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CD" w:rsidRPr="00B05F3D" w:rsidRDefault="007124CD" w:rsidP="007124CD">
      <w:pPr>
        <w:pStyle w:val="3"/>
        <w:tabs>
          <w:tab w:val="left" w:pos="540"/>
        </w:tabs>
        <w:rPr>
          <w:b/>
        </w:rPr>
      </w:pPr>
      <w:bookmarkStart w:id="0" w:name="_GoBack"/>
      <w:bookmarkEnd w:id="0"/>
      <w:r w:rsidRPr="00B05F3D">
        <w:rPr>
          <w:b/>
        </w:rPr>
        <w:t>ЖИРЯТИНСКИЙ РАЙОННЫЙ СОВЕТ НАРОДНЫХ ДЕПУТАТОВ</w:t>
      </w:r>
    </w:p>
    <w:p w:rsidR="007124CD" w:rsidRPr="00B05F3D" w:rsidRDefault="007124CD" w:rsidP="007124CD">
      <w:pPr>
        <w:pStyle w:val="3"/>
        <w:rPr>
          <w:b/>
        </w:rPr>
      </w:pPr>
    </w:p>
    <w:p w:rsidR="007124CD" w:rsidRPr="00B05F3D" w:rsidRDefault="007124CD" w:rsidP="007124CD">
      <w:pPr>
        <w:pStyle w:val="3"/>
        <w:rPr>
          <w:b/>
        </w:rPr>
      </w:pPr>
    </w:p>
    <w:p w:rsidR="007124CD" w:rsidRPr="00B05F3D" w:rsidRDefault="007124CD" w:rsidP="007124CD">
      <w:pPr>
        <w:pStyle w:val="3"/>
        <w:rPr>
          <w:b/>
        </w:rPr>
      </w:pPr>
    </w:p>
    <w:p w:rsidR="007124CD" w:rsidRPr="00B05F3D" w:rsidRDefault="007124CD" w:rsidP="007124CD">
      <w:pPr>
        <w:pStyle w:val="3"/>
        <w:rPr>
          <w:b/>
        </w:rPr>
      </w:pPr>
      <w:r w:rsidRPr="00B05F3D">
        <w:rPr>
          <w:b/>
        </w:rPr>
        <w:t>РЕШЕНИЕ</w:t>
      </w:r>
    </w:p>
    <w:p w:rsidR="007124CD" w:rsidRPr="00B05F3D" w:rsidRDefault="007124CD" w:rsidP="007124CD">
      <w:pPr>
        <w:pStyle w:val="3"/>
        <w:jc w:val="left"/>
      </w:pPr>
    </w:p>
    <w:p w:rsidR="007124CD" w:rsidRPr="00B05F3D" w:rsidRDefault="007124CD" w:rsidP="007124CD">
      <w:pPr>
        <w:pStyle w:val="3"/>
        <w:jc w:val="left"/>
      </w:pPr>
    </w:p>
    <w:p w:rsidR="00C36444" w:rsidRPr="00B05F3D" w:rsidRDefault="00716100" w:rsidP="007124CD">
      <w:pPr>
        <w:pStyle w:val="3"/>
        <w:jc w:val="left"/>
      </w:pPr>
      <w:r w:rsidRPr="00B05F3D">
        <w:t xml:space="preserve">от </w:t>
      </w:r>
      <w:r w:rsidR="003F4DD4" w:rsidRPr="00B05F3D">
        <w:t>23.05.</w:t>
      </w:r>
      <w:r w:rsidR="00BA71BF" w:rsidRPr="00B05F3D">
        <w:t>2018</w:t>
      </w:r>
      <w:r w:rsidR="00C15254" w:rsidRPr="00B05F3D">
        <w:t xml:space="preserve"> </w:t>
      </w:r>
      <w:r w:rsidR="001F1992" w:rsidRPr="00B05F3D">
        <w:t>года №</w:t>
      </w:r>
      <w:r w:rsidR="006A4944" w:rsidRPr="00B05F3D">
        <w:t xml:space="preserve"> </w:t>
      </w:r>
      <w:r w:rsidR="00ED6A65" w:rsidRPr="00B05F3D">
        <w:t>5-337</w:t>
      </w:r>
    </w:p>
    <w:p w:rsidR="007124CD" w:rsidRPr="00B05F3D" w:rsidRDefault="007124CD" w:rsidP="007124CD">
      <w:pPr>
        <w:pStyle w:val="3"/>
        <w:jc w:val="left"/>
      </w:pPr>
      <w:r w:rsidRPr="00B05F3D">
        <w:t>с.</w:t>
      </w:r>
      <w:r w:rsidR="009069ED" w:rsidRPr="00B05F3D">
        <w:t xml:space="preserve"> </w:t>
      </w:r>
      <w:r w:rsidRPr="00B05F3D">
        <w:t>Жирятино</w:t>
      </w:r>
    </w:p>
    <w:p w:rsidR="007124CD" w:rsidRPr="00B05F3D" w:rsidRDefault="007124CD" w:rsidP="007124CD">
      <w:pPr>
        <w:pStyle w:val="3"/>
        <w:jc w:val="left"/>
      </w:pPr>
    </w:p>
    <w:p w:rsidR="007124CD" w:rsidRPr="00B05F3D" w:rsidRDefault="007124CD" w:rsidP="007124CD">
      <w:pPr>
        <w:pStyle w:val="3"/>
        <w:jc w:val="left"/>
      </w:pPr>
      <w:r w:rsidRPr="00B05F3D">
        <w:t xml:space="preserve">О </w:t>
      </w:r>
      <w:r w:rsidR="003F4DD4" w:rsidRPr="00B05F3D">
        <w:t>внесении</w:t>
      </w:r>
      <w:r w:rsidRPr="00B05F3D">
        <w:t xml:space="preserve"> изменений и дополнений </w:t>
      </w:r>
    </w:p>
    <w:p w:rsidR="007124CD" w:rsidRPr="00B05F3D" w:rsidRDefault="007124CD" w:rsidP="007124CD">
      <w:pPr>
        <w:pStyle w:val="3"/>
        <w:jc w:val="left"/>
      </w:pPr>
      <w:r w:rsidRPr="00B05F3D">
        <w:t xml:space="preserve">в Устав Жирятинского района </w:t>
      </w:r>
    </w:p>
    <w:p w:rsidR="007124CD" w:rsidRPr="00B05F3D" w:rsidRDefault="007124CD" w:rsidP="007124CD">
      <w:pPr>
        <w:pStyle w:val="3"/>
        <w:jc w:val="left"/>
      </w:pPr>
    </w:p>
    <w:p w:rsidR="007124CD" w:rsidRPr="00B05F3D" w:rsidRDefault="007124CD" w:rsidP="007124CD">
      <w:pPr>
        <w:pStyle w:val="3"/>
        <w:jc w:val="left"/>
      </w:pPr>
    </w:p>
    <w:p w:rsidR="007124CD" w:rsidRPr="00B05F3D" w:rsidRDefault="007124CD" w:rsidP="007124CD">
      <w:pPr>
        <w:autoSpaceDE w:val="0"/>
        <w:autoSpaceDN w:val="0"/>
        <w:adjustRightInd w:val="0"/>
        <w:jc w:val="both"/>
      </w:pPr>
      <w:r w:rsidRPr="00B05F3D">
        <w:t xml:space="preserve">               </w:t>
      </w:r>
      <w:r w:rsidR="003F4DD4" w:rsidRPr="00B05F3D">
        <w:t>По результатам проведенных 18.04.2018 года публичных слушаний по проекту изменений и дополнений в Устав Жирятинского района согласно решению Жирятинского районного Совета № 5-329от 14.03.2018 года Жирятинский районный Совет</w:t>
      </w:r>
    </w:p>
    <w:p w:rsidR="007124CD" w:rsidRPr="00B05F3D" w:rsidRDefault="007124CD" w:rsidP="007124CD">
      <w:pPr>
        <w:pStyle w:val="3"/>
        <w:jc w:val="left"/>
      </w:pPr>
    </w:p>
    <w:p w:rsidR="007124CD" w:rsidRPr="00B05F3D" w:rsidRDefault="007124CD" w:rsidP="007124CD">
      <w:pPr>
        <w:pStyle w:val="3"/>
        <w:jc w:val="left"/>
        <w:rPr>
          <w:b/>
        </w:rPr>
      </w:pPr>
      <w:r w:rsidRPr="00B05F3D">
        <w:rPr>
          <w:b/>
        </w:rPr>
        <w:t>РЕШИЛ:</w:t>
      </w:r>
    </w:p>
    <w:p w:rsidR="007124CD" w:rsidRPr="00B05F3D" w:rsidRDefault="007124CD" w:rsidP="007124CD">
      <w:pPr>
        <w:pStyle w:val="3"/>
        <w:jc w:val="left"/>
      </w:pPr>
    </w:p>
    <w:p w:rsidR="003F4DD4" w:rsidRPr="00B05F3D" w:rsidRDefault="003F4DD4" w:rsidP="003F4DD4">
      <w:pPr>
        <w:pStyle w:val="3"/>
        <w:ind w:firstLine="567"/>
        <w:jc w:val="left"/>
        <w:rPr>
          <w:b/>
        </w:rPr>
      </w:pPr>
      <w:r w:rsidRPr="00B05F3D">
        <w:t xml:space="preserve">1. Внести в Устав Жирятинского района следующие изменения и дополнения: </w:t>
      </w:r>
      <w:r w:rsidRPr="00B05F3D">
        <w:rPr>
          <w:b/>
        </w:rPr>
        <w:t xml:space="preserve"> </w:t>
      </w:r>
    </w:p>
    <w:p w:rsidR="003F4DD4" w:rsidRPr="00B05F3D" w:rsidRDefault="003F4DD4" w:rsidP="003F4DD4">
      <w:pPr>
        <w:pStyle w:val="3"/>
        <w:ind w:firstLine="567"/>
        <w:jc w:val="left"/>
        <w:rPr>
          <w:b/>
        </w:rPr>
      </w:pPr>
    </w:p>
    <w:p w:rsidR="005A1E20" w:rsidRPr="00B05F3D" w:rsidRDefault="003F4DD4" w:rsidP="003F4DD4">
      <w:pPr>
        <w:pStyle w:val="3"/>
        <w:ind w:firstLine="567"/>
        <w:jc w:val="left"/>
      </w:pPr>
      <w:r w:rsidRPr="00B05F3D">
        <w:t xml:space="preserve">1) Статью 6 изложить в следующей редакции: </w:t>
      </w:r>
      <w:r w:rsidR="005A1E20" w:rsidRPr="00B05F3D">
        <w:t xml:space="preserve">            </w:t>
      </w:r>
    </w:p>
    <w:p w:rsidR="00C15254" w:rsidRPr="00B05F3D" w:rsidRDefault="00C15254" w:rsidP="00C15254">
      <w:pPr>
        <w:autoSpaceDE w:val="0"/>
        <w:autoSpaceDN w:val="0"/>
        <w:adjustRightInd w:val="0"/>
        <w:ind w:firstLine="540"/>
        <w:jc w:val="both"/>
        <w:rPr>
          <w:bCs/>
        </w:rPr>
      </w:pPr>
      <w:r w:rsidRPr="00B05F3D">
        <w:rPr>
          <w:bCs/>
        </w:rPr>
        <w:t>«</w:t>
      </w:r>
      <w:r w:rsidRPr="00B05F3D">
        <w:rPr>
          <w:b/>
          <w:bCs/>
        </w:rPr>
        <w:t>Статья 6.  Вопросы местного значения муниципального района</w:t>
      </w:r>
      <w:r w:rsidRPr="00B05F3D">
        <w:rPr>
          <w:bCs/>
        </w:rPr>
        <w:t>.</w:t>
      </w:r>
    </w:p>
    <w:p w:rsidR="009E6A39" w:rsidRPr="00B05F3D" w:rsidRDefault="009E6A39" w:rsidP="009E6A39">
      <w:pPr>
        <w:autoSpaceDE w:val="0"/>
        <w:autoSpaceDN w:val="0"/>
        <w:adjustRightInd w:val="0"/>
        <w:ind w:firstLine="567"/>
        <w:jc w:val="both"/>
        <w:rPr>
          <w:bCs/>
        </w:rPr>
      </w:pPr>
      <w:r w:rsidRPr="00B05F3D">
        <w:rPr>
          <w:bCs/>
        </w:rPr>
        <w:t>1. К вопросам местного значения муниципального района относятся:</w:t>
      </w:r>
    </w:p>
    <w:p w:rsidR="009E6A39" w:rsidRPr="00B05F3D" w:rsidRDefault="009E6A39" w:rsidP="009E6A39">
      <w:pPr>
        <w:autoSpaceDE w:val="0"/>
        <w:autoSpaceDN w:val="0"/>
        <w:adjustRightInd w:val="0"/>
        <w:ind w:firstLine="540"/>
        <w:jc w:val="both"/>
      </w:pPr>
      <w:r w:rsidRPr="00B05F3D">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E6A39" w:rsidRPr="00B05F3D" w:rsidRDefault="009E6A39" w:rsidP="009E6A39">
      <w:pPr>
        <w:autoSpaceDE w:val="0"/>
        <w:autoSpaceDN w:val="0"/>
        <w:adjustRightInd w:val="0"/>
        <w:ind w:firstLine="540"/>
        <w:jc w:val="both"/>
      </w:pPr>
      <w:r w:rsidRPr="00B05F3D">
        <w:t>2) установление, изменение и отмена местных налогов и сборов муниципального района;</w:t>
      </w:r>
    </w:p>
    <w:p w:rsidR="009E6A39" w:rsidRPr="00B05F3D" w:rsidRDefault="009E6A39" w:rsidP="009E6A39">
      <w:pPr>
        <w:autoSpaceDE w:val="0"/>
        <w:autoSpaceDN w:val="0"/>
        <w:adjustRightInd w:val="0"/>
        <w:ind w:firstLine="540"/>
        <w:jc w:val="both"/>
      </w:pPr>
      <w:r w:rsidRPr="00B05F3D">
        <w:t>3) владение, пользование и распоряжение имуществом, находящимся в муниципальной собственности муниципального района;</w:t>
      </w:r>
    </w:p>
    <w:p w:rsidR="009E6A39" w:rsidRPr="00B05F3D" w:rsidRDefault="009E6A39" w:rsidP="009E6A39">
      <w:pPr>
        <w:jc w:val="both"/>
      </w:pPr>
      <w:r w:rsidRPr="00B05F3D">
        <w:t xml:space="preserve">         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E6A39" w:rsidRPr="00B05F3D" w:rsidRDefault="009E6A39" w:rsidP="009E6A39">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B05F3D">
          <w:rPr>
            <w:rFonts w:ascii="Times New Roman" w:hAnsi="Times New Roman" w:cs="Times New Roman"/>
            <w:sz w:val="24"/>
            <w:szCs w:val="24"/>
          </w:rPr>
          <w:t>законодательством</w:t>
        </w:r>
      </w:hyperlink>
      <w:r w:rsidRPr="00B05F3D">
        <w:rPr>
          <w:rFonts w:ascii="Times New Roman" w:hAnsi="Times New Roman" w:cs="Times New Roman"/>
          <w:sz w:val="24"/>
          <w:szCs w:val="24"/>
        </w:rPr>
        <w:t xml:space="preserve"> Российской Федерации;</w:t>
      </w:r>
    </w:p>
    <w:p w:rsidR="009E6A39" w:rsidRPr="00B05F3D" w:rsidRDefault="009E6A39" w:rsidP="009E6A39">
      <w:pPr>
        <w:autoSpaceDE w:val="0"/>
        <w:autoSpaceDN w:val="0"/>
        <w:adjustRightInd w:val="0"/>
        <w:ind w:firstLine="540"/>
        <w:jc w:val="both"/>
      </w:pPr>
      <w:r w:rsidRPr="00B05F3D">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E6A39" w:rsidRPr="00B05F3D" w:rsidRDefault="009E6A39" w:rsidP="009E6A39">
      <w:pPr>
        <w:autoSpaceDE w:val="0"/>
        <w:autoSpaceDN w:val="0"/>
        <w:adjustRightInd w:val="0"/>
        <w:ind w:firstLine="540"/>
        <w:jc w:val="both"/>
      </w:pPr>
      <w:r w:rsidRPr="00B05F3D">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E6A39" w:rsidRPr="00B05F3D" w:rsidRDefault="009E6A39" w:rsidP="009E6A39">
      <w:pPr>
        <w:jc w:val="both"/>
      </w:pPr>
      <w:r w:rsidRPr="00B05F3D">
        <w:t xml:space="preserve">         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E6A39" w:rsidRPr="00B05F3D" w:rsidRDefault="009E6A39" w:rsidP="009E6A39">
      <w:pPr>
        <w:autoSpaceDE w:val="0"/>
        <w:autoSpaceDN w:val="0"/>
        <w:adjustRightInd w:val="0"/>
        <w:ind w:firstLine="540"/>
        <w:jc w:val="both"/>
      </w:pPr>
      <w:r w:rsidRPr="00B05F3D">
        <w:lastRenderedPageBreak/>
        <w:t>8) участие в предупреждении и ликвидации последствий чрезвычайных ситуаций на территории муниципального района;</w:t>
      </w:r>
    </w:p>
    <w:p w:rsidR="009E6A39" w:rsidRPr="00B05F3D" w:rsidRDefault="009E6A39" w:rsidP="009E6A39">
      <w:pPr>
        <w:autoSpaceDE w:val="0"/>
        <w:autoSpaceDN w:val="0"/>
        <w:adjustRightInd w:val="0"/>
        <w:ind w:firstLine="540"/>
        <w:jc w:val="both"/>
      </w:pPr>
      <w:r w:rsidRPr="00B05F3D">
        <w:t>9) организация охраны общественного порядка на территории Жирятинского района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E6A39" w:rsidRPr="00B05F3D" w:rsidRDefault="009E6A39" w:rsidP="009E6A39">
      <w:pPr>
        <w:autoSpaceDE w:val="0"/>
        <w:autoSpaceDN w:val="0"/>
        <w:adjustRightInd w:val="0"/>
        <w:ind w:firstLine="540"/>
        <w:jc w:val="both"/>
      </w:pPr>
      <w:r w:rsidRPr="00B05F3D">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E6A39" w:rsidRPr="00B05F3D" w:rsidRDefault="009E6A39" w:rsidP="009E6A39">
      <w:pPr>
        <w:autoSpaceDE w:val="0"/>
        <w:autoSpaceDN w:val="0"/>
        <w:adjustRightInd w:val="0"/>
        <w:ind w:firstLine="540"/>
        <w:jc w:val="both"/>
      </w:pPr>
      <w:r w:rsidRPr="00B05F3D">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6A39" w:rsidRPr="00B05F3D" w:rsidRDefault="009E6A39" w:rsidP="009E6A39">
      <w:pPr>
        <w:autoSpaceDE w:val="0"/>
        <w:autoSpaceDN w:val="0"/>
        <w:adjustRightInd w:val="0"/>
        <w:ind w:firstLine="540"/>
        <w:jc w:val="both"/>
      </w:pPr>
      <w:r w:rsidRPr="00B05F3D">
        <w:t>10) организация мероприятий межпоселенческого характера по охране окружающей среды;</w:t>
      </w:r>
    </w:p>
    <w:p w:rsidR="009E6A39" w:rsidRPr="00B05F3D" w:rsidRDefault="009E6A39" w:rsidP="009E6A39">
      <w:pPr>
        <w:autoSpaceDE w:val="0"/>
        <w:autoSpaceDN w:val="0"/>
        <w:adjustRightInd w:val="0"/>
        <w:ind w:firstLine="540"/>
        <w:jc w:val="both"/>
      </w:pPr>
      <w:r w:rsidRPr="00B05F3D">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6A39" w:rsidRPr="00B05F3D" w:rsidRDefault="009E6A39" w:rsidP="009E6A39">
      <w:pPr>
        <w:autoSpaceDE w:val="0"/>
        <w:autoSpaceDN w:val="0"/>
        <w:adjustRightInd w:val="0"/>
        <w:ind w:firstLine="540"/>
        <w:jc w:val="both"/>
      </w:pPr>
      <w:r w:rsidRPr="00B05F3D">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B05F3D">
          <w:t>перечень</w:t>
        </w:r>
      </w:hyperlink>
      <w:r w:rsidRPr="00B05F3D">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B05F3D">
          <w:t>органу</w:t>
        </w:r>
      </w:hyperlink>
      <w:r w:rsidRPr="00B05F3D">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6A39" w:rsidRPr="00B05F3D" w:rsidRDefault="009E6A39" w:rsidP="009E6A39">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9E6A39" w:rsidRPr="00B05F3D" w:rsidRDefault="009E6A39" w:rsidP="009E6A39">
      <w:pPr>
        <w:autoSpaceDE w:val="0"/>
        <w:autoSpaceDN w:val="0"/>
        <w:adjustRightInd w:val="0"/>
        <w:ind w:firstLine="540"/>
        <w:jc w:val="both"/>
      </w:pPr>
      <w:r w:rsidRPr="00B05F3D">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E6A39" w:rsidRPr="00B05F3D" w:rsidRDefault="009E6A39" w:rsidP="009E6A39">
      <w:pPr>
        <w:autoSpaceDE w:val="0"/>
        <w:autoSpaceDN w:val="0"/>
        <w:adjustRightInd w:val="0"/>
        <w:ind w:firstLine="540"/>
        <w:jc w:val="both"/>
      </w:pPr>
      <w:r w:rsidRPr="00B05F3D">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Жирятинского района, осуществляемые в соответствии с Федеральным </w:t>
      </w:r>
      <w:hyperlink r:id="rId10" w:history="1">
        <w:r w:rsidRPr="00B05F3D">
          <w:t>законом</w:t>
        </w:r>
      </w:hyperlink>
      <w:r w:rsidRPr="00B05F3D">
        <w:t xml:space="preserve"> от 13 марта 2006 года N 38-ФЗ "О рекламе";</w:t>
      </w:r>
    </w:p>
    <w:p w:rsidR="009E6A39" w:rsidRPr="00B05F3D" w:rsidRDefault="009E6A39" w:rsidP="009E6A39">
      <w:pPr>
        <w:autoSpaceDE w:val="0"/>
        <w:autoSpaceDN w:val="0"/>
        <w:adjustRightInd w:val="0"/>
        <w:ind w:firstLine="540"/>
        <w:jc w:val="both"/>
      </w:pPr>
      <w:r w:rsidRPr="00B05F3D">
        <w:t>16) формирование и содержание муниципального архива, включая хранение архивных фондов поселений;</w:t>
      </w:r>
    </w:p>
    <w:p w:rsidR="009E6A39" w:rsidRPr="00B05F3D" w:rsidRDefault="009E6A39" w:rsidP="009E6A39">
      <w:pPr>
        <w:autoSpaceDE w:val="0"/>
        <w:autoSpaceDN w:val="0"/>
        <w:adjustRightInd w:val="0"/>
        <w:ind w:firstLine="540"/>
        <w:jc w:val="both"/>
      </w:pPr>
      <w:r w:rsidRPr="00B05F3D">
        <w:t>17) содержание на территории муниципального района межпоселенческих мест захоронения, организация ритуальных услуг;</w:t>
      </w:r>
    </w:p>
    <w:p w:rsidR="009E6A39" w:rsidRPr="00B05F3D" w:rsidRDefault="009E6A39" w:rsidP="009E6A39">
      <w:pPr>
        <w:autoSpaceDE w:val="0"/>
        <w:autoSpaceDN w:val="0"/>
        <w:adjustRightInd w:val="0"/>
        <w:ind w:firstLine="540"/>
        <w:jc w:val="both"/>
      </w:pPr>
      <w:r w:rsidRPr="00B05F3D">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E6A39" w:rsidRPr="00B05F3D" w:rsidRDefault="009E6A39" w:rsidP="009E6A39">
      <w:pPr>
        <w:autoSpaceDE w:val="0"/>
        <w:autoSpaceDN w:val="0"/>
        <w:adjustRightInd w:val="0"/>
        <w:ind w:firstLine="540"/>
        <w:jc w:val="both"/>
      </w:pPr>
      <w:r w:rsidRPr="00B05F3D">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E6A39" w:rsidRPr="00B05F3D" w:rsidRDefault="009E6A39" w:rsidP="009E6A39">
      <w:pPr>
        <w:autoSpaceDE w:val="0"/>
        <w:autoSpaceDN w:val="0"/>
        <w:adjustRightInd w:val="0"/>
        <w:ind w:firstLine="540"/>
        <w:jc w:val="both"/>
      </w:pPr>
      <w:r w:rsidRPr="00B05F3D">
        <w:t>20) создание условий для обеспечения поселений, входящих в состав района, услугами по организации досуга и услугами организации культуры;</w:t>
      </w:r>
    </w:p>
    <w:p w:rsidR="009E6A39" w:rsidRPr="00B05F3D" w:rsidRDefault="009E6A39" w:rsidP="009E6A39">
      <w:pPr>
        <w:autoSpaceDE w:val="0"/>
        <w:autoSpaceDN w:val="0"/>
        <w:adjustRightInd w:val="0"/>
        <w:ind w:firstLine="540"/>
        <w:jc w:val="both"/>
      </w:pPr>
      <w:r w:rsidRPr="00B05F3D">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6A39" w:rsidRPr="00B05F3D" w:rsidRDefault="009E6A39" w:rsidP="009E6A39">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E6A39" w:rsidRPr="00B05F3D" w:rsidRDefault="009E6A39" w:rsidP="009E6A39">
      <w:pPr>
        <w:autoSpaceDE w:val="0"/>
        <w:autoSpaceDN w:val="0"/>
        <w:adjustRightInd w:val="0"/>
        <w:ind w:firstLine="540"/>
        <w:jc w:val="both"/>
      </w:pPr>
      <w:r w:rsidRPr="00B05F3D">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E6A39" w:rsidRPr="00B05F3D" w:rsidRDefault="009E6A39" w:rsidP="009E6A39">
      <w:pPr>
        <w:autoSpaceDE w:val="0"/>
        <w:autoSpaceDN w:val="0"/>
        <w:adjustRightInd w:val="0"/>
        <w:ind w:firstLine="540"/>
        <w:jc w:val="both"/>
      </w:pPr>
      <w:r w:rsidRPr="00B05F3D">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E6A39" w:rsidRPr="00B05F3D" w:rsidRDefault="009E6A39" w:rsidP="009E6A39">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E6A39" w:rsidRPr="00B05F3D" w:rsidRDefault="009E6A39" w:rsidP="009E6A39">
      <w:pPr>
        <w:autoSpaceDE w:val="0"/>
        <w:autoSpaceDN w:val="0"/>
        <w:adjustRightInd w:val="0"/>
        <w:ind w:firstLine="540"/>
        <w:jc w:val="both"/>
      </w:pPr>
      <w:r w:rsidRPr="00B05F3D">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E6A39" w:rsidRPr="00B05F3D" w:rsidRDefault="009E6A39" w:rsidP="009E6A39">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9E6A39" w:rsidRPr="00B05F3D" w:rsidRDefault="009E6A39" w:rsidP="009E6A39">
      <w:pPr>
        <w:pStyle w:val="ConsPlusNormal"/>
        <w:ind w:firstLine="540"/>
        <w:jc w:val="both"/>
      </w:pPr>
      <w:r w:rsidRPr="00B05F3D">
        <w:rPr>
          <w:rFonts w:ascii="Times New Roman" w:hAnsi="Times New Roman" w:cs="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B05F3D">
        <w:rPr>
          <w:rFonts w:ascii="Times New Roman" w:hAnsi="Times New Roman" w:cs="Times New Roman"/>
          <w:bCs/>
          <w:sz w:val="24"/>
          <w:szCs w:val="24"/>
        </w:rPr>
        <w:t>волонтерству);</w:t>
      </w:r>
    </w:p>
    <w:p w:rsidR="009E6A39" w:rsidRPr="00B05F3D" w:rsidRDefault="009E6A39" w:rsidP="009E6A39">
      <w:pPr>
        <w:autoSpaceDE w:val="0"/>
        <w:autoSpaceDN w:val="0"/>
        <w:adjustRightInd w:val="0"/>
        <w:ind w:firstLine="540"/>
        <w:jc w:val="both"/>
      </w:pPr>
      <w:r w:rsidRPr="00B05F3D">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E6A39" w:rsidRPr="00B05F3D" w:rsidRDefault="009E6A39" w:rsidP="009E6A39">
      <w:pPr>
        <w:autoSpaceDE w:val="0"/>
        <w:autoSpaceDN w:val="0"/>
        <w:adjustRightInd w:val="0"/>
        <w:ind w:firstLine="540"/>
        <w:jc w:val="both"/>
      </w:pPr>
      <w:r w:rsidRPr="00B05F3D">
        <w:t>29) организация и осуществление мероприятий межпоселенческого характера по работе с детьми и молодежью;</w:t>
      </w:r>
    </w:p>
    <w:p w:rsidR="009E6A39" w:rsidRPr="00B05F3D" w:rsidRDefault="009E6A39" w:rsidP="009E6A39">
      <w:pPr>
        <w:autoSpaceDE w:val="0"/>
        <w:autoSpaceDN w:val="0"/>
        <w:adjustRightInd w:val="0"/>
        <w:ind w:firstLine="540"/>
        <w:jc w:val="both"/>
      </w:pPr>
      <w:r w:rsidRPr="00B05F3D">
        <w:t xml:space="preserve">30) осуществление в пределах, установленных водным </w:t>
      </w:r>
      <w:hyperlink r:id="rId11" w:history="1">
        <w:r w:rsidRPr="00B05F3D">
          <w:t>законодательством</w:t>
        </w:r>
      </w:hyperlink>
      <w:r w:rsidRPr="00B05F3D">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E6A39" w:rsidRPr="00B05F3D" w:rsidRDefault="009E6A39" w:rsidP="009E6A39">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31) осуществление муниципального лесного контроля;</w:t>
      </w:r>
    </w:p>
    <w:p w:rsidR="009E6A39" w:rsidRPr="00B05F3D" w:rsidRDefault="009E6A39" w:rsidP="009E6A39">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6A39" w:rsidRPr="00B05F3D" w:rsidRDefault="009E6A39" w:rsidP="009E6A39">
      <w:pPr>
        <w:autoSpaceDE w:val="0"/>
        <w:autoSpaceDN w:val="0"/>
        <w:adjustRightInd w:val="0"/>
        <w:ind w:firstLine="540"/>
        <w:jc w:val="both"/>
      </w:pPr>
      <w:r w:rsidRPr="00B05F3D">
        <w:t>33) осуществление мер по противодействию коррупции в границах муниципального района;</w:t>
      </w:r>
    </w:p>
    <w:p w:rsidR="009E6A39" w:rsidRPr="00B05F3D" w:rsidRDefault="009E6A39" w:rsidP="009E6A39">
      <w:pPr>
        <w:ind w:firstLine="540"/>
        <w:jc w:val="both"/>
      </w:pPr>
      <w:r w:rsidRPr="00B05F3D">
        <w:t>34)  осуществление муниципального земельного контроля на межселенной территории муниципального района;</w:t>
      </w:r>
    </w:p>
    <w:p w:rsidR="009E6A39" w:rsidRPr="00B05F3D" w:rsidRDefault="009E6A39" w:rsidP="009E6A39">
      <w:pPr>
        <w:ind w:firstLine="540"/>
        <w:jc w:val="both"/>
      </w:pPr>
      <w:r w:rsidRPr="00B05F3D">
        <w:t xml:space="preserve">35)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B05F3D">
        <w:lastRenderedPageBreak/>
        <w:t>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E6A39" w:rsidRPr="00B05F3D" w:rsidRDefault="009E6A39" w:rsidP="009E6A39">
      <w:pPr>
        <w:autoSpaceDE w:val="0"/>
        <w:autoSpaceDN w:val="0"/>
        <w:adjustRightInd w:val="0"/>
        <w:ind w:firstLine="540"/>
        <w:jc w:val="both"/>
      </w:pPr>
      <w:r w:rsidRPr="00B05F3D">
        <w:t xml:space="preserve">36) организация в соответствии с Федеральным </w:t>
      </w:r>
      <w:hyperlink r:id="rId12" w:history="1">
        <w:r w:rsidRPr="00B05F3D">
          <w:t>законом</w:t>
        </w:r>
      </w:hyperlink>
      <w:r w:rsidRPr="00B05F3D">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6A39" w:rsidRPr="00B05F3D" w:rsidRDefault="009E6A39" w:rsidP="009E6A39">
      <w:pPr>
        <w:autoSpaceDE w:val="0"/>
        <w:autoSpaceDN w:val="0"/>
        <w:adjustRightInd w:val="0"/>
        <w:ind w:firstLine="540"/>
        <w:jc w:val="both"/>
      </w:pPr>
      <w:r w:rsidRPr="00B05F3D">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3" w:history="1">
        <w:r w:rsidRPr="00B05F3D">
          <w:t>законодательством</w:t>
        </w:r>
      </w:hyperlink>
      <w:r w:rsidRPr="00B05F3D">
        <w:t xml:space="preserve"> Российской Федерации о налогах и сборах.</w:t>
      </w:r>
    </w:p>
    <w:p w:rsidR="009E6A39" w:rsidRPr="00B05F3D" w:rsidRDefault="009E6A39" w:rsidP="009E6A39">
      <w:pPr>
        <w:pStyle w:val="ConsPlusNormal"/>
        <w:widowControl/>
        <w:ind w:firstLine="540"/>
        <w:jc w:val="both"/>
        <w:outlineLvl w:val="1"/>
      </w:pPr>
      <w:r w:rsidRPr="00B05F3D">
        <w:t xml:space="preserve">3. </w:t>
      </w:r>
      <w:r w:rsidRPr="00B05F3D">
        <w:rPr>
          <w:rFonts w:ascii="Times New Roman" w:hAnsi="Times New Roman" w:cs="Times New Roman"/>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4" w:history="1">
        <w:r w:rsidRPr="00B05F3D">
          <w:rPr>
            <w:rFonts w:ascii="Times New Roman" w:hAnsi="Times New Roman" w:cs="Times New Roman"/>
            <w:sz w:val="24"/>
            <w:szCs w:val="24"/>
          </w:rPr>
          <w:t>кодексом</w:t>
        </w:r>
      </w:hyperlink>
      <w:r w:rsidRPr="00B05F3D">
        <w:rPr>
          <w:rFonts w:ascii="Times New Roman" w:hAnsi="Times New Roman" w:cs="Times New Roman"/>
          <w:sz w:val="24"/>
          <w:szCs w:val="24"/>
        </w:rPr>
        <w:t xml:space="preserve"> Российской Федерации.</w:t>
      </w:r>
    </w:p>
    <w:p w:rsidR="009E6A39" w:rsidRPr="00B05F3D" w:rsidRDefault="009E6A39" w:rsidP="009E6A39">
      <w:pPr>
        <w:autoSpaceDE w:val="0"/>
        <w:autoSpaceDN w:val="0"/>
        <w:adjustRightInd w:val="0"/>
        <w:ind w:firstLine="540"/>
        <w:jc w:val="both"/>
      </w:pPr>
      <w:r w:rsidRPr="00B05F3D">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5" w:history="1">
        <w:r w:rsidRPr="00B05F3D">
          <w:t>кодексом</w:t>
        </w:r>
      </w:hyperlink>
      <w:r w:rsidRPr="00B05F3D">
        <w:t xml:space="preserve"> Российской Федерации.</w:t>
      </w:r>
    </w:p>
    <w:p w:rsidR="009E6A39" w:rsidRPr="00B05F3D" w:rsidRDefault="009E6A39" w:rsidP="009E6A39">
      <w:pPr>
        <w:autoSpaceDE w:val="0"/>
        <w:autoSpaceDN w:val="0"/>
        <w:adjustRightInd w:val="0"/>
        <w:ind w:firstLine="540"/>
        <w:jc w:val="both"/>
      </w:pPr>
      <w:r w:rsidRPr="00B05F3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6A39" w:rsidRPr="00B05F3D" w:rsidRDefault="009E6A39" w:rsidP="009E6A39">
      <w:pPr>
        <w:autoSpaceDE w:val="0"/>
        <w:autoSpaceDN w:val="0"/>
        <w:adjustRightInd w:val="0"/>
        <w:ind w:firstLine="540"/>
        <w:jc w:val="both"/>
      </w:pPr>
      <w:r w:rsidRPr="00B05F3D">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 народных депутатов.</w:t>
      </w:r>
    </w:p>
    <w:p w:rsidR="009E6A39" w:rsidRPr="00B05F3D" w:rsidRDefault="009E6A39" w:rsidP="009E6A39">
      <w:pPr>
        <w:ind w:firstLine="540"/>
        <w:jc w:val="both"/>
      </w:pPr>
      <w:r w:rsidRPr="00B05F3D">
        <w:t xml:space="preserve">4. Администрация Жирятинского района осуществляет полномочия Жирятинской сельской администрации муниципального образования Жирятинское сельское поселение, в случаях, предусмотренных </w:t>
      </w:r>
      <w:hyperlink r:id="rId16" w:history="1">
        <w:r w:rsidRPr="00B05F3D">
          <w:t>абзацем третьим части 2 статьи 34</w:t>
        </w:r>
      </w:hyperlink>
      <w:r w:rsidRPr="00B05F3D">
        <w:t xml:space="preserve"> Федерального закона от 06.10.2003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3F4DD4" w:rsidRPr="00B05F3D" w:rsidRDefault="003F4DD4" w:rsidP="009E6A39">
      <w:pPr>
        <w:ind w:firstLine="540"/>
        <w:jc w:val="both"/>
      </w:pPr>
    </w:p>
    <w:p w:rsidR="009E6A39" w:rsidRPr="00B05F3D" w:rsidRDefault="003F4DD4" w:rsidP="009E6A39">
      <w:pPr>
        <w:ind w:firstLine="540"/>
        <w:jc w:val="both"/>
      </w:pPr>
      <w:r w:rsidRPr="00B05F3D">
        <w:t>2) Статью 6.2. изложить в следующей редакции:</w:t>
      </w:r>
    </w:p>
    <w:p w:rsidR="009E6A39" w:rsidRPr="00B05F3D" w:rsidRDefault="009E6A39" w:rsidP="009E6A39">
      <w:pPr>
        <w:autoSpaceDE w:val="0"/>
        <w:autoSpaceDN w:val="0"/>
        <w:adjustRightInd w:val="0"/>
        <w:ind w:firstLine="540"/>
        <w:jc w:val="both"/>
        <w:rPr>
          <w:bCs/>
        </w:rPr>
      </w:pPr>
      <w:r w:rsidRPr="00B05F3D">
        <w:rPr>
          <w:b/>
          <w:bCs/>
        </w:rPr>
        <w:t>«Статья 6.2.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9E6A39" w:rsidRPr="00B05F3D" w:rsidRDefault="009E6A39" w:rsidP="009E6A39">
      <w:pPr>
        <w:autoSpaceDE w:val="0"/>
        <w:autoSpaceDN w:val="0"/>
        <w:adjustRightInd w:val="0"/>
        <w:ind w:firstLine="540"/>
        <w:jc w:val="both"/>
      </w:pPr>
      <w:r w:rsidRPr="00B05F3D">
        <w:t>1. Органы местного самоуправления муниципального района имеют право на:</w:t>
      </w:r>
    </w:p>
    <w:p w:rsidR="009E6A39" w:rsidRPr="00B05F3D" w:rsidRDefault="009E6A39" w:rsidP="009E6A39">
      <w:pPr>
        <w:autoSpaceDE w:val="0"/>
        <w:autoSpaceDN w:val="0"/>
        <w:adjustRightInd w:val="0"/>
        <w:ind w:firstLine="540"/>
        <w:jc w:val="both"/>
      </w:pPr>
      <w:r w:rsidRPr="00B05F3D">
        <w:t>1) создание музеев района;</w:t>
      </w:r>
    </w:p>
    <w:p w:rsidR="009E6A39" w:rsidRPr="00B05F3D" w:rsidRDefault="009E6A39" w:rsidP="009E6A39">
      <w:pPr>
        <w:autoSpaceDE w:val="0"/>
        <w:autoSpaceDN w:val="0"/>
        <w:adjustRightInd w:val="0"/>
        <w:ind w:firstLine="540"/>
        <w:jc w:val="both"/>
      </w:pPr>
      <w:r w:rsidRPr="00B05F3D">
        <w:t>2) участие в осуществлении деятельности по опеке и попечительству;</w:t>
      </w:r>
    </w:p>
    <w:p w:rsidR="009E6A39" w:rsidRPr="00B05F3D" w:rsidRDefault="009E6A39" w:rsidP="009E6A39">
      <w:pPr>
        <w:autoSpaceDE w:val="0"/>
        <w:autoSpaceDN w:val="0"/>
        <w:adjustRightInd w:val="0"/>
        <w:ind w:firstLine="540"/>
        <w:jc w:val="both"/>
      </w:pPr>
      <w:r w:rsidRPr="00B05F3D">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9E6A39" w:rsidRPr="00B05F3D" w:rsidRDefault="009E6A39" w:rsidP="009E6A39">
      <w:pPr>
        <w:autoSpaceDE w:val="0"/>
        <w:autoSpaceDN w:val="0"/>
        <w:adjustRightInd w:val="0"/>
        <w:ind w:firstLine="540"/>
        <w:jc w:val="both"/>
      </w:pPr>
      <w:r w:rsidRPr="00B05F3D">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E6A39" w:rsidRPr="00B05F3D" w:rsidRDefault="009E6A39" w:rsidP="009E6A39">
      <w:pPr>
        <w:autoSpaceDE w:val="0"/>
        <w:autoSpaceDN w:val="0"/>
        <w:adjustRightInd w:val="0"/>
        <w:ind w:firstLine="540"/>
        <w:jc w:val="both"/>
      </w:pPr>
      <w:r w:rsidRPr="00B05F3D">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E6A39" w:rsidRPr="00B05F3D" w:rsidRDefault="009E6A39" w:rsidP="009E6A39">
      <w:pPr>
        <w:autoSpaceDE w:val="0"/>
        <w:autoSpaceDN w:val="0"/>
        <w:adjustRightInd w:val="0"/>
        <w:ind w:firstLine="540"/>
        <w:jc w:val="both"/>
      </w:pPr>
      <w:r w:rsidRPr="00B05F3D">
        <w:t>6) создание условий для развития туризма;</w:t>
      </w:r>
    </w:p>
    <w:p w:rsidR="009E6A39" w:rsidRPr="00B05F3D" w:rsidRDefault="009E6A39" w:rsidP="009E6A39">
      <w:pPr>
        <w:autoSpaceDE w:val="0"/>
        <w:autoSpaceDN w:val="0"/>
        <w:adjustRightInd w:val="0"/>
        <w:ind w:firstLine="540"/>
        <w:jc w:val="both"/>
      </w:pPr>
      <w:r w:rsidRPr="00B05F3D">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B05F3D">
          <w:t>законом</w:t>
        </w:r>
      </w:hyperlink>
      <w:r w:rsidRPr="00B05F3D">
        <w:t xml:space="preserve"> от 24 ноября 1995 года N 181-ФЗ "О социальной защите инвалидов в Российской Федерации";</w:t>
      </w:r>
    </w:p>
    <w:p w:rsidR="009E6A39" w:rsidRPr="00B05F3D" w:rsidRDefault="009E6A39" w:rsidP="009E6A39">
      <w:pPr>
        <w:autoSpaceDE w:val="0"/>
        <w:autoSpaceDN w:val="0"/>
        <w:adjustRightInd w:val="0"/>
        <w:ind w:firstLine="540"/>
        <w:jc w:val="both"/>
      </w:pPr>
      <w:r w:rsidRPr="00B05F3D">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6A39" w:rsidRPr="00B05F3D" w:rsidRDefault="009E6A39" w:rsidP="009E6A39">
      <w:pPr>
        <w:autoSpaceDE w:val="0"/>
        <w:autoSpaceDN w:val="0"/>
        <w:adjustRightInd w:val="0"/>
        <w:ind w:firstLine="540"/>
        <w:jc w:val="both"/>
      </w:pPr>
      <w:r w:rsidRPr="00B05F3D">
        <w:t xml:space="preserve">9) осуществление мероприятий, предусмотренных Федеральным </w:t>
      </w:r>
      <w:hyperlink r:id="rId18" w:history="1">
        <w:r w:rsidRPr="00B05F3D">
          <w:t>законом</w:t>
        </w:r>
      </w:hyperlink>
      <w:r w:rsidRPr="00B05F3D">
        <w:t xml:space="preserve"> "О донорстве крови и ее компонентов;</w:t>
      </w:r>
    </w:p>
    <w:p w:rsidR="009E6A39" w:rsidRPr="00B05F3D" w:rsidRDefault="009E6A39" w:rsidP="009E6A39">
      <w:pPr>
        <w:autoSpaceDE w:val="0"/>
        <w:autoSpaceDN w:val="0"/>
        <w:adjustRightInd w:val="0"/>
        <w:ind w:firstLine="540"/>
        <w:jc w:val="both"/>
      </w:pPr>
      <w:r w:rsidRPr="00B05F3D">
        <w:t xml:space="preserve">10) совершение нотариальных действий, предусмотренных </w:t>
      </w:r>
      <w:hyperlink r:id="rId19" w:history="1">
        <w:r w:rsidRPr="00B05F3D">
          <w:t>законодательством</w:t>
        </w:r>
      </w:hyperlink>
      <w:r w:rsidRPr="00B05F3D">
        <w:t>, в случае отсутствия в расположенном на межселенной территории населенном пункте нотариуса;</w:t>
      </w:r>
    </w:p>
    <w:p w:rsidR="009E6A39" w:rsidRPr="00B05F3D" w:rsidRDefault="009E6A39" w:rsidP="00921F84">
      <w:pPr>
        <w:autoSpaceDE w:val="0"/>
        <w:autoSpaceDN w:val="0"/>
        <w:adjustRightInd w:val="0"/>
        <w:ind w:firstLine="540"/>
        <w:jc w:val="both"/>
      </w:pPr>
      <w:r w:rsidRPr="00B05F3D">
        <w:t xml:space="preserve">11) </w:t>
      </w:r>
      <w:r w:rsidR="00921F84" w:rsidRPr="00B05F3D">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6A39" w:rsidRPr="00B05F3D" w:rsidRDefault="009E6A39" w:rsidP="009E6A39">
      <w:pPr>
        <w:autoSpaceDE w:val="0"/>
        <w:autoSpaceDN w:val="0"/>
        <w:adjustRightInd w:val="0"/>
        <w:ind w:firstLine="540"/>
        <w:jc w:val="both"/>
        <w:rPr>
          <w:bCs/>
        </w:rPr>
      </w:pPr>
      <w:r w:rsidRPr="00B05F3D">
        <w:t xml:space="preserve">12) </w:t>
      </w:r>
      <w:r w:rsidRPr="00B05F3D">
        <w:rPr>
          <w:bCs/>
        </w:rPr>
        <w:t xml:space="preserve">осуществление мероприятий в сфере профилактики правонарушений, предусмотренных Федеральным </w:t>
      </w:r>
      <w:hyperlink r:id="rId20" w:history="1">
        <w:r w:rsidRPr="00B05F3D">
          <w:rPr>
            <w:bCs/>
          </w:rPr>
          <w:t>законом</w:t>
        </w:r>
      </w:hyperlink>
      <w:r w:rsidRPr="00B05F3D">
        <w:rPr>
          <w:bCs/>
        </w:rPr>
        <w:t xml:space="preserve"> "Об основах системы профилактики правона</w:t>
      </w:r>
      <w:r w:rsidR="0081063B" w:rsidRPr="00B05F3D">
        <w:rPr>
          <w:bCs/>
        </w:rPr>
        <w:t>рушений в Российской Федерации";</w:t>
      </w:r>
    </w:p>
    <w:p w:rsidR="0081063B" w:rsidRPr="00B05F3D" w:rsidRDefault="0081063B" w:rsidP="009E6A39">
      <w:pPr>
        <w:autoSpaceDE w:val="0"/>
        <w:autoSpaceDN w:val="0"/>
        <w:adjustRightInd w:val="0"/>
        <w:ind w:firstLine="540"/>
        <w:jc w:val="both"/>
      </w:pPr>
      <w:r w:rsidRPr="00B05F3D">
        <w:rPr>
          <w:bCs/>
        </w:rPr>
        <w:t xml:space="preserve">13) </w:t>
      </w:r>
      <w:r w:rsidRPr="00B05F3D">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6A39" w:rsidRPr="00B05F3D" w:rsidRDefault="009E6A39" w:rsidP="009E6A39">
      <w:pPr>
        <w:ind w:firstLine="540"/>
        <w:jc w:val="both"/>
      </w:pPr>
      <w:r w:rsidRPr="00B05F3D">
        <w:t xml:space="preserve">2. Органы местного самоуправления муниципального района вправе решать вопросы, указанные в </w:t>
      </w:r>
      <w:hyperlink r:id="rId21" w:history="1">
        <w:r w:rsidRPr="00B05F3D">
          <w:t>части</w:t>
        </w:r>
      </w:hyperlink>
      <w:r w:rsidRPr="00B05F3D">
        <w:t xml:space="preserve"> 1 настоящей статьи, участвовать в осуществлении иных государственных полномочий (не переданных им в соответствии со </w:t>
      </w:r>
      <w:hyperlink r:id="rId22" w:history="1">
        <w:r w:rsidRPr="00B05F3D">
          <w:t>статьей 19</w:t>
        </w:r>
      </w:hyperlink>
      <w:r w:rsidRPr="00B05F3D">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4DD4" w:rsidRPr="00B05F3D" w:rsidRDefault="003F4DD4" w:rsidP="009E6A39">
      <w:pPr>
        <w:ind w:firstLine="540"/>
        <w:jc w:val="both"/>
      </w:pPr>
    </w:p>
    <w:p w:rsidR="001D2791" w:rsidRPr="00B05F3D" w:rsidRDefault="003F4DD4" w:rsidP="009E6A39">
      <w:pPr>
        <w:ind w:firstLine="540"/>
        <w:jc w:val="both"/>
      </w:pPr>
      <w:r w:rsidRPr="00B05F3D">
        <w:t>3) Статью 8 изложить в следующей редакции:</w:t>
      </w:r>
    </w:p>
    <w:p w:rsidR="001D2791" w:rsidRPr="00B05F3D" w:rsidRDefault="001D2791" w:rsidP="001D2791">
      <w:pPr>
        <w:autoSpaceDE w:val="0"/>
        <w:autoSpaceDN w:val="0"/>
        <w:adjustRightInd w:val="0"/>
        <w:ind w:firstLine="540"/>
        <w:jc w:val="both"/>
        <w:rPr>
          <w:b/>
        </w:rPr>
      </w:pPr>
      <w:r w:rsidRPr="00B05F3D">
        <w:rPr>
          <w:rFonts w:cs="Arial"/>
          <w:b/>
          <w:bCs/>
          <w:noProof/>
        </w:rPr>
        <w:t>«Статья 8.</w:t>
      </w:r>
      <w:r w:rsidRPr="00B05F3D">
        <w:rPr>
          <w:rFonts w:cs="Arial"/>
          <w:bCs/>
          <w:noProof/>
        </w:rPr>
        <w:t xml:space="preserve"> </w:t>
      </w:r>
      <w:r w:rsidRPr="00B05F3D">
        <w:rPr>
          <w:b/>
        </w:rPr>
        <w:t>Полномочия органов местного самоуправления по решению вопросов местного значения</w:t>
      </w:r>
    </w:p>
    <w:p w:rsidR="001D2791" w:rsidRPr="00B05F3D" w:rsidRDefault="001D2791" w:rsidP="001D2791">
      <w:pPr>
        <w:ind w:firstLine="540"/>
        <w:jc w:val="both"/>
      </w:pPr>
      <w:r w:rsidRPr="00B05F3D">
        <w:t>1. В целях решения вопросов местного значения органы местного самоуправления муниципального образования обладают следующими полномочиями:</w:t>
      </w:r>
    </w:p>
    <w:p w:rsidR="001D2791" w:rsidRPr="00B05F3D" w:rsidRDefault="001D2791" w:rsidP="001D2791">
      <w:pPr>
        <w:ind w:firstLine="540"/>
        <w:jc w:val="both"/>
      </w:pPr>
      <w:r w:rsidRPr="00B05F3D">
        <w:t>1) принятие Устава муниципального образования и внесение в него изменений и дополнений, издание муниципальных правовых актов;</w:t>
      </w:r>
    </w:p>
    <w:p w:rsidR="001D2791" w:rsidRPr="00B05F3D" w:rsidRDefault="001D2791" w:rsidP="001D2791">
      <w:pPr>
        <w:ind w:firstLine="540"/>
        <w:jc w:val="both"/>
      </w:pPr>
      <w:r w:rsidRPr="00B05F3D">
        <w:t>2) установление официальных символов муниципального образования;</w:t>
      </w:r>
    </w:p>
    <w:p w:rsidR="001D2791" w:rsidRPr="00B05F3D" w:rsidRDefault="001D2791" w:rsidP="001D2791">
      <w:pPr>
        <w:ind w:firstLine="540"/>
        <w:jc w:val="both"/>
      </w:pPr>
      <w:r w:rsidRPr="00B05F3D">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D2791" w:rsidRPr="00B05F3D" w:rsidRDefault="001D2791" w:rsidP="001D2791">
      <w:pPr>
        <w:ind w:firstLine="540"/>
        <w:jc w:val="both"/>
      </w:pPr>
      <w:r w:rsidRPr="00B05F3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2791" w:rsidRPr="00B05F3D" w:rsidRDefault="001D2791" w:rsidP="001D2791">
      <w:pPr>
        <w:ind w:firstLine="540"/>
        <w:jc w:val="both"/>
      </w:pPr>
      <w:r w:rsidRPr="00B05F3D">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Жирятинского района, в состав которого входят указанные поселения;</w:t>
      </w:r>
    </w:p>
    <w:p w:rsidR="001D2791" w:rsidRPr="00B05F3D" w:rsidRDefault="001D2791" w:rsidP="001D2791">
      <w:pPr>
        <w:ind w:firstLine="540"/>
        <w:jc w:val="both"/>
      </w:pPr>
      <w:r w:rsidRPr="00B05F3D">
        <w:t xml:space="preserve">4.2) полномочиями по организации теплоснабжения, предусмотренными Федеральным </w:t>
      </w:r>
      <w:hyperlink r:id="rId23" w:history="1">
        <w:r w:rsidRPr="00B05F3D">
          <w:t>законом</w:t>
        </w:r>
      </w:hyperlink>
      <w:r w:rsidRPr="00B05F3D">
        <w:t xml:space="preserve"> "О теплоснабжении";</w:t>
      </w:r>
    </w:p>
    <w:p w:rsidR="001D2791" w:rsidRPr="00B05F3D" w:rsidRDefault="001D2791" w:rsidP="001D2791">
      <w:pPr>
        <w:ind w:firstLine="540"/>
        <w:jc w:val="both"/>
      </w:pPr>
      <w:r w:rsidRPr="00B05F3D">
        <w:t xml:space="preserve">4.3) полномочиями в сфере водоснабжения и водоотведения, предусмотренными Федеральным </w:t>
      </w:r>
      <w:hyperlink r:id="rId24" w:history="1">
        <w:r w:rsidRPr="00B05F3D">
          <w:t>законом</w:t>
        </w:r>
      </w:hyperlink>
      <w:r w:rsidRPr="00B05F3D">
        <w:t xml:space="preserve"> "О водоснабжении и водоотведении";</w:t>
      </w:r>
    </w:p>
    <w:p w:rsidR="001D2791" w:rsidRPr="00B05F3D" w:rsidRDefault="001D2791" w:rsidP="001D2791">
      <w:pPr>
        <w:autoSpaceDE w:val="0"/>
        <w:autoSpaceDN w:val="0"/>
        <w:adjustRightInd w:val="0"/>
        <w:ind w:firstLine="540"/>
        <w:jc w:val="both"/>
      </w:pPr>
      <w:r w:rsidRPr="00B05F3D">
        <w:t xml:space="preserve">4.4) полномочиями в сфере стратегического планирования, предусмотренными Федеральным </w:t>
      </w:r>
      <w:hyperlink r:id="rId25" w:history="1">
        <w:r w:rsidRPr="00B05F3D">
          <w:t>законом</w:t>
        </w:r>
      </w:hyperlink>
      <w:r w:rsidRPr="00B05F3D">
        <w:t xml:space="preserve"> от 28 июня 2014 года N 172-ФЗ «О стратегическом планировании в Российской Федерации»;</w:t>
      </w:r>
    </w:p>
    <w:p w:rsidR="00955FC3" w:rsidRPr="00B05F3D" w:rsidRDefault="001D2791" w:rsidP="00955FC3">
      <w:pPr>
        <w:autoSpaceDE w:val="0"/>
        <w:autoSpaceDN w:val="0"/>
        <w:adjustRightInd w:val="0"/>
        <w:ind w:firstLine="567"/>
        <w:jc w:val="both"/>
      </w:pPr>
      <w:r w:rsidRPr="00B05F3D">
        <w:t xml:space="preserve">5) </w:t>
      </w:r>
      <w:r w:rsidR="00955FC3" w:rsidRPr="00B05F3D">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D2791" w:rsidRPr="00B05F3D" w:rsidRDefault="001D2791" w:rsidP="00955FC3">
      <w:pPr>
        <w:ind w:firstLine="540"/>
        <w:jc w:val="both"/>
      </w:pPr>
      <w:r w:rsidRPr="00B05F3D">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D2791" w:rsidRPr="00B05F3D" w:rsidRDefault="001D2791" w:rsidP="001D2791">
      <w:pPr>
        <w:ind w:firstLine="540"/>
        <w:jc w:val="both"/>
      </w:pPr>
      <w:r w:rsidRPr="00B05F3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D2791" w:rsidRPr="00B05F3D" w:rsidRDefault="001D2791" w:rsidP="001D2791">
      <w:pPr>
        <w:widowControl w:val="0"/>
        <w:autoSpaceDE w:val="0"/>
        <w:autoSpaceDN w:val="0"/>
        <w:adjustRightInd w:val="0"/>
        <w:ind w:firstLine="540"/>
        <w:jc w:val="both"/>
      </w:pPr>
      <w:r w:rsidRPr="00B05F3D">
        <w:t>8)</w:t>
      </w:r>
      <w:r w:rsidRPr="00B05F3D">
        <w:rPr>
          <w:rFonts w:ascii="Arial" w:hAnsi="Arial" w:cs="Arial"/>
          <w:sz w:val="20"/>
          <w:szCs w:val="20"/>
        </w:rPr>
        <w:t xml:space="preserve"> </w:t>
      </w:r>
      <w:r w:rsidRPr="00B05F3D">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B05F3D">
          <w:t>законодательством</w:t>
        </w:r>
      </w:hyperlink>
      <w:r w:rsidRPr="00B05F3D">
        <w:t xml:space="preserve"> Российской Федерации о муниципальной службе;</w:t>
      </w:r>
    </w:p>
    <w:p w:rsidR="001D2791" w:rsidRPr="00B05F3D" w:rsidRDefault="001D2791" w:rsidP="001D2791">
      <w:pPr>
        <w:ind w:firstLine="540"/>
        <w:jc w:val="both"/>
      </w:pPr>
      <w:r w:rsidRPr="00B05F3D">
        <w:t>9)  осуществление международных и внешнеэкономических связей в соответствии с федеральными законами;</w:t>
      </w:r>
    </w:p>
    <w:p w:rsidR="001D2791" w:rsidRPr="00B05F3D" w:rsidRDefault="001D2791" w:rsidP="001D2791">
      <w:pPr>
        <w:ind w:firstLine="540"/>
        <w:jc w:val="both"/>
      </w:pPr>
      <w:r w:rsidRPr="00B05F3D">
        <w:t>10) заключение договоров и соглашений в рамках межмуниципального сотрудничества;</w:t>
      </w:r>
    </w:p>
    <w:p w:rsidR="001D2791" w:rsidRPr="00B05F3D" w:rsidRDefault="001D2791" w:rsidP="001D2791">
      <w:pPr>
        <w:ind w:firstLine="540"/>
        <w:jc w:val="both"/>
      </w:pPr>
      <w:r w:rsidRPr="00B05F3D">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B05F3D">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D2791" w:rsidRPr="00B05F3D" w:rsidRDefault="001D2791" w:rsidP="001D2791">
      <w:pPr>
        <w:ind w:firstLine="540"/>
        <w:jc w:val="both"/>
      </w:pPr>
      <w:r w:rsidRPr="00B05F3D">
        <w:t>12)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1D2791" w:rsidRPr="00B05F3D" w:rsidRDefault="001D2791" w:rsidP="001D2791">
      <w:pPr>
        <w:ind w:firstLine="540"/>
        <w:jc w:val="both"/>
      </w:pPr>
      <w:r w:rsidRPr="00B05F3D">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F4DD4" w:rsidRPr="00B05F3D" w:rsidRDefault="003F4DD4" w:rsidP="001D2791">
      <w:pPr>
        <w:ind w:firstLine="540"/>
        <w:jc w:val="both"/>
      </w:pPr>
    </w:p>
    <w:p w:rsidR="00921F84" w:rsidRPr="00B05F3D" w:rsidRDefault="003F4DD4" w:rsidP="009E6A39">
      <w:pPr>
        <w:ind w:firstLine="540"/>
        <w:jc w:val="both"/>
      </w:pPr>
      <w:r w:rsidRPr="00B05F3D">
        <w:t>4) Статью 17 изложить в следующей редакции:</w:t>
      </w:r>
    </w:p>
    <w:p w:rsidR="00921F84" w:rsidRPr="00B05F3D" w:rsidRDefault="00921F84" w:rsidP="00921F84">
      <w:pPr>
        <w:ind w:firstLine="540"/>
        <w:jc w:val="both"/>
        <w:rPr>
          <w:b/>
        </w:rPr>
      </w:pPr>
      <w:r w:rsidRPr="00B05F3D">
        <w:rPr>
          <w:b/>
        </w:rPr>
        <w:t>«Статья 17. Публичные слушания, общественные обсуждения</w:t>
      </w:r>
    </w:p>
    <w:p w:rsidR="00921F84" w:rsidRPr="00B05F3D" w:rsidRDefault="00921F84" w:rsidP="00921F84">
      <w:pPr>
        <w:ind w:firstLine="540"/>
        <w:jc w:val="both"/>
      </w:pPr>
      <w:r w:rsidRPr="00B05F3D">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района могут проводиться публичные слушания.</w:t>
      </w:r>
    </w:p>
    <w:p w:rsidR="00921F84" w:rsidRPr="00B05F3D" w:rsidRDefault="00921F84" w:rsidP="00921F84">
      <w:pPr>
        <w:ind w:firstLine="540"/>
        <w:jc w:val="both"/>
      </w:pPr>
      <w:r w:rsidRPr="00B05F3D">
        <w:t>2. Публичные слушания проводятся по инициативе населения, Совета народных депутатов или главы района.</w:t>
      </w:r>
    </w:p>
    <w:p w:rsidR="00921F84" w:rsidRPr="00B05F3D" w:rsidRDefault="00921F84" w:rsidP="00921F84">
      <w:pPr>
        <w:ind w:firstLine="540"/>
        <w:jc w:val="both"/>
      </w:pPr>
      <w:r w:rsidRPr="00B05F3D">
        <w:t>Публичные слушания, проводимые по инициативе населения или Совета народных депутатов, назначаются Советом народных депутатов, а по инициативе главы района – главой района.</w:t>
      </w:r>
    </w:p>
    <w:p w:rsidR="00921F84" w:rsidRPr="00B05F3D" w:rsidRDefault="00921F84" w:rsidP="00921F84">
      <w:pPr>
        <w:ind w:firstLine="540"/>
        <w:jc w:val="both"/>
      </w:pPr>
      <w:r w:rsidRPr="00B05F3D">
        <w:t>3. На публичные слушания должны выноситься:</w:t>
      </w:r>
    </w:p>
    <w:p w:rsidR="00921F84" w:rsidRPr="00B05F3D" w:rsidRDefault="00921F84" w:rsidP="00921F84">
      <w:pPr>
        <w:autoSpaceDE w:val="0"/>
        <w:autoSpaceDN w:val="0"/>
        <w:adjustRightInd w:val="0"/>
        <w:ind w:firstLine="540"/>
        <w:jc w:val="both"/>
      </w:pPr>
      <w:r w:rsidRPr="00B05F3D">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 w:history="1">
        <w:r w:rsidRPr="00B05F3D">
          <w:t>Конституции</w:t>
        </w:r>
      </w:hyperlink>
      <w:r w:rsidRPr="00B05F3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21F84" w:rsidRPr="00B05F3D" w:rsidRDefault="00921F84" w:rsidP="00921F84">
      <w:pPr>
        <w:autoSpaceDE w:val="0"/>
        <w:autoSpaceDN w:val="0"/>
        <w:adjustRightInd w:val="0"/>
        <w:ind w:firstLine="540"/>
        <w:jc w:val="both"/>
      </w:pPr>
      <w:r w:rsidRPr="00B05F3D">
        <w:t>2) проект местного бюджета и отчет о его исполнении;</w:t>
      </w:r>
    </w:p>
    <w:p w:rsidR="001D2791" w:rsidRPr="00B05F3D" w:rsidRDefault="001D2791" w:rsidP="00921F84">
      <w:pPr>
        <w:autoSpaceDE w:val="0"/>
        <w:autoSpaceDN w:val="0"/>
        <w:adjustRightInd w:val="0"/>
        <w:ind w:firstLine="540"/>
        <w:jc w:val="both"/>
      </w:pPr>
      <w:r w:rsidRPr="00B05F3D">
        <w:t>2.1.) проект стратегии социально-экономического развития муниципального образования;</w:t>
      </w:r>
    </w:p>
    <w:p w:rsidR="00921F84" w:rsidRPr="00B05F3D" w:rsidRDefault="00921F84" w:rsidP="00921F84">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3) вопросы о преобразовании муниципального образования, за исключением случаев, если в соответствии со статьей 13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32F0" w:rsidRPr="00B05F3D" w:rsidRDefault="005D32F0" w:rsidP="005D32F0">
      <w:pPr>
        <w:autoSpaceDE w:val="0"/>
        <w:autoSpaceDN w:val="0"/>
        <w:adjustRightInd w:val="0"/>
        <w:ind w:firstLine="540"/>
        <w:jc w:val="both"/>
      </w:pPr>
      <w:r w:rsidRPr="00B05F3D">
        <w:t xml:space="preserve">4. Порядок организации и проведения публичных слушаний по проектам и вопросам, указанным в </w:t>
      </w:r>
      <w:hyperlink r:id="rId28" w:history="1">
        <w:r w:rsidRPr="00B05F3D">
          <w:t>части 3</w:t>
        </w:r>
      </w:hyperlink>
      <w:r w:rsidRPr="00B05F3D">
        <w:t xml:space="preserve">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D32F0" w:rsidRPr="00B05F3D" w:rsidRDefault="001D7E5D" w:rsidP="005D32F0">
      <w:pPr>
        <w:autoSpaceDE w:val="0"/>
        <w:autoSpaceDN w:val="0"/>
        <w:adjustRightInd w:val="0"/>
        <w:ind w:firstLine="540"/>
        <w:jc w:val="both"/>
      </w:pPr>
      <w:r w:rsidRPr="00B05F3D">
        <w:t xml:space="preserve">5. </w:t>
      </w:r>
      <w:r w:rsidR="005D32F0" w:rsidRPr="00B05F3D">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005D32F0" w:rsidRPr="00B05F3D">
        <w:rPr>
          <w:b/>
        </w:rPr>
        <w:t xml:space="preserve"> </w:t>
      </w:r>
      <w:r w:rsidR="005D32F0" w:rsidRPr="00B05F3D">
        <w:t xml:space="preserve">предусматривающим  внесение  изменений  в  один из указанных утвержденных </w:t>
      </w:r>
      <w:r w:rsidR="005D32F0" w:rsidRPr="00B05F3D">
        <w:rPr>
          <w:b/>
        </w:rPr>
        <w:t xml:space="preserve"> </w:t>
      </w:r>
      <w:r w:rsidR="005D32F0" w:rsidRPr="00B05F3D">
        <w:t xml:space="preserve">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005D32F0" w:rsidRPr="00B05F3D">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w:t>
      </w:r>
      <w:r w:rsidR="00955FC3" w:rsidRPr="00B05F3D">
        <w:t xml:space="preserve">ведения  которых  определяется </w:t>
      </w:r>
      <w:r w:rsidR="005D32F0" w:rsidRPr="00B05F3D">
        <w:t>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F4DD4" w:rsidRPr="00B05F3D" w:rsidRDefault="003F4DD4" w:rsidP="005D32F0">
      <w:pPr>
        <w:autoSpaceDE w:val="0"/>
        <w:autoSpaceDN w:val="0"/>
        <w:adjustRightInd w:val="0"/>
        <w:ind w:firstLine="540"/>
        <w:jc w:val="both"/>
      </w:pPr>
    </w:p>
    <w:p w:rsidR="001D2791" w:rsidRPr="00B05F3D" w:rsidRDefault="003F4DD4" w:rsidP="005D32F0">
      <w:pPr>
        <w:autoSpaceDE w:val="0"/>
        <w:autoSpaceDN w:val="0"/>
        <w:adjustRightInd w:val="0"/>
        <w:ind w:firstLine="540"/>
        <w:jc w:val="both"/>
      </w:pPr>
      <w:r w:rsidRPr="00B05F3D">
        <w:t>5) Статью 21 изложить в следующей редакции:</w:t>
      </w:r>
    </w:p>
    <w:p w:rsidR="001D2791" w:rsidRPr="00B05F3D" w:rsidRDefault="001D2791" w:rsidP="001D2791">
      <w:pPr>
        <w:ind w:firstLine="540"/>
        <w:jc w:val="both"/>
        <w:rPr>
          <w:b/>
        </w:rPr>
      </w:pPr>
      <w:r w:rsidRPr="00B05F3D">
        <w:rPr>
          <w:b/>
        </w:rPr>
        <w:t>«Статья 21. Компетенция Жирятинского районного Совета народных депутатов</w:t>
      </w:r>
    </w:p>
    <w:p w:rsidR="001D2791" w:rsidRPr="00B05F3D" w:rsidRDefault="001D2791" w:rsidP="001D2791">
      <w:pPr>
        <w:ind w:firstLine="540"/>
        <w:jc w:val="both"/>
      </w:pPr>
      <w:r w:rsidRPr="00B05F3D">
        <w:t>1. В исключительной компетенции Совета народных депутатов находятся:</w:t>
      </w:r>
    </w:p>
    <w:p w:rsidR="001D2791" w:rsidRPr="00B05F3D" w:rsidRDefault="001D2791" w:rsidP="001D2791">
      <w:pPr>
        <w:ind w:firstLine="540"/>
        <w:jc w:val="both"/>
      </w:pPr>
      <w:r w:rsidRPr="00B05F3D">
        <w:t>а) принятие Устава Жирятинского района и внесение в него изменений и дополнений;</w:t>
      </w:r>
    </w:p>
    <w:p w:rsidR="001D2791" w:rsidRPr="00B05F3D" w:rsidRDefault="001D2791" w:rsidP="001D2791">
      <w:pPr>
        <w:ind w:firstLine="540"/>
        <w:jc w:val="both"/>
      </w:pPr>
      <w:r w:rsidRPr="00B05F3D">
        <w:t>б) утверждение местного бюджета и отчета о его исполнении;</w:t>
      </w:r>
    </w:p>
    <w:p w:rsidR="001D2791" w:rsidRPr="00B05F3D" w:rsidRDefault="001D2791" w:rsidP="001D2791">
      <w:pPr>
        <w:ind w:firstLine="540"/>
        <w:jc w:val="both"/>
      </w:pPr>
      <w:r w:rsidRPr="00B05F3D">
        <w:t>в) установление, изменение и отмена местных налогов и сборов в соответствии с законодательством Российской Федерации о налогах и сборах;</w:t>
      </w:r>
    </w:p>
    <w:p w:rsidR="001D2791" w:rsidRPr="00B05F3D" w:rsidRDefault="001D2791" w:rsidP="001D2791">
      <w:pPr>
        <w:autoSpaceDE w:val="0"/>
        <w:autoSpaceDN w:val="0"/>
        <w:adjustRightInd w:val="0"/>
        <w:ind w:firstLine="540"/>
        <w:jc w:val="both"/>
      </w:pPr>
      <w:r w:rsidRPr="00B05F3D">
        <w:t xml:space="preserve">г) </w:t>
      </w:r>
      <w:r w:rsidRPr="00B05F3D">
        <w:rPr>
          <w:bCs/>
        </w:rPr>
        <w:t>утверждение стратегии социально-экономического развития муниципального образования</w:t>
      </w:r>
      <w:r w:rsidRPr="00B05F3D">
        <w:t>;</w:t>
      </w:r>
    </w:p>
    <w:p w:rsidR="001D2791" w:rsidRPr="00B05F3D" w:rsidRDefault="001D2791" w:rsidP="001D2791">
      <w:pPr>
        <w:ind w:firstLine="540"/>
        <w:jc w:val="both"/>
      </w:pPr>
      <w:r w:rsidRPr="00B05F3D">
        <w:t>д) определение порядка управления и распоряжения имуществом, находящимся в муниципальной собственности Жирятинского района;</w:t>
      </w:r>
    </w:p>
    <w:p w:rsidR="001D2791" w:rsidRPr="00B05F3D" w:rsidRDefault="001D2791" w:rsidP="001D2791">
      <w:pPr>
        <w:autoSpaceDE w:val="0"/>
        <w:autoSpaceDN w:val="0"/>
        <w:adjustRightInd w:val="0"/>
        <w:ind w:firstLine="540"/>
        <w:jc w:val="both"/>
      </w:pPr>
      <w:r w:rsidRPr="00B05F3D">
        <w:t>е)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2791" w:rsidRPr="00B05F3D" w:rsidRDefault="001D2791" w:rsidP="001D2791">
      <w:pPr>
        <w:autoSpaceDE w:val="0"/>
        <w:autoSpaceDN w:val="0"/>
        <w:adjustRightInd w:val="0"/>
        <w:ind w:firstLine="540"/>
        <w:jc w:val="both"/>
        <w:outlineLvl w:val="1"/>
      </w:pPr>
      <w:r w:rsidRPr="00B05F3D">
        <w:t>ж) определение порядка участия Жирятинского района в организациях межмуниципального сотрудничества;</w:t>
      </w:r>
    </w:p>
    <w:p w:rsidR="001D2791" w:rsidRPr="00B05F3D" w:rsidRDefault="001D2791" w:rsidP="001D2791">
      <w:pPr>
        <w:ind w:firstLine="540"/>
        <w:jc w:val="both"/>
      </w:pPr>
      <w:r w:rsidRPr="00B05F3D">
        <w:t>з) определение порядка материально-технического и организационного обеспечения деятельности органо</w:t>
      </w:r>
      <w:r w:rsidR="00702F81" w:rsidRPr="00B05F3D">
        <w:t xml:space="preserve">в местного самоуправления </w:t>
      </w:r>
      <w:r w:rsidRPr="00B05F3D">
        <w:t>Жирятинского района;</w:t>
      </w:r>
    </w:p>
    <w:p w:rsidR="001D2791" w:rsidRPr="00B05F3D" w:rsidRDefault="001D2791" w:rsidP="001D2791">
      <w:pPr>
        <w:ind w:firstLine="540"/>
        <w:jc w:val="both"/>
      </w:pPr>
      <w:r w:rsidRPr="00B05F3D">
        <w:t>и) контроль за исполнением органами местного самоуправления и должностными лицами местного самоуправления Жирятинского района полномочий по решению вопросов местного значения.</w:t>
      </w:r>
    </w:p>
    <w:p w:rsidR="001D2791" w:rsidRPr="00B05F3D" w:rsidRDefault="001D2791" w:rsidP="001D2791">
      <w:pPr>
        <w:autoSpaceDE w:val="0"/>
        <w:autoSpaceDN w:val="0"/>
        <w:adjustRightInd w:val="0"/>
        <w:ind w:firstLine="540"/>
        <w:jc w:val="both"/>
        <w:outlineLvl w:val="1"/>
      </w:pPr>
      <w:r w:rsidRPr="00B05F3D">
        <w:t>к) принятие решения об удалении главы муниципального образования в отставку.</w:t>
      </w:r>
    </w:p>
    <w:p w:rsidR="001D2791" w:rsidRPr="00B05F3D" w:rsidRDefault="001D2791" w:rsidP="001D2791">
      <w:pPr>
        <w:ind w:firstLine="540"/>
        <w:jc w:val="both"/>
      </w:pPr>
      <w:r w:rsidRPr="00B05F3D">
        <w:t>2. Совет народных депутатов также осуществляет следующие полномочия:</w:t>
      </w:r>
    </w:p>
    <w:p w:rsidR="001D2791" w:rsidRPr="00B05F3D" w:rsidRDefault="001D2791" w:rsidP="001D2791">
      <w:pPr>
        <w:ind w:firstLine="540"/>
        <w:jc w:val="both"/>
      </w:pPr>
      <w:r w:rsidRPr="00B05F3D">
        <w:t>-принятие решения о проведении местного референдума;</w:t>
      </w:r>
    </w:p>
    <w:p w:rsidR="001D2791" w:rsidRPr="00B05F3D" w:rsidRDefault="001D2791" w:rsidP="001D2791">
      <w:pPr>
        <w:ind w:firstLine="540"/>
        <w:jc w:val="both"/>
      </w:pPr>
      <w:r w:rsidRPr="00B05F3D">
        <w:t>-назначение в соответствии с настоящим Уставом публичных слушаний</w:t>
      </w:r>
      <w:r w:rsidR="00702F81" w:rsidRPr="00B05F3D">
        <w:t>, общественных обсуждений</w:t>
      </w:r>
      <w:r w:rsidRPr="00B05F3D">
        <w:t xml:space="preserve"> и опросов граждан, а также определение порядка проведения таких опросов;</w:t>
      </w:r>
    </w:p>
    <w:p w:rsidR="001D2791" w:rsidRPr="00B05F3D" w:rsidRDefault="001D2791" w:rsidP="001D2791">
      <w:pPr>
        <w:ind w:firstLine="540"/>
        <w:jc w:val="both"/>
      </w:pPr>
      <w:r w:rsidRPr="00B05F3D">
        <w:t>-назначение и определение порядка проведения конференций граждан;</w:t>
      </w:r>
    </w:p>
    <w:p w:rsidR="001D2791" w:rsidRPr="00B05F3D" w:rsidRDefault="001D2791" w:rsidP="001D2791">
      <w:pPr>
        <w:ind w:firstLine="540"/>
        <w:jc w:val="both"/>
      </w:pPr>
      <w:r w:rsidRPr="00B05F3D">
        <w:t>-принятие решений, связанных с изменением границ и преобразованием Жирятинского района;</w:t>
      </w:r>
    </w:p>
    <w:p w:rsidR="001D2791" w:rsidRPr="00B05F3D" w:rsidRDefault="001D2791" w:rsidP="001D2791">
      <w:pPr>
        <w:ind w:firstLine="540"/>
        <w:jc w:val="both"/>
      </w:pPr>
      <w:r w:rsidRPr="00B05F3D">
        <w:t>-утверждение структуры администрации Жирятинского района по представлению главы администрации, принятие положения об администрации Жирятинского района;</w:t>
      </w:r>
    </w:p>
    <w:p w:rsidR="001D2791" w:rsidRPr="00B05F3D" w:rsidRDefault="001D2791" w:rsidP="001D2791">
      <w:pPr>
        <w:ind w:firstLine="540"/>
        <w:jc w:val="both"/>
      </w:pPr>
      <w:r w:rsidRPr="00B05F3D">
        <w:t>-утверждение условий контракта для главы администрации Жирятинского района (в части, касающейся осуществления полномочий по вопросам местного значения), порядка и условий проведения конкурса на замещение должности главы администрации Жи</w:t>
      </w:r>
      <w:r w:rsidR="000414F7" w:rsidRPr="00B05F3D">
        <w:t>рятинского района, а также общего</w:t>
      </w:r>
      <w:r w:rsidRPr="00B05F3D">
        <w:t xml:space="preserve"> чис</w:t>
      </w:r>
      <w:r w:rsidR="000414F7" w:rsidRPr="00B05F3D">
        <w:t>ла</w:t>
      </w:r>
      <w:r w:rsidRPr="00B05F3D">
        <w:t xml:space="preserve"> и состав</w:t>
      </w:r>
      <w:r w:rsidR="000414F7" w:rsidRPr="00B05F3D">
        <w:t>а</w:t>
      </w:r>
      <w:r w:rsidRPr="00B05F3D">
        <w:t xml:space="preserve"> </w:t>
      </w:r>
      <w:r w:rsidR="00AB6002" w:rsidRPr="00B05F3D">
        <w:t>(</w:t>
      </w:r>
      <w:r w:rsidR="00AB6002">
        <w:t>учитывая, что   при формировании конкурсной комиссии в муниципальном районе одна четвертая членов конкурсной комиссии назначается представительным органом Жирятинского района, одна четвертая - представительным органом Жирятинского поселения, являющегося административным центром муниципального района, а половина - высшим должностным лицом Брянской области (руководителем высшего исполнительного органа государственной власти Брянской области)</w:t>
      </w:r>
      <w:r w:rsidR="00AB6002" w:rsidRPr="00B05F3D">
        <w:t>)</w:t>
      </w:r>
      <w:r w:rsidRPr="00B05F3D">
        <w:t xml:space="preserve"> членов конкурсной комиссии;</w:t>
      </w:r>
    </w:p>
    <w:p w:rsidR="001D2791" w:rsidRPr="00B05F3D" w:rsidRDefault="001D2791" w:rsidP="001D2791">
      <w:pPr>
        <w:ind w:firstLine="540"/>
        <w:jc w:val="both"/>
      </w:pPr>
      <w:r w:rsidRPr="00B05F3D">
        <w:lastRenderedPageBreak/>
        <w:t>-осуществление права законодательной инициативы в законодательном органе государственной власти Брянской области;</w:t>
      </w:r>
    </w:p>
    <w:p w:rsidR="001D2791" w:rsidRPr="00B05F3D" w:rsidRDefault="001D2791" w:rsidP="001D2791">
      <w:pPr>
        <w:ind w:firstLine="540"/>
        <w:jc w:val="both"/>
      </w:pPr>
      <w:r w:rsidRPr="00B05F3D">
        <w:t>-подготовка и утверждение документов территориального планирования района, утверждение правил землепользования и застройки соответствующих межселенных территорий в Жирятинском районе;</w:t>
      </w:r>
    </w:p>
    <w:p w:rsidR="001D2791" w:rsidRPr="00B05F3D" w:rsidRDefault="001D2791" w:rsidP="001D2791">
      <w:pPr>
        <w:ind w:firstLine="540"/>
        <w:jc w:val="both"/>
      </w:pPr>
      <w:r w:rsidRPr="00B05F3D">
        <w:t>-принятие регламента Жирятинского районного Совета народных депутатов, внесение в него изменений и дополнений;</w:t>
      </w:r>
    </w:p>
    <w:p w:rsidR="001D2791" w:rsidRPr="00B05F3D" w:rsidRDefault="001D2791" w:rsidP="001D2791">
      <w:pPr>
        <w:ind w:firstLine="540"/>
        <w:jc w:val="both"/>
      </w:pPr>
      <w:r w:rsidRPr="00B05F3D">
        <w:t>-избрание заместителя главы Жирятинского района, председателей постоянных комиссий, принятия решения о работе депутатов на постоянной основе;</w:t>
      </w:r>
    </w:p>
    <w:p w:rsidR="001D2791" w:rsidRPr="00B05F3D" w:rsidRDefault="001D2791" w:rsidP="001D2791">
      <w:pPr>
        <w:ind w:firstLine="540"/>
        <w:jc w:val="both"/>
      </w:pPr>
      <w:r w:rsidRPr="00B05F3D">
        <w:t>-формирование и упразднение постоянных и временных комиссий Совета народных депутатов, изменение их состава, заслушивание отчетов об их работе;</w:t>
      </w:r>
    </w:p>
    <w:p w:rsidR="001D2791" w:rsidRPr="00B05F3D" w:rsidRDefault="001D2791" w:rsidP="001D2791">
      <w:pPr>
        <w:ind w:firstLine="540"/>
        <w:jc w:val="both"/>
      </w:pPr>
      <w:r w:rsidRPr="00B05F3D">
        <w:t>-избрание на должность главы района;</w:t>
      </w:r>
    </w:p>
    <w:p w:rsidR="001D2791" w:rsidRPr="00B05F3D" w:rsidRDefault="001D2791" w:rsidP="001D2791">
      <w:pPr>
        <w:ind w:firstLine="540"/>
        <w:jc w:val="both"/>
      </w:pPr>
      <w:r w:rsidRPr="00B05F3D">
        <w:t>-назначение на должность главы администрации Жирятинского района из числа кандидатов, представленных конкурсной комиссией по результатам конкурса;</w:t>
      </w:r>
    </w:p>
    <w:p w:rsidR="001D2791" w:rsidRPr="00B05F3D" w:rsidRDefault="001D2791" w:rsidP="001D2791">
      <w:pPr>
        <w:ind w:firstLine="540"/>
        <w:jc w:val="both"/>
      </w:pPr>
      <w:r w:rsidRPr="00B05F3D">
        <w:t>-осуществление контроля за исполнением главой района, главой администрации района и иными должностными лицами Жирятинского района полномочий по решению вопросов местного значения;</w:t>
      </w:r>
    </w:p>
    <w:p w:rsidR="001D2791" w:rsidRPr="00B05F3D" w:rsidRDefault="001D2791" w:rsidP="001D2791">
      <w:pPr>
        <w:autoSpaceDE w:val="0"/>
        <w:autoSpaceDN w:val="0"/>
        <w:adjustRightInd w:val="0"/>
        <w:ind w:firstLine="540"/>
        <w:jc w:val="both"/>
        <w:rPr>
          <w:rFonts w:cs="Calibri"/>
        </w:rPr>
      </w:pPr>
      <w:r w:rsidRPr="00B05F3D">
        <w:t xml:space="preserve">   -</w:t>
      </w:r>
      <w:r w:rsidRPr="00B05F3D">
        <w:rPr>
          <w:rFonts w:cs="Calibri"/>
        </w:rPr>
        <w:t xml:space="preserve">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D2791" w:rsidRPr="00B05F3D" w:rsidRDefault="001D2791" w:rsidP="001D2791">
      <w:pPr>
        <w:ind w:firstLine="540"/>
        <w:jc w:val="both"/>
      </w:pPr>
      <w:r w:rsidRPr="00B05F3D">
        <w:t>-назначение выборов депутатов Совета народных депутатов;</w:t>
      </w:r>
    </w:p>
    <w:p w:rsidR="001D2791" w:rsidRPr="00B05F3D" w:rsidRDefault="001D2791" w:rsidP="001D2791">
      <w:pPr>
        <w:ind w:firstLine="540"/>
        <w:jc w:val="both"/>
      </w:pPr>
      <w:r w:rsidRPr="00B05F3D">
        <w:t>-установление официальных символов Жирятинского района, их описания и порядка официального использования;</w:t>
      </w:r>
    </w:p>
    <w:p w:rsidR="001D2791" w:rsidRPr="00B05F3D" w:rsidRDefault="001D2791" w:rsidP="001D2791">
      <w:pPr>
        <w:ind w:firstLine="540"/>
        <w:jc w:val="both"/>
      </w:pPr>
      <w:r w:rsidRPr="00B05F3D">
        <w:t>-установление в соответствии с законодательством РФ  правил, обязательных к исполнению на территории Жирятинского района, если их принятие не отнесено законодательством РФ к компетенции других органов местного самоуправления;</w:t>
      </w:r>
    </w:p>
    <w:p w:rsidR="001D2791" w:rsidRPr="00B05F3D" w:rsidRDefault="001D2791" w:rsidP="001D2791">
      <w:pPr>
        <w:ind w:firstLine="540"/>
        <w:jc w:val="both"/>
      </w:pPr>
      <w:r w:rsidRPr="00B05F3D">
        <w:t>-учреждение и упразднение муниципальных средств массовой информации;</w:t>
      </w:r>
    </w:p>
    <w:p w:rsidR="001D2791" w:rsidRPr="00B05F3D" w:rsidRDefault="001D2791" w:rsidP="001D2791">
      <w:pPr>
        <w:ind w:firstLine="540"/>
        <w:jc w:val="both"/>
      </w:pPr>
      <w:r w:rsidRPr="00B05F3D">
        <w:t xml:space="preserve">-принятие перспективных планов работы Жирятинского районного Совета народных депутатов; </w:t>
      </w:r>
    </w:p>
    <w:p w:rsidR="001D2791" w:rsidRPr="00B05F3D" w:rsidRDefault="001D2791" w:rsidP="001D2791">
      <w:pPr>
        <w:ind w:firstLine="540"/>
        <w:jc w:val="both"/>
      </w:pPr>
      <w:r w:rsidRPr="00B05F3D">
        <w:t>-осуществление иных полномочий, отнесенных к ведению Совета народных депутатов федеральным законодательством, законодательством Брянской области, настоящим Уставом, а также регламентом Совета народных депутатов</w:t>
      </w:r>
      <w:r w:rsidR="003F4DD4" w:rsidRPr="00B05F3D">
        <w:t>».</w:t>
      </w:r>
    </w:p>
    <w:p w:rsidR="003F4DD4" w:rsidRPr="00B05F3D" w:rsidRDefault="003F4DD4" w:rsidP="001D2791">
      <w:pPr>
        <w:ind w:firstLine="540"/>
        <w:jc w:val="both"/>
      </w:pPr>
    </w:p>
    <w:p w:rsidR="005D32F0" w:rsidRPr="00B05F3D" w:rsidRDefault="003F4DD4" w:rsidP="003F4DD4">
      <w:pPr>
        <w:ind w:firstLine="540"/>
        <w:jc w:val="both"/>
      </w:pPr>
      <w:r w:rsidRPr="00B05F3D">
        <w:t>6) Статью 24 изложить в следующей редакции:</w:t>
      </w:r>
    </w:p>
    <w:p w:rsidR="00530109" w:rsidRPr="00B05F3D" w:rsidRDefault="00530109" w:rsidP="00530109">
      <w:pPr>
        <w:ind w:firstLine="540"/>
        <w:jc w:val="both"/>
        <w:rPr>
          <w:b/>
        </w:rPr>
      </w:pPr>
      <w:r w:rsidRPr="00B05F3D">
        <w:rPr>
          <w:b/>
        </w:rPr>
        <w:t>«Статья 24. Глава Жирятинского района</w:t>
      </w:r>
    </w:p>
    <w:p w:rsidR="00530109" w:rsidRPr="00B05F3D" w:rsidRDefault="00530109" w:rsidP="00530109">
      <w:pPr>
        <w:ind w:firstLine="540"/>
        <w:jc w:val="both"/>
      </w:pPr>
      <w:r w:rsidRPr="00B05F3D">
        <w:t>1. Глава Жирятинского района является высшим должностным лицом муниципального образования.</w:t>
      </w:r>
    </w:p>
    <w:p w:rsidR="00530109" w:rsidRPr="00B05F3D" w:rsidRDefault="00530109" w:rsidP="00530109">
      <w:pPr>
        <w:ind w:firstLine="540"/>
        <w:jc w:val="both"/>
      </w:pPr>
      <w:r w:rsidRPr="00B05F3D">
        <w:t>2. Глава Жирятинского района избирается районным Советом народных депутатов тайным голосованием из числа депутатов и исполняет полномочия председателя Совета. Срок полномочий главы Жирятинского района составляет не менее двух и не более пяти лет, но не более срока полномочий Жирятинского районного Совета народных депутатов, избравшего данного главу района.</w:t>
      </w:r>
    </w:p>
    <w:p w:rsidR="00530109" w:rsidRPr="00B05F3D" w:rsidRDefault="00530109" w:rsidP="00530109">
      <w:pPr>
        <w:ind w:firstLine="540"/>
        <w:jc w:val="both"/>
      </w:pPr>
      <w:r w:rsidRPr="00B05F3D">
        <w:t>Порядок избрания главы Жирятинского района определяется Регламентом Совета народных депутатов.</w:t>
      </w:r>
    </w:p>
    <w:p w:rsidR="00530109" w:rsidRPr="00B05F3D" w:rsidRDefault="00530109" w:rsidP="00530109">
      <w:pPr>
        <w:ind w:firstLine="540"/>
        <w:jc w:val="both"/>
      </w:pPr>
      <w:r w:rsidRPr="00B05F3D">
        <w:t>3. Полномочия Главы Жирятинского района начинаются со дня его вступления в должность и прекращаются в день вступления в должность вновь избранного главы Жирятинского района.</w:t>
      </w:r>
    </w:p>
    <w:p w:rsidR="00530109" w:rsidRPr="00B05F3D" w:rsidRDefault="00530109" w:rsidP="00530109">
      <w:pPr>
        <w:ind w:firstLine="540"/>
        <w:jc w:val="both"/>
      </w:pPr>
      <w:r w:rsidRPr="00B05F3D">
        <w:t>3.1. Глава Жирятинского района является выборным должностным лицом местного самоуправления, осуществляющим свои полномочия на постоянной основе.</w:t>
      </w:r>
    </w:p>
    <w:p w:rsidR="00530109" w:rsidRPr="00B05F3D" w:rsidRDefault="00530109" w:rsidP="00530109">
      <w:pPr>
        <w:ind w:firstLine="540"/>
        <w:jc w:val="both"/>
      </w:pPr>
      <w:r w:rsidRPr="00B05F3D">
        <w:t>3.2. Ежемесячное денежное содержание Главы района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530109" w:rsidRPr="00B05F3D" w:rsidRDefault="00530109" w:rsidP="00530109">
      <w:pPr>
        <w:ind w:firstLine="540"/>
        <w:jc w:val="both"/>
      </w:pPr>
      <w:r w:rsidRPr="00B05F3D">
        <w:lastRenderedPageBreak/>
        <w:t>Размер и порядок выплаты ежемесячного денежного содержания Главы района устанавливается правовым актом районного Совета народных депутатов.</w:t>
      </w:r>
    </w:p>
    <w:p w:rsidR="00530109" w:rsidRPr="00B05F3D" w:rsidRDefault="00530109" w:rsidP="00530109">
      <w:pPr>
        <w:ind w:firstLine="540"/>
        <w:jc w:val="both"/>
      </w:pPr>
      <w:r w:rsidRPr="00B05F3D">
        <w:t>4. Глава Жирятинского района подконтролен и подотчетен населению и Совету народных депутатов.</w:t>
      </w:r>
    </w:p>
    <w:p w:rsidR="00530109" w:rsidRPr="00B05F3D" w:rsidRDefault="00530109" w:rsidP="00530109">
      <w:pPr>
        <w:ind w:firstLine="540"/>
        <w:jc w:val="both"/>
      </w:pPr>
      <w:r w:rsidRPr="00B05F3D">
        <w:t>5. Глава Жирятинского района осуществляет следующие полномочия:</w:t>
      </w:r>
    </w:p>
    <w:p w:rsidR="00530109" w:rsidRPr="00B05F3D" w:rsidRDefault="00530109" w:rsidP="00530109">
      <w:pPr>
        <w:ind w:firstLine="540"/>
        <w:jc w:val="both"/>
      </w:pPr>
      <w:r w:rsidRPr="00B05F3D">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30109" w:rsidRPr="00B05F3D" w:rsidRDefault="00530109" w:rsidP="00530109">
      <w:pPr>
        <w:ind w:firstLine="540"/>
        <w:jc w:val="both"/>
      </w:pPr>
      <w:r w:rsidRPr="00B05F3D">
        <w:t xml:space="preserve">2) подписывает и обнародует в порядке, установленном настоящим Уставом, нормативные правовые акты, принятые Советом народных депутатов; </w:t>
      </w:r>
    </w:p>
    <w:p w:rsidR="00530109" w:rsidRPr="00B05F3D" w:rsidRDefault="00530109" w:rsidP="00530109">
      <w:pPr>
        <w:ind w:firstLine="540"/>
        <w:jc w:val="both"/>
      </w:pPr>
      <w:r w:rsidRPr="00B05F3D">
        <w:t>3) издает в пределах своих полномочий правовые акты;</w:t>
      </w:r>
    </w:p>
    <w:p w:rsidR="00530109" w:rsidRPr="00B05F3D" w:rsidRDefault="00530109" w:rsidP="00530109">
      <w:pPr>
        <w:ind w:firstLine="540"/>
        <w:jc w:val="both"/>
      </w:pPr>
      <w:r w:rsidRPr="00B05F3D">
        <w:t>4) вправе требовать созыва внеочередного заседания представительного органа муниципального образования;</w:t>
      </w:r>
    </w:p>
    <w:p w:rsidR="00530109" w:rsidRPr="00B05F3D" w:rsidRDefault="00530109" w:rsidP="00530109">
      <w:pPr>
        <w:ind w:firstLine="540"/>
        <w:jc w:val="both"/>
      </w:pPr>
      <w:r w:rsidRPr="00B05F3D">
        <w:t>5) обеспечивает и координирует взаимодействие органов и должностных лиц местного самоуправления Жирятинского района;</w:t>
      </w:r>
    </w:p>
    <w:p w:rsidR="00530109" w:rsidRPr="00B05F3D" w:rsidRDefault="00530109" w:rsidP="00530109">
      <w:pPr>
        <w:ind w:firstLine="540"/>
        <w:jc w:val="both"/>
      </w:pPr>
      <w:r w:rsidRPr="00B05F3D">
        <w:t>6) заключает контракт с главой администрации Жирятинского района;</w:t>
      </w:r>
    </w:p>
    <w:p w:rsidR="00530109" w:rsidRPr="00B05F3D" w:rsidRDefault="00530109" w:rsidP="00530109">
      <w:pPr>
        <w:ind w:firstLine="540"/>
        <w:jc w:val="both"/>
      </w:pPr>
      <w:r w:rsidRPr="00B05F3D">
        <w:t>7) заключает договора и соглашения в рамках межмуниципального сотрудничества в пределах своих полномочий;</w:t>
      </w:r>
    </w:p>
    <w:p w:rsidR="00530109" w:rsidRPr="00B05F3D" w:rsidRDefault="00530109" w:rsidP="00530109">
      <w:pPr>
        <w:ind w:firstLine="540"/>
        <w:jc w:val="both"/>
      </w:pPr>
      <w:r w:rsidRPr="00B05F3D">
        <w:t>8) осуществляет руководство подготовкой заседаний Совета народных депутатов и вопросов, вносимых на рассмотрение Совета народных депутатов;</w:t>
      </w:r>
    </w:p>
    <w:p w:rsidR="00530109" w:rsidRPr="00B05F3D" w:rsidRDefault="00530109" w:rsidP="00530109">
      <w:pPr>
        <w:ind w:firstLine="540"/>
        <w:jc w:val="both"/>
      </w:pPr>
      <w:r w:rsidRPr="00B05F3D">
        <w:t>9) созывает заседания Совета народных депутатов, доводит до сведения депутатов время и место их проведения, а также проект повестки дня;</w:t>
      </w:r>
    </w:p>
    <w:p w:rsidR="00530109" w:rsidRPr="00B05F3D" w:rsidRDefault="00530109" w:rsidP="00530109">
      <w:pPr>
        <w:ind w:firstLine="540"/>
        <w:jc w:val="both"/>
      </w:pPr>
      <w:r w:rsidRPr="00B05F3D">
        <w:t>10) ведет в соответствии с порядком, установленным правовыми актами Совета народных депутатов, заседания Совета народных депутатов;</w:t>
      </w:r>
    </w:p>
    <w:p w:rsidR="00530109" w:rsidRPr="00B05F3D" w:rsidRDefault="00530109" w:rsidP="00530109">
      <w:pPr>
        <w:ind w:firstLine="540"/>
        <w:jc w:val="both"/>
      </w:pPr>
      <w:r w:rsidRPr="00B05F3D">
        <w:t>11) оказывает содействие депутатам в осуществлении ими своих полномочий, организует обеспечение их необходимой информацией;</w:t>
      </w:r>
    </w:p>
    <w:p w:rsidR="00530109" w:rsidRPr="00B05F3D" w:rsidRDefault="00530109" w:rsidP="00530109">
      <w:pPr>
        <w:ind w:firstLine="540"/>
        <w:jc w:val="both"/>
      </w:pPr>
      <w:r w:rsidRPr="00B05F3D">
        <w:t>12) принимает меры по обеспечению гласности и учету общественного мнения в работе Совета народных депутатов;</w:t>
      </w:r>
    </w:p>
    <w:p w:rsidR="00530109" w:rsidRPr="00B05F3D" w:rsidRDefault="00530109" w:rsidP="00530109">
      <w:pPr>
        <w:ind w:firstLine="540"/>
        <w:jc w:val="both"/>
      </w:pPr>
      <w:r w:rsidRPr="00B05F3D">
        <w:t>13) подписывает протоколы заседаний и другие документы Совета народных депутатов;</w:t>
      </w:r>
    </w:p>
    <w:p w:rsidR="00530109" w:rsidRPr="00B05F3D" w:rsidRDefault="00530109" w:rsidP="00530109">
      <w:pPr>
        <w:ind w:firstLine="540"/>
        <w:jc w:val="both"/>
      </w:pPr>
      <w:r w:rsidRPr="00B05F3D">
        <w:t>14) организует в Совете народных депутатов прием граждан, рассмотрение их обращений;</w:t>
      </w:r>
    </w:p>
    <w:p w:rsidR="00530109" w:rsidRPr="00B05F3D" w:rsidRDefault="00530109" w:rsidP="00530109">
      <w:pPr>
        <w:ind w:firstLine="540"/>
        <w:jc w:val="both"/>
      </w:pPr>
      <w:r w:rsidRPr="00B05F3D">
        <w:t>15) координирует деятельность комиссий Совета народных депутатов и депутатских групп;</w:t>
      </w:r>
    </w:p>
    <w:p w:rsidR="00530109" w:rsidRPr="00B05F3D" w:rsidRDefault="00530109" w:rsidP="00530109">
      <w:pPr>
        <w:ind w:firstLine="540"/>
        <w:jc w:val="both"/>
      </w:pPr>
      <w:r w:rsidRPr="00B05F3D">
        <w:t>16) является распорядителем бюджетных средств по расходам, предусмотренным отдельной строкой в местном бюджете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депутатов;</w:t>
      </w:r>
    </w:p>
    <w:p w:rsidR="00530109" w:rsidRPr="00B05F3D" w:rsidRDefault="00530109" w:rsidP="00530109">
      <w:pPr>
        <w:ind w:firstLine="540"/>
        <w:jc w:val="both"/>
      </w:pPr>
      <w:r w:rsidRPr="00B05F3D">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0109" w:rsidRPr="00B05F3D" w:rsidRDefault="00530109" w:rsidP="00530109">
      <w:pPr>
        <w:ind w:firstLine="540"/>
        <w:jc w:val="both"/>
      </w:pPr>
      <w:r w:rsidRPr="00B05F3D">
        <w:t>18) представляет представительному органу муниципального образования ежегодные отчеты о результатах своей деятельности;</w:t>
      </w:r>
    </w:p>
    <w:p w:rsidR="00530109" w:rsidRPr="00B05F3D" w:rsidRDefault="00530109" w:rsidP="00530109">
      <w:pPr>
        <w:ind w:firstLine="540"/>
        <w:jc w:val="both"/>
      </w:pPr>
      <w:r w:rsidRPr="00B05F3D">
        <w:t xml:space="preserve">19) осуществляет иные полномочия в соответствии с федеральными законами, законами Брянской области, настоящим Уставом. </w:t>
      </w:r>
    </w:p>
    <w:p w:rsidR="00882BF6" w:rsidRPr="00B05F3D" w:rsidRDefault="00530109" w:rsidP="00882BF6">
      <w:pPr>
        <w:autoSpaceDE w:val="0"/>
        <w:autoSpaceDN w:val="0"/>
        <w:adjustRightInd w:val="0"/>
        <w:ind w:firstLine="567"/>
        <w:jc w:val="both"/>
      </w:pPr>
      <w:r w:rsidRPr="00B05F3D">
        <w:t xml:space="preserve">5.1.  </w:t>
      </w:r>
      <w:r w:rsidR="00882BF6" w:rsidRPr="00B05F3D">
        <w:t>Глава муниципального образования</w:t>
      </w:r>
      <w:r w:rsidR="00C81B86" w:rsidRPr="00B05F3D">
        <w:t xml:space="preserve"> не вправе:</w:t>
      </w:r>
    </w:p>
    <w:p w:rsidR="00882BF6" w:rsidRPr="00B05F3D" w:rsidRDefault="00882BF6" w:rsidP="00882BF6">
      <w:pPr>
        <w:autoSpaceDE w:val="0"/>
        <w:autoSpaceDN w:val="0"/>
        <w:adjustRightInd w:val="0"/>
        <w:ind w:firstLine="567"/>
        <w:jc w:val="both"/>
      </w:pPr>
      <w:r w:rsidRPr="00B05F3D">
        <w:t>1</w:t>
      </w:r>
      <w:r w:rsidR="00C81B86" w:rsidRPr="00B05F3D">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w:t>
      </w:r>
      <w:r w:rsidR="00C81B86" w:rsidRPr="00B05F3D">
        <w:lastRenderedPageBreak/>
        <w:t>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82BF6" w:rsidRPr="00B05F3D" w:rsidRDefault="00882BF6" w:rsidP="00882BF6">
      <w:pPr>
        <w:autoSpaceDE w:val="0"/>
        <w:autoSpaceDN w:val="0"/>
        <w:adjustRightInd w:val="0"/>
        <w:ind w:firstLine="567"/>
        <w:jc w:val="both"/>
      </w:pPr>
      <w:r w:rsidRPr="00B05F3D">
        <w:t>2</w:t>
      </w:r>
      <w:r w:rsidR="00C81B86" w:rsidRPr="00B05F3D">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1B86" w:rsidRPr="00B05F3D" w:rsidRDefault="00882BF6" w:rsidP="00882BF6">
      <w:pPr>
        <w:autoSpaceDE w:val="0"/>
        <w:autoSpaceDN w:val="0"/>
        <w:adjustRightInd w:val="0"/>
        <w:ind w:firstLine="567"/>
        <w:jc w:val="both"/>
      </w:pPr>
      <w:r w:rsidRPr="00B05F3D">
        <w:t>3</w:t>
      </w:r>
      <w:r w:rsidR="00C81B86" w:rsidRPr="00B05F3D">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0109" w:rsidRPr="00B05F3D" w:rsidRDefault="00C81B86" w:rsidP="00530109">
      <w:pPr>
        <w:autoSpaceDE w:val="0"/>
        <w:autoSpaceDN w:val="0"/>
        <w:adjustRightInd w:val="0"/>
        <w:ind w:firstLine="540"/>
        <w:jc w:val="both"/>
        <w:rPr>
          <w:bCs/>
        </w:rPr>
      </w:pPr>
      <w:r w:rsidRPr="00B05F3D">
        <w:t xml:space="preserve">5.2. </w:t>
      </w:r>
      <w:r w:rsidR="00530109" w:rsidRPr="00B05F3D">
        <w:rPr>
          <w:bC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9" w:history="1">
        <w:r w:rsidR="00530109" w:rsidRPr="00B05F3D">
          <w:rPr>
            <w:bCs/>
          </w:rPr>
          <w:t>законом</w:t>
        </w:r>
      </w:hyperlink>
      <w:r w:rsidR="00530109" w:rsidRPr="00B05F3D">
        <w:rPr>
          <w:bCs/>
        </w:rPr>
        <w:t xml:space="preserve"> от 25 декабря 2008 года N 273-ФЗ "О противодействии коррупции", Федеральным </w:t>
      </w:r>
      <w:hyperlink r:id="rId30" w:history="1">
        <w:r w:rsidR="00530109" w:rsidRPr="00B05F3D">
          <w:rPr>
            <w:bCs/>
          </w:rPr>
          <w:t>законом</w:t>
        </w:r>
      </w:hyperlink>
      <w:r w:rsidR="00530109" w:rsidRPr="00B05F3D">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530109" w:rsidRPr="00B05F3D">
          <w:rPr>
            <w:bCs/>
          </w:rPr>
          <w:t>законом</w:t>
        </w:r>
      </w:hyperlink>
      <w:r w:rsidR="00530109" w:rsidRPr="00B05F3D">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0109" w:rsidRPr="00B05F3D" w:rsidRDefault="00530109" w:rsidP="00530109">
      <w:pPr>
        <w:ind w:firstLine="540"/>
        <w:jc w:val="both"/>
      </w:pPr>
      <w:r w:rsidRPr="00B05F3D">
        <w:t>6. Полномочия Главы района прекращаются досрочно в случае:</w:t>
      </w:r>
    </w:p>
    <w:p w:rsidR="00530109" w:rsidRPr="00B05F3D" w:rsidRDefault="00530109" w:rsidP="00530109">
      <w:pPr>
        <w:ind w:firstLine="540"/>
        <w:jc w:val="both"/>
      </w:pPr>
      <w:r w:rsidRPr="00B05F3D">
        <w:t>1) смерти;</w:t>
      </w:r>
    </w:p>
    <w:p w:rsidR="00530109" w:rsidRPr="00B05F3D" w:rsidRDefault="00530109" w:rsidP="00530109">
      <w:pPr>
        <w:ind w:firstLine="540"/>
        <w:jc w:val="both"/>
      </w:pPr>
      <w:r w:rsidRPr="00B05F3D">
        <w:t>2) отставки по собственному желанию;</w:t>
      </w:r>
    </w:p>
    <w:p w:rsidR="00530109" w:rsidRPr="00B05F3D" w:rsidRDefault="00530109" w:rsidP="00530109">
      <w:pPr>
        <w:ind w:firstLine="540"/>
        <w:jc w:val="both"/>
      </w:pPr>
      <w:r w:rsidRPr="00B05F3D">
        <w:t>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530109" w:rsidRPr="00B05F3D" w:rsidRDefault="00530109" w:rsidP="00530109">
      <w:pPr>
        <w:ind w:firstLine="540"/>
        <w:jc w:val="both"/>
      </w:pPr>
      <w:r w:rsidRPr="00B05F3D">
        <w:t>3)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530109" w:rsidRPr="00B05F3D" w:rsidRDefault="00530109" w:rsidP="00530109">
      <w:pPr>
        <w:ind w:firstLine="540"/>
        <w:jc w:val="both"/>
      </w:pPr>
      <w:r w:rsidRPr="00B05F3D">
        <w:t>4) признания судом недееспособным или ограниченно дееспособным;</w:t>
      </w:r>
    </w:p>
    <w:p w:rsidR="00530109" w:rsidRPr="00B05F3D" w:rsidRDefault="00530109" w:rsidP="00530109">
      <w:pPr>
        <w:ind w:firstLine="540"/>
        <w:jc w:val="both"/>
      </w:pPr>
      <w:r w:rsidRPr="00B05F3D">
        <w:t>5) признания судом безвестно отсутствующим или объявления умершим;</w:t>
      </w:r>
    </w:p>
    <w:p w:rsidR="00530109" w:rsidRPr="00B05F3D" w:rsidRDefault="00530109" w:rsidP="00530109">
      <w:pPr>
        <w:ind w:firstLine="540"/>
        <w:jc w:val="both"/>
      </w:pPr>
      <w:r w:rsidRPr="00B05F3D">
        <w:t>6) вступления в отношении его в законную силу обвинительного приговора суда;</w:t>
      </w:r>
    </w:p>
    <w:p w:rsidR="00530109" w:rsidRPr="00B05F3D" w:rsidRDefault="00530109" w:rsidP="00530109">
      <w:pPr>
        <w:ind w:firstLine="540"/>
        <w:jc w:val="both"/>
      </w:pPr>
      <w:r w:rsidRPr="00B05F3D">
        <w:t>7) выезда за пределы Российской Федерации на постоянное место жительства;</w:t>
      </w:r>
    </w:p>
    <w:p w:rsidR="00530109" w:rsidRPr="00B05F3D" w:rsidRDefault="00530109" w:rsidP="00530109">
      <w:pPr>
        <w:ind w:firstLine="540"/>
        <w:jc w:val="both"/>
      </w:pPr>
      <w:r w:rsidRPr="00B05F3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0109" w:rsidRPr="00B05F3D" w:rsidRDefault="00530109" w:rsidP="00530109">
      <w:pPr>
        <w:ind w:firstLine="540"/>
        <w:jc w:val="both"/>
      </w:pPr>
      <w:r w:rsidRPr="00B05F3D">
        <w:t>9) отзыва избирателями;</w:t>
      </w:r>
    </w:p>
    <w:p w:rsidR="00530109" w:rsidRPr="00B05F3D" w:rsidRDefault="00530109" w:rsidP="00530109">
      <w:pPr>
        <w:ind w:firstLine="540"/>
        <w:jc w:val="both"/>
      </w:pPr>
      <w:r w:rsidRPr="00B05F3D">
        <w:t>10) установленной в судебном порядке стойкой неспособности по состоянию здоровья осуществлять полномочия главы района;</w:t>
      </w:r>
    </w:p>
    <w:p w:rsidR="00530109" w:rsidRPr="00B05F3D" w:rsidRDefault="00530109" w:rsidP="00530109">
      <w:pPr>
        <w:ind w:firstLine="540"/>
        <w:jc w:val="both"/>
      </w:pPr>
      <w:r w:rsidRPr="00B05F3D">
        <w:t>11) преобразования муниципального образования, осуществляемого в соответствии с частями 4,6,7 статьи 13 Федерального закона от 06.10.2003 № 131-ФЗ;</w:t>
      </w:r>
    </w:p>
    <w:p w:rsidR="00530109" w:rsidRPr="00B05F3D" w:rsidRDefault="00530109" w:rsidP="00530109">
      <w:pPr>
        <w:ind w:firstLine="540"/>
        <w:jc w:val="both"/>
      </w:pPr>
      <w:r w:rsidRPr="00B05F3D">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30109" w:rsidRPr="00B05F3D" w:rsidRDefault="00530109" w:rsidP="00530109">
      <w:pPr>
        <w:ind w:firstLine="540"/>
        <w:jc w:val="both"/>
      </w:pPr>
      <w:r w:rsidRPr="00B05F3D">
        <w:t>6.1. Полномочия главы муниципального района прекращаются досрочно также в связи с утратой доверия Президента Российской Федерации в случаях:</w:t>
      </w:r>
    </w:p>
    <w:p w:rsidR="00530109" w:rsidRPr="00B05F3D" w:rsidRDefault="00530109" w:rsidP="00530109">
      <w:pPr>
        <w:ind w:firstLine="540"/>
        <w:jc w:val="both"/>
      </w:pPr>
      <w:r w:rsidRPr="00B05F3D">
        <w:t xml:space="preserve">1) несоблюдения главой муниципального района, его супругой (супругом) и несовершеннолетними детьми запрета, установленного Федеральным </w:t>
      </w:r>
      <w:hyperlink r:id="rId32" w:history="1">
        <w:r w:rsidRPr="00B05F3D">
          <w:rPr>
            <w:rStyle w:val="a6"/>
            <w:color w:val="auto"/>
            <w:u w:val="none"/>
          </w:rPr>
          <w:t>законом</w:t>
        </w:r>
      </w:hyperlink>
      <w:r w:rsidRPr="00B05F3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0109" w:rsidRPr="00B05F3D" w:rsidRDefault="00530109" w:rsidP="00530109">
      <w:pPr>
        <w:ind w:firstLine="540"/>
        <w:jc w:val="both"/>
      </w:pPr>
      <w:r w:rsidRPr="00B05F3D">
        <w:t>7. В случае досрочного прекращения полномочий, отсутствия главы района, невозможности выполнения им своих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w:t>
      </w:r>
    </w:p>
    <w:p w:rsidR="00530109" w:rsidRPr="00B05F3D" w:rsidRDefault="00530109" w:rsidP="00530109">
      <w:pPr>
        <w:ind w:firstLine="540"/>
        <w:jc w:val="both"/>
      </w:pPr>
      <w:r w:rsidRPr="00B05F3D">
        <w:t>7.1. Если Глава Жирятинского района присутствует на заседании Жирятинского районного Совета, на котором рассматривается вопрос об удалении его в отставку, указанное заседание проходит под председательством депутата Жирятинского районного Совета, уполномоченного на это Жирятинским районным Советом.</w:t>
      </w:r>
    </w:p>
    <w:p w:rsidR="00530109" w:rsidRPr="00B05F3D" w:rsidRDefault="00530109" w:rsidP="00530109">
      <w:pPr>
        <w:ind w:firstLine="540"/>
        <w:jc w:val="both"/>
      </w:pPr>
      <w:r w:rsidRPr="00B05F3D">
        <w:t>Решение об удалении главы Жирятинского района в отставку подписывается депутатом, председательствующим на заседании Жирятинского районного Совета народных депутатов.</w:t>
      </w:r>
    </w:p>
    <w:p w:rsidR="00530109" w:rsidRPr="00B05F3D" w:rsidRDefault="00530109" w:rsidP="00530109">
      <w:pPr>
        <w:ind w:firstLine="540"/>
        <w:jc w:val="both"/>
      </w:pPr>
      <w:r w:rsidRPr="00B05F3D">
        <w:t>8. Глава района, в случае принятия районным Советом народных депутатов решения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7790" w:rsidRPr="00B05F3D" w:rsidRDefault="00F47790" w:rsidP="00F47790">
      <w:pPr>
        <w:autoSpaceDE w:val="0"/>
        <w:autoSpaceDN w:val="0"/>
        <w:adjustRightInd w:val="0"/>
        <w:ind w:firstLine="540"/>
        <w:jc w:val="both"/>
      </w:pPr>
      <w:r w:rsidRPr="00B05F3D">
        <w:t xml:space="preserve">8.1.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w:t>
      </w:r>
      <w:r w:rsidR="004D1258" w:rsidRPr="00B05F3D">
        <w:t>из своего состава,</w:t>
      </w:r>
      <w:r w:rsidRPr="00B05F3D">
        <w:t xml:space="preserve"> осуществляется не позднее чем через шесть месяцев со дня такого прекращения полномочий.</w:t>
      </w:r>
    </w:p>
    <w:p w:rsidR="00F47790" w:rsidRPr="00B05F3D" w:rsidRDefault="00F47790" w:rsidP="004D1258">
      <w:pPr>
        <w:autoSpaceDE w:val="0"/>
        <w:autoSpaceDN w:val="0"/>
        <w:adjustRightInd w:val="0"/>
        <w:ind w:firstLine="540"/>
        <w:jc w:val="both"/>
      </w:pPr>
      <w:r w:rsidRPr="00B05F3D">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530109" w:rsidRPr="00B05F3D" w:rsidRDefault="00530109" w:rsidP="00530109">
      <w:pPr>
        <w:autoSpaceDE w:val="0"/>
        <w:autoSpaceDN w:val="0"/>
        <w:adjustRightInd w:val="0"/>
        <w:ind w:firstLine="540"/>
        <w:jc w:val="both"/>
      </w:pPr>
      <w:r w:rsidRPr="00B05F3D">
        <w:t>9.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F4DD4" w:rsidRPr="00B05F3D" w:rsidRDefault="003F4DD4" w:rsidP="00530109">
      <w:pPr>
        <w:autoSpaceDE w:val="0"/>
        <w:autoSpaceDN w:val="0"/>
        <w:adjustRightInd w:val="0"/>
        <w:ind w:firstLine="540"/>
        <w:jc w:val="both"/>
      </w:pPr>
    </w:p>
    <w:p w:rsidR="00274B56" w:rsidRPr="00B05F3D" w:rsidRDefault="003F4DD4" w:rsidP="00530109">
      <w:pPr>
        <w:autoSpaceDE w:val="0"/>
        <w:autoSpaceDN w:val="0"/>
        <w:adjustRightInd w:val="0"/>
        <w:ind w:firstLine="540"/>
        <w:jc w:val="both"/>
      </w:pPr>
      <w:r w:rsidRPr="00B05F3D">
        <w:t>7) Статью 29 изложить в следующей редакции:</w:t>
      </w:r>
    </w:p>
    <w:p w:rsidR="00274B56" w:rsidRPr="00B05F3D" w:rsidRDefault="00274B56" w:rsidP="00274B56">
      <w:pPr>
        <w:ind w:firstLine="540"/>
        <w:jc w:val="both"/>
        <w:rPr>
          <w:b/>
        </w:rPr>
      </w:pPr>
      <w:r w:rsidRPr="00B05F3D">
        <w:rPr>
          <w:b/>
        </w:rPr>
        <w:t>«Статья 29. Муниципальные правовые акты Жирятинского района</w:t>
      </w:r>
    </w:p>
    <w:p w:rsidR="00274B56" w:rsidRPr="00B05F3D" w:rsidRDefault="00274B56" w:rsidP="00274B56">
      <w:pPr>
        <w:ind w:firstLine="540"/>
        <w:jc w:val="both"/>
      </w:pPr>
      <w:r w:rsidRPr="00B05F3D">
        <w:t xml:space="preserve">1. По вопросам местного значения населения </w:t>
      </w:r>
      <w:r w:rsidRPr="00B05F3D">
        <w:rPr>
          <w:rStyle w:val="FontStyle"/>
          <w:b w:val="0"/>
          <w:bCs w:val="0"/>
        </w:rPr>
        <w:t>Жирятинского</w:t>
      </w:r>
      <w:r w:rsidRPr="00B05F3D">
        <w:t xml:space="preserve"> района, органы местного самоуправления и должностные лица местного самоуправления принимают муниципальные правовые акты.</w:t>
      </w:r>
    </w:p>
    <w:p w:rsidR="00274B56" w:rsidRPr="00B05F3D" w:rsidRDefault="00274B56" w:rsidP="00274B56">
      <w:pPr>
        <w:ind w:firstLine="540"/>
        <w:jc w:val="both"/>
      </w:pPr>
      <w:r w:rsidRPr="00B05F3D">
        <w:t>2. В систему муниципальных правовых актов входят:</w:t>
      </w:r>
    </w:p>
    <w:p w:rsidR="00274B56" w:rsidRPr="00B05F3D" w:rsidRDefault="00274B56" w:rsidP="00274B56">
      <w:pPr>
        <w:ind w:firstLine="540"/>
        <w:jc w:val="both"/>
      </w:pPr>
      <w:r w:rsidRPr="00B05F3D">
        <w:lastRenderedPageBreak/>
        <w:t>1) Устав Жирятинского района, правовые акты, принятые на местном референдуме;</w:t>
      </w:r>
    </w:p>
    <w:p w:rsidR="00274B56" w:rsidRPr="00B05F3D" w:rsidRDefault="00274B56" w:rsidP="00274B56">
      <w:pPr>
        <w:ind w:firstLine="540"/>
        <w:jc w:val="both"/>
      </w:pPr>
      <w:r w:rsidRPr="00B05F3D">
        <w:t>2) нормативные и иные правовые акты Совета народных депутатов;</w:t>
      </w:r>
    </w:p>
    <w:p w:rsidR="00274B56" w:rsidRPr="00B05F3D" w:rsidRDefault="00274B56" w:rsidP="00274B56">
      <w:pPr>
        <w:ind w:firstLine="540"/>
        <w:jc w:val="both"/>
      </w:pPr>
      <w:r w:rsidRPr="00B05F3D">
        <w:t>3) правовые акты главы Жирятинского района, постановления и распоряжения  администрации Жирятинского района.</w:t>
      </w:r>
    </w:p>
    <w:p w:rsidR="00274B56" w:rsidRPr="00B05F3D" w:rsidRDefault="00274B56" w:rsidP="00274B56">
      <w:pPr>
        <w:ind w:firstLine="540"/>
        <w:jc w:val="both"/>
      </w:pPr>
      <w:r w:rsidRPr="00B05F3D">
        <w:t xml:space="preserve">Глава района в пределах своих полномочий издает постановления и распоряжения по вопросам организации деятельности Жирятинского районного Совета народных депутатов. </w:t>
      </w:r>
    </w:p>
    <w:p w:rsidR="00274B56" w:rsidRPr="00B05F3D" w:rsidRDefault="00274B56" w:rsidP="00274B56">
      <w:pPr>
        <w:ind w:firstLine="540"/>
        <w:jc w:val="both"/>
      </w:pPr>
      <w:r w:rsidRPr="00B05F3D">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274B56" w:rsidRPr="00B05F3D" w:rsidRDefault="00274B56" w:rsidP="00274B56">
      <w:pPr>
        <w:ind w:firstLine="540"/>
        <w:jc w:val="both"/>
      </w:pPr>
      <w:r w:rsidRPr="00B05F3D">
        <w:t>Иные должностные лица местного самоуправления издают распоряжения и приказы по вопросам, отнесенным к их полномочиям настоящим Уставом.</w:t>
      </w:r>
    </w:p>
    <w:p w:rsidR="00274B56" w:rsidRPr="00B05F3D" w:rsidRDefault="00274B56" w:rsidP="00274B56">
      <w:pPr>
        <w:ind w:firstLine="540"/>
        <w:jc w:val="both"/>
      </w:pPr>
      <w:r w:rsidRPr="00B05F3D">
        <w:t>3.Устав Жирятинского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Жирятинского района.</w:t>
      </w:r>
    </w:p>
    <w:p w:rsidR="00274B56" w:rsidRPr="00B05F3D" w:rsidRDefault="00274B56" w:rsidP="00274B56">
      <w:pPr>
        <w:ind w:firstLine="540"/>
        <w:jc w:val="both"/>
      </w:pPr>
      <w:r w:rsidRPr="00B05F3D">
        <w:t>Иные муниципальные правовые акты не должны противоречить настоящему Уставу и решениям, принятым на местном референдуме.</w:t>
      </w:r>
    </w:p>
    <w:p w:rsidR="00274B56" w:rsidRPr="00B05F3D" w:rsidRDefault="00274B56" w:rsidP="00274B56">
      <w:pPr>
        <w:ind w:firstLine="540"/>
        <w:jc w:val="both"/>
      </w:pPr>
      <w:r w:rsidRPr="00B05F3D">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главой администрации Жирятинского района или при наличии заключения главы администрации Жирятинского района.</w:t>
      </w:r>
    </w:p>
    <w:p w:rsidR="00274B56" w:rsidRPr="00B05F3D" w:rsidRDefault="00274B56" w:rsidP="00274B56">
      <w:pPr>
        <w:ind w:firstLine="540"/>
        <w:jc w:val="both"/>
      </w:pPr>
      <w:r w:rsidRPr="00B05F3D">
        <w:t>5. Нормативные правовые акты Совета народных депутатов о налогах и сборах вступают в силу в соответствии с Налоговым кодексом Российской Федерации.</w:t>
      </w:r>
    </w:p>
    <w:p w:rsidR="00274B56" w:rsidRPr="00B05F3D" w:rsidRDefault="00274B56" w:rsidP="00274B56">
      <w:pPr>
        <w:ind w:firstLine="540"/>
        <w:jc w:val="both"/>
      </w:pPr>
      <w:r w:rsidRPr="00B05F3D">
        <w:t>5.1.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w:t>
      </w:r>
      <w:r w:rsidR="00F343FD" w:rsidRPr="00B05F3D">
        <w:t xml:space="preserve"> нормативными</w:t>
      </w:r>
      <w:r w:rsidRPr="00B05F3D">
        <w:t xml:space="preserve"> правовыми актами в соответствии с Законом Брянской области за исключением:</w:t>
      </w:r>
    </w:p>
    <w:p w:rsidR="00274B56" w:rsidRPr="00B05F3D" w:rsidRDefault="00274B56" w:rsidP="00274B56">
      <w:pPr>
        <w:ind w:firstLine="540"/>
        <w:jc w:val="both"/>
      </w:pPr>
      <w:r w:rsidRPr="00B05F3D">
        <w:t>1) проектов</w:t>
      </w:r>
      <w:r w:rsidR="00D21E38" w:rsidRPr="00B05F3D">
        <w:t xml:space="preserve"> муниципальных </w:t>
      </w:r>
      <w:r w:rsidRPr="00B05F3D">
        <w:t>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74B56" w:rsidRPr="00B05F3D" w:rsidRDefault="00274B56" w:rsidP="00274B56">
      <w:pPr>
        <w:ind w:firstLine="540"/>
        <w:jc w:val="both"/>
      </w:pPr>
      <w:r w:rsidRPr="00B05F3D">
        <w:t>2) проектов</w:t>
      </w:r>
      <w:r w:rsidR="00D21E38" w:rsidRPr="00B05F3D">
        <w:t xml:space="preserve"> муниципальных </w:t>
      </w:r>
      <w:r w:rsidRPr="00B05F3D">
        <w:t>нормативных правовых актов представительных органов муниципальных образований, регулирующих бюджетные правоотношения.</w:t>
      </w:r>
    </w:p>
    <w:p w:rsidR="00274B56" w:rsidRPr="00B05F3D" w:rsidRDefault="00274B56" w:rsidP="00274B56">
      <w:pPr>
        <w:ind w:firstLine="540"/>
        <w:jc w:val="both"/>
      </w:pPr>
      <w:r w:rsidRPr="00B05F3D">
        <w:t>5.2.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4B56" w:rsidRPr="00B05F3D" w:rsidRDefault="00274B56" w:rsidP="00274B56">
      <w:pPr>
        <w:ind w:firstLine="540"/>
        <w:jc w:val="both"/>
      </w:pPr>
      <w:r w:rsidRPr="00B05F3D">
        <w:t>5.3.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Брянской области.</w:t>
      </w:r>
    </w:p>
    <w:p w:rsidR="00274B56" w:rsidRPr="00B05F3D" w:rsidRDefault="00274B56" w:rsidP="00274B56">
      <w:pPr>
        <w:ind w:firstLine="540"/>
        <w:jc w:val="both"/>
      </w:pPr>
      <w:r w:rsidRPr="00B05F3D">
        <w:t>6. Муниципальные правовые акты, принятые органами местного самоуправления, подлежат обязательному исполнению на всей территории района.</w:t>
      </w:r>
    </w:p>
    <w:p w:rsidR="00274B56" w:rsidRPr="00B05F3D" w:rsidRDefault="00274B56" w:rsidP="00274B56">
      <w:pPr>
        <w:ind w:firstLine="540"/>
        <w:jc w:val="both"/>
      </w:pPr>
      <w:r w:rsidRPr="00B05F3D">
        <w:t xml:space="preserve">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w:t>
      </w:r>
      <w:r w:rsidRPr="00B05F3D">
        <w:lastRenderedPageBreak/>
        <w:t>органов местного самоуправления Жирятинского района несут ответственность в соответствии с федеральными законами и законами Брянской области.</w:t>
      </w:r>
    </w:p>
    <w:p w:rsidR="00274B56" w:rsidRPr="00B05F3D" w:rsidRDefault="00274B56" w:rsidP="00900E98">
      <w:pPr>
        <w:autoSpaceDE w:val="0"/>
        <w:autoSpaceDN w:val="0"/>
        <w:adjustRightInd w:val="0"/>
        <w:ind w:firstLine="540"/>
        <w:jc w:val="both"/>
      </w:pPr>
      <w:r w:rsidRPr="00B05F3D">
        <w:t>7. Муниципальные нормативные правовые акты, затрагивающие права, свободы и обязанности человека и гражданина,</w:t>
      </w:r>
      <w:r w:rsidR="00900E98" w:rsidRPr="00B05F3D">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Pr="00B05F3D">
        <w:t>.</w:t>
      </w:r>
      <w:r w:rsidR="00900E98" w:rsidRPr="00B05F3D">
        <w:t xml:space="preserve"> </w:t>
      </w:r>
      <w:r w:rsidRPr="00B05F3D">
        <w:t>Обнародование муниципальных правовых актов осуществляется посредством издания Советом народных депутатов, тиражом 8 экземпляров, периодических информационных бюллетеней (сборников) путем их размещения в общедоступных местах на территории района. Официальное обнародование результатов местного референдума, а также данных о числе голосов участников референдума, поданных по позициям «За» и «Против» осуществляется избирательной комиссией не позднее чем через 10 дней после определения результатов референдума  Нормативный правовой акт, принятый представительным органом Жирятинского района направляется главе района для подписания и обнародования в течение 10 дней. Нормативные правовые акты иных органов местного самоуправления и должностных лиц местного самоуправления, подлежат официальному обнародованию в течение 30 дней после их принятия.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района муниципальных документов, содержащих положения, затрагивающие его права, свободы и обязанности.</w:t>
      </w:r>
    </w:p>
    <w:p w:rsidR="00274B56" w:rsidRPr="00B05F3D" w:rsidRDefault="00274B56" w:rsidP="00274B56">
      <w:pPr>
        <w:autoSpaceDE w:val="0"/>
        <w:autoSpaceDN w:val="0"/>
        <w:adjustRightInd w:val="0"/>
        <w:ind w:firstLine="540"/>
        <w:jc w:val="both"/>
      </w:pPr>
      <w:r w:rsidRPr="00B05F3D">
        <w:t>8. Правовые акты органов и должностных лиц местного самоуправления вступают в силу на территории района в соответствии с настоящим Уставом непосредственно после их принятия либо подписания или в срок, установленный этими правовыми актами.</w:t>
      </w:r>
    </w:p>
    <w:p w:rsidR="00274B56" w:rsidRPr="00B05F3D" w:rsidRDefault="00274B56" w:rsidP="00274B56">
      <w:pPr>
        <w:ind w:firstLine="540"/>
        <w:jc w:val="both"/>
      </w:pPr>
      <w:r w:rsidRPr="00B05F3D">
        <w:t>9.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74B56" w:rsidRPr="00B05F3D" w:rsidRDefault="00274B56" w:rsidP="00274B56">
      <w:pPr>
        <w:ind w:firstLine="540"/>
        <w:jc w:val="both"/>
      </w:pPr>
      <w:r w:rsidRPr="00B05F3D">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274B56" w:rsidRPr="00B05F3D" w:rsidRDefault="00274B56" w:rsidP="00274B56">
      <w:pPr>
        <w:ind w:firstLine="540"/>
        <w:jc w:val="both"/>
      </w:pPr>
      <w:r w:rsidRPr="00B05F3D">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4D1258" w:rsidRPr="00B05F3D" w:rsidRDefault="00274B56" w:rsidP="00530109">
      <w:pPr>
        <w:autoSpaceDE w:val="0"/>
        <w:autoSpaceDN w:val="0"/>
        <w:adjustRightInd w:val="0"/>
        <w:ind w:firstLine="540"/>
        <w:jc w:val="both"/>
      </w:pPr>
      <w:r w:rsidRPr="00B05F3D">
        <w:t xml:space="preserve">12. </w:t>
      </w:r>
      <w:r w:rsidRPr="00B05F3D">
        <w:rPr>
          <w:bCs/>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прокуратуры Жирятинского района, инициативными группами граждан</w:t>
      </w:r>
      <w:r w:rsidRPr="00B05F3D">
        <w:t>».</w:t>
      </w:r>
    </w:p>
    <w:p w:rsidR="003F4DD4" w:rsidRPr="00B05F3D" w:rsidRDefault="003F4DD4" w:rsidP="00530109">
      <w:pPr>
        <w:autoSpaceDE w:val="0"/>
        <w:autoSpaceDN w:val="0"/>
        <w:adjustRightInd w:val="0"/>
        <w:ind w:firstLine="540"/>
        <w:jc w:val="both"/>
      </w:pPr>
    </w:p>
    <w:p w:rsidR="00030CBA" w:rsidRPr="00B05F3D" w:rsidRDefault="003F4DD4" w:rsidP="00530109">
      <w:pPr>
        <w:autoSpaceDE w:val="0"/>
        <w:autoSpaceDN w:val="0"/>
        <w:adjustRightInd w:val="0"/>
        <w:ind w:firstLine="540"/>
        <w:jc w:val="both"/>
      </w:pPr>
      <w:r w:rsidRPr="00B05F3D">
        <w:t>8) Статью 49 изложить в следующей редакции:</w:t>
      </w:r>
    </w:p>
    <w:p w:rsidR="004D1258" w:rsidRPr="00B05F3D" w:rsidRDefault="004D1258" w:rsidP="004D1258">
      <w:pPr>
        <w:ind w:firstLine="540"/>
        <w:jc w:val="both"/>
        <w:rPr>
          <w:rStyle w:val="FontStyle"/>
          <w:sz w:val="24"/>
          <w:szCs w:val="24"/>
        </w:rPr>
      </w:pPr>
      <w:r w:rsidRPr="00B05F3D">
        <w:rPr>
          <w:rStyle w:val="FontStyle"/>
          <w:sz w:val="24"/>
          <w:szCs w:val="24"/>
        </w:rPr>
        <w:t>«Статья 49. Порядок внесения изменений и дополнений в Устав района</w:t>
      </w:r>
    </w:p>
    <w:p w:rsidR="004D1258" w:rsidRPr="00B05F3D" w:rsidRDefault="004D1258" w:rsidP="004D1258">
      <w:pPr>
        <w:autoSpaceDE w:val="0"/>
        <w:autoSpaceDN w:val="0"/>
        <w:adjustRightInd w:val="0"/>
        <w:ind w:firstLine="540"/>
        <w:jc w:val="both"/>
        <w:rPr>
          <w:noProof/>
        </w:rPr>
      </w:pPr>
      <w:r w:rsidRPr="00B05F3D">
        <w:rPr>
          <w:noProof/>
        </w:rPr>
        <w:t>1. Изменения и дополнения в Устав района принимаются решением Совета народных депутатов.</w:t>
      </w:r>
    </w:p>
    <w:p w:rsidR="004D1258" w:rsidRPr="00B05F3D" w:rsidRDefault="004D1258" w:rsidP="004D1258">
      <w:pPr>
        <w:autoSpaceDE w:val="0"/>
        <w:autoSpaceDN w:val="0"/>
        <w:adjustRightInd w:val="0"/>
        <w:ind w:firstLine="540"/>
        <w:jc w:val="both"/>
        <w:rPr>
          <w:noProof/>
        </w:rPr>
      </w:pPr>
      <w:r w:rsidRPr="00B05F3D">
        <w:rPr>
          <w:noProof/>
        </w:rPr>
        <w:t xml:space="preserve">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Советом народных депутатов о принятии устава района, внесении изменений и дополнений в Устав района подлежат официальному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D1258" w:rsidRPr="00B05F3D" w:rsidRDefault="004D1258" w:rsidP="004D1258">
      <w:pPr>
        <w:autoSpaceDE w:val="0"/>
        <w:autoSpaceDN w:val="0"/>
        <w:adjustRightInd w:val="0"/>
        <w:ind w:firstLine="540"/>
        <w:jc w:val="both"/>
      </w:pPr>
      <w:r w:rsidRPr="00B05F3D">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Жирятинского района, а также порядка участия граждан в его обсуждении в случае, когда в устав Жирятинского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D1258" w:rsidRPr="00B05F3D" w:rsidRDefault="004D1258" w:rsidP="004D1258">
      <w:pPr>
        <w:autoSpaceDE w:val="0"/>
        <w:autoSpaceDN w:val="0"/>
        <w:adjustRightInd w:val="0"/>
        <w:ind w:firstLine="540"/>
        <w:jc w:val="both"/>
        <w:rPr>
          <w:noProof/>
        </w:rPr>
      </w:pPr>
      <w:r w:rsidRPr="00B05F3D">
        <w:rPr>
          <w:noProof/>
        </w:rPr>
        <w:t>После обнародования не более чем через 15 дней проект устава района, решения о внесении изменений и дополнений в устав района выносятся на публичные слушания. Результаты публичных слушаний подлежат обнародованию.</w:t>
      </w:r>
    </w:p>
    <w:p w:rsidR="004D1258" w:rsidRPr="00B05F3D" w:rsidRDefault="004D1258" w:rsidP="004D1258">
      <w:pPr>
        <w:autoSpaceDE w:val="0"/>
        <w:autoSpaceDN w:val="0"/>
        <w:adjustRightInd w:val="0"/>
        <w:ind w:firstLine="540"/>
        <w:jc w:val="both"/>
        <w:rPr>
          <w:noProof/>
        </w:rPr>
      </w:pPr>
      <w:r w:rsidRPr="00B05F3D">
        <w:rPr>
          <w:noProof/>
        </w:rPr>
        <w:t>Приведение Устава Жирятинского района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Жирятинского района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Жирятинского района, учета предложений граждан по нему, периодичности заседаний Жирятинского районного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D1258" w:rsidRPr="00B05F3D" w:rsidRDefault="004D1258" w:rsidP="004D1258">
      <w:pPr>
        <w:autoSpaceDE w:val="0"/>
        <w:autoSpaceDN w:val="0"/>
        <w:adjustRightInd w:val="0"/>
        <w:ind w:firstLine="540"/>
        <w:jc w:val="both"/>
        <w:rPr>
          <w:noProof/>
        </w:rPr>
      </w:pPr>
      <w:r w:rsidRPr="00B05F3D">
        <w:rPr>
          <w:noProof/>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Жирятинского района учитывается как голос депутата Жирятинского районного Совета народных депутатов.</w:t>
      </w:r>
    </w:p>
    <w:p w:rsidR="004D1258" w:rsidRPr="00B05F3D" w:rsidRDefault="004D1258" w:rsidP="004D1258">
      <w:pPr>
        <w:autoSpaceDE w:val="0"/>
        <w:autoSpaceDN w:val="0"/>
        <w:adjustRightInd w:val="0"/>
        <w:ind w:firstLine="540"/>
        <w:jc w:val="both"/>
      </w:pPr>
      <w:r w:rsidRPr="00B05F3D">
        <w:t>4. Устав района, муниципальный правовой акт о внесении изменений и дополнений в Устав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в порядке, установленном федеральным законом.</w:t>
      </w:r>
    </w:p>
    <w:p w:rsidR="00D37BE5" w:rsidRPr="00B05F3D" w:rsidRDefault="004D1258" w:rsidP="004D1258">
      <w:pPr>
        <w:autoSpaceDE w:val="0"/>
        <w:autoSpaceDN w:val="0"/>
        <w:adjustRightInd w:val="0"/>
        <w:ind w:firstLine="540"/>
        <w:jc w:val="both"/>
      </w:pPr>
      <w:r w:rsidRPr="00B05F3D">
        <w:t>5. Устав района, муниципальный правовой акт о внесении изменений и дополнений в устав подлежит официальному обнародованию после государственной регистрации и вступает в силу после его официального обнародования. Глава района обязан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37BE5" w:rsidRPr="00B05F3D">
        <w:t>.</w:t>
      </w:r>
    </w:p>
    <w:p w:rsidR="00D37BE5" w:rsidRPr="00B05F3D" w:rsidRDefault="00D37BE5" w:rsidP="00D37BE5">
      <w:pPr>
        <w:autoSpaceDE w:val="0"/>
        <w:autoSpaceDN w:val="0"/>
        <w:adjustRightInd w:val="0"/>
        <w:ind w:firstLine="540"/>
        <w:jc w:val="both"/>
      </w:pPr>
      <w:r w:rsidRPr="00B05F3D">
        <w:rPr>
          <w:bC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w:t>
      </w:r>
      <w:r w:rsidRPr="00B05F3D">
        <w:rPr>
          <w:bCs/>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B05F3D">
        <w:t>.</w:t>
      </w:r>
    </w:p>
    <w:p w:rsidR="00274B56" w:rsidRPr="00B05F3D" w:rsidRDefault="001D7E5D" w:rsidP="00274B56">
      <w:pPr>
        <w:autoSpaceDE w:val="0"/>
        <w:autoSpaceDN w:val="0"/>
        <w:adjustRightInd w:val="0"/>
        <w:ind w:firstLine="540"/>
        <w:jc w:val="both"/>
      </w:pPr>
      <w:r w:rsidRPr="00B05F3D">
        <w:t xml:space="preserve">6. </w:t>
      </w:r>
      <w:r w:rsidR="00274B56" w:rsidRPr="00B05F3D">
        <w:t>Изменения и дополнения в устав муниципального образования вносятся</w:t>
      </w:r>
      <w:r w:rsidR="00D37BE5" w:rsidRPr="00B05F3D">
        <w:t xml:space="preserve"> муниципальным правовым актом, который </w:t>
      </w:r>
      <w:r w:rsidR="00274B56" w:rsidRPr="00B05F3D">
        <w:t>оформляется решением представительного органа</w:t>
      </w:r>
      <w:r w:rsidR="00D37BE5" w:rsidRPr="00B05F3D">
        <w:t xml:space="preserve"> муниципального обра</w:t>
      </w:r>
      <w:r w:rsidR="00274B56" w:rsidRPr="00B05F3D">
        <w:t>зования, подписанным его председателем и главой муниципального образования</w:t>
      </w:r>
      <w:r w:rsidR="00D37BE5" w:rsidRPr="00B05F3D">
        <w:t xml:space="preserve">    либо   единолично   главой   муниципального   </w:t>
      </w:r>
      <w:r w:rsidR="00274B56" w:rsidRPr="00B05F3D">
        <w:t>образования, исполняющим</w:t>
      </w:r>
      <w:r w:rsidR="00D37BE5" w:rsidRPr="00B05F3D">
        <w:t xml:space="preserve">   </w:t>
      </w:r>
      <w:r w:rsidR="00274B56" w:rsidRPr="00B05F3D">
        <w:t>полномочия председателя представительного органа</w:t>
      </w:r>
      <w:r w:rsidR="00D37BE5" w:rsidRPr="00B05F3D">
        <w:t xml:space="preserve">   муниципального образования.</w:t>
      </w:r>
    </w:p>
    <w:p w:rsidR="00274B56" w:rsidRPr="00B05F3D" w:rsidRDefault="00274B56" w:rsidP="004D1258">
      <w:pPr>
        <w:autoSpaceDE w:val="0"/>
        <w:autoSpaceDN w:val="0"/>
        <w:adjustRightInd w:val="0"/>
        <w:ind w:firstLine="540"/>
        <w:jc w:val="both"/>
      </w:pPr>
      <w:r w:rsidRPr="00B05F3D">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sidR="00030CBA" w:rsidRPr="00B05F3D">
        <w:t>тава муниципального образования».</w:t>
      </w:r>
    </w:p>
    <w:p w:rsidR="00955FC3" w:rsidRPr="00B05F3D" w:rsidRDefault="00955FC3" w:rsidP="004D1258">
      <w:pPr>
        <w:autoSpaceDE w:val="0"/>
        <w:autoSpaceDN w:val="0"/>
        <w:adjustRightInd w:val="0"/>
        <w:ind w:firstLine="540"/>
        <w:jc w:val="both"/>
      </w:pPr>
    </w:p>
    <w:p w:rsidR="00D37BE5" w:rsidRPr="00B05F3D" w:rsidRDefault="00955FC3" w:rsidP="004D1258">
      <w:pPr>
        <w:autoSpaceDE w:val="0"/>
        <w:autoSpaceDN w:val="0"/>
        <w:adjustRightInd w:val="0"/>
        <w:ind w:firstLine="540"/>
        <w:jc w:val="both"/>
      </w:pPr>
      <w:r w:rsidRPr="00B05F3D">
        <w:t>9) Статью 50 изложить в следующей редакции:</w:t>
      </w:r>
    </w:p>
    <w:p w:rsidR="00D37BE5" w:rsidRPr="00B05F3D" w:rsidRDefault="00D37BE5" w:rsidP="00D37BE5">
      <w:pPr>
        <w:autoSpaceDE w:val="0"/>
        <w:autoSpaceDN w:val="0"/>
        <w:adjustRightInd w:val="0"/>
        <w:ind w:firstLine="540"/>
        <w:jc w:val="both"/>
        <w:rPr>
          <w:b/>
        </w:rPr>
      </w:pPr>
      <w:r w:rsidRPr="00B05F3D">
        <w:rPr>
          <w:b/>
        </w:rPr>
        <w:t>«Статья 50. Порядок вступления в силу Устава Жирятинского района</w:t>
      </w:r>
    </w:p>
    <w:p w:rsidR="00D37BE5" w:rsidRPr="00B05F3D" w:rsidRDefault="00D37BE5" w:rsidP="00D37BE5">
      <w:pPr>
        <w:autoSpaceDE w:val="0"/>
        <w:autoSpaceDN w:val="0"/>
        <w:adjustRightInd w:val="0"/>
        <w:ind w:firstLine="540"/>
        <w:jc w:val="both"/>
      </w:pPr>
      <w:r w:rsidRPr="00B05F3D">
        <w:t>1. Устав Жирятинского района подлежит государственной регистрации в органах юстиции в порядке, установленном федеральным законом.</w:t>
      </w:r>
    </w:p>
    <w:p w:rsidR="00D37BE5" w:rsidRPr="00B05F3D" w:rsidRDefault="00D37BE5" w:rsidP="00D37BE5">
      <w:pPr>
        <w:ind w:firstLine="540"/>
        <w:jc w:val="both"/>
      </w:pPr>
      <w:r w:rsidRPr="00B05F3D">
        <w:t xml:space="preserve">2. Устав Жирятинского района подлежит официальному </w:t>
      </w:r>
      <w:r w:rsidR="009663C8" w:rsidRPr="00B05F3D">
        <w:t>обнародованию</w:t>
      </w:r>
      <w:r w:rsidRPr="00B05F3D">
        <w:t xml:space="preserve"> после государственной регистрации и вступает в силу после его официального </w:t>
      </w:r>
      <w:r w:rsidR="009663C8" w:rsidRPr="00B05F3D">
        <w:t>обнародования</w:t>
      </w:r>
      <w:r w:rsidRPr="00B05F3D">
        <w:t>».</w:t>
      </w:r>
    </w:p>
    <w:p w:rsidR="00D37BE5" w:rsidRPr="00B05F3D" w:rsidRDefault="00D37BE5" w:rsidP="004D1258">
      <w:pPr>
        <w:autoSpaceDE w:val="0"/>
        <w:autoSpaceDN w:val="0"/>
        <w:adjustRightInd w:val="0"/>
        <w:ind w:firstLine="540"/>
        <w:jc w:val="both"/>
      </w:pPr>
    </w:p>
    <w:p w:rsidR="004D1258" w:rsidRPr="00B05F3D" w:rsidRDefault="004D1258" w:rsidP="00530109">
      <w:pPr>
        <w:autoSpaceDE w:val="0"/>
        <w:autoSpaceDN w:val="0"/>
        <w:adjustRightInd w:val="0"/>
        <w:ind w:firstLine="540"/>
        <w:jc w:val="both"/>
      </w:pPr>
    </w:p>
    <w:p w:rsidR="004D1258" w:rsidRPr="00B05F3D" w:rsidRDefault="004D1258" w:rsidP="00530109">
      <w:pPr>
        <w:autoSpaceDE w:val="0"/>
        <w:autoSpaceDN w:val="0"/>
        <w:adjustRightInd w:val="0"/>
        <w:ind w:firstLine="540"/>
        <w:jc w:val="both"/>
      </w:pPr>
    </w:p>
    <w:p w:rsidR="00955FC3" w:rsidRPr="00B05F3D" w:rsidRDefault="00955FC3" w:rsidP="00955FC3">
      <w:pPr>
        <w:ind w:firstLine="540"/>
        <w:jc w:val="both"/>
      </w:pPr>
      <w:r w:rsidRPr="00B05F3D">
        <w:t>2. Поручить Главе района решение о внесении изменений и дополнений в Устав Жирятинского района направить на государственную регистрацию в Управление Министерства юстиции РФ по Брянской области в установленные сроки.</w:t>
      </w:r>
    </w:p>
    <w:p w:rsidR="00955FC3" w:rsidRPr="00B05F3D" w:rsidRDefault="00955FC3" w:rsidP="00955FC3">
      <w:pPr>
        <w:ind w:firstLine="540"/>
        <w:jc w:val="both"/>
      </w:pPr>
      <w:r w:rsidRPr="00B05F3D">
        <w:t>3. Обнародовать изменения и дополнения в Устав Жирятинского района в установленном порядке.</w:t>
      </w:r>
    </w:p>
    <w:p w:rsidR="00955FC3" w:rsidRPr="00B05F3D" w:rsidRDefault="00955FC3" w:rsidP="00955FC3"/>
    <w:p w:rsidR="00955FC3" w:rsidRPr="00B05F3D" w:rsidRDefault="00955FC3" w:rsidP="00955FC3"/>
    <w:p w:rsidR="00955FC3" w:rsidRPr="00B05F3D" w:rsidRDefault="00955FC3" w:rsidP="00955FC3"/>
    <w:p w:rsidR="00955FC3" w:rsidRPr="00B05F3D" w:rsidRDefault="00955FC3" w:rsidP="00955FC3"/>
    <w:p w:rsidR="00955FC3" w:rsidRPr="00B05F3D" w:rsidRDefault="00955FC3" w:rsidP="00955FC3"/>
    <w:p w:rsidR="00955FC3" w:rsidRPr="00B05F3D" w:rsidRDefault="00955FC3" w:rsidP="00955FC3">
      <w:r w:rsidRPr="00B05F3D">
        <w:t>Глава Жирятинского района                                                       С.П.Налегацкая</w:t>
      </w:r>
    </w:p>
    <w:p w:rsidR="004D1258" w:rsidRPr="00B05F3D" w:rsidRDefault="004D1258" w:rsidP="00530109">
      <w:pPr>
        <w:autoSpaceDE w:val="0"/>
        <w:autoSpaceDN w:val="0"/>
        <w:adjustRightInd w:val="0"/>
        <w:ind w:firstLine="540"/>
        <w:jc w:val="both"/>
      </w:pPr>
    </w:p>
    <w:p w:rsidR="00530109" w:rsidRPr="00B05F3D" w:rsidRDefault="00530109" w:rsidP="00530109">
      <w:pPr>
        <w:ind w:firstLine="540"/>
        <w:jc w:val="both"/>
      </w:pPr>
    </w:p>
    <w:p w:rsidR="00530109" w:rsidRPr="00B05F3D" w:rsidRDefault="00530109" w:rsidP="00530109">
      <w:pPr>
        <w:ind w:firstLine="540"/>
        <w:jc w:val="both"/>
      </w:pPr>
    </w:p>
    <w:p w:rsidR="00530109" w:rsidRPr="00B05F3D" w:rsidRDefault="00530109" w:rsidP="00530109">
      <w:pPr>
        <w:ind w:firstLine="540"/>
        <w:jc w:val="both"/>
      </w:pPr>
    </w:p>
    <w:p w:rsidR="005D32F0" w:rsidRPr="00B05F3D" w:rsidRDefault="005D32F0" w:rsidP="005D32F0">
      <w:pPr>
        <w:autoSpaceDE w:val="0"/>
        <w:autoSpaceDN w:val="0"/>
        <w:adjustRightInd w:val="0"/>
        <w:ind w:firstLine="540"/>
        <w:jc w:val="both"/>
      </w:pPr>
    </w:p>
    <w:p w:rsidR="005D32F0" w:rsidRPr="00B05F3D" w:rsidRDefault="005D32F0" w:rsidP="005D32F0">
      <w:pPr>
        <w:autoSpaceDE w:val="0"/>
        <w:autoSpaceDN w:val="0"/>
        <w:adjustRightInd w:val="0"/>
        <w:ind w:firstLine="540"/>
        <w:jc w:val="both"/>
      </w:pPr>
      <w:r w:rsidRPr="00B05F3D">
        <w:t xml:space="preserve"> </w:t>
      </w:r>
    </w:p>
    <w:p w:rsidR="00921F84" w:rsidRPr="00B05F3D" w:rsidRDefault="00921F84" w:rsidP="005D32F0">
      <w:pPr>
        <w:autoSpaceDE w:val="0"/>
        <w:autoSpaceDN w:val="0"/>
        <w:adjustRightInd w:val="0"/>
        <w:ind w:firstLine="540"/>
        <w:jc w:val="both"/>
      </w:pPr>
    </w:p>
    <w:p w:rsidR="009E6A39" w:rsidRPr="00B05F3D" w:rsidRDefault="009E6A39" w:rsidP="009E6A39">
      <w:pPr>
        <w:ind w:firstLine="540"/>
        <w:jc w:val="both"/>
      </w:pPr>
    </w:p>
    <w:sectPr w:rsidR="009E6A39" w:rsidRPr="00B05F3D" w:rsidSect="00616F03">
      <w:footerReference w:type="even" r:id="rId33"/>
      <w:footerReference w:type="default" r:id="rId34"/>
      <w:pgSz w:w="11906" w:h="16838"/>
      <w:pgMar w:top="719" w:right="850" w:bottom="89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DB" w:rsidRDefault="00BA58DB">
      <w:r>
        <w:separator/>
      </w:r>
    </w:p>
  </w:endnote>
  <w:endnote w:type="continuationSeparator" w:id="0">
    <w:p w:rsidR="00BA58DB" w:rsidRDefault="00BA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AC" w:rsidRDefault="008B0DAC" w:rsidP="008E7DA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0DAC" w:rsidRDefault="008B0DAC" w:rsidP="00616F0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AC" w:rsidRDefault="008B0DAC" w:rsidP="008E7DA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9218C">
      <w:rPr>
        <w:rStyle w:val="a8"/>
        <w:noProof/>
      </w:rPr>
      <w:t>12</w:t>
    </w:r>
    <w:r>
      <w:rPr>
        <w:rStyle w:val="a8"/>
      </w:rPr>
      <w:fldChar w:fldCharType="end"/>
    </w:r>
  </w:p>
  <w:p w:rsidR="008B0DAC" w:rsidRDefault="008B0DAC" w:rsidP="00616F0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DB" w:rsidRDefault="00BA58DB">
      <w:r>
        <w:separator/>
      </w:r>
    </w:p>
  </w:footnote>
  <w:footnote w:type="continuationSeparator" w:id="0">
    <w:p w:rsidR="00BA58DB" w:rsidRDefault="00BA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6376"/>
    <w:multiLevelType w:val="hybridMultilevel"/>
    <w:tmpl w:val="E15C05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1E4493"/>
    <w:multiLevelType w:val="hybridMultilevel"/>
    <w:tmpl w:val="86DC397A"/>
    <w:lvl w:ilvl="0" w:tplc="50BEF4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4CD"/>
    <w:rsid w:val="000156CB"/>
    <w:rsid w:val="00023560"/>
    <w:rsid w:val="000247B1"/>
    <w:rsid w:val="00030CBA"/>
    <w:rsid w:val="000313CC"/>
    <w:rsid w:val="000414F7"/>
    <w:rsid w:val="000447CF"/>
    <w:rsid w:val="000708F2"/>
    <w:rsid w:val="00072AE6"/>
    <w:rsid w:val="0007688C"/>
    <w:rsid w:val="0008081B"/>
    <w:rsid w:val="000913EA"/>
    <w:rsid w:val="000A74CB"/>
    <w:rsid w:val="000C7ACC"/>
    <w:rsid w:val="000D6862"/>
    <w:rsid w:val="000E0637"/>
    <w:rsid w:val="000E111F"/>
    <w:rsid w:val="00130B42"/>
    <w:rsid w:val="00150F1C"/>
    <w:rsid w:val="0015415F"/>
    <w:rsid w:val="0016493A"/>
    <w:rsid w:val="00170FD6"/>
    <w:rsid w:val="00190B93"/>
    <w:rsid w:val="0019470D"/>
    <w:rsid w:val="001B3647"/>
    <w:rsid w:val="001D2791"/>
    <w:rsid w:val="001D53D1"/>
    <w:rsid w:val="001D7009"/>
    <w:rsid w:val="001D7E5D"/>
    <w:rsid w:val="001F1992"/>
    <w:rsid w:val="001F5018"/>
    <w:rsid w:val="00220BAA"/>
    <w:rsid w:val="00254667"/>
    <w:rsid w:val="0027238C"/>
    <w:rsid w:val="00274B56"/>
    <w:rsid w:val="002770A8"/>
    <w:rsid w:val="00281DB7"/>
    <w:rsid w:val="002822B9"/>
    <w:rsid w:val="00293A0E"/>
    <w:rsid w:val="00294C93"/>
    <w:rsid w:val="002A4578"/>
    <w:rsid w:val="002A6736"/>
    <w:rsid w:val="002B4AE5"/>
    <w:rsid w:val="002C0B98"/>
    <w:rsid w:val="002C52DE"/>
    <w:rsid w:val="002C6CFA"/>
    <w:rsid w:val="002F3B66"/>
    <w:rsid w:val="003324B0"/>
    <w:rsid w:val="00332C97"/>
    <w:rsid w:val="00365752"/>
    <w:rsid w:val="00397A41"/>
    <w:rsid w:val="003D618D"/>
    <w:rsid w:val="003D764E"/>
    <w:rsid w:val="003E7ED7"/>
    <w:rsid w:val="003F4DD4"/>
    <w:rsid w:val="00414361"/>
    <w:rsid w:val="00426F97"/>
    <w:rsid w:val="0049667F"/>
    <w:rsid w:val="004B61F2"/>
    <w:rsid w:val="004B70C8"/>
    <w:rsid w:val="004B7477"/>
    <w:rsid w:val="004C5465"/>
    <w:rsid w:val="004D1258"/>
    <w:rsid w:val="004E0832"/>
    <w:rsid w:val="004E6D98"/>
    <w:rsid w:val="004F7582"/>
    <w:rsid w:val="00500E8F"/>
    <w:rsid w:val="00505178"/>
    <w:rsid w:val="00505C52"/>
    <w:rsid w:val="00516B8B"/>
    <w:rsid w:val="00530109"/>
    <w:rsid w:val="00532BC4"/>
    <w:rsid w:val="00553D70"/>
    <w:rsid w:val="00560F89"/>
    <w:rsid w:val="00572124"/>
    <w:rsid w:val="00580147"/>
    <w:rsid w:val="005923E9"/>
    <w:rsid w:val="00595600"/>
    <w:rsid w:val="005A1E20"/>
    <w:rsid w:val="005A4EF8"/>
    <w:rsid w:val="005B24DD"/>
    <w:rsid w:val="005B57A0"/>
    <w:rsid w:val="005D32F0"/>
    <w:rsid w:val="005E082C"/>
    <w:rsid w:val="005F59AA"/>
    <w:rsid w:val="006113F0"/>
    <w:rsid w:val="00616F03"/>
    <w:rsid w:val="00626527"/>
    <w:rsid w:val="006411CF"/>
    <w:rsid w:val="00652530"/>
    <w:rsid w:val="006539F4"/>
    <w:rsid w:val="00677B7E"/>
    <w:rsid w:val="006905A5"/>
    <w:rsid w:val="0069198B"/>
    <w:rsid w:val="006938FF"/>
    <w:rsid w:val="00695E17"/>
    <w:rsid w:val="006A4944"/>
    <w:rsid w:val="006B52DF"/>
    <w:rsid w:val="006C7C45"/>
    <w:rsid w:val="006D20B4"/>
    <w:rsid w:val="006D788A"/>
    <w:rsid w:val="00702F81"/>
    <w:rsid w:val="007124CD"/>
    <w:rsid w:val="00716100"/>
    <w:rsid w:val="00727946"/>
    <w:rsid w:val="00734559"/>
    <w:rsid w:val="007652DC"/>
    <w:rsid w:val="00783895"/>
    <w:rsid w:val="007A0D4A"/>
    <w:rsid w:val="007A5E0E"/>
    <w:rsid w:val="007B3B50"/>
    <w:rsid w:val="007B4580"/>
    <w:rsid w:val="007B789C"/>
    <w:rsid w:val="007D4C14"/>
    <w:rsid w:val="007D4C35"/>
    <w:rsid w:val="007F21C7"/>
    <w:rsid w:val="00803F5E"/>
    <w:rsid w:val="00806F38"/>
    <w:rsid w:val="0081063B"/>
    <w:rsid w:val="00820BF6"/>
    <w:rsid w:val="008274B1"/>
    <w:rsid w:val="00836238"/>
    <w:rsid w:val="00843CD5"/>
    <w:rsid w:val="00882BF6"/>
    <w:rsid w:val="00884C79"/>
    <w:rsid w:val="00885DCF"/>
    <w:rsid w:val="008912AA"/>
    <w:rsid w:val="008B0DAC"/>
    <w:rsid w:val="008C07D9"/>
    <w:rsid w:val="008C5CA4"/>
    <w:rsid w:val="008E7DAB"/>
    <w:rsid w:val="00900E98"/>
    <w:rsid w:val="009069ED"/>
    <w:rsid w:val="00911CBE"/>
    <w:rsid w:val="00921F84"/>
    <w:rsid w:val="00930134"/>
    <w:rsid w:val="0093770B"/>
    <w:rsid w:val="00944505"/>
    <w:rsid w:val="00955FC3"/>
    <w:rsid w:val="00962A45"/>
    <w:rsid w:val="009663C8"/>
    <w:rsid w:val="0099218C"/>
    <w:rsid w:val="009A2835"/>
    <w:rsid w:val="009E27FE"/>
    <w:rsid w:val="009E3604"/>
    <w:rsid w:val="009E6A39"/>
    <w:rsid w:val="009E6FFC"/>
    <w:rsid w:val="009F4185"/>
    <w:rsid w:val="00A071AC"/>
    <w:rsid w:val="00A0756C"/>
    <w:rsid w:val="00A11677"/>
    <w:rsid w:val="00A23B65"/>
    <w:rsid w:val="00A26760"/>
    <w:rsid w:val="00A45968"/>
    <w:rsid w:val="00A612CE"/>
    <w:rsid w:val="00A71716"/>
    <w:rsid w:val="00A718A6"/>
    <w:rsid w:val="00A71DEA"/>
    <w:rsid w:val="00A95942"/>
    <w:rsid w:val="00AB6002"/>
    <w:rsid w:val="00AD41CB"/>
    <w:rsid w:val="00AD6399"/>
    <w:rsid w:val="00AE0D69"/>
    <w:rsid w:val="00AE1B2E"/>
    <w:rsid w:val="00AF0C2E"/>
    <w:rsid w:val="00AF71B5"/>
    <w:rsid w:val="00B05F3D"/>
    <w:rsid w:val="00B11A33"/>
    <w:rsid w:val="00B279BD"/>
    <w:rsid w:val="00B5106B"/>
    <w:rsid w:val="00B56A1A"/>
    <w:rsid w:val="00B57374"/>
    <w:rsid w:val="00B60180"/>
    <w:rsid w:val="00B64DB6"/>
    <w:rsid w:val="00B870D8"/>
    <w:rsid w:val="00B927D7"/>
    <w:rsid w:val="00B9341C"/>
    <w:rsid w:val="00BA342B"/>
    <w:rsid w:val="00BA50AC"/>
    <w:rsid w:val="00BA58DB"/>
    <w:rsid w:val="00BA71BF"/>
    <w:rsid w:val="00BC0BD9"/>
    <w:rsid w:val="00BC44E3"/>
    <w:rsid w:val="00C15254"/>
    <w:rsid w:val="00C225BA"/>
    <w:rsid w:val="00C25B00"/>
    <w:rsid w:val="00C267F0"/>
    <w:rsid w:val="00C36444"/>
    <w:rsid w:val="00C40195"/>
    <w:rsid w:val="00C52762"/>
    <w:rsid w:val="00C642AC"/>
    <w:rsid w:val="00C81B86"/>
    <w:rsid w:val="00CA058A"/>
    <w:rsid w:val="00CA707B"/>
    <w:rsid w:val="00CC577D"/>
    <w:rsid w:val="00CD0075"/>
    <w:rsid w:val="00CF6E32"/>
    <w:rsid w:val="00D0598F"/>
    <w:rsid w:val="00D21E38"/>
    <w:rsid w:val="00D22680"/>
    <w:rsid w:val="00D31A09"/>
    <w:rsid w:val="00D37BE5"/>
    <w:rsid w:val="00D427BC"/>
    <w:rsid w:val="00D43A1D"/>
    <w:rsid w:val="00D514BC"/>
    <w:rsid w:val="00D70F13"/>
    <w:rsid w:val="00D7186D"/>
    <w:rsid w:val="00D72390"/>
    <w:rsid w:val="00DC643F"/>
    <w:rsid w:val="00DE7FAE"/>
    <w:rsid w:val="00E04D20"/>
    <w:rsid w:val="00E07691"/>
    <w:rsid w:val="00E20202"/>
    <w:rsid w:val="00E45B11"/>
    <w:rsid w:val="00E62EE9"/>
    <w:rsid w:val="00E77C99"/>
    <w:rsid w:val="00E9189F"/>
    <w:rsid w:val="00EA7956"/>
    <w:rsid w:val="00EB77E9"/>
    <w:rsid w:val="00EC6963"/>
    <w:rsid w:val="00ED2356"/>
    <w:rsid w:val="00ED4348"/>
    <w:rsid w:val="00ED6A65"/>
    <w:rsid w:val="00EE5DE6"/>
    <w:rsid w:val="00F03B2D"/>
    <w:rsid w:val="00F10266"/>
    <w:rsid w:val="00F12FA2"/>
    <w:rsid w:val="00F1430A"/>
    <w:rsid w:val="00F32027"/>
    <w:rsid w:val="00F343FD"/>
    <w:rsid w:val="00F34ADC"/>
    <w:rsid w:val="00F405DA"/>
    <w:rsid w:val="00F47790"/>
    <w:rsid w:val="00F50217"/>
    <w:rsid w:val="00F71F66"/>
    <w:rsid w:val="00F7411F"/>
    <w:rsid w:val="00F8762F"/>
    <w:rsid w:val="00FB4665"/>
    <w:rsid w:val="00FD20F0"/>
    <w:rsid w:val="00FE3897"/>
    <w:rsid w:val="00FE6B3D"/>
    <w:rsid w:val="00FF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FF3B0-6B6B-405B-A67B-D1B12E23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24CD"/>
    <w:rPr>
      <w:sz w:val="24"/>
      <w:szCs w:val="24"/>
    </w:rPr>
  </w:style>
  <w:style w:type="paragraph" w:styleId="1">
    <w:name w:val="heading 1"/>
    <w:basedOn w:val="a0"/>
    <w:next w:val="a0"/>
    <w:qFormat/>
    <w:rsid w:val="0027238C"/>
    <w:pPr>
      <w:keepNext/>
      <w:jc w:val="both"/>
      <w:outlineLvl w:val="0"/>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3">
    <w:name w:val="Body Text 3"/>
    <w:basedOn w:val="a0"/>
    <w:link w:val="30"/>
    <w:rsid w:val="007124CD"/>
    <w:pPr>
      <w:jc w:val="center"/>
    </w:pPr>
  </w:style>
  <w:style w:type="paragraph" w:customStyle="1" w:styleId="ConsNonformat">
    <w:name w:val="ConsNonformat"/>
    <w:rsid w:val="007124CD"/>
    <w:pPr>
      <w:widowControl w:val="0"/>
      <w:autoSpaceDE w:val="0"/>
      <w:autoSpaceDN w:val="0"/>
      <w:adjustRightInd w:val="0"/>
      <w:ind w:right="19772"/>
    </w:pPr>
    <w:rPr>
      <w:rFonts w:ascii="Courier New" w:hAnsi="Courier New" w:cs="Courier New"/>
      <w:sz w:val="24"/>
      <w:szCs w:val="24"/>
    </w:rPr>
  </w:style>
  <w:style w:type="paragraph" w:customStyle="1" w:styleId="a">
    <w:name w:val=" Знак"/>
    <w:basedOn w:val="a0"/>
    <w:semiHidden/>
    <w:rsid w:val="0027238C"/>
    <w:pPr>
      <w:numPr>
        <w:numId w:val="1"/>
      </w:numPr>
      <w:spacing w:before="120" w:after="160" w:line="240" w:lineRule="exact"/>
      <w:jc w:val="both"/>
    </w:pPr>
    <w:rPr>
      <w:rFonts w:ascii="Verdana" w:hAnsi="Verdana"/>
      <w:sz w:val="20"/>
      <w:szCs w:val="20"/>
      <w:lang w:val="en-US" w:eastAsia="en-US"/>
    </w:rPr>
  </w:style>
  <w:style w:type="paragraph" w:customStyle="1" w:styleId="ConsNormal">
    <w:name w:val="ConsNormal"/>
    <w:autoRedefine/>
    <w:rsid w:val="0027238C"/>
    <w:pPr>
      <w:ind w:firstLine="720"/>
      <w:jc w:val="both"/>
    </w:pPr>
    <w:rPr>
      <w:sz w:val="28"/>
      <w:szCs w:val="28"/>
    </w:rPr>
  </w:style>
  <w:style w:type="paragraph" w:customStyle="1" w:styleId="ConsPlusNonformat">
    <w:name w:val="ConsPlusNonformat"/>
    <w:rsid w:val="003D618D"/>
    <w:pPr>
      <w:widowControl w:val="0"/>
      <w:autoSpaceDE w:val="0"/>
      <w:autoSpaceDN w:val="0"/>
      <w:adjustRightInd w:val="0"/>
    </w:pPr>
    <w:rPr>
      <w:rFonts w:ascii="Courier New" w:hAnsi="Courier New" w:cs="Courier New"/>
    </w:rPr>
  </w:style>
  <w:style w:type="paragraph" w:customStyle="1" w:styleId="ConsPlusNormal">
    <w:name w:val="ConsPlusNormal"/>
    <w:rsid w:val="00A26760"/>
    <w:pPr>
      <w:widowControl w:val="0"/>
      <w:autoSpaceDE w:val="0"/>
      <w:autoSpaceDN w:val="0"/>
      <w:adjustRightInd w:val="0"/>
      <w:ind w:firstLine="720"/>
    </w:pPr>
    <w:rPr>
      <w:rFonts w:ascii="Arial" w:hAnsi="Arial" w:cs="Arial"/>
    </w:rPr>
  </w:style>
  <w:style w:type="character" w:customStyle="1" w:styleId="FontStyle38">
    <w:name w:val="Font Style38"/>
    <w:rsid w:val="006113F0"/>
    <w:rPr>
      <w:rFonts w:ascii="Times New Roman" w:hAnsi="Times New Roman"/>
      <w:noProof w:val="0"/>
      <w:sz w:val="28"/>
      <w:szCs w:val="28"/>
    </w:rPr>
  </w:style>
  <w:style w:type="paragraph" w:customStyle="1" w:styleId="ParagraphStyle38">
    <w:name w:val="Paragraph Style38"/>
    <w:rsid w:val="006113F0"/>
    <w:pPr>
      <w:autoSpaceDE w:val="0"/>
      <w:autoSpaceDN w:val="0"/>
      <w:adjustRightInd w:val="0"/>
      <w:ind w:firstLine="720"/>
      <w:jc w:val="both"/>
    </w:pPr>
    <w:rPr>
      <w:rFonts w:ascii="Arial" w:hAnsi="Arial" w:cs="Arial"/>
      <w:noProof/>
      <w:sz w:val="24"/>
      <w:szCs w:val="24"/>
    </w:rPr>
  </w:style>
  <w:style w:type="character" w:customStyle="1" w:styleId="FontStyle">
    <w:name w:val="Font Style"/>
    <w:rsid w:val="006113F0"/>
    <w:rPr>
      <w:rFonts w:ascii="Times New Roman" w:hAnsi="Times New Roman" w:cs="Times New Roman"/>
      <w:b/>
      <w:bCs/>
      <w:sz w:val="28"/>
      <w:szCs w:val="28"/>
    </w:rPr>
  </w:style>
  <w:style w:type="paragraph" w:customStyle="1" w:styleId="ParagraphStyle28">
    <w:name w:val="Paragraph Style28"/>
    <w:rsid w:val="006113F0"/>
    <w:pPr>
      <w:autoSpaceDE w:val="0"/>
      <w:autoSpaceDN w:val="0"/>
      <w:adjustRightInd w:val="0"/>
      <w:ind w:firstLine="705"/>
    </w:pPr>
    <w:rPr>
      <w:rFonts w:ascii="Arial" w:hAnsi="Arial"/>
      <w:noProof/>
      <w:sz w:val="24"/>
      <w:szCs w:val="24"/>
    </w:rPr>
  </w:style>
  <w:style w:type="paragraph" w:customStyle="1" w:styleId="ParagraphStyle23">
    <w:name w:val="Paragraph Style23"/>
    <w:rsid w:val="00293A0E"/>
    <w:pPr>
      <w:autoSpaceDE w:val="0"/>
      <w:autoSpaceDN w:val="0"/>
      <w:adjustRightInd w:val="0"/>
      <w:ind w:firstLine="540"/>
      <w:jc w:val="both"/>
    </w:pPr>
    <w:rPr>
      <w:rFonts w:ascii="Arial" w:hAnsi="Arial" w:cs="Arial"/>
      <w:noProof/>
      <w:sz w:val="24"/>
      <w:szCs w:val="24"/>
    </w:rPr>
  </w:style>
  <w:style w:type="paragraph" w:customStyle="1" w:styleId="ParagraphStyle36">
    <w:name w:val="Paragraph Style36"/>
    <w:rsid w:val="004B70C8"/>
    <w:pPr>
      <w:autoSpaceDE w:val="0"/>
      <w:autoSpaceDN w:val="0"/>
      <w:adjustRightInd w:val="0"/>
      <w:ind w:firstLine="705"/>
      <w:jc w:val="both"/>
    </w:pPr>
    <w:rPr>
      <w:rFonts w:ascii="Arial" w:hAnsi="Arial" w:cs="Arial"/>
      <w:noProof/>
      <w:sz w:val="24"/>
      <w:szCs w:val="24"/>
    </w:rPr>
  </w:style>
  <w:style w:type="paragraph" w:styleId="2">
    <w:name w:val="Body Text 2"/>
    <w:basedOn w:val="a0"/>
    <w:rsid w:val="008274B1"/>
    <w:pPr>
      <w:spacing w:after="120" w:line="480" w:lineRule="auto"/>
    </w:pPr>
  </w:style>
  <w:style w:type="paragraph" w:customStyle="1" w:styleId="ParagraphStyle39">
    <w:name w:val="Paragraph Style39"/>
    <w:rsid w:val="008274B1"/>
    <w:pPr>
      <w:autoSpaceDE w:val="0"/>
      <w:autoSpaceDN w:val="0"/>
      <w:adjustRightInd w:val="0"/>
      <w:ind w:firstLine="720"/>
    </w:pPr>
    <w:rPr>
      <w:rFonts w:ascii="Arial" w:hAnsi="Arial"/>
      <w:noProof/>
      <w:sz w:val="24"/>
      <w:szCs w:val="24"/>
    </w:rPr>
  </w:style>
  <w:style w:type="character" w:customStyle="1" w:styleId="FontStyle36">
    <w:name w:val="Font Style36"/>
    <w:rsid w:val="008274B1"/>
    <w:rPr>
      <w:rFonts w:ascii="Times New Roman" w:hAnsi="Times New Roman"/>
      <w:i/>
      <w:iCs/>
      <w:noProof w:val="0"/>
      <w:sz w:val="28"/>
      <w:szCs w:val="28"/>
    </w:rPr>
  </w:style>
  <w:style w:type="character" w:customStyle="1" w:styleId="FontStyle22">
    <w:name w:val="Font Style22"/>
    <w:rsid w:val="009A2835"/>
    <w:rPr>
      <w:rFonts w:ascii="Times New Roman" w:hAnsi="Times New Roman" w:cs="Times New Roman"/>
      <w:b/>
      <w:bCs/>
    </w:rPr>
  </w:style>
  <w:style w:type="character" w:customStyle="1" w:styleId="FontStyle25">
    <w:name w:val="Font Style25"/>
    <w:rsid w:val="000A74CB"/>
    <w:rPr>
      <w:rFonts w:ascii="Times New Roman" w:hAnsi="Times New Roman" w:cs="Times New Roman"/>
      <w:color w:val="000000"/>
      <w:sz w:val="28"/>
      <w:szCs w:val="28"/>
    </w:rPr>
  </w:style>
  <w:style w:type="paragraph" w:styleId="a4">
    <w:name w:val="Balloon Text"/>
    <w:basedOn w:val="a0"/>
    <w:semiHidden/>
    <w:rsid w:val="00E62EE9"/>
    <w:rPr>
      <w:rFonts w:ascii="Tahoma" w:hAnsi="Tahoma" w:cs="Tahoma"/>
      <w:sz w:val="16"/>
      <w:szCs w:val="16"/>
    </w:rPr>
  </w:style>
  <w:style w:type="paragraph" w:customStyle="1" w:styleId="ConsPlusCell">
    <w:name w:val="ConsPlusCell"/>
    <w:rsid w:val="00EB77E9"/>
    <w:pPr>
      <w:autoSpaceDE w:val="0"/>
      <w:autoSpaceDN w:val="0"/>
      <w:adjustRightInd w:val="0"/>
    </w:pPr>
    <w:rPr>
      <w:sz w:val="24"/>
      <w:szCs w:val="24"/>
    </w:rPr>
  </w:style>
  <w:style w:type="character" w:customStyle="1" w:styleId="FontStyle26">
    <w:name w:val="Font Style26"/>
    <w:rsid w:val="005A1E20"/>
    <w:rPr>
      <w:rFonts w:ascii="Times New Roman" w:hAnsi="Times New Roman" w:cs="Times New Roman"/>
      <w:sz w:val="28"/>
      <w:szCs w:val="28"/>
    </w:rPr>
  </w:style>
  <w:style w:type="paragraph" w:customStyle="1" w:styleId="ParagraphStyle35">
    <w:name w:val="Paragraph Style35"/>
    <w:rsid w:val="00A11677"/>
    <w:pPr>
      <w:autoSpaceDE w:val="0"/>
      <w:autoSpaceDN w:val="0"/>
      <w:adjustRightInd w:val="0"/>
      <w:jc w:val="both"/>
    </w:pPr>
    <w:rPr>
      <w:rFonts w:ascii="Arial" w:hAnsi="Arial" w:cs="Arial"/>
      <w:noProof/>
      <w:sz w:val="24"/>
      <w:szCs w:val="24"/>
    </w:rPr>
  </w:style>
  <w:style w:type="paragraph" w:customStyle="1" w:styleId="ParagraphStyle21">
    <w:name w:val="Paragraph Style21"/>
    <w:rsid w:val="000708F2"/>
    <w:pPr>
      <w:autoSpaceDE w:val="0"/>
      <w:autoSpaceDN w:val="0"/>
      <w:adjustRightInd w:val="0"/>
      <w:ind w:firstLine="525"/>
      <w:jc w:val="both"/>
    </w:pPr>
    <w:rPr>
      <w:rFonts w:ascii="Arial" w:hAnsi="Arial" w:cs="Arial"/>
      <w:noProof/>
      <w:sz w:val="24"/>
      <w:szCs w:val="24"/>
    </w:rPr>
  </w:style>
  <w:style w:type="paragraph" w:styleId="a5">
    <w:name w:val="Body Text Indent"/>
    <w:basedOn w:val="a0"/>
    <w:rsid w:val="000D6862"/>
    <w:pPr>
      <w:spacing w:after="120"/>
      <w:ind w:left="283"/>
    </w:pPr>
  </w:style>
  <w:style w:type="character" w:styleId="a6">
    <w:name w:val="Hyperlink"/>
    <w:rsid w:val="00023560"/>
    <w:rPr>
      <w:color w:val="0000FF"/>
      <w:u w:val="single"/>
    </w:rPr>
  </w:style>
  <w:style w:type="paragraph" w:styleId="a7">
    <w:name w:val="footer"/>
    <w:basedOn w:val="a0"/>
    <w:rsid w:val="00616F03"/>
    <w:pPr>
      <w:tabs>
        <w:tab w:val="center" w:pos="4677"/>
        <w:tab w:val="right" w:pos="9355"/>
      </w:tabs>
    </w:pPr>
  </w:style>
  <w:style w:type="character" w:styleId="a8">
    <w:name w:val="page number"/>
    <w:basedOn w:val="a1"/>
    <w:rsid w:val="00616F03"/>
  </w:style>
  <w:style w:type="paragraph" w:styleId="a9">
    <w:name w:val="Body Text"/>
    <w:basedOn w:val="a0"/>
    <w:link w:val="aa"/>
    <w:rsid w:val="00D37BE5"/>
    <w:pPr>
      <w:spacing w:after="120"/>
    </w:pPr>
  </w:style>
  <w:style w:type="character" w:customStyle="1" w:styleId="aa">
    <w:name w:val="Основной текст Знак"/>
    <w:link w:val="a9"/>
    <w:rsid w:val="00D37BE5"/>
    <w:rPr>
      <w:sz w:val="24"/>
      <w:szCs w:val="24"/>
    </w:rPr>
  </w:style>
  <w:style w:type="character" w:customStyle="1" w:styleId="30">
    <w:name w:val="Основной текст 3 Знак"/>
    <w:link w:val="3"/>
    <w:rsid w:val="003F4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60757E8577F66447260ACF128F5AD49DD6D92A45AAD2999AE5ED95637FD5CA9B52DD1D80DF56CT7i3G" TargetMode="External"/><Relationship Id="rId13" Type="http://schemas.openxmlformats.org/officeDocument/2006/relationships/hyperlink" Target="consultantplus://offline/main?base=LAW;n=106436;fld=134" TargetMode="External"/><Relationship Id="rId18" Type="http://schemas.openxmlformats.org/officeDocument/2006/relationships/hyperlink" Target="consultantplus://offline/ref=9E568B01E0466517672591F79170429550472D5C14152A64F8C64DABCCE2492530EBF01D13E24A8F51vAH" TargetMode="External"/><Relationship Id="rId26" Type="http://schemas.openxmlformats.org/officeDocument/2006/relationships/hyperlink" Target="consultantplus://offline/ref=6675D8AAB653FEC3FCD7A040652A32D6B001278B8065076F6E24F68C038BADB0D6563A9F595CM" TargetMode="External"/><Relationship Id="rId3" Type="http://schemas.openxmlformats.org/officeDocument/2006/relationships/settings" Target="settings.xml"/><Relationship Id="rId21" Type="http://schemas.openxmlformats.org/officeDocument/2006/relationships/hyperlink" Target="consultantplus://offline/main?base=RLAW201;n=20788;fld=134;dst=100046" TargetMode="External"/><Relationship Id="rId34" Type="http://schemas.openxmlformats.org/officeDocument/2006/relationships/footer" Target="footer2.xml"/><Relationship Id="rId7" Type="http://schemas.openxmlformats.org/officeDocument/2006/relationships/hyperlink" Target="consultantplus://offline/main?base=ROS;n=117337;fld=134;dst=100179" TargetMode="External"/><Relationship Id="rId12" Type="http://schemas.openxmlformats.org/officeDocument/2006/relationships/hyperlink" Target="consultantplus://offline/ref=26FFD725064E49EC83A12FBBEE9A05FE345D0436FF10F2200020318A5EB62BA4BBE529FCC5D3QAJ" TargetMode="External"/><Relationship Id="rId17" Type="http://schemas.openxmlformats.org/officeDocument/2006/relationships/hyperlink" Target="consultantplus://offline/ref=1B538BE664F65DE6D1DD91817630B29298F5C44FF7944107CBA89AFC5AV4f2L" TargetMode="External"/><Relationship Id="rId25" Type="http://schemas.openxmlformats.org/officeDocument/2006/relationships/hyperlink" Target="consultantplus://offline/ref=0460A48FD46A854914A74BBD563D6E53F144887B48ECD9F69C2E6957F6nFo6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2498A97B3175E7596BACD4783B2080E0C7E5957281B66D333A77C6D27E79CDED2975FD7C49n3F" TargetMode="External"/><Relationship Id="rId20" Type="http://schemas.openxmlformats.org/officeDocument/2006/relationships/hyperlink" Target="consultantplus://offline/ref=982D079ABF304D4379DB22357149507AA0613A7B375AA8CA74CBFFF72Dw762L" TargetMode="External"/><Relationship Id="rId29" Type="http://schemas.openxmlformats.org/officeDocument/2006/relationships/hyperlink" Target="consultantplus://offline/ref=EEF40F04B399D7754F1CDE62CA8CCA41A87D2C93C2D85D8C2C08C4D5C3V0t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OS;n=117336;fld=134;dst=100280" TargetMode="External"/><Relationship Id="rId24" Type="http://schemas.openxmlformats.org/officeDocument/2006/relationships/hyperlink" Target="consultantplus://offline/ref=66F0EC36A429E446EEC189046306445E952E1683D8446809726A52D899EB29417D44B26318C08AC9Y0n0L" TargetMode="External"/><Relationship Id="rId32" Type="http://schemas.openxmlformats.org/officeDocument/2006/relationships/hyperlink" Target="consultantplus://offline/ref=FE073CC3FC024FB98580F9BFCDC9F4FBBA17AB4E429619813020246F0Fi3B9M" TargetMode="External"/><Relationship Id="rId5" Type="http://schemas.openxmlformats.org/officeDocument/2006/relationships/footnotes" Target="footnotes.xml"/><Relationship Id="rId15" Type="http://schemas.openxmlformats.org/officeDocument/2006/relationships/hyperlink" Target="consultantplus://offline/main?base=LAW;n=105312;fld=134" TargetMode="External"/><Relationship Id="rId23" Type="http://schemas.openxmlformats.org/officeDocument/2006/relationships/hyperlink" Target="consultantplus://offline/main?base=ROS;n=117326;fld=134;dst=100107" TargetMode="External"/><Relationship Id="rId28" Type="http://schemas.openxmlformats.org/officeDocument/2006/relationships/hyperlink" Target="consultantplus://offline/ref=4B4D69EE712A4A58F49DF465F436AC61D694ADA5071E01A7937E0D9BE48FA542C9DA5F4A62CDA70BmES7L" TargetMode="External"/><Relationship Id="rId36" Type="http://schemas.openxmlformats.org/officeDocument/2006/relationships/theme" Target="theme/theme1.xml"/><Relationship Id="rId10" Type="http://schemas.openxmlformats.org/officeDocument/2006/relationships/hyperlink" Target="consultantplus://offline/main?base=LAW;n=100538;fld=134" TargetMode="External"/><Relationship Id="rId19" Type="http://schemas.openxmlformats.org/officeDocument/2006/relationships/hyperlink" Target="consultantplus://offline/ref=549861B77002027936228495007DFDB313A53C50E8CA82E3745CFC7A552ABE21B0519A2322271264T6e8J" TargetMode="External"/><Relationship Id="rId31" Type="http://schemas.openxmlformats.org/officeDocument/2006/relationships/hyperlink" Target="consultantplus://offline/ref=EEF40F04B399D7754F1CDE62CA8CCA41AB74219ECEDF5D8C2C08C4D5C3V0tAH" TargetMode="External"/><Relationship Id="rId4" Type="http://schemas.openxmlformats.org/officeDocument/2006/relationships/webSettings" Target="webSettings.xml"/><Relationship Id="rId9" Type="http://schemas.openxmlformats.org/officeDocument/2006/relationships/hyperlink" Target="consultantplus://offline/ref=8B260757E8577F66447260ACF128F5AD49DD6990A55BAD2999AE5ED95637FD5CA9B52DD1D80DF06CT7i3G" TargetMode="External"/><Relationship Id="rId14" Type="http://schemas.openxmlformats.org/officeDocument/2006/relationships/hyperlink" Target="consultantplus://offline/main?base=ROS;n=112715;fld=134" TargetMode="External"/><Relationship Id="rId22" Type="http://schemas.openxmlformats.org/officeDocument/2006/relationships/hyperlink" Target="consultantplus://offline/main?base=LAW;n=106435;fld=134;dst=100216" TargetMode="External"/><Relationship Id="rId27" Type="http://schemas.openxmlformats.org/officeDocument/2006/relationships/hyperlink" Target="consultantplus://offline/ref=99C23F8C17B40EC257241A84E9C6D9B17729EFED1DD4C6C8F5837277BEM" TargetMode="External"/><Relationship Id="rId30" Type="http://schemas.openxmlformats.org/officeDocument/2006/relationships/hyperlink" Target="consultantplus://offline/ref=EEF40F04B399D7754F1CDE62CA8CCA41AB742098C0DA5D8C2C08C4D5C3V0t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8581</Words>
  <Characters>48913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ЖИРЯТИНСКИЙ РАЙОННЫЙ СОВЕТ НАРОДНЫХ ДЕПУТАТОВ</vt:lpstr>
    </vt:vector>
  </TitlesOfParts>
  <Company/>
  <LinksUpToDate>false</LinksUpToDate>
  <CharactersWithSpaces>57380</CharactersWithSpaces>
  <SharedDoc>false</SharedDoc>
  <HLinks>
    <vt:vector size="156" baseType="variant">
      <vt:variant>
        <vt:i4>1507423</vt:i4>
      </vt:variant>
      <vt:variant>
        <vt:i4>75</vt:i4>
      </vt:variant>
      <vt:variant>
        <vt:i4>0</vt:i4>
      </vt:variant>
      <vt:variant>
        <vt:i4>5</vt:i4>
      </vt:variant>
      <vt:variant>
        <vt:lpwstr>consultantplus://offline/ref=FE073CC3FC024FB98580F9BFCDC9F4FBBA17AB4E429619813020246F0Fi3B9M</vt:lpwstr>
      </vt:variant>
      <vt:variant>
        <vt:lpwstr/>
      </vt:variant>
      <vt:variant>
        <vt:i4>5177428</vt:i4>
      </vt:variant>
      <vt:variant>
        <vt:i4>72</vt:i4>
      </vt:variant>
      <vt:variant>
        <vt:i4>0</vt:i4>
      </vt:variant>
      <vt:variant>
        <vt:i4>5</vt:i4>
      </vt:variant>
      <vt:variant>
        <vt:lpwstr>consultantplus://offline/ref=EEF40F04B399D7754F1CDE62CA8CCA41AB74219ECEDF5D8C2C08C4D5C3V0tAH</vt:lpwstr>
      </vt:variant>
      <vt:variant>
        <vt:lpwstr/>
      </vt:variant>
      <vt:variant>
        <vt:i4>5177434</vt:i4>
      </vt:variant>
      <vt:variant>
        <vt:i4>69</vt:i4>
      </vt:variant>
      <vt:variant>
        <vt:i4>0</vt:i4>
      </vt:variant>
      <vt:variant>
        <vt:i4>5</vt:i4>
      </vt:variant>
      <vt:variant>
        <vt:lpwstr>consultantplus://offline/ref=EEF40F04B399D7754F1CDE62CA8CCA41AB742098C0DA5D8C2C08C4D5C3V0tAH</vt:lpwstr>
      </vt:variant>
      <vt:variant>
        <vt:lpwstr/>
      </vt:variant>
      <vt:variant>
        <vt:i4>5177427</vt:i4>
      </vt:variant>
      <vt:variant>
        <vt:i4>66</vt:i4>
      </vt:variant>
      <vt:variant>
        <vt:i4>0</vt:i4>
      </vt:variant>
      <vt:variant>
        <vt:i4>5</vt:i4>
      </vt:variant>
      <vt:variant>
        <vt:lpwstr>consultantplus://offline/ref=EEF40F04B399D7754F1CDE62CA8CCA41A87D2C93C2D85D8C2C08C4D5C3V0tAH</vt:lpwstr>
      </vt:variant>
      <vt:variant>
        <vt:lpwstr/>
      </vt:variant>
      <vt:variant>
        <vt:i4>7077951</vt:i4>
      </vt:variant>
      <vt:variant>
        <vt:i4>63</vt:i4>
      </vt:variant>
      <vt:variant>
        <vt:i4>0</vt:i4>
      </vt:variant>
      <vt:variant>
        <vt:i4>5</vt:i4>
      </vt:variant>
      <vt:variant>
        <vt:lpwstr>consultantplus://offline/ref=4B4D69EE712A4A58F49DF465F436AC61D694ADA5071E01A7937E0D9BE48FA542C9DA5F4A62CDA70BmES7L</vt:lpwstr>
      </vt:variant>
      <vt:variant>
        <vt:lpwstr/>
      </vt:variant>
      <vt:variant>
        <vt:i4>1704030</vt:i4>
      </vt:variant>
      <vt:variant>
        <vt:i4>60</vt:i4>
      </vt:variant>
      <vt:variant>
        <vt:i4>0</vt:i4>
      </vt:variant>
      <vt:variant>
        <vt:i4>5</vt:i4>
      </vt:variant>
      <vt:variant>
        <vt:lpwstr>consultantplus://offline/ref=99C23F8C17B40EC257241A84E9C6D9B17729EFED1DD4C6C8F5837277BEM</vt:lpwstr>
      </vt:variant>
      <vt:variant>
        <vt:lpwstr/>
      </vt:variant>
      <vt:variant>
        <vt:i4>2162736</vt:i4>
      </vt:variant>
      <vt:variant>
        <vt:i4>57</vt:i4>
      </vt:variant>
      <vt:variant>
        <vt:i4>0</vt:i4>
      </vt:variant>
      <vt:variant>
        <vt:i4>5</vt:i4>
      </vt:variant>
      <vt:variant>
        <vt:lpwstr>consultantplus://offline/ref=6675D8AAB653FEC3FCD7A040652A32D6B001278B8065076F6E24F68C038BADB0D6563A9F595CM</vt:lpwstr>
      </vt:variant>
      <vt:variant>
        <vt:lpwstr/>
      </vt:variant>
      <vt:variant>
        <vt:i4>4915210</vt:i4>
      </vt:variant>
      <vt:variant>
        <vt:i4>54</vt:i4>
      </vt:variant>
      <vt:variant>
        <vt:i4>0</vt:i4>
      </vt:variant>
      <vt:variant>
        <vt:i4>5</vt:i4>
      </vt:variant>
      <vt:variant>
        <vt:lpwstr>consultantplus://offline/ref=0460A48FD46A854914A74BBD563D6E53F144887B48ECD9F69C2E6957F6nFo6L</vt:lpwstr>
      </vt:variant>
      <vt:variant>
        <vt:lpwstr/>
      </vt:variant>
      <vt:variant>
        <vt:i4>3276899</vt:i4>
      </vt:variant>
      <vt:variant>
        <vt:i4>51</vt:i4>
      </vt:variant>
      <vt:variant>
        <vt:i4>0</vt:i4>
      </vt:variant>
      <vt:variant>
        <vt:i4>5</vt:i4>
      </vt:variant>
      <vt:variant>
        <vt:lpwstr>consultantplus://offline/ref=66F0EC36A429E446EEC189046306445E952E1683D8446809726A52D899EB29417D44B26318C08AC9Y0n0L</vt:lpwstr>
      </vt:variant>
      <vt:variant>
        <vt:lpwstr/>
      </vt:variant>
      <vt:variant>
        <vt:i4>3014753</vt:i4>
      </vt:variant>
      <vt:variant>
        <vt:i4>48</vt:i4>
      </vt:variant>
      <vt:variant>
        <vt:i4>0</vt:i4>
      </vt:variant>
      <vt:variant>
        <vt:i4>5</vt:i4>
      </vt:variant>
      <vt:variant>
        <vt:lpwstr>consultantplus://offline/main?base=ROS;n=117326;fld=134;dst=100107</vt:lpwstr>
      </vt:variant>
      <vt:variant>
        <vt:lpwstr/>
      </vt:variant>
      <vt:variant>
        <vt:i4>3539051</vt:i4>
      </vt:variant>
      <vt:variant>
        <vt:i4>45</vt:i4>
      </vt:variant>
      <vt:variant>
        <vt:i4>0</vt:i4>
      </vt:variant>
      <vt:variant>
        <vt:i4>5</vt:i4>
      </vt:variant>
      <vt:variant>
        <vt:lpwstr>consultantplus://offline/main?base=LAW;n=106435;fld=134;dst=100216</vt:lpwstr>
      </vt:variant>
      <vt:variant>
        <vt:lpwstr/>
      </vt:variant>
      <vt:variant>
        <vt:i4>917523</vt:i4>
      </vt:variant>
      <vt:variant>
        <vt:i4>42</vt:i4>
      </vt:variant>
      <vt:variant>
        <vt:i4>0</vt:i4>
      </vt:variant>
      <vt:variant>
        <vt:i4>5</vt:i4>
      </vt:variant>
      <vt:variant>
        <vt:lpwstr>consultantplus://offline/main?base=RLAW201;n=20788;fld=134;dst=100046</vt:lpwstr>
      </vt:variant>
      <vt:variant>
        <vt:lpwstr/>
      </vt:variant>
      <vt:variant>
        <vt:i4>5767172</vt:i4>
      </vt:variant>
      <vt:variant>
        <vt:i4>39</vt:i4>
      </vt:variant>
      <vt:variant>
        <vt:i4>0</vt:i4>
      </vt:variant>
      <vt:variant>
        <vt:i4>5</vt:i4>
      </vt:variant>
      <vt:variant>
        <vt:lpwstr>consultantplus://offline/ref=982D079ABF304D4379DB22357149507AA0613A7B375AA8CA74CBFFF72Dw762L</vt:lpwstr>
      </vt:variant>
      <vt:variant>
        <vt:lpwstr/>
      </vt:variant>
      <vt:variant>
        <vt:i4>3539042</vt:i4>
      </vt:variant>
      <vt:variant>
        <vt:i4>36</vt:i4>
      </vt:variant>
      <vt:variant>
        <vt:i4>0</vt:i4>
      </vt:variant>
      <vt:variant>
        <vt:i4>5</vt:i4>
      </vt:variant>
      <vt:variant>
        <vt:lpwstr>consultantplus://offline/ref=549861B77002027936228495007DFDB313A53C50E8CA82E3745CFC7A552ABE21B0519A2322271264T6e8J</vt:lpwstr>
      </vt:variant>
      <vt:variant>
        <vt:lpwstr/>
      </vt:variant>
      <vt:variant>
        <vt:i4>7209014</vt:i4>
      </vt:variant>
      <vt:variant>
        <vt:i4>33</vt:i4>
      </vt:variant>
      <vt:variant>
        <vt:i4>0</vt:i4>
      </vt:variant>
      <vt:variant>
        <vt:i4>5</vt:i4>
      </vt:variant>
      <vt:variant>
        <vt:lpwstr>consultantplus://offline/ref=9E568B01E0466517672591F79170429550472D5C14152A64F8C64DABCCE2492530EBF01D13E24A8F51vAH</vt:lpwstr>
      </vt:variant>
      <vt:variant>
        <vt:lpwstr/>
      </vt:variant>
      <vt:variant>
        <vt:i4>262146</vt:i4>
      </vt:variant>
      <vt:variant>
        <vt:i4>30</vt:i4>
      </vt:variant>
      <vt:variant>
        <vt:i4>0</vt:i4>
      </vt:variant>
      <vt:variant>
        <vt:i4>5</vt:i4>
      </vt:variant>
      <vt:variant>
        <vt:lpwstr>consultantplus://offline/ref=1B538BE664F65DE6D1DD91817630B29298F5C44FF7944107CBA89AFC5AV4f2L</vt:lpwstr>
      </vt:variant>
      <vt:variant>
        <vt:lpwstr/>
      </vt:variant>
      <vt:variant>
        <vt:i4>4849665</vt:i4>
      </vt:variant>
      <vt:variant>
        <vt:i4>27</vt:i4>
      </vt:variant>
      <vt:variant>
        <vt:i4>0</vt:i4>
      </vt:variant>
      <vt:variant>
        <vt:i4>5</vt:i4>
      </vt:variant>
      <vt:variant>
        <vt:lpwstr>consultantplus://offline/ref=E82498A97B3175E7596BACD4783B2080E0C7E5957281B66D333A77C6D27E79CDED2975FD7C49n3F</vt:lpwstr>
      </vt:variant>
      <vt:variant>
        <vt:lpwstr/>
      </vt:variant>
      <vt:variant>
        <vt:i4>7733375</vt:i4>
      </vt:variant>
      <vt:variant>
        <vt:i4>24</vt:i4>
      </vt:variant>
      <vt:variant>
        <vt:i4>0</vt:i4>
      </vt:variant>
      <vt:variant>
        <vt:i4>5</vt:i4>
      </vt:variant>
      <vt:variant>
        <vt:lpwstr>consultantplus://offline/main?base=LAW;n=105312;fld=134</vt:lpwstr>
      </vt:variant>
      <vt:variant>
        <vt:lpwstr/>
      </vt:variant>
      <vt:variant>
        <vt:i4>7012467</vt:i4>
      </vt:variant>
      <vt:variant>
        <vt:i4>21</vt:i4>
      </vt:variant>
      <vt:variant>
        <vt:i4>0</vt:i4>
      </vt:variant>
      <vt:variant>
        <vt:i4>5</vt:i4>
      </vt:variant>
      <vt:variant>
        <vt:lpwstr>consultantplus://offline/main?base=ROS;n=112715;fld=134</vt:lpwstr>
      </vt:variant>
      <vt:variant>
        <vt:lpwstr/>
      </vt:variant>
      <vt:variant>
        <vt:i4>7798908</vt:i4>
      </vt:variant>
      <vt:variant>
        <vt:i4>18</vt:i4>
      </vt:variant>
      <vt:variant>
        <vt:i4>0</vt:i4>
      </vt:variant>
      <vt:variant>
        <vt:i4>5</vt:i4>
      </vt:variant>
      <vt:variant>
        <vt:lpwstr>consultantplus://offline/main?base=LAW;n=106436;fld=134</vt:lpwstr>
      </vt:variant>
      <vt:variant>
        <vt:lpwstr/>
      </vt:variant>
      <vt:variant>
        <vt:i4>5505105</vt:i4>
      </vt:variant>
      <vt:variant>
        <vt:i4>15</vt:i4>
      </vt:variant>
      <vt:variant>
        <vt:i4>0</vt:i4>
      </vt:variant>
      <vt:variant>
        <vt:i4>5</vt:i4>
      </vt:variant>
      <vt:variant>
        <vt:lpwstr>consultantplus://offline/ref=26FFD725064E49EC83A12FBBEE9A05FE345D0436FF10F2200020318A5EB62BA4BBE529FCC5D3QAJ</vt:lpwstr>
      </vt:variant>
      <vt:variant>
        <vt:lpwstr/>
      </vt:variant>
      <vt:variant>
        <vt:i4>2818153</vt:i4>
      </vt:variant>
      <vt:variant>
        <vt:i4>12</vt:i4>
      </vt:variant>
      <vt:variant>
        <vt:i4>0</vt:i4>
      </vt:variant>
      <vt:variant>
        <vt:i4>5</vt:i4>
      </vt:variant>
      <vt:variant>
        <vt:lpwstr>consultantplus://offline/main?base=ROS;n=117336;fld=134;dst=100280</vt:lpwstr>
      </vt:variant>
      <vt:variant>
        <vt:lpwstr/>
      </vt:variant>
      <vt:variant>
        <vt:i4>7405683</vt:i4>
      </vt:variant>
      <vt:variant>
        <vt:i4>9</vt:i4>
      </vt:variant>
      <vt:variant>
        <vt:i4>0</vt:i4>
      </vt:variant>
      <vt:variant>
        <vt:i4>5</vt:i4>
      </vt:variant>
      <vt:variant>
        <vt:lpwstr>consultantplus://offline/main?base=LAW;n=100538;fld=134</vt:lpwstr>
      </vt:variant>
      <vt:variant>
        <vt:lpwstr/>
      </vt:variant>
      <vt:variant>
        <vt:i4>3276909</vt:i4>
      </vt:variant>
      <vt:variant>
        <vt:i4>6</vt:i4>
      </vt:variant>
      <vt:variant>
        <vt:i4>0</vt:i4>
      </vt:variant>
      <vt:variant>
        <vt:i4>5</vt:i4>
      </vt:variant>
      <vt:variant>
        <vt:lpwstr>consultantplus://offline/ref=8B260757E8577F66447260ACF128F5AD49DD6990A55BAD2999AE5ED95637FD5CA9B52DD1D80DF06CT7i3G</vt:lpwstr>
      </vt:variant>
      <vt:variant>
        <vt:lpwstr/>
      </vt:variant>
      <vt:variant>
        <vt:i4>3276853</vt:i4>
      </vt:variant>
      <vt:variant>
        <vt:i4>3</vt:i4>
      </vt:variant>
      <vt:variant>
        <vt:i4>0</vt:i4>
      </vt:variant>
      <vt:variant>
        <vt:i4>5</vt:i4>
      </vt:variant>
      <vt:variant>
        <vt:lpwstr>consultantplus://offline/ref=8B260757E8577F66447260ACF128F5AD49DD6D92A45AAD2999AE5ED95637FD5CA9B52DD1D80DF56CT7i3G</vt:lpwstr>
      </vt:variant>
      <vt:variant>
        <vt:lpwstr/>
      </vt:variant>
      <vt:variant>
        <vt:i4>2162791</vt:i4>
      </vt:variant>
      <vt:variant>
        <vt:i4>0</vt:i4>
      </vt:variant>
      <vt:variant>
        <vt:i4>0</vt:i4>
      </vt:variant>
      <vt:variant>
        <vt:i4>5</vt:i4>
      </vt:variant>
      <vt:variant>
        <vt:lpwstr>consultantplus://offline/main?base=ROS;n=117337;fld=134;dst=100179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ЖИРЯТИНСКИЙ РАЙОННЫЙ СОВЕТ НАРОДНЫХ ДЕПУТАТОВ</dc:title>
  <dc:subject/>
  <dc:creator>ак</dc:creator>
  <cp:keywords/>
  <dc:description/>
  <cp:lastModifiedBy>Администратор</cp:lastModifiedBy>
  <cp:revision>2</cp:revision>
  <cp:lastPrinted>2018-05-31T08:52:00Z</cp:lastPrinted>
  <dcterms:created xsi:type="dcterms:W3CDTF">2019-10-16T14:37:00Z</dcterms:created>
  <dcterms:modified xsi:type="dcterms:W3CDTF">2019-10-16T14:37:00Z</dcterms:modified>
</cp:coreProperties>
</file>