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3453" w14:textId="77777777" w:rsidR="001C4EF0" w:rsidRPr="00C5473E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14:paraId="07233EC7" w14:textId="77777777" w:rsidR="000D6746" w:rsidRPr="00C5473E" w:rsidRDefault="001C4EF0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C5473E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14:paraId="6E2C1DF9" w14:textId="77777777" w:rsidR="001C4EF0" w:rsidRPr="00C5473E" w:rsidRDefault="001C4EF0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D86D6D0" w14:textId="77777777" w:rsidR="000D6746" w:rsidRPr="00C5473E" w:rsidRDefault="000D6746" w:rsidP="000D67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473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14:paraId="28EBBF0F" w14:textId="77777777" w:rsidR="000D6746" w:rsidRPr="00C5473E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70D5F96" w14:textId="77777777" w:rsidR="000D6746" w:rsidRPr="00C5473E" w:rsidRDefault="000D6746" w:rsidP="000D67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487"/>
      </w:tblGrid>
      <w:tr w:rsidR="000D6746" w:rsidRPr="00C5473E" w14:paraId="2C5F5B42" w14:textId="77777777" w:rsidTr="00915B1E">
        <w:tc>
          <w:tcPr>
            <w:tcW w:w="5000" w:type="pct"/>
          </w:tcPr>
          <w:p w14:paraId="57190616" w14:textId="2AD4C459" w:rsidR="000D6746" w:rsidRPr="00C5473E" w:rsidRDefault="003139F0" w:rsidP="001B17EF">
            <w:pPr>
              <w:suppressAutoHyphens/>
              <w:spacing w:after="0" w:line="240" w:lineRule="auto"/>
              <w:ind w:right="-5088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</w:t>
            </w:r>
            <w:r w:rsidR="000D6746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</w:t>
            </w:r>
            <w:r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="00915B1E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19</w:t>
            </w:r>
            <w:proofErr w:type="gramEnd"/>
            <w:r w:rsidR="00915B1E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октября </w:t>
            </w:r>
            <w:r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1C4EF0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2018 </w:t>
            </w:r>
            <w:r w:rsidR="00915B1E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</w:t>
            </w:r>
            <w:r w:rsidR="0024149B" w:rsidRPr="00C54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№  </w:t>
            </w:r>
            <w:r w:rsidR="0024149B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="000D6746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-</w:t>
            </w:r>
            <w:r w:rsidR="0024149B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15B1E" w:rsidRPr="00C5473E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157</w:t>
            </w:r>
          </w:p>
          <w:p w14:paraId="760B58EC" w14:textId="77777777" w:rsidR="000D6746" w:rsidRPr="00C5473E" w:rsidRDefault="000D6746" w:rsidP="001B17EF">
            <w:pPr>
              <w:suppressAutoHyphens/>
              <w:spacing w:after="0" w:line="240" w:lineRule="auto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D6746" w:rsidRPr="00C5473E" w14:paraId="72BE5449" w14:textId="77777777" w:rsidTr="00915B1E">
        <w:tc>
          <w:tcPr>
            <w:tcW w:w="5000" w:type="pct"/>
          </w:tcPr>
          <w:p w14:paraId="613CC0D3" w14:textId="77777777" w:rsidR="000D6746" w:rsidRPr="00C5473E" w:rsidRDefault="00E11C13" w:rsidP="00EA7D84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4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передаче полномочий по решению </w:t>
            </w:r>
            <w:proofErr w:type="gramStart"/>
            <w:r w:rsidRPr="00C5473E">
              <w:rPr>
                <w:rFonts w:ascii="Times New Roman" w:hAnsi="Times New Roman"/>
                <w:sz w:val="28"/>
                <w:szCs w:val="28"/>
                <w:lang w:eastAsia="ru-RU"/>
              </w:rPr>
              <w:t>отдельных  вопросов</w:t>
            </w:r>
            <w:proofErr w:type="gramEnd"/>
            <w:r w:rsidRPr="00C54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местного значения Жирятинского сельского поселения в сфере культуры органам местного самоуправления Жирятинского района</w:t>
            </w:r>
          </w:p>
        </w:tc>
      </w:tr>
    </w:tbl>
    <w:p w14:paraId="0AB47B78" w14:textId="77777777" w:rsidR="001124C4" w:rsidRPr="00C5473E" w:rsidRDefault="001124C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F16350" w14:textId="77777777" w:rsidR="00D85ECB" w:rsidRPr="00C5473E" w:rsidRDefault="000D6746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обслуживания населения учреждениями культуры, в соответствии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A7D84" w:rsidRPr="00C5473E">
        <w:rPr>
          <w:rFonts w:ascii="Times New Roman" w:hAnsi="Times New Roman"/>
          <w:sz w:val="28"/>
          <w:szCs w:val="28"/>
          <w:lang w:eastAsia="ru-RU"/>
        </w:rPr>
        <w:t xml:space="preserve"> п.4</w:t>
      </w:r>
      <w:proofErr w:type="gramEnd"/>
      <w:r w:rsidR="00EA7D84" w:rsidRPr="00C5473E">
        <w:rPr>
          <w:rFonts w:ascii="Times New Roman" w:hAnsi="Times New Roman"/>
          <w:sz w:val="28"/>
          <w:szCs w:val="28"/>
          <w:lang w:eastAsia="ru-RU"/>
        </w:rPr>
        <w:t xml:space="preserve"> статьи 15 </w:t>
      </w:r>
      <w:r w:rsidR="00D85ECB" w:rsidRPr="00C5473E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D85ECB" w:rsidRPr="00C5473E">
        <w:rPr>
          <w:rFonts w:ascii="Times New Roman" w:hAnsi="Times New Roman"/>
          <w:sz w:val="28"/>
          <w:szCs w:val="28"/>
          <w:lang w:eastAsia="ru-RU"/>
        </w:rPr>
        <w:t>ом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 Российской Федерации», Уставом Жирятинского сельского поселения</w:t>
      </w:r>
      <w:r w:rsidR="00901C1A" w:rsidRPr="00C547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F7BE128" w14:textId="77777777" w:rsidR="000D6746" w:rsidRPr="00C5473E" w:rsidRDefault="000D6746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14:paraId="7E79A759" w14:textId="77777777" w:rsidR="00247633" w:rsidRPr="00C5473E" w:rsidRDefault="00247633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161039" w14:textId="77777777" w:rsidR="000D6746" w:rsidRPr="00C5473E" w:rsidRDefault="000D6746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14:paraId="15791D2C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>1. Передать</w:t>
      </w:r>
      <w:r w:rsidRPr="00C5473E">
        <w:rPr>
          <w:rFonts w:ascii="Times New Roman" w:hAnsi="Times New Roman"/>
          <w:sz w:val="28"/>
          <w:szCs w:val="28"/>
        </w:rPr>
        <w:t xml:space="preserve"> органам местного самоуправления Жирятинского 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района с 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1 января 2019 года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полномочия по решению вопросов местного значения поселения в сфере культуры - по созданию условий для организации досуга и обеспечению жителей поселения услугами организаций культуры.</w:t>
      </w:r>
    </w:p>
    <w:p w14:paraId="6260D8E1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>2. Утвердить текст Соглашения о передаче полномочий, указанных в пункте первом настоящего решения согласно приложению 1 к настоящему решению.</w:t>
      </w:r>
    </w:p>
    <w:p w14:paraId="386D1CE9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3.Главе Жирятинского сельского поселения заключить с администрацией Жирятинского района Соглашение о передаче полномочий, указанных в пункте первом настоящего решения, 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на срок с 01.01.2019 года по 31.12.2019 года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14:paraId="4CFAE312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4.Финансовое обеспечение полномочий, указанных в пункте 1 настоящего решения, осуществлять путем предоставления бюджету 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муниципального образования «Жирятинский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»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иных межбюджетных трансфертов, предусмотренных в бюджете 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Pr="00C5473E">
        <w:rPr>
          <w:rFonts w:ascii="Times New Roman" w:hAnsi="Times New Roman"/>
          <w:sz w:val="28"/>
          <w:szCs w:val="28"/>
          <w:lang w:eastAsia="ru-RU"/>
        </w:rPr>
        <w:t>Жирятинско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е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е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е»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14:paraId="4FE60DDE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5.Утвердить Порядок предоставления иных межбюджетных трансфертов из бюджета 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 w:rsidRPr="00C5473E">
        <w:rPr>
          <w:rFonts w:ascii="Times New Roman" w:hAnsi="Times New Roman"/>
          <w:sz w:val="28"/>
          <w:szCs w:val="28"/>
          <w:lang w:eastAsia="ru-RU"/>
        </w:rPr>
        <w:t>Жирятинско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е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е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е»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в бюджет 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муниципального образования «Жирятинский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247633" w:rsidRPr="00C5473E">
        <w:rPr>
          <w:rFonts w:ascii="Times New Roman" w:hAnsi="Times New Roman"/>
          <w:sz w:val="28"/>
          <w:szCs w:val="28"/>
          <w:lang w:eastAsia="ru-RU"/>
        </w:rPr>
        <w:t>»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на осуществление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полномочий</w:t>
      </w:r>
      <w:proofErr w:type="gramEnd"/>
      <w:r w:rsidRPr="00C5473E">
        <w:rPr>
          <w:rFonts w:ascii="Times New Roman" w:hAnsi="Times New Roman"/>
          <w:sz w:val="28"/>
          <w:szCs w:val="28"/>
          <w:lang w:eastAsia="ru-RU"/>
        </w:rPr>
        <w:t xml:space="preserve"> указанных в пункте первом настоящего решения 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согласно Приложению 2.</w:t>
      </w:r>
    </w:p>
    <w:p w14:paraId="47AEDFCE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6.Размер иных межбюджетных трансфертов, предоставляемых из бюджета </w:t>
      </w:r>
      <w:r w:rsidR="00247633"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 «Жирятинское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</w:t>
      </w:r>
      <w:r w:rsidR="00247633"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поселени</w:t>
      </w:r>
      <w:r w:rsidR="00247633"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е»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бюджет </w:t>
      </w:r>
      <w:r w:rsidR="00247633"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муниципального образования «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Жирятинск</w:t>
      </w:r>
      <w:r w:rsidR="00247633"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ий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</w:t>
      </w:r>
      <w:r w:rsidR="00247633" w:rsidRPr="00C5473E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Pr="00C5473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очередной финансовый год и плановый период устанавливается в соответствии с Порядком </w:t>
      </w:r>
      <w:r w:rsidRPr="00C5473E">
        <w:rPr>
          <w:rFonts w:ascii="Times New Roman" w:hAnsi="Times New Roman"/>
          <w:sz w:val="28"/>
          <w:szCs w:val="28"/>
          <w:lang w:eastAsia="ru-RU"/>
        </w:rPr>
        <w:t>предоставления иных межбюджетных трансфертов.</w:t>
      </w:r>
    </w:p>
    <w:p w14:paraId="1ACCB9BB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>7. Признать утратившими силу Решения Жирятинского сельского Совета народных депутатов:</w:t>
      </w:r>
    </w:p>
    <w:p w14:paraId="3AFDF0E2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 14.11.2014 г. № 3-26 «О передаче полномочий по решению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отдельных  вопросов</w:t>
      </w:r>
      <w:proofErr w:type="gramEnd"/>
      <w:r w:rsidRPr="00C5473E">
        <w:rPr>
          <w:rFonts w:ascii="Times New Roman" w:hAnsi="Times New Roman"/>
          <w:sz w:val="28"/>
          <w:szCs w:val="28"/>
          <w:lang w:eastAsia="ru-RU"/>
        </w:rPr>
        <w:t xml:space="preserve"> местного значения Жирятинского сельского поселения в сфере культуры органам местного самоуправления Жирятинского района»;</w:t>
      </w:r>
    </w:p>
    <w:p w14:paraId="3B0EDF8D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 от 24.12.2015г №3-72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«</w:t>
      </w:r>
      <w:r w:rsidR="009A1971" w:rsidRPr="00C5473E">
        <w:rPr>
          <w:rFonts w:ascii="Times New Roman" w:hAnsi="Times New Roman"/>
          <w:sz w:val="28"/>
          <w:szCs w:val="28"/>
          <w:lang w:eastAsia="ru-RU"/>
        </w:rPr>
        <w:t xml:space="preserve"> О</w:t>
      </w:r>
      <w:proofErr w:type="gramEnd"/>
      <w:r w:rsidR="009A1971" w:rsidRPr="00C5473E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C5473E">
        <w:rPr>
          <w:rFonts w:ascii="Times New Roman" w:hAnsi="Times New Roman"/>
          <w:sz w:val="28"/>
          <w:szCs w:val="28"/>
          <w:lang w:eastAsia="ru-RU"/>
        </w:rPr>
        <w:t>»;</w:t>
      </w:r>
    </w:p>
    <w:p w14:paraId="44A2E8B5" w14:textId="77777777" w:rsidR="00EA7D84" w:rsidRPr="00C5473E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от 31.05.2016г.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№3-86</w:t>
      </w:r>
      <w:proofErr w:type="gramEnd"/>
      <w:r w:rsidRPr="00C547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A1971" w:rsidRPr="00C5473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C5473E">
        <w:rPr>
          <w:rFonts w:ascii="Times New Roman" w:hAnsi="Times New Roman"/>
          <w:sz w:val="28"/>
          <w:szCs w:val="28"/>
          <w:lang w:eastAsia="ru-RU"/>
        </w:rPr>
        <w:t>»;</w:t>
      </w:r>
    </w:p>
    <w:p w14:paraId="38C64258" w14:textId="77777777" w:rsidR="00EA7D84" w:rsidRPr="00C5473E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от 07.11.2016г.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№ 3-100</w:t>
      </w:r>
      <w:proofErr w:type="gramEnd"/>
      <w:r w:rsidRPr="00C547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A1971" w:rsidRPr="00C5473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C5473E">
        <w:rPr>
          <w:rFonts w:ascii="Times New Roman" w:hAnsi="Times New Roman"/>
          <w:sz w:val="28"/>
          <w:szCs w:val="28"/>
          <w:lang w:eastAsia="ru-RU"/>
        </w:rPr>
        <w:t>»;</w:t>
      </w:r>
    </w:p>
    <w:p w14:paraId="28EBF499" w14:textId="77777777" w:rsidR="00EA7D84" w:rsidRPr="00C5473E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от 16.12.2016г.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№ 3-112</w:t>
      </w:r>
      <w:proofErr w:type="gramEnd"/>
      <w:r w:rsidRPr="00C547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A1971" w:rsidRPr="00C5473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C5473E">
        <w:rPr>
          <w:rFonts w:ascii="Times New Roman" w:hAnsi="Times New Roman"/>
          <w:sz w:val="28"/>
          <w:szCs w:val="28"/>
          <w:lang w:eastAsia="ru-RU"/>
        </w:rPr>
        <w:t>»;</w:t>
      </w:r>
    </w:p>
    <w:p w14:paraId="7F13681F" w14:textId="77777777" w:rsidR="00EA7D84" w:rsidRPr="00C5473E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от 30.05.2017г.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№ 3-126</w:t>
      </w:r>
      <w:proofErr w:type="gramEnd"/>
      <w:r w:rsidRPr="00C547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A1971" w:rsidRPr="00C5473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C5473E">
        <w:rPr>
          <w:rFonts w:ascii="Times New Roman" w:hAnsi="Times New Roman"/>
          <w:sz w:val="28"/>
          <w:szCs w:val="28"/>
          <w:lang w:eastAsia="ru-RU"/>
        </w:rPr>
        <w:t>»;</w:t>
      </w:r>
    </w:p>
    <w:p w14:paraId="268E6599" w14:textId="77777777" w:rsidR="00EA7D84" w:rsidRPr="00C5473E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от 27.10.2017г </w:t>
      </w:r>
      <w:proofErr w:type="gramStart"/>
      <w:r w:rsidRPr="00C5473E">
        <w:rPr>
          <w:rFonts w:ascii="Times New Roman" w:hAnsi="Times New Roman"/>
          <w:sz w:val="28"/>
          <w:szCs w:val="28"/>
          <w:lang w:eastAsia="ru-RU"/>
        </w:rPr>
        <w:t>№ 3-134</w:t>
      </w:r>
      <w:proofErr w:type="gramEnd"/>
      <w:r w:rsidRPr="00C547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A1971" w:rsidRPr="00C5473E">
        <w:rPr>
          <w:rFonts w:ascii="Times New Roman" w:hAnsi="Times New Roman"/>
          <w:sz w:val="28"/>
          <w:szCs w:val="28"/>
          <w:lang w:eastAsia="ru-RU"/>
        </w:rPr>
        <w:t>О внесении изменений в решение Жирятинского сельского Совета народных депутатов от 14.11.2014г. № 3-26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</w:t>
      </w:r>
      <w:r w:rsidRPr="00C5473E">
        <w:rPr>
          <w:rFonts w:ascii="Times New Roman" w:hAnsi="Times New Roman"/>
          <w:sz w:val="28"/>
          <w:szCs w:val="28"/>
          <w:lang w:eastAsia="ru-RU"/>
        </w:rPr>
        <w:t>».</w:t>
      </w:r>
    </w:p>
    <w:p w14:paraId="3FDC6DA2" w14:textId="77777777" w:rsidR="00EA7D84" w:rsidRPr="00C5473E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6AB88" w14:textId="77777777" w:rsidR="00EA7D84" w:rsidRPr="00C5473E" w:rsidRDefault="00EA7D84" w:rsidP="00EA7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>8.Настоящее решение вступает в силу с 01.01.2019 года.</w:t>
      </w:r>
    </w:p>
    <w:p w14:paraId="2BCF456B" w14:textId="77777777" w:rsidR="00EA7D84" w:rsidRPr="00C5473E" w:rsidRDefault="00EA7D84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9A6D883" w14:textId="77777777" w:rsidR="00BA7AAF" w:rsidRPr="00C5473E" w:rsidRDefault="00BA7AAF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0CCEDBD" w14:textId="77777777" w:rsidR="001C4EF0" w:rsidRPr="00C5473E" w:rsidRDefault="001C4EF0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0C91E75" w14:textId="77777777" w:rsidR="001C4EF0" w:rsidRPr="00C5473E" w:rsidRDefault="001C4EF0" w:rsidP="000D6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A2748C" w14:textId="77777777" w:rsidR="000D6746" w:rsidRPr="00C5473E" w:rsidRDefault="000D6746" w:rsidP="000D674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73E">
        <w:rPr>
          <w:rFonts w:ascii="Times New Roman" w:hAnsi="Times New Roman"/>
          <w:sz w:val="28"/>
          <w:szCs w:val="28"/>
          <w:lang w:eastAsia="ru-RU"/>
        </w:rPr>
        <w:t>Глава Жирятинского</w:t>
      </w:r>
    </w:p>
    <w:p w14:paraId="695E1D69" w14:textId="77777777" w:rsidR="00561A64" w:rsidRPr="00C5473E" w:rsidRDefault="000D6746" w:rsidP="001124C4">
      <w:pPr>
        <w:spacing w:after="0" w:line="240" w:lineRule="auto"/>
        <w:jc w:val="both"/>
      </w:pPr>
      <w:r w:rsidRPr="00C5473E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C5473E">
        <w:rPr>
          <w:rFonts w:ascii="Times New Roman" w:hAnsi="Times New Roman"/>
          <w:sz w:val="28"/>
          <w:szCs w:val="28"/>
          <w:lang w:eastAsia="ru-RU"/>
        </w:rPr>
        <w:tab/>
      </w:r>
      <w:r w:rsidRPr="00C5473E">
        <w:rPr>
          <w:rFonts w:ascii="Times New Roman" w:hAnsi="Times New Roman"/>
          <w:sz w:val="28"/>
          <w:szCs w:val="28"/>
          <w:lang w:eastAsia="ru-RU"/>
        </w:rPr>
        <w:tab/>
      </w:r>
      <w:r w:rsidRPr="00C5473E">
        <w:rPr>
          <w:rFonts w:ascii="Times New Roman" w:hAnsi="Times New Roman"/>
          <w:sz w:val="28"/>
          <w:szCs w:val="28"/>
          <w:lang w:eastAsia="ru-RU"/>
        </w:rPr>
        <w:tab/>
      </w:r>
      <w:r w:rsidRPr="00C5473E">
        <w:rPr>
          <w:rFonts w:ascii="Times New Roman" w:hAnsi="Times New Roman"/>
          <w:sz w:val="28"/>
          <w:szCs w:val="28"/>
          <w:lang w:eastAsia="ru-RU"/>
        </w:rPr>
        <w:tab/>
      </w:r>
      <w:r w:rsidRPr="00C5473E">
        <w:rPr>
          <w:rFonts w:ascii="Times New Roman" w:hAnsi="Times New Roman"/>
          <w:sz w:val="28"/>
          <w:szCs w:val="28"/>
          <w:lang w:eastAsia="ru-RU"/>
        </w:rPr>
        <w:tab/>
      </w:r>
      <w:r w:rsidR="00DF731D" w:rsidRPr="00C5473E">
        <w:rPr>
          <w:rFonts w:ascii="Times New Roman" w:hAnsi="Times New Roman"/>
          <w:sz w:val="28"/>
          <w:szCs w:val="28"/>
          <w:lang w:eastAsia="ru-RU"/>
        </w:rPr>
        <w:t>О.А. Гольмаков</w:t>
      </w:r>
      <w:r w:rsidRPr="00C5473E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561A64" w:rsidRPr="00C5473E" w:rsidSect="001C4EF0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46"/>
    <w:rsid w:val="00001B41"/>
    <w:rsid w:val="00070DCC"/>
    <w:rsid w:val="000810B3"/>
    <w:rsid w:val="000877B7"/>
    <w:rsid w:val="000A227C"/>
    <w:rsid w:val="000D6746"/>
    <w:rsid w:val="001124C4"/>
    <w:rsid w:val="00183C19"/>
    <w:rsid w:val="001B17EF"/>
    <w:rsid w:val="001C4EF0"/>
    <w:rsid w:val="001D41B1"/>
    <w:rsid w:val="00226768"/>
    <w:rsid w:val="002308EF"/>
    <w:rsid w:val="0024149B"/>
    <w:rsid w:val="0024712F"/>
    <w:rsid w:val="00247633"/>
    <w:rsid w:val="002B3A19"/>
    <w:rsid w:val="003139F0"/>
    <w:rsid w:val="003364A1"/>
    <w:rsid w:val="00343A3D"/>
    <w:rsid w:val="00391FFD"/>
    <w:rsid w:val="00491BA8"/>
    <w:rsid w:val="0051097B"/>
    <w:rsid w:val="005430B8"/>
    <w:rsid w:val="00557B26"/>
    <w:rsid w:val="00561A64"/>
    <w:rsid w:val="005F288E"/>
    <w:rsid w:val="00624FF7"/>
    <w:rsid w:val="006339A2"/>
    <w:rsid w:val="0078670B"/>
    <w:rsid w:val="00867BA2"/>
    <w:rsid w:val="008C20A7"/>
    <w:rsid w:val="00901C1A"/>
    <w:rsid w:val="00915B1E"/>
    <w:rsid w:val="009A1971"/>
    <w:rsid w:val="009E58B3"/>
    <w:rsid w:val="00A14CBC"/>
    <w:rsid w:val="00AA3B0F"/>
    <w:rsid w:val="00AB2CA6"/>
    <w:rsid w:val="00AB64E8"/>
    <w:rsid w:val="00BA7AAF"/>
    <w:rsid w:val="00C234BE"/>
    <w:rsid w:val="00C36C59"/>
    <w:rsid w:val="00C5473E"/>
    <w:rsid w:val="00D302AB"/>
    <w:rsid w:val="00D62346"/>
    <w:rsid w:val="00D669AE"/>
    <w:rsid w:val="00D83E42"/>
    <w:rsid w:val="00D85ECB"/>
    <w:rsid w:val="00DA3B5F"/>
    <w:rsid w:val="00DE4FD8"/>
    <w:rsid w:val="00DF731D"/>
    <w:rsid w:val="00E11C13"/>
    <w:rsid w:val="00E42488"/>
    <w:rsid w:val="00EA7D84"/>
    <w:rsid w:val="00EE66DD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86B7"/>
  <w15:chartTrackingRefBased/>
  <w15:docId w15:val="{C27CAB43-DFB5-48F5-9B3A-06506049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Администратор</cp:lastModifiedBy>
  <cp:revision>2</cp:revision>
  <cp:lastPrinted>2018-10-15T09:16:00Z</cp:lastPrinted>
  <dcterms:created xsi:type="dcterms:W3CDTF">2023-12-01T13:10:00Z</dcterms:created>
  <dcterms:modified xsi:type="dcterms:W3CDTF">2023-12-01T13:10:00Z</dcterms:modified>
</cp:coreProperties>
</file>