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7" w:rsidRDefault="00976307" w:rsidP="00976307">
      <w:pPr>
        <w:ind w:left="567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976307" w:rsidRDefault="00976307" w:rsidP="00976307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4 </w:t>
      </w:r>
    </w:p>
    <w:p w:rsidR="00976307" w:rsidRDefault="00976307" w:rsidP="00976307">
      <w:pPr>
        <w:ind w:left="52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к решению Жирятинского сельского </w:t>
      </w:r>
      <w:proofErr w:type="gramStart"/>
      <w:r>
        <w:rPr>
          <w:color w:val="000000"/>
          <w:sz w:val="20"/>
          <w:szCs w:val="20"/>
        </w:rPr>
        <w:t>Совета  народных</w:t>
      </w:r>
      <w:proofErr w:type="gramEnd"/>
      <w:r>
        <w:rPr>
          <w:color w:val="000000"/>
          <w:sz w:val="20"/>
          <w:szCs w:val="20"/>
        </w:rPr>
        <w:t xml:space="preserve"> депутатов от    </w:t>
      </w:r>
      <w:r w:rsidR="005451E9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.09.2022. №4-</w:t>
      </w:r>
      <w:r w:rsidR="005451E9">
        <w:rPr>
          <w:color w:val="000000"/>
          <w:sz w:val="20"/>
          <w:szCs w:val="20"/>
        </w:rPr>
        <w:t>76</w:t>
      </w:r>
      <w:r>
        <w:rPr>
          <w:color w:val="000000"/>
          <w:sz w:val="20"/>
          <w:szCs w:val="20"/>
        </w:rPr>
        <w:t xml:space="preserve">                      "О внесении изменений и дополнений в решение Жирятинского сельского Совета народных депутатов   от 14 декабря 2021 г. №4-68 "О бюджете Жирятинского сельского поселения Жирятинского муниципального района Брянской области на 2022 год и на плановый период 2023 и 2024 годов"</w:t>
      </w:r>
    </w:p>
    <w:p w:rsidR="00976307" w:rsidRDefault="00976307" w:rsidP="005E4FAE">
      <w:pPr>
        <w:pStyle w:val="a4"/>
        <w:jc w:val="right"/>
        <w:rPr>
          <w:b w:val="0"/>
          <w:color w:val="000000"/>
          <w:sz w:val="20"/>
        </w:rPr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r w:rsidR="00976307">
        <w:rPr>
          <w:b w:val="0"/>
          <w:color w:val="000000"/>
          <w:sz w:val="20"/>
        </w:rPr>
        <w:t>.1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</w:t>
      </w:r>
      <w:r w:rsidR="00471F74">
        <w:rPr>
          <w:b w:val="0"/>
          <w:sz w:val="20"/>
        </w:rPr>
        <w:t xml:space="preserve"> </w:t>
      </w:r>
      <w:r w:rsidR="0018396F">
        <w:rPr>
          <w:b w:val="0"/>
          <w:sz w:val="20"/>
        </w:rPr>
        <w:t>14</w:t>
      </w:r>
      <w:proofErr w:type="gramEnd"/>
      <w:r w:rsidR="0018396F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</w:t>
      </w:r>
      <w:r w:rsidR="00914DB6">
        <w:rPr>
          <w:b w:val="0"/>
          <w:sz w:val="20"/>
        </w:rPr>
        <w:t xml:space="preserve"> </w:t>
      </w:r>
      <w:r>
        <w:rPr>
          <w:b w:val="0"/>
          <w:sz w:val="20"/>
        </w:rPr>
        <w:t>4-</w:t>
      </w:r>
      <w:r w:rsidR="0018396F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976307" w:rsidP="00244B5E">
      <w:pPr>
        <w:jc w:val="center"/>
        <w:rPr>
          <w:b/>
        </w:rPr>
      </w:pPr>
      <w:r>
        <w:rPr>
          <w:b/>
        </w:rPr>
        <w:t>Изменение распределения</w:t>
      </w:r>
      <w:r w:rsidR="00244B5E" w:rsidRPr="00266C71">
        <w:rPr>
          <w:b/>
        </w:rPr>
        <w:t xml:space="preserve"> межбюджетных трансфертов бюджету </w:t>
      </w:r>
      <w:proofErr w:type="gramStart"/>
      <w:r w:rsidR="00244B5E" w:rsidRPr="00266C71">
        <w:rPr>
          <w:b/>
        </w:rPr>
        <w:t>района  на</w:t>
      </w:r>
      <w:proofErr w:type="gramEnd"/>
      <w:r w:rsidR="00244B5E"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="00244B5E"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471F74">
        <w:rPr>
          <w:b/>
        </w:rPr>
        <w:t>2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471F74">
        <w:rPr>
          <w:b/>
        </w:rPr>
        <w:t>3</w:t>
      </w:r>
      <w:r w:rsidR="003F6C0C" w:rsidRPr="00266C71">
        <w:rPr>
          <w:b/>
        </w:rPr>
        <w:t xml:space="preserve"> и 202</w:t>
      </w:r>
      <w:r w:rsidR="00471F74">
        <w:rPr>
          <w:b/>
        </w:rPr>
        <w:t>4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26"/>
        <w:gridCol w:w="2326"/>
        <w:gridCol w:w="2326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</w:t>
            </w:r>
            <w:r w:rsidR="00C41383">
              <w:t>2</w:t>
            </w:r>
            <w:r w:rsidR="00471F74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202</w:t>
            </w:r>
            <w:r w:rsidR="00471F74">
              <w:t>4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976307" w:rsidP="00471F74">
            <w:pPr>
              <w:jc w:val="center"/>
            </w:pPr>
            <w:r>
              <w:t>251539,78</w:t>
            </w:r>
          </w:p>
        </w:tc>
        <w:tc>
          <w:tcPr>
            <w:tcW w:w="2393" w:type="dxa"/>
            <w:shd w:val="clear" w:color="auto" w:fill="auto"/>
          </w:tcPr>
          <w:p w:rsidR="00266C71" w:rsidRPr="00AC0C64" w:rsidRDefault="00471F74" w:rsidP="000C2407">
            <w:pPr>
              <w:jc w:val="center"/>
            </w:pPr>
            <w:r w:rsidRPr="00AC0C64">
              <w:t>245438</w:t>
            </w:r>
            <w:r w:rsidR="00976307" w:rsidRPr="00AC0C64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471F74" w:rsidP="00266C71">
            <w:pPr>
              <w:jc w:val="center"/>
            </w:pPr>
            <w:r>
              <w:t>253777</w:t>
            </w:r>
            <w:r w:rsidR="00976307">
              <w:t>,00</w:t>
            </w:r>
          </w:p>
        </w:tc>
      </w:tr>
      <w:tr w:rsidR="00471F74" w:rsidRPr="001A6D46" w:rsidTr="003F6C0C">
        <w:tc>
          <w:tcPr>
            <w:tcW w:w="2392" w:type="dxa"/>
            <w:shd w:val="clear" w:color="auto" w:fill="auto"/>
          </w:tcPr>
          <w:p w:rsidR="00471F74" w:rsidRPr="000C2407" w:rsidRDefault="00471F74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Pr="00471F74" w:rsidRDefault="00976307" w:rsidP="00471F74">
            <w:pPr>
              <w:jc w:val="center"/>
              <w:rPr>
                <w:b/>
              </w:rPr>
            </w:pPr>
            <w:r>
              <w:rPr>
                <w:b/>
              </w:rPr>
              <w:t>251539,78</w:t>
            </w:r>
          </w:p>
        </w:tc>
        <w:tc>
          <w:tcPr>
            <w:tcW w:w="2393" w:type="dxa"/>
            <w:shd w:val="clear" w:color="auto" w:fill="auto"/>
          </w:tcPr>
          <w:p w:rsidR="00471F74" w:rsidRPr="00AC0C64" w:rsidRDefault="00471F74" w:rsidP="000C2407">
            <w:pPr>
              <w:jc w:val="center"/>
              <w:rPr>
                <w:b/>
              </w:rPr>
            </w:pPr>
            <w:r w:rsidRPr="00AC0C64">
              <w:rPr>
                <w:b/>
              </w:rPr>
              <w:t>245438</w:t>
            </w:r>
            <w:r w:rsidR="00976307" w:rsidRPr="00AC0C64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71F74" w:rsidRPr="00471F74" w:rsidRDefault="00471F74" w:rsidP="00471F74">
            <w:pPr>
              <w:jc w:val="center"/>
              <w:rPr>
                <w:b/>
              </w:rPr>
            </w:pPr>
            <w:r w:rsidRPr="00471F74">
              <w:rPr>
                <w:b/>
              </w:rPr>
              <w:t>253777</w:t>
            </w:r>
            <w:r w:rsidR="00976307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8396F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471F74"/>
    <w:rsid w:val="005451E9"/>
    <w:rsid w:val="005B2B9C"/>
    <w:rsid w:val="005E4FAE"/>
    <w:rsid w:val="00700A32"/>
    <w:rsid w:val="007201E7"/>
    <w:rsid w:val="0073504A"/>
    <w:rsid w:val="00777A09"/>
    <w:rsid w:val="00781C85"/>
    <w:rsid w:val="0079035C"/>
    <w:rsid w:val="007A2258"/>
    <w:rsid w:val="00844DFE"/>
    <w:rsid w:val="008A340B"/>
    <w:rsid w:val="008F0CF8"/>
    <w:rsid w:val="00914DB6"/>
    <w:rsid w:val="00976307"/>
    <w:rsid w:val="009C42A5"/>
    <w:rsid w:val="009F2946"/>
    <w:rsid w:val="00AC0C64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9021-67CF-4D21-AF73-1C429AE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  <w:style w:type="paragraph" w:styleId="a6">
    <w:name w:val="Balloon Text"/>
    <w:basedOn w:val="a"/>
    <w:link w:val="a7"/>
    <w:rsid w:val="00AC0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2022-09-27T14:20:00Z</cp:lastPrinted>
  <dcterms:created xsi:type="dcterms:W3CDTF">2022-12-20T14:17:00Z</dcterms:created>
  <dcterms:modified xsi:type="dcterms:W3CDTF">2022-12-20T14:17:00Z</dcterms:modified>
</cp:coreProperties>
</file>