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B2" w:rsidRDefault="007209B2" w:rsidP="00F228D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82F95" w:rsidRDefault="00182F95" w:rsidP="00F228DA">
      <w:pPr>
        <w:ind w:firstLine="708"/>
        <w:jc w:val="both"/>
        <w:rPr>
          <w:sz w:val="28"/>
          <w:szCs w:val="28"/>
        </w:rPr>
      </w:pPr>
    </w:p>
    <w:p w:rsidR="0083771F" w:rsidRDefault="007209B2" w:rsidP="00182F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82F95" w:rsidRDefault="00182F95" w:rsidP="00182F95">
      <w:pPr>
        <w:ind w:firstLine="708"/>
        <w:jc w:val="center"/>
        <w:rPr>
          <w:sz w:val="28"/>
          <w:szCs w:val="28"/>
        </w:rPr>
      </w:pPr>
    </w:p>
    <w:p w:rsidR="00182F95" w:rsidRDefault="00182F95" w:rsidP="00182F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мероприятий («дорожная карта»)</w:t>
      </w:r>
    </w:p>
    <w:p w:rsidR="00182F95" w:rsidRDefault="00182F95" w:rsidP="00182F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профилактике социального сиротства на территории </w:t>
      </w:r>
    </w:p>
    <w:p w:rsidR="007209B2" w:rsidRDefault="00182F95" w:rsidP="00182F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</w:t>
      </w:r>
      <w:proofErr w:type="gramStart"/>
      <w:r>
        <w:rPr>
          <w:sz w:val="28"/>
          <w:szCs w:val="28"/>
        </w:rPr>
        <w:t>на  2022</w:t>
      </w:r>
      <w:proofErr w:type="gramEnd"/>
      <w:r>
        <w:rPr>
          <w:sz w:val="28"/>
          <w:szCs w:val="28"/>
        </w:rPr>
        <w:t>-2025 годы</w:t>
      </w:r>
    </w:p>
    <w:p w:rsidR="00182F95" w:rsidRDefault="00182F95" w:rsidP="00182F95">
      <w:pPr>
        <w:ind w:firstLine="708"/>
        <w:jc w:val="center"/>
        <w:rPr>
          <w:sz w:val="28"/>
          <w:szCs w:val="28"/>
        </w:rPr>
      </w:pPr>
    </w:p>
    <w:p w:rsidR="00BF560F" w:rsidRDefault="007209B2" w:rsidP="00170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департамента семьи, социальной и демографической политики Брянской области, департамент</w:t>
      </w:r>
      <w:r w:rsidR="00BF560F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 и науки Брянской области, департамента здравоохранения Брянской области от 2</w:t>
      </w:r>
      <w:r w:rsidR="008B7EF8">
        <w:rPr>
          <w:sz w:val="28"/>
          <w:szCs w:val="28"/>
        </w:rPr>
        <w:t>6.11.2021 года № 1056/1602/679</w:t>
      </w:r>
      <w:r>
        <w:rPr>
          <w:sz w:val="28"/>
          <w:szCs w:val="28"/>
        </w:rPr>
        <w:t xml:space="preserve"> «Об утверждении межведомственного плана мероприятий («дорожной карты») по </w:t>
      </w:r>
      <w:r w:rsidR="008B7EF8">
        <w:rPr>
          <w:sz w:val="28"/>
          <w:szCs w:val="28"/>
        </w:rPr>
        <w:t xml:space="preserve">профилактике </w:t>
      </w:r>
      <w:r>
        <w:rPr>
          <w:sz w:val="28"/>
          <w:szCs w:val="28"/>
        </w:rPr>
        <w:t>социального сиротства на территори</w:t>
      </w:r>
      <w:r w:rsidR="008B7EF8">
        <w:rPr>
          <w:sz w:val="28"/>
          <w:szCs w:val="28"/>
        </w:rPr>
        <w:t>и Брянской области, на 2022-2025 годы» постановлением</w:t>
      </w:r>
      <w:r>
        <w:rPr>
          <w:sz w:val="28"/>
          <w:szCs w:val="28"/>
        </w:rPr>
        <w:t xml:space="preserve"> администрации Жиря</w:t>
      </w:r>
      <w:r w:rsidR="008B7EF8">
        <w:rPr>
          <w:sz w:val="28"/>
          <w:szCs w:val="28"/>
        </w:rPr>
        <w:t>тинского района от 24.02.2022 года № 62</w:t>
      </w:r>
      <w:r>
        <w:rPr>
          <w:sz w:val="28"/>
          <w:szCs w:val="28"/>
        </w:rPr>
        <w:t xml:space="preserve"> «Об утверждении плана мероприятий («дорожной карты») по </w:t>
      </w:r>
      <w:r w:rsidR="008B7EF8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социального сиротства на территории Жи</w:t>
      </w:r>
      <w:r w:rsidR="008B7EF8">
        <w:rPr>
          <w:sz w:val="28"/>
          <w:szCs w:val="28"/>
        </w:rPr>
        <w:t>рятинского района на 2022-2025 годы</w:t>
      </w:r>
      <w:r w:rsidR="00BF560F">
        <w:rPr>
          <w:sz w:val="28"/>
          <w:szCs w:val="28"/>
        </w:rPr>
        <w:t xml:space="preserve"> утвержд</w:t>
      </w:r>
      <w:r w:rsidR="008B7EF8">
        <w:rPr>
          <w:sz w:val="28"/>
          <w:szCs w:val="28"/>
        </w:rPr>
        <w:t>ена</w:t>
      </w:r>
      <w:r>
        <w:rPr>
          <w:sz w:val="28"/>
          <w:szCs w:val="28"/>
        </w:rPr>
        <w:t xml:space="preserve"> «дорожная карта</w:t>
      </w:r>
      <w:r w:rsidR="008B7EF8">
        <w:rPr>
          <w:sz w:val="28"/>
          <w:szCs w:val="28"/>
        </w:rPr>
        <w:t>»</w:t>
      </w:r>
      <w:r>
        <w:rPr>
          <w:sz w:val="28"/>
          <w:szCs w:val="28"/>
        </w:rPr>
        <w:t xml:space="preserve"> по профи</w:t>
      </w:r>
      <w:r w:rsidR="008B7EF8">
        <w:rPr>
          <w:sz w:val="28"/>
          <w:szCs w:val="28"/>
        </w:rPr>
        <w:t>лактике социального сиротства на территории</w:t>
      </w:r>
      <w:r>
        <w:rPr>
          <w:sz w:val="28"/>
          <w:szCs w:val="28"/>
        </w:rPr>
        <w:t xml:space="preserve"> </w:t>
      </w:r>
      <w:r w:rsidR="008B7EF8">
        <w:rPr>
          <w:sz w:val="28"/>
          <w:szCs w:val="28"/>
        </w:rPr>
        <w:t>Жирятинского района</w:t>
      </w:r>
      <w:r>
        <w:rPr>
          <w:sz w:val="28"/>
          <w:szCs w:val="28"/>
        </w:rPr>
        <w:t xml:space="preserve">. </w:t>
      </w:r>
      <w:r w:rsidR="00170A3A">
        <w:rPr>
          <w:sz w:val="28"/>
          <w:szCs w:val="28"/>
        </w:rPr>
        <w:t>Мероприятия, запланированные на 2022 год выполнены в полном объеме.</w:t>
      </w:r>
    </w:p>
    <w:p w:rsidR="006B1120" w:rsidRDefault="006B1120" w:rsidP="00170A3A">
      <w:pPr>
        <w:ind w:firstLine="708"/>
        <w:jc w:val="both"/>
        <w:rPr>
          <w:sz w:val="28"/>
          <w:szCs w:val="28"/>
        </w:rPr>
      </w:pPr>
    </w:p>
    <w:p w:rsidR="00170A3A" w:rsidRPr="006B1120" w:rsidRDefault="006B1120" w:rsidP="006B1120">
      <w:pPr>
        <w:ind w:firstLine="708"/>
        <w:jc w:val="center"/>
        <w:rPr>
          <w:b/>
          <w:sz w:val="28"/>
          <w:szCs w:val="28"/>
        </w:rPr>
      </w:pPr>
      <w:r w:rsidRPr="006B1120">
        <w:rPr>
          <w:b/>
          <w:sz w:val="28"/>
          <w:szCs w:val="28"/>
        </w:rPr>
        <w:t>Отчет о реа</w:t>
      </w:r>
      <w:r>
        <w:rPr>
          <w:b/>
          <w:sz w:val="28"/>
          <w:szCs w:val="28"/>
        </w:rPr>
        <w:t>лизации регионального плана мер</w:t>
      </w:r>
      <w:r w:rsidRPr="006B1120">
        <w:rPr>
          <w:b/>
          <w:sz w:val="28"/>
          <w:szCs w:val="28"/>
        </w:rPr>
        <w:t>оприятий.</w:t>
      </w:r>
    </w:p>
    <w:p w:rsidR="00AD16F8" w:rsidRPr="006B1120" w:rsidRDefault="00AD16F8" w:rsidP="006B1120">
      <w:pPr>
        <w:ind w:firstLine="708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084"/>
        <w:gridCol w:w="3847"/>
      </w:tblGrid>
      <w:tr w:rsidR="00701E1F" w:rsidRPr="006F4906" w:rsidTr="00F76C46">
        <w:tc>
          <w:tcPr>
            <w:tcW w:w="696" w:type="dxa"/>
            <w:shd w:val="clear" w:color="auto" w:fill="auto"/>
          </w:tcPr>
          <w:p w:rsidR="00AD16F8" w:rsidRPr="00A32F45" w:rsidRDefault="00AD16F8" w:rsidP="00C711B8">
            <w:pPr>
              <w:jc w:val="center"/>
              <w:rPr>
                <w:b/>
              </w:rPr>
            </w:pPr>
            <w:r w:rsidRPr="00A32F45">
              <w:rPr>
                <w:b/>
              </w:rPr>
              <w:t>№ п/п</w:t>
            </w:r>
          </w:p>
          <w:p w:rsidR="00A32F45" w:rsidRPr="00A32F45" w:rsidRDefault="00A32F45" w:rsidP="00C711B8">
            <w:pPr>
              <w:jc w:val="center"/>
              <w:rPr>
                <w:b/>
              </w:rPr>
            </w:pPr>
          </w:p>
        </w:tc>
        <w:tc>
          <w:tcPr>
            <w:tcW w:w="5231" w:type="dxa"/>
            <w:shd w:val="clear" w:color="auto" w:fill="auto"/>
          </w:tcPr>
          <w:p w:rsidR="00AD16F8" w:rsidRPr="00A32F45" w:rsidRDefault="00AD16F8" w:rsidP="00C711B8">
            <w:pPr>
              <w:jc w:val="center"/>
              <w:rPr>
                <w:b/>
              </w:rPr>
            </w:pPr>
            <w:r w:rsidRPr="00A32F45">
              <w:rPr>
                <w:b/>
              </w:rPr>
              <w:t>Наименование мероприятия</w:t>
            </w:r>
          </w:p>
        </w:tc>
        <w:tc>
          <w:tcPr>
            <w:tcW w:w="3926" w:type="dxa"/>
            <w:shd w:val="clear" w:color="auto" w:fill="auto"/>
          </w:tcPr>
          <w:p w:rsidR="00AD16F8" w:rsidRPr="00A32F45" w:rsidRDefault="006F4906" w:rsidP="006F4906">
            <w:pPr>
              <w:jc w:val="center"/>
              <w:rPr>
                <w:b/>
              </w:rPr>
            </w:pPr>
            <w:r w:rsidRPr="00A32F45">
              <w:rPr>
                <w:b/>
              </w:rPr>
              <w:t>Срок и</w:t>
            </w:r>
            <w:r w:rsidR="00AD16F8" w:rsidRPr="00A32F45">
              <w:rPr>
                <w:b/>
              </w:rPr>
              <w:t>сполнени</w:t>
            </w:r>
            <w:r w:rsidRPr="00A32F45">
              <w:rPr>
                <w:b/>
              </w:rPr>
              <w:t>я</w:t>
            </w:r>
          </w:p>
        </w:tc>
      </w:tr>
      <w:tr w:rsidR="00701E1F" w:rsidRPr="006F4906" w:rsidTr="00F76C46">
        <w:tc>
          <w:tcPr>
            <w:tcW w:w="696" w:type="dxa"/>
            <w:shd w:val="clear" w:color="auto" w:fill="auto"/>
          </w:tcPr>
          <w:p w:rsidR="00AD16F8" w:rsidRPr="006F4906" w:rsidRDefault="00724877" w:rsidP="00C711B8">
            <w:pPr>
              <w:jc w:val="center"/>
            </w:pPr>
            <w:r>
              <w:t>2.1</w:t>
            </w:r>
          </w:p>
        </w:tc>
        <w:tc>
          <w:tcPr>
            <w:tcW w:w="5231" w:type="dxa"/>
            <w:shd w:val="clear" w:color="auto" w:fill="auto"/>
          </w:tcPr>
          <w:p w:rsidR="008B7EF8" w:rsidRPr="008B7EF8" w:rsidRDefault="008B7EF8" w:rsidP="00170A3A">
            <w:pPr>
              <w:ind w:left="17"/>
              <w:contextualSpacing/>
              <w:jc w:val="center"/>
            </w:pPr>
            <w:r w:rsidRPr="008B7EF8">
              <w:t>Разработка и утверждение плана мероприятий («дорожной карты») по профилактике социального сиротства на 2022-2025 годы</w:t>
            </w:r>
          </w:p>
          <w:p w:rsidR="00AD16F8" w:rsidRPr="006F4906" w:rsidRDefault="00AD16F8" w:rsidP="00170A3A">
            <w:pPr>
              <w:jc w:val="center"/>
            </w:pPr>
          </w:p>
        </w:tc>
        <w:tc>
          <w:tcPr>
            <w:tcW w:w="3926" w:type="dxa"/>
            <w:shd w:val="clear" w:color="auto" w:fill="auto"/>
          </w:tcPr>
          <w:p w:rsidR="00AD16F8" w:rsidRDefault="00724877" w:rsidP="00A32F45">
            <w:pPr>
              <w:jc w:val="center"/>
            </w:pPr>
            <w:r w:rsidRPr="00724877">
              <w:rPr>
                <w:sz w:val="22"/>
                <w:szCs w:val="22"/>
                <w:lang w:val="en-US"/>
              </w:rPr>
              <w:t>IV</w:t>
            </w:r>
            <w:r>
              <w:t xml:space="preserve"> квартал 2021 года</w:t>
            </w:r>
          </w:p>
          <w:p w:rsidR="00724877" w:rsidRDefault="00724877" w:rsidP="00A32F45">
            <w:pPr>
              <w:jc w:val="center"/>
            </w:pPr>
          </w:p>
          <w:p w:rsidR="00724877" w:rsidRPr="006F4906" w:rsidRDefault="00724877" w:rsidP="00A32F45">
            <w:pPr>
              <w:jc w:val="center"/>
            </w:pPr>
            <w:r>
              <w:t>утвержден постановлением администрации Жирятинского района от 24.02.2022 г. № 62</w:t>
            </w:r>
          </w:p>
        </w:tc>
      </w:tr>
      <w:tr w:rsidR="00724877" w:rsidRPr="006F4906" w:rsidTr="00F76C46">
        <w:tc>
          <w:tcPr>
            <w:tcW w:w="696" w:type="dxa"/>
            <w:shd w:val="clear" w:color="auto" w:fill="auto"/>
          </w:tcPr>
          <w:p w:rsidR="00724877" w:rsidRDefault="00724877" w:rsidP="00724877">
            <w:pPr>
              <w:jc w:val="center"/>
            </w:pPr>
            <w:r>
              <w:t>2.3.</w:t>
            </w:r>
          </w:p>
        </w:tc>
        <w:tc>
          <w:tcPr>
            <w:tcW w:w="5231" w:type="dxa"/>
            <w:shd w:val="clear" w:color="auto" w:fill="auto"/>
          </w:tcPr>
          <w:p w:rsidR="00724877" w:rsidRPr="00724877" w:rsidRDefault="00724877" w:rsidP="00170A3A">
            <w:pPr>
              <w:contextualSpacing/>
              <w:jc w:val="center"/>
            </w:pPr>
            <w:r>
              <w:t>Проведение</w:t>
            </w:r>
            <w:r w:rsidRPr="00724877">
              <w:t xml:space="preserve"> совещаний (в том числе в режиме ВКС)</w:t>
            </w:r>
            <w:r>
              <w:t xml:space="preserve"> </w:t>
            </w:r>
            <w:r w:rsidRPr="00724877">
              <w:t>со специалистами по опеке и попечительству об исполнении переданных государственных полномочий по опеке и попечительству в отношении несовершеннолетних</w:t>
            </w:r>
          </w:p>
          <w:p w:rsidR="00724877" w:rsidRPr="00724877" w:rsidRDefault="00724877" w:rsidP="00170A3A">
            <w:pPr>
              <w:contextualSpacing/>
              <w:jc w:val="center"/>
            </w:pPr>
          </w:p>
        </w:tc>
        <w:tc>
          <w:tcPr>
            <w:tcW w:w="3926" w:type="dxa"/>
            <w:shd w:val="clear" w:color="auto" w:fill="auto"/>
          </w:tcPr>
          <w:p w:rsidR="00724877" w:rsidRDefault="00506491" w:rsidP="00724877">
            <w:pPr>
              <w:jc w:val="center"/>
            </w:pPr>
            <w:r>
              <w:t>н</w:t>
            </w:r>
            <w:r w:rsidR="00724877">
              <w:t xml:space="preserve">е реже 1 раза в год </w:t>
            </w:r>
          </w:p>
          <w:p w:rsidR="00724877" w:rsidRDefault="00724877" w:rsidP="00724877"/>
          <w:p w:rsidR="00724877" w:rsidRDefault="00724877" w:rsidP="00724877">
            <w:pPr>
              <w:jc w:val="center"/>
            </w:pPr>
            <w:r>
              <w:t>Принято участие во всех совещаниях, проведенных</w:t>
            </w:r>
          </w:p>
          <w:p w:rsidR="00724877" w:rsidRPr="00360E93" w:rsidRDefault="00724877" w:rsidP="00724877">
            <w:pPr>
              <w:jc w:val="center"/>
            </w:pPr>
            <w:r>
              <w:t xml:space="preserve"> в 2022 году</w:t>
            </w:r>
          </w:p>
        </w:tc>
      </w:tr>
      <w:tr w:rsidR="00724877" w:rsidRPr="006F4906" w:rsidTr="00F76C46">
        <w:tc>
          <w:tcPr>
            <w:tcW w:w="696" w:type="dxa"/>
            <w:shd w:val="clear" w:color="auto" w:fill="auto"/>
          </w:tcPr>
          <w:p w:rsidR="00724877" w:rsidRDefault="00724877" w:rsidP="00724877">
            <w:pPr>
              <w:jc w:val="center"/>
            </w:pPr>
            <w:r>
              <w:t>2.6.</w:t>
            </w:r>
          </w:p>
        </w:tc>
        <w:tc>
          <w:tcPr>
            <w:tcW w:w="5231" w:type="dxa"/>
            <w:shd w:val="clear" w:color="auto" w:fill="auto"/>
          </w:tcPr>
          <w:p w:rsidR="00724877" w:rsidRPr="004A145E" w:rsidRDefault="00724877" w:rsidP="00724877">
            <w:pPr>
              <w:jc w:val="center"/>
            </w:pPr>
            <w:r>
              <w:t>Организация работы по раннему выявлению семей с признаками неблагополучия, жестокого обращения и насилия в отношении детей, оказанию им социальной помощи</w:t>
            </w:r>
          </w:p>
        </w:tc>
        <w:tc>
          <w:tcPr>
            <w:tcW w:w="3926" w:type="dxa"/>
            <w:shd w:val="clear" w:color="auto" w:fill="auto"/>
          </w:tcPr>
          <w:p w:rsidR="00724877" w:rsidRDefault="00206D1C" w:rsidP="00724877">
            <w:pPr>
              <w:jc w:val="center"/>
            </w:pPr>
            <w:r>
              <w:t>2022-2025 годы</w:t>
            </w:r>
          </w:p>
          <w:p w:rsidR="00724877" w:rsidRDefault="00724877" w:rsidP="00724877">
            <w:pPr>
              <w:jc w:val="center"/>
            </w:pPr>
          </w:p>
          <w:p w:rsidR="00724877" w:rsidRDefault="006B1120" w:rsidP="00724877">
            <w:pPr>
              <w:jc w:val="center"/>
            </w:pPr>
            <w:r>
              <w:t>В 2022 году п</w:t>
            </w:r>
            <w:r w:rsidR="00206D1C">
              <w:t xml:space="preserve">роведены рейды в места скопления молодежи, плановые и </w:t>
            </w:r>
            <w:r w:rsidR="00724877">
              <w:t>внеплановые проверки семей, находящихся в социально опасном положении, а также семей группы риска</w:t>
            </w:r>
            <w:r w:rsidR="00206D1C">
              <w:t>. Оказана помощь 1 семье в помещении 3 несовершеннолетних в социальный приют Брянского района</w:t>
            </w:r>
          </w:p>
        </w:tc>
      </w:tr>
      <w:tr w:rsidR="00724877" w:rsidRPr="006F4906" w:rsidTr="00F76C46">
        <w:tc>
          <w:tcPr>
            <w:tcW w:w="696" w:type="dxa"/>
            <w:shd w:val="clear" w:color="auto" w:fill="auto"/>
          </w:tcPr>
          <w:p w:rsidR="00724877" w:rsidRPr="006F4906" w:rsidRDefault="00206D1C" w:rsidP="00724877">
            <w:pPr>
              <w:jc w:val="center"/>
            </w:pPr>
            <w:r>
              <w:t>2.11</w:t>
            </w:r>
            <w:r w:rsidR="00724877" w:rsidRPr="006F4906">
              <w:t>.</w:t>
            </w:r>
          </w:p>
        </w:tc>
        <w:tc>
          <w:tcPr>
            <w:tcW w:w="5231" w:type="dxa"/>
            <w:shd w:val="clear" w:color="auto" w:fill="auto"/>
          </w:tcPr>
          <w:p w:rsidR="00724877" w:rsidRPr="00206D1C" w:rsidRDefault="00206D1C" w:rsidP="00724877">
            <w:pPr>
              <w:jc w:val="center"/>
            </w:pPr>
            <w:r w:rsidRPr="00206D1C">
              <w:t xml:space="preserve">Оказание психолого-педагогической, </w:t>
            </w:r>
            <w:proofErr w:type="gramStart"/>
            <w:r w:rsidRPr="00206D1C">
              <w:t>методи-ческой</w:t>
            </w:r>
            <w:proofErr w:type="gramEnd"/>
            <w:r w:rsidRPr="00206D1C">
              <w:t xml:space="preserve"> и консультативной помощи родителям (законным представителям) детей, а также </w:t>
            </w:r>
            <w:r w:rsidRPr="00206D1C">
              <w:lastRenderedPageBreak/>
              <w:t>гражданам, желающим взять на воспитание в свои семьи детей, оставшихся без попечения родителей</w:t>
            </w:r>
          </w:p>
        </w:tc>
        <w:tc>
          <w:tcPr>
            <w:tcW w:w="3926" w:type="dxa"/>
            <w:shd w:val="clear" w:color="auto" w:fill="auto"/>
          </w:tcPr>
          <w:p w:rsidR="00724877" w:rsidRDefault="00206D1C" w:rsidP="00724877">
            <w:pPr>
              <w:jc w:val="center"/>
            </w:pPr>
            <w:r>
              <w:lastRenderedPageBreak/>
              <w:t>2022-2024</w:t>
            </w:r>
            <w:r w:rsidR="00724877">
              <w:t xml:space="preserve"> г.г.</w:t>
            </w:r>
          </w:p>
          <w:p w:rsidR="00206D1C" w:rsidRDefault="00206D1C" w:rsidP="00724877">
            <w:pPr>
              <w:jc w:val="center"/>
            </w:pPr>
          </w:p>
          <w:p w:rsidR="00724877" w:rsidRDefault="00206D1C" w:rsidP="00724877">
            <w:pPr>
              <w:jc w:val="center"/>
            </w:pPr>
            <w:r>
              <w:t xml:space="preserve">В 2022 году </w:t>
            </w:r>
            <w:r w:rsidR="006B1120">
              <w:t xml:space="preserve">2 замещающим семьям </w:t>
            </w:r>
            <w:r w:rsidR="006B1120">
              <w:lastRenderedPageBreak/>
              <w:t xml:space="preserve">оказана консультативная помощь психологом </w:t>
            </w:r>
            <w:r>
              <w:t>Центр</w:t>
            </w:r>
            <w:r w:rsidR="006B1120">
              <w:t>а</w:t>
            </w:r>
            <w:r>
              <w:t xml:space="preserve"> ПМСП</w:t>
            </w:r>
            <w:r w:rsidR="00724877">
              <w:t xml:space="preserve"> </w:t>
            </w:r>
            <w:r>
              <w:t xml:space="preserve">Жирятинского района </w:t>
            </w:r>
          </w:p>
          <w:p w:rsidR="00724877" w:rsidRPr="006F4906" w:rsidRDefault="00724877" w:rsidP="00724877">
            <w:r>
              <w:t xml:space="preserve"> </w:t>
            </w:r>
          </w:p>
        </w:tc>
      </w:tr>
      <w:tr w:rsidR="00724877" w:rsidRPr="006F4906" w:rsidTr="00F76C46">
        <w:tc>
          <w:tcPr>
            <w:tcW w:w="696" w:type="dxa"/>
            <w:shd w:val="clear" w:color="auto" w:fill="auto"/>
          </w:tcPr>
          <w:p w:rsidR="00724877" w:rsidRPr="006F4906" w:rsidRDefault="006D5742" w:rsidP="00724877">
            <w:pPr>
              <w:jc w:val="center"/>
            </w:pPr>
            <w:r>
              <w:lastRenderedPageBreak/>
              <w:t>2.13.</w:t>
            </w:r>
          </w:p>
        </w:tc>
        <w:tc>
          <w:tcPr>
            <w:tcW w:w="5231" w:type="dxa"/>
            <w:shd w:val="clear" w:color="auto" w:fill="auto"/>
          </w:tcPr>
          <w:p w:rsidR="00724877" w:rsidRPr="006D5742" w:rsidRDefault="006D5742" w:rsidP="006D5742">
            <w:pPr>
              <w:jc w:val="center"/>
            </w:pPr>
            <w:r w:rsidRPr="006D5742">
              <w:t xml:space="preserve">Организация и проведение межведомственных профилактических мероприятий (акций), направленных на профилактику безнадзорности и правонарушений несовершеннолетних </w:t>
            </w:r>
          </w:p>
        </w:tc>
        <w:tc>
          <w:tcPr>
            <w:tcW w:w="3926" w:type="dxa"/>
            <w:shd w:val="clear" w:color="auto" w:fill="auto"/>
          </w:tcPr>
          <w:p w:rsidR="006D5742" w:rsidRDefault="006D5742" w:rsidP="00724877">
            <w:pPr>
              <w:jc w:val="center"/>
            </w:pPr>
            <w:r>
              <w:t xml:space="preserve"> </w:t>
            </w:r>
            <w:r w:rsidRPr="006D5742">
              <w:t xml:space="preserve">в течение года </w:t>
            </w:r>
          </w:p>
          <w:p w:rsidR="00724877" w:rsidRPr="006D5742" w:rsidRDefault="006D5742" w:rsidP="00724877">
            <w:pPr>
              <w:jc w:val="center"/>
            </w:pPr>
            <w:r w:rsidRPr="006D5742">
              <w:t>в соответствии с планом работы КДН и ЗП</w:t>
            </w:r>
          </w:p>
          <w:p w:rsidR="00724877" w:rsidRDefault="00724877" w:rsidP="00724877">
            <w:pPr>
              <w:jc w:val="center"/>
            </w:pPr>
          </w:p>
          <w:p w:rsidR="00724877" w:rsidRDefault="006D5742" w:rsidP="00724877">
            <w:pPr>
              <w:jc w:val="center"/>
            </w:pPr>
            <w:r>
              <w:t>В 2022</w:t>
            </w:r>
            <w:r w:rsidR="00724877">
              <w:t xml:space="preserve"> году </w:t>
            </w:r>
            <w:r>
              <w:t>принято участие в межведомственных профилактических акциях:</w:t>
            </w:r>
          </w:p>
          <w:p w:rsidR="006D5742" w:rsidRDefault="006D5742" w:rsidP="00724877">
            <w:pPr>
              <w:jc w:val="center"/>
            </w:pPr>
            <w:r>
              <w:t>- «Добро без границ»</w:t>
            </w:r>
          </w:p>
          <w:p w:rsidR="006D5742" w:rsidRDefault="006D5742" w:rsidP="00724877">
            <w:pPr>
              <w:jc w:val="center"/>
            </w:pPr>
            <w:r>
              <w:t>- «Защитим детей вместе»</w:t>
            </w:r>
          </w:p>
          <w:p w:rsidR="006D5742" w:rsidRDefault="006D5742" w:rsidP="006D5742">
            <w:pPr>
              <w:jc w:val="center"/>
            </w:pPr>
            <w:r>
              <w:t>«Помоги пойти учиться»</w:t>
            </w:r>
          </w:p>
          <w:p w:rsidR="00724877" w:rsidRPr="006F4906" w:rsidRDefault="00724877" w:rsidP="00724877">
            <w:pPr>
              <w:jc w:val="center"/>
            </w:pPr>
          </w:p>
        </w:tc>
      </w:tr>
      <w:tr w:rsidR="00724877" w:rsidRPr="006F4906" w:rsidTr="00F76C46">
        <w:tc>
          <w:tcPr>
            <w:tcW w:w="696" w:type="dxa"/>
            <w:shd w:val="clear" w:color="auto" w:fill="auto"/>
          </w:tcPr>
          <w:p w:rsidR="00724877" w:rsidRDefault="006D5742" w:rsidP="009A3BE0">
            <w:pPr>
              <w:jc w:val="center"/>
            </w:pPr>
            <w:r>
              <w:t>3.1</w:t>
            </w:r>
            <w:r w:rsidR="00724877" w:rsidRPr="006F4906">
              <w:t>.</w:t>
            </w:r>
            <w:r w:rsidR="009A3BE0">
              <w:t xml:space="preserve"> </w:t>
            </w:r>
          </w:p>
          <w:p w:rsidR="009A3BE0" w:rsidRDefault="009A3BE0" w:rsidP="009A3BE0">
            <w:pPr>
              <w:jc w:val="center"/>
            </w:pPr>
          </w:p>
          <w:p w:rsidR="009A3BE0" w:rsidRDefault="009A3BE0" w:rsidP="009A3BE0">
            <w:pPr>
              <w:jc w:val="center"/>
            </w:pPr>
          </w:p>
          <w:p w:rsidR="009A3BE0" w:rsidRPr="006F4906" w:rsidRDefault="009A3BE0" w:rsidP="009A3BE0">
            <w:pPr>
              <w:jc w:val="center"/>
            </w:pPr>
            <w:r>
              <w:t>3.2.</w:t>
            </w:r>
          </w:p>
        </w:tc>
        <w:tc>
          <w:tcPr>
            <w:tcW w:w="5231" w:type="dxa"/>
            <w:shd w:val="clear" w:color="auto" w:fill="auto"/>
          </w:tcPr>
          <w:p w:rsidR="00724877" w:rsidRDefault="006D5742" w:rsidP="006D5742">
            <w:pPr>
              <w:jc w:val="center"/>
            </w:pPr>
            <w:r>
              <w:t>Организация повышения</w:t>
            </w:r>
            <w:r w:rsidRPr="006D5742">
              <w:t xml:space="preserve"> </w:t>
            </w:r>
            <w:r>
              <w:t>квалификации специалистов</w:t>
            </w:r>
            <w:r w:rsidRPr="006D5742">
              <w:t xml:space="preserve"> органа опеки и попечительства</w:t>
            </w:r>
          </w:p>
          <w:p w:rsidR="009A3BE0" w:rsidRDefault="009A3BE0" w:rsidP="006D5742">
            <w:pPr>
              <w:jc w:val="center"/>
            </w:pPr>
          </w:p>
          <w:p w:rsidR="009A3BE0" w:rsidRPr="006D5742" w:rsidRDefault="009A3BE0" w:rsidP="006D5742">
            <w:pPr>
              <w:jc w:val="center"/>
            </w:pPr>
            <w:r>
              <w:t xml:space="preserve">Совершенствование модуля программы </w:t>
            </w:r>
            <w:r w:rsidRPr="009A3BE0">
              <w:t>повы</w:t>
            </w:r>
            <w:r>
              <w:t>шения квалификации специалистов</w:t>
            </w:r>
            <w:r w:rsidRPr="009A3BE0">
              <w:t xml:space="preserve"> органа опеки и попечительства</w:t>
            </w:r>
            <w:r>
              <w:t xml:space="preserve"> «Межведомственное взаимодействие при сопровождении замещающих семей, в том числе с целью профилактики «вторичного» сиротства»</w:t>
            </w:r>
          </w:p>
        </w:tc>
        <w:tc>
          <w:tcPr>
            <w:tcW w:w="3926" w:type="dxa"/>
            <w:shd w:val="clear" w:color="auto" w:fill="auto"/>
          </w:tcPr>
          <w:p w:rsidR="00724877" w:rsidRDefault="006D5742" w:rsidP="00724877">
            <w:pPr>
              <w:jc w:val="center"/>
            </w:pPr>
            <w:r>
              <w:t>2022-2025 годы</w:t>
            </w:r>
          </w:p>
          <w:p w:rsidR="00724877" w:rsidRDefault="00724877" w:rsidP="00724877">
            <w:pPr>
              <w:jc w:val="center"/>
            </w:pPr>
          </w:p>
          <w:p w:rsidR="00724877" w:rsidRDefault="006D5742" w:rsidP="00724877">
            <w:pPr>
              <w:jc w:val="center"/>
            </w:pPr>
            <w:r>
              <w:t xml:space="preserve">С 24.10.2022 г. по 27.10.2022 г. </w:t>
            </w:r>
            <w:r w:rsidR="009A3BE0">
              <w:t>специалисты прошли повышение квалификации в объеме 16 часов    на базе ФГБОУ ВО БГУ</w:t>
            </w:r>
          </w:p>
          <w:p w:rsidR="006D5742" w:rsidRDefault="006D5742" w:rsidP="00724877">
            <w:pPr>
              <w:jc w:val="center"/>
            </w:pPr>
            <w:r>
              <w:t>«</w:t>
            </w:r>
            <w:r w:rsidR="009A3BE0">
              <w:t>О</w:t>
            </w:r>
            <w:r>
              <w:t>ценка рисков жестокого обращения с детьми, нанесения им существенного вреда, рисков утраты родительского попечения»</w:t>
            </w:r>
          </w:p>
          <w:p w:rsidR="00724877" w:rsidRPr="006F4906" w:rsidRDefault="00724877" w:rsidP="00724877"/>
        </w:tc>
      </w:tr>
      <w:tr w:rsidR="00724877" w:rsidRPr="006F4906" w:rsidTr="00F76C46">
        <w:tc>
          <w:tcPr>
            <w:tcW w:w="696" w:type="dxa"/>
            <w:shd w:val="clear" w:color="auto" w:fill="auto"/>
          </w:tcPr>
          <w:p w:rsidR="00724877" w:rsidRPr="006F4906" w:rsidRDefault="009A3BE0" w:rsidP="00724877">
            <w:pPr>
              <w:jc w:val="center"/>
            </w:pPr>
            <w:r>
              <w:t>3.7</w:t>
            </w:r>
            <w:r w:rsidR="00724877" w:rsidRPr="006F4906">
              <w:t>.</w:t>
            </w:r>
          </w:p>
        </w:tc>
        <w:tc>
          <w:tcPr>
            <w:tcW w:w="5231" w:type="dxa"/>
            <w:shd w:val="clear" w:color="auto" w:fill="auto"/>
          </w:tcPr>
          <w:p w:rsidR="00724877" w:rsidRPr="009A3BE0" w:rsidRDefault="009A3BE0" w:rsidP="00724877">
            <w:pPr>
              <w:jc w:val="center"/>
            </w:pPr>
            <w:r w:rsidRPr="009A3BE0">
              <w:t xml:space="preserve"> Реализация мероприятий по обеспечению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3926" w:type="dxa"/>
            <w:shd w:val="clear" w:color="auto" w:fill="auto"/>
          </w:tcPr>
          <w:p w:rsidR="00724877" w:rsidRDefault="009A3BE0" w:rsidP="00724877">
            <w:pPr>
              <w:jc w:val="center"/>
            </w:pPr>
            <w:r>
              <w:t>2022-2025 годы</w:t>
            </w:r>
          </w:p>
          <w:p w:rsidR="00724877" w:rsidRDefault="00724877" w:rsidP="00724877">
            <w:pPr>
              <w:jc w:val="center"/>
            </w:pPr>
          </w:p>
          <w:p w:rsidR="00724877" w:rsidRPr="006F4906" w:rsidRDefault="009A3BE0" w:rsidP="009A3BE0">
            <w:pPr>
              <w:jc w:val="center"/>
            </w:pPr>
            <w:r>
              <w:t xml:space="preserve">В 2022 году обеспечено жилыми помещениями 4 лица из числа </w:t>
            </w:r>
            <w:r w:rsidRPr="009A3BE0">
              <w:t>детей-сирот и детей, оставшихся без попечения родителей</w:t>
            </w:r>
          </w:p>
        </w:tc>
      </w:tr>
      <w:tr w:rsidR="00724877" w:rsidRPr="006F4906" w:rsidTr="00F76C46">
        <w:tc>
          <w:tcPr>
            <w:tcW w:w="696" w:type="dxa"/>
            <w:shd w:val="clear" w:color="auto" w:fill="auto"/>
          </w:tcPr>
          <w:p w:rsidR="00724877" w:rsidRPr="006F4906" w:rsidRDefault="009A3BE0" w:rsidP="00724877">
            <w:pPr>
              <w:jc w:val="center"/>
            </w:pPr>
            <w:r>
              <w:t>3.8</w:t>
            </w:r>
            <w:r w:rsidR="00724877">
              <w:t>.</w:t>
            </w:r>
          </w:p>
        </w:tc>
        <w:tc>
          <w:tcPr>
            <w:tcW w:w="5231" w:type="dxa"/>
            <w:shd w:val="clear" w:color="auto" w:fill="auto"/>
          </w:tcPr>
          <w:p w:rsidR="00724877" w:rsidRPr="009A3BE0" w:rsidRDefault="009A3BE0" w:rsidP="00724877">
            <w:pPr>
              <w:jc w:val="center"/>
            </w:pPr>
            <w:r w:rsidRPr="009A3BE0">
              <w:t>Реализация соглашения о сотрудничестве, взаимодействии и информационном обмене при осуществлении социального сопровождения замещающих семей</w:t>
            </w:r>
          </w:p>
        </w:tc>
        <w:tc>
          <w:tcPr>
            <w:tcW w:w="3926" w:type="dxa"/>
            <w:shd w:val="clear" w:color="auto" w:fill="auto"/>
          </w:tcPr>
          <w:p w:rsidR="00724877" w:rsidRDefault="00724877" w:rsidP="00724877">
            <w:pPr>
              <w:jc w:val="center"/>
            </w:pPr>
            <w:r>
              <w:t>постоянно</w:t>
            </w:r>
          </w:p>
          <w:p w:rsidR="00724877" w:rsidRDefault="00724877" w:rsidP="00724877">
            <w:pPr>
              <w:jc w:val="center"/>
            </w:pPr>
          </w:p>
          <w:p w:rsidR="00724877" w:rsidRPr="00517DDC" w:rsidRDefault="00F76C46" w:rsidP="00724877">
            <w:pPr>
              <w:tabs>
                <w:tab w:val="left" w:pos="4050"/>
              </w:tabs>
              <w:ind w:left="-111"/>
              <w:contextualSpacing/>
              <w:jc w:val="center"/>
            </w:pPr>
            <w:r>
              <w:t>Участие сотрудников социального обслуживания населения, общеобразовательных учреждений района совместно со специалистами органа опеки и попечительства            в рейдах и внеплановых обследованиях замещающих семей</w:t>
            </w:r>
          </w:p>
          <w:p w:rsidR="00724877" w:rsidRPr="006F4906" w:rsidRDefault="00724877" w:rsidP="00724877"/>
        </w:tc>
      </w:tr>
      <w:tr w:rsidR="00F76C46" w:rsidRPr="006F4906" w:rsidTr="00F76C46">
        <w:tc>
          <w:tcPr>
            <w:tcW w:w="696" w:type="dxa"/>
            <w:shd w:val="clear" w:color="auto" w:fill="auto"/>
          </w:tcPr>
          <w:p w:rsidR="00F76C46" w:rsidRDefault="00F76C46" w:rsidP="00F76C46">
            <w:pPr>
              <w:jc w:val="center"/>
            </w:pPr>
            <w:r>
              <w:t>3.9.</w:t>
            </w:r>
          </w:p>
        </w:tc>
        <w:tc>
          <w:tcPr>
            <w:tcW w:w="5231" w:type="dxa"/>
            <w:shd w:val="clear" w:color="auto" w:fill="auto"/>
          </w:tcPr>
          <w:p w:rsidR="00F76C46" w:rsidRDefault="00F76C46" w:rsidP="00170A3A">
            <w:pPr>
              <w:contextualSpacing/>
              <w:jc w:val="center"/>
            </w:pPr>
            <w:r w:rsidRPr="00F76C46">
              <w:t>Размещение материалов, производной информации о детях, оставшихся без попечения родителей (подростках, инвалидах, сиблингах), в СМИ</w:t>
            </w:r>
            <w:r>
              <w:t>:</w:t>
            </w:r>
          </w:p>
          <w:p w:rsidR="00F76C46" w:rsidRDefault="00F76C46" w:rsidP="00170A3A">
            <w:pPr>
              <w:contextualSpacing/>
              <w:jc w:val="center"/>
            </w:pPr>
            <w:r>
              <w:t>- печатные издания,</w:t>
            </w:r>
          </w:p>
          <w:p w:rsidR="00F76C46" w:rsidRDefault="00F76C46" w:rsidP="00170A3A">
            <w:pPr>
              <w:contextualSpacing/>
              <w:jc w:val="center"/>
            </w:pPr>
            <w:r>
              <w:t>- телевидение,</w:t>
            </w:r>
          </w:p>
          <w:p w:rsidR="00F76C46" w:rsidRDefault="00F76C46" w:rsidP="00170A3A">
            <w:pPr>
              <w:contextualSpacing/>
              <w:jc w:val="center"/>
            </w:pPr>
            <w:r>
              <w:t>- радиовещание,</w:t>
            </w:r>
          </w:p>
          <w:p w:rsidR="00F76C46" w:rsidRPr="00F76C46" w:rsidRDefault="00F76C46" w:rsidP="00170A3A">
            <w:pPr>
              <w:contextualSpacing/>
              <w:jc w:val="center"/>
            </w:pPr>
            <w:r>
              <w:t>- интернет-ресурсы</w:t>
            </w:r>
          </w:p>
          <w:p w:rsidR="00F76C46" w:rsidRPr="00F76C46" w:rsidRDefault="00F76C46" w:rsidP="00F76C46">
            <w:pPr>
              <w:contextualSpacing/>
              <w:jc w:val="both"/>
            </w:pPr>
          </w:p>
        </w:tc>
        <w:tc>
          <w:tcPr>
            <w:tcW w:w="3926" w:type="dxa"/>
            <w:shd w:val="clear" w:color="auto" w:fill="auto"/>
          </w:tcPr>
          <w:p w:rsidR="00F76C46" w:rsidRDefault="00F76C46" w:rsidP="00F76C46">
            <w:pPr>
              <w:jc w:val="center"/>
            </w:pPr>
            <w:r>
              <w:t>постоянно</w:t>
            </w:r>
          </w:p>
          <w:p w:rsidR="00F76C46" w:rsidRDefault="00F76C46" w:rsidP="00F76C46">
            <w:pPr>
              <w:jc w:val="center"/>
            </w:pPr>
          </w:p>
          <w:p w:rsidR="00F76C46" w:rsidRDefault="00F76C46" w:rsidP="00F76C46">
            <w:pPr>
              <w:tabs>
                <w:tab w:val="left" w:pos="269"/>
              </w:tabs>
            </w:pPr>
            <w:r>
              <w:tab/>
              <w:t>В 2022 году на страницах районной газеты «</w:t>
            </w:r>
            <w:r w:rsidR="001835FE">
              <w:t>Жирятинский край»</w:t>
            </w:r>
            <w:r>
              <w:t xml:space="preserve"> </w:t>
            </w:r>
            <w:r w:rsidR="001835FE">
              <w:t xml:space="preserve">и на сайте администрации района размещено 10 </w:t>
            </w:r>
            <w:r>
              <w:t>публикаций</w:t>
            </w:r>
            <w:r w:rsidR="001835FE">
              <w:t>:</w:t>
            </w:r>
          </w:p>
          <w:p w:rsidR="001835FE" w:rsidRDefault="001835FE" w:rsidP="00F76C46">
            <w:pPr>
              <w:tabs>
                <w:tab w:val="left" w:pos="269"/>
              </w:tabs>
            </w:pPr>
            <w:r>
              <w:t>- о</w:t>
            </w:r>
            <w:r w:rsidR="00F76C46">
              <w:t>т 18.03.2022 года № 10,</w:t>
            </w:r>
          </w:p>
          <w:p w:rsidR="001835FE" w:rsidRDefault="001835FE" w:rsidP="00F76C46">
            <w:pPr>
              <w:tabs>
                <w:tab w:val="left" w:pos="269"/>
              </w:tabs>
            </w:pPr>
            <w:r>
              <w:t>-</w:t>
            </w:r>
            <w:r w:rsidR="00F76C46">
              <w:t xml:space="preserve"> от 08.04.2022 г. № 13, </w:t>
            </w:r>
          </w:p>
          <w:p w:rsidR="001835FE" w:rsidRDefault="001835FE" w:rsidP="00F76C46">
            <w:pPr>
              <w:tabs>
                <w:tab w:val="left" w:pos="269"/>
              </w:tabs>
            </w:pPr>
            <w:r>
              <w:t xml:space="preserve">- </w:t>
            </w:r>
            <w:r w:rsidR="00F76C46">
              <w:t xml:space="preserve">от 20.05.2022 г. №19, </w:t>
            </w:r>
          </w:p>
          <w:p w:rsidR="00F76C46" w:rsidRDefault="001835FE" w:rsidP="00F76C46">
            <w:pPr>
              <w:tabs>
                <w:tab w:val="left" w:pos="269"/>
              </w:tabs>
            </w:pPr>
            <w:r>
              <w:t xml:space="preserve">- </w:t>
            </w:r>
            <w:r w:rsidR="00F76C46">
              <w:t>сай</w:t>
            </w:r>
            <w:r>
              <w:t>т</w:t>
            </w:r>
            <w:r w:rsidR="00F76C46">
              <w:t xml:space="preserve"> от 18.05.2022 г.</w:t>
            </w:r>
            <w:r>
              <w:t>,</w:t>
            </w:r>
          </w:p>
          <w:p w:rsidR="00F76C46" w:rsidRDefault="001835FE" w:rsidP="00F76C46">
            <w:pPr>
              <w:tabs>
                <w:tab w:val="left" w:pos="269"/>
              </w:tabs>
            </w:pPr>
            <w:r>
              <w:t>- о</w:t>
            </w:r>
            <w:r w:rsidR="00F76C46">
              <w:t>т 03.06.2022 г. № 21</w:t>
            </w:r>
            <w:r>
              <w:t>,</w:t>
            </w:r>
          </w:p>
          <w:p w:rsidR="00F76C46" w:rsidRDefault="001835FE" w:rsidP="00F76C46">
            <w:pPr>
              <w:tabs>
                <w:tab w:val="left" w:pos="269"/>
              </w:tabs>
            </w:pPr>
            <w:r>
              <w:t>- о</w:t>
            </w:r>
            <w:r w:rsidR="00F76C46">
              <w:t xml:space="preserve">т </w:t>
            </w:r>
            <w:r>
              <w:t>08.07.2022 г. № 26,</w:t>
            </w:r>
          </w:p>
          <w:p w:rsidR="001835FE" w:rsidRDefault="001835FE" w:rsidP="00F76C46">
            <w:pPr>
              <w:tabs>
                <w:tab w:val="left" w:pos="269"/>
              </w:tabs>
            </w:pPr>
            <w:r>
              <w:t>- от 05.08.2022 г. № 30,</w:t>
            </w:r>
          </w:p>
          <w:p w:rsidR="001835FE" w:rsidRDefault="001835FE" w:rsidP="00F76C46">
            <w:pPr>
              <w:tabs>
                <w:tab w:val="left" w:pos="269"/>
              </w:tabs>
            </w:pPr>
            <w:r>
              <w:t>- сайт от 18.09.2022 г.,</w:t>
            </w:r>
          </w:p>
          <w:p w:rsidR="001835FE" w:rsidRDefault="001835FE" w:rsidP="00F76C46">
            <w:pPr>
              <w:tabs>
                <w:tab w:val="left" w:pos="269"/>
              </w:tabs>
            </w:pPr>
            <w:r>
              <w:lastRenderedPageBreak/>
              <w:t>- от 21.10.2022 г. № 41,</w:t>
            </w:r>
          </w:p>
          <w:p w:rsidR="001835FE" w:rsidRDefault="001835FE" w:rsidP="001835FE">
            <w:pPr>
              <w:tabs>
                <w:tab w:val="left" w:pos="269"/>
              </w:tabs>
            </w:pPr>
            <w:r>
              <w:t xml:space="preserve">- от 30.12.2022 г. № </w:t>
            </w:r>
            <w:r w:rsidR="00170A3A">
              <w:t>51</w:t>
            </w:r>
          </w:p>
          <w:p w:rsidR="001835FE" w:rsidRDefault="001835FE" w:rsidP="00F76C46">
            <w:pPr>
              <w:tabs>
                <w:tab w:val="left" w:pos="269"/>
              </w:tabs>
            </w:pPr>
          </w:p>
        </w:tc>
      </w:tr>
      <w:tr w:rsidR="00F76C46" w:rsidRPr="006F4906" w:rsidTr="00F76C46">
        <w:tc>
          <w:tcPr>
            <w:tcW w:w="696" w:type="dxa"/>
            <w:shd w:val="clear" w:color="auto" w:fill="auto"/>
          </w:tcPr>
          <w:p w:rsidR="00F76C46" w:rsidRDefault="00170A3A" w:rsidP="00F76C46">
            <w:pPr>
              <w:jc w:val="center"/>
            </w:pPr>
            <w:r>
              <w:lastRenderedPageBreak/>
              <w:t>3.10</w:t>
            </w:r>
            <w:r w:rsidR="00F76C46">
              <w:t>.</w:t>
            </w:r>
          </w:p>
          <w:p w:rsidR="00F76C46" w:rsidRPr="00701E1F" w:rsidRDefault="00F76C46" w:rsidP="00F76C46"/>
          <w:p w:rsidR="00F76C46" w:rsidRPr="00701E1F" w:rsidRDefault="00F76C46" w:rsidP="00F76C46"/>
          <w:p w:rsidR="00F76C46" w:rsidRDefault="00F76C46" w:rsidP="00F76C46"/>
          <w:p w:rsidR="00F76C46" w:rsidRPr="00701E1F" w:rsidRDefault="00F76C46" w:rsidP="00F76C46"/>
        </w:tc>
        <w:tc>
          <w:tcPr>
            <w:tcW w:w="5231" w:type="dxa"/>
            <w:shd w:val="clear" w:color="auto" w:fill="auto"/>
          </w:tcPr>
          <w:p w:rsidR="00F76C46" w:rsidRPr="00170A3A" w:rsidRDefault="00170A3A" w:rsidP="00170A3A">
            <w:pPr>
              <w:contextualSpacing/>
              <w:jc w:val="center"/>
            </w:pPr>
            <w:r w:rsidRPr="00170A3A">
              <w:t>Проведение мероприятий, направленных на жизнеустройство детей-сирот и детей, оставшихся без попечения родителей, в семьи граждан, формирование положительного имиджа приемной семьи</w:t>
            </w:r>
          </w:p>
        </w:tc>
        <w:tc>
          <w:tcPr>
            <w:tcW w:w="3926" w:type="dxa"/>
            <w:shd w:val="clear" w:color="auto" w:fill="auto"/>
          </w:tcPr>
          <w:p w:rsidR="00F76C46" w:rsidRDefault="00170A3A" w:rsidP="00F76C46">
            <w:pPr>
              <w:jc w:val="center"/>
            </w:pPr>
            <w:r>
              <w:t>постоянно</w:t>
            </w:r>
          </w:p>
          <w:p w:rsidR="00170A3A" w:rsidRDefault="00170A3A" w:rsidP="00F76C46">
            <w:pPr>
              <w:jc w:val="center"/>
            </w:pPr>
          </w:p>
          <w:p w:rsidR="00170A3A" w:rsidRDefault="00170A3A" w:rsidP="00170A3A">
            <w:r>
              <w:t>Размещение информации данной тематики на страницах районной газеты, сайте администрации района, информационном</w:t>
            </w:r>
            <w:r w:rsidR="00F76C46">
              <w:t xml:space="preserve"> стенд</w:t>
            </w:r>
            <w:r>
              <w:t xml:space="preserve">е </w:t>
            </w:r>
          </w:p>
          <w:p w:rsidR="00F76C46" w:rsidRPr="006F4906" w:rsidRDefault="00170A3A" w:rsidP="00170A3A">
            <w:r>
              <w:t xml:space="preserve"> </w:t>
            </w:r>
          </w:p>
        </w:tc>
      </w:tr>
      <w:tr w:rsidR="00170A3A" w:rsidRPr="006F4906" w:rsidTr="00F76C46">
        <w:tc>
          <w:tcPr>
            <w:tcW w:w="696" w:type="dxa"/>
            <w:shd w:val="clear" w:color="auto" w:fill="auto"/>
          </w:tcPr>
          <w:p w:rsidR="00170A3A" w:rsidRDefault="00170A3A" w:rsidP="00F76C46">
            <w:pPr>
              <w:jc w:val="center"/>
            </w:pPr>
            <w:r>
              <w:t>3.11.</w:t>
            </w:r>
          </w:p>
        </w:tc>
        <w:tc>
          <w:tcPr>
            <w:tcW w:w="5231" w:type="dxa"/>
            <w:shd w:val="clear" w:color="auto" w:fill="auto"/>
          </w:tcPr>
          <w:p w:rsidR="00170A3A" w:rsidRPr="00170A3A" w:rsidRDefault="00170A3A" w:rsidP="00170A3A">
            <w:pPr>
              <w:contextualSpacing/>
              <w:jc w:val="center"/>
            </w:pPr>
            <w:r w:rsidRPr="00170A3A">
              <w:t>Проведение мероприятий для семей, воспитывающих детей-сирот и детей, оставшихся без попечения родителей</w:t>
            </w:r>
          </w:p>
        </w:tc>
        <w:tc>
          <w:tcPr>
            <w:tcW w:w="3926" w:type="dxa"/>
            <w:shd w:val="clear" w:color="auto" w:fill="auto"/>
          </w:tcPr>
          <w:p w:rsidR="00170A3A" w:rsidRDefault="00506491" w:rsidP="00F76C46">
            <w:pPr>
              <w:jc w:val="center"/>
            </w:pPr>
            <w:r>
              <w:t>е</w:t>
            </w:r>
            <w:r w:rsidR="00170A3A">
              <w:t>жегодно</w:t>
            </w:r>
          </w:p>
          <w:p w:rsidR="00506491" w:rsidRDefault="00506491" w:rsidP="00F76C46">
            <w:pPr>
              <w:jc w:val="center"/>
            </w:pPr>
          </w:p>
          <w:p w:rsidR="00506491" w:rsidRDefault="00506491" w:rsidP="00F76C46">
            <w:pPr>
              <w:jc w:val="center"/>
            </w:pPr>
            <w:r>
              <w:t>В ноябре 2022 года ко Дню матери в сценарий проведения районного мероприятия были направлены информация и слова благодарности в адрес замещающих родителей</w:t>
            </w:r>
          </w:p>
          <w:p w:rsidR="00170A3A" w:rsidRDefault="00170A3A" w:rsidP="00F76C46">
            <w:pPr>
              <w:jc w:val="center"/>
            </w:pPr>
          </w:p>
        </w:tc>
      </w:tr>
    </w:tbl>
    <w:p w:rsidR="00CC5F75" w:rsidRDefault="00CC5F75" w:rsidP="00CC5F75">
      <w:pPr>
        <w:jc w:val="both"/>
        <w:rPr>
          <w:sz w:val="28"/>
          <w:szCs w:val="28"/>
        </w:rPr>
      </w:pPr>
    </w:p>
    <w:p w:rsidR="0096121C" w:rsidRDefault="00ED66DB" w:rsidP="00ED66DB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13A" w:rsidRDefault="00170A3A" w:rsidP="00B9013A">
      <w:pPr>
        <w:tabs>
          <w:tab w:val="right" w:pos="9354"/>
        </w:tabs>
        <w:ind w:left="142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170A3A" w:rsidRPr="00B9013A" w:rsidRDefault="00170A3A" w:rsidP="00B9013A">
      <w:pPr>
        <w:tabs>
          <w:tab w:val="right" w:pos="9354"/>
        </w:tabs>
        <w:ind w:left="1428"/>
        <w:rPr>
          <w:sz w:val="28"/>
          <w:szCs w:val="28"/>
        </w:rPr>
      </w:pPr>
    </w:p>
    <w:p w:rsidR="00526EB5" w:rsidRPr="00E620F2" w:rsidRDefault="00526EB5" w:rsidP="00526EB5">
      <w:pPr>
        <w:tabs>
          <w:tab w:val="left" w:pos="2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20F2">
        <w:rPr>
          <w:sz w:val="28"/>
          <w:szCs w:val="28"/>
        </w:rPr>
        <w:t>Заместитель главы</w:t>
      </w:r>
    </w:p>
    <w:p w:rsidR="00526EB5" w:rsidRPr="00E620F2" w:rsidRDefault="00526EB5" w:rsidP="00526EB5">
      <w:pPr>
        <w:tabs>
          <w:tab w:val="left" w:pos="2080"/>
        </w:tabs>
        <w:jc w:val="both"/>
        <w:rPr>
          <w:sz w:val="28"/>
          <w:szCs w:val="28"/>
        </w:rPr>
      </w:pPr>
      <w:r w:rsidRPr="00E620F2">
        <w:rPr>
          <w:sz w:val="28"/>
          <w:szCs w:val="28"/>
        </w:rPr>
        <w:t xml:space="preserve">              администрации района                                              </w:t>
      </w:r>
      <w:r w:rsidR="00B10C2A">
        <w:rPr>
          <w:sz w:val="28"/>
          <w:szCs w:val="28"/>
        </w:rPr>
        <w:t>В.П.Пожарская</w:t>
      </w:r>
    </w:p>
    <w:p w:rsidR="00C72179" w:rsidRDefault="00C72179" w:rsidP="00526EB5">
      <w:pPr>
        <w:tabs>
          <w:tab w:val="left" w:pos="2210"/>
        </w:tabs>
        <w:rPr>
          <w:sz w:val="28"/>
          <w:szCs w:val="28"/>
        </w:rPr>
      </w:pPr>
    </w:p>
    <w:p w:rsidR="00170A3A" w:rsidRPr="006908FA" w:rsidRDefault="00170A3A" w:rsidP="00526EB5">
      <w:pPr>
        <w:tabs>
          <w:tab w:val="left" w:pos="2210"/>
        </w:tabs>
        <w:rPr>
          <w:sz w:val="28"/>
          <w:szCs w:val="28"/>
        </w:rPr>
      </w:pPr>
    </w:p>
    <w:p w:rsidR="00CC32F7" w:rsidRDefault="00ED66DB" w:rsidP="00093603">
      <w:r>
        <w:t>Исп. Ж.Н.Панченкова</w:t>
      </w:r>
    </w:p>
    <w:p w:rsidR="00ED66DB" w:rsidRPr="00093603" w:rsidRDefault="00ED66DB" w:rsidP="00B9013A">
      <w:pPr>
        <w:ind w:right="-2"/>
      </w:pPr>
      <w:r>
        <w:t>8-48344 30681</w:t>
      </w:r>
    </w:p>
    <w:sectPr w:rsidR="00ED66DB" w:rsidRPr="00093603" w:rsidSect="0050649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BDD"/>
    <w:multiLevelType w:val="hybridMultilevel"/>
    <w:tmpl w:val="A49ED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31E5C"/>
    <w:multiLevelType w:val="hybridMultilevel"/>
    <w:tmpl w:val="AD729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E6E19"/>
    <w:multiLevelType w:val="hybridMultilevel"/>
    <w:tmpl w:val="09E29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F756A"/>
    <w:multiLevelType w:val="hybridMultilevel"/>
    <w:tmpl w:val="8E1A1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F6672D"/>
    <w:multiLevelType w:val="hybridMultilevel"/>
    <w:tmpl w:val="D572F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A24A2"/>
    <w:multiLevelType w:val="hybridMultilevel"/>
    <w:tmpl w:val="F18E9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231023"/>
    <w:multiLevelType w:val="hybridMultilevel"/>
    <w:tmpl w:val="FD6E061C"/>
    <w:lvl w:ilvl="0" w:tplc="4DE01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E292C"/>
    <w:multiLevelType w:val="hybridMultilevel"/>
    <w:tmpl w:val="C4F808BA"/>
    <w:lvl w:ilvl="0" w:tplc="F4E495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D631737"/>
    <w:multiLevelType w:val="hybridMultilevel"/>
    <w:tmpl w:val="C4F808BA"/>
    <w:lvl w:ilvl="0" w:tplc="F4E495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9B"/>
    <w:rsid w:val="00017D9E"/>
    <w:rsid w:val="00060F37"/>
    <w:rsid w:val="0008508A"/>
    <w:rsid w:val="00093603"/>
    <w:rsid w:val="000C17C9"/>
    <w:rsid w:val="000C78BB"/>
    <w:rsid w:val="00125A02"/>
    <w:rsid w:val="0013149B"/>
    <w:rsid w:val="00133B37"/>
    <w:rsid w:val="001408D5"/>
    <w:rsid w:val="00170A3A"/>
    <w:rsid w:val="00181134"/>
    <w:rsid w:val="00182F95"/>
    <w:rsid w:val="001835FE"/>
    <w:rsid w:val="001F45B6"/>
    <w:rsid w:val="00206D1C"/>
    <w:rsid w:val="00222137"/>
    <w:rsid w:val="0022659D"/>
    <w:rsid w:val="00232E57"/>
    <w:rsid w:val="00255D43"/>
    <w:rsid w:val="00297575"/>
    <w:rsid w:val="002A52ED"/>
    <w:rsid w:val="002F183B"/>
    <w:rsid w:val="002F471E"/>
    <w:rsid w:val="002F60C4"/>
    <w:rsid w:val="00301E87"/>
    <w:rsid w:val="003023CF"/>
    <w:rsid w:val="00311945"/>
    <w:rsid w:val="003333A4"/>
    <w:rsid w:val="00345A24"/>
    <w:rsid w:val="00346480"/>
    <w:rsid w:val="0034659B"/>
    <w:rsid w:val="00360E93"/>
    <w:rsid w:val="003A3B68"/>
    <w:rsid w:val="003C0658"/>
    <w:rsid w:val="003C2ABC"/>
    <w:rsid w:val="003D0594"/>
    <w:rsid w:val="00424EF1"/>
    <w:rsid w:val="00445608"/>
    <w:rsid w:val="00445F16"/>
    <w:rsid w:val="0045657A"/>
    <w:rsid w:val="00472D22"/>
    <w:rsid w:val="00475E19"/>
    <w:rsid w:val="004923E2"/>
    <w:rsid w:val="004A145E"/>
    <w:rsid w:val="004A503F"/>
    <w:rsid w:val="004C1668"/>
    <w:rsid w:val="004C3953"/>
    <w:rsid w:val="004E0963"/>
    <w:rsid w:val="00506491"/>
    <w:rsid w:val="0051568C"/>
    <w:rsid w:val="00517DDC"/>
    <w:rsid w:val="00526EB5"/>
    <w:rsid w:val="00556F29"/>
    <w:rsid w:val="00557CCC"/>
    <w:rsid w:val="0057555D"/>
    <w:rsid w:val="005A4E80"/>
    <w:rsid w:val="005A57CF"/>
    <w:rsid w:val="005C4E2D"/>
    <w:rsid w:val="005F0093"/>
    <w:rsid w:val="005F2E17"/>
    <w:rsid w:val="00603E5C"/>
    <w:rsid w:val="00605763"/>
    <w:rsid w:val="00656E6C"/>
    <w:rsid w:val="006649AA"/>
    <w:rsid w:val="00684C7E"/>
    <w:rsid w:val="006908FA"/>
    <w:rsid w:val="00691B06"/>
    <w:rsid w:val="006956BF"/>
    <w:rsid w:val="006A4F01"/>
    <w:rsid w:val="006B1120"/>
    <w:rsid w:val="006B6CED"/>
    <w:rsid w:val="006C3DDD"/>
    <w:rsid w:val="006C5D23"/>
    <w:rsid w:val="006D5742"/>
    <w:rsid w:val="006F4906"/>
    <w:rsid w:val="006F67E6"/>
    <w:rsid w:val="007001EF"/>
    <w:rsid w:val="00701E1F"/>
    <w:rsid w:val="00715EC7"/>
    <w:rsid w:val="007209B2"/>
    <w:rsid w:val="00724877"/>
    <w:rsid w:val="00741E48"/>
    <w:rsid w:val="00744425"/>
    <w:rsid w:val="00747D79"/>
    <w:rsid w:val="007A2241"/>
    <w:rsid w:val="007A4A8E"/>
    <w:rsid w:val="007A6C94"/>
    <w:rsid w:val="007B2AB9"/>
    <w:rsid w:val="007C4215"/>
    <w:rsid w:val="007F3D76"/>
    <w:rsid w:val="00826F4F"/>
    <w:rsid w:val="0083771F"/>
    <w:rsid w:val="008416A8"/>
    <w:rsid w:val="0084449B"/>
    <w:rsid w:val="0085319B"/>
    <w:rsid w:val="00862CEF"/>
    <w:rsid w:val="008635D8"/>
    <w:rsid w:val="008754DE"/>
    <w:rsid w:val="008A0294"/>
    <w:rsid w:val="008B1D06"/>
    <w:rsid w:val="008B40D4"/>
    <w:rsid w:val="008B7EF8"/>
    <w:rsid w:val="008C22B7"/>
    <w:rsid w:val="008F3C46"/>
    <w:rsid w:val="008F5EF7"/>
    <w:rsid w:val="0096121C"/>
    <w:rsid w:val="0097508D"/>
    <w:rsid w:val="009A3BE0"/>
    <w:rsid w:val="009B2AD6"/>
    <w:rsid w:val="009E073D"/>
    <w:rsid w:val="009F4F5A"/>
    <w:rsid w:val="00A233C2"/>
    <w:rsid w:val="00A32F45"/>
    <w:rsid w:val="00A4497E"/>
    <w:rsid w:val="00A76292"/>
    <w:rsid w:val="00A80C7B"/>
    <w:rsid w:val="00A81096"/>
    <w:rsid w:val="00AD16F8"/>
    <w:rsid w:val="00AE4A3D"/>
    <w:rsid w:val="00AF79B2"/>
    <w:rsid w:val="00B10C2A"/>
    <w:rsid w:val="00B24D03"/>
    <w:rsid w:val="00B869EA"/>
    <w:rsid w:val="00B9013A"/>
    <w:rsid w:val="00BD6728"/>
    <w:rsid w:val="00BF560F"/>
    <w:rsid w:val="00C26BF4"/>
    <w:rsid w:val="00C33632"/>
    <w:rsid w:val="00C711B8"/>
    <w:rsid w:val="00C72179"/>
    <w:rsid w:val="00C77556"/>
    <w:rsid w:val="00C8486E"/>
    <w:rsid w:val="00C84C24"/>
    <w:rsid w:val="00C953EE"/>
    <w:rsid w:val="00CA049C"/>
    <w:rsid w:val="00CA268B"/>
    <w:rsid w:val="00CA3FAD"/>
    <w:rsid w:val="00CB086A"/>
    <w:rsid w:val="00CC32F7"/>
    <w:rsid w:val="00CC5F75"/>
    <w:rsid w:val="00CF43B2"/>
    <w:rsid w:val="00D10A1B"/>
    <w:rsid w:val="00D41AA6"/>
    <w:rsid w:val="00D47EBF"/>
    <w:rsid w:val="00D53344"/>
    <w:rsid w:val="00D73FCB"/>
    <w:rsid w:val="00D800B7"/>
    <w:rsid w:val="00DA2338"/>
    <w:rsid w:val="00DC669B"/>
    <w:rsid w:val="00DC68BA"/>
    <w:rsid w:val="00DE6F24"/>
    <w:rsid w:val="00DF19CC"/>
    <w:rsid w:val="00E300B9"/>
    <w:rsid w:val="00E40134"/>
    <w:rsid w:val="00E539AB"/>
    <w:rsid w:val="00E60055"/>
    <w:rsid w:val="00E77CDD"/>
    <w:rsid w:val="00E81994"/>
    <w:rsid w:val="00E91D7E"/>
    <w:rsid w:val="00ED095B"/>
    <w:rsid w:val="00ED66DB"/>
    <w:rsid w:val="00EF0DBF"/>
    <w:rsid w:val="00EF3CBF"/>
    <w:rsid w:val="00F001D1"/>
    <w:rsid w:val="00F228DA"/>
    <w:rsid w:val="00F30F1B"/>
    <w:rsid w:val="00F76C46"/>
    <w:rsid w:val="00F82B0B"/>
    <w:rsid w:val="00F914D6"/>
    <w:rsid w:val="00F93B2B"/>
    <w:rsid w:val="00FA0FB4"/>
    <w:rsid w:val="00FA17CA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AEDA-7772-4111-B8B8-0D7C68A3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F3D76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7">
    <w:name w:val="heading 7"/>
    <w:basedOn w:val="a"/>
    <w:next w:val="a"/>
    <w:qFormat/>
    <w:rsid w:val="0085319B"/>
    <w:pPr>
      <w:keepNext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555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4560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ADC7-DB27-4FEF-BD9C-79957061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2023-01-09T09:56:00Z</cp:lastPrinted>
  <dcterms:created xsi:type="dcterms:W3CDTF">2023-02-15T14:14:00Z</dcterms:created>
  <dcterms:modified xsi:type="dcterms:W3CDTF">2023-02-15T14:14:00Z</dcterms:modified>
</cp:coreProperties>
</file>