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15" w:rsidRDefault="00C03CE3" w:rsidP="00904F15">
      <w:pPr>
        <w:pStyle w:val="a9"/>
        <w:jc w:val="center"/>
        <w:rPr>
          <w:b/>
          <w:bCs/>
          <w:color w:val="262626"/>
          <w:sz w:val="28"/>
          <w:szCs w:val="28"/>
        </w:rPr>
      </w:pPr>
      <w:r w:rsidRPr="00904F15">
        <w:rPr>
          <w:b/>
          <w:bCs/>
          <w:color w:val="262626"/>
          <w:sz w:val="28"/>
          <w:szCs w:val="28"/>
        </w:rPr>
        <w:t>Извещение</w:t>
      </w:r>
    </w:p>
    <w:p w:rsidR="00C03CE3" w:rsidRPr="00904F15" w:rsidRDefault="00C03CE3" w:rsidP="00904F15">
      <w:pPr>
        <w:pStyle w:val="a9"/>
        <w:jc w:val="center"/>
        <w:rPr>
          <w:sz w:val="28"/>
          <w:szCs w:val="28"/>
        </w:rPr>
      </w:pPr>
      <w:r w:rsidRPr="00904F15">
        <w:rPr>
          <w:b/>
          <w:bCs/>
          <w:color w:val="262626"/>
          <w:sz w:val="28"/>
          <w:szCs w:val="28"/>
        </w:rPr>
        <w:t>о проведении мероприятий по формированию списков кандидатов в присяжные заседатели</w:t>
      </w:r>
    </w:p>
    <w:p w:rsidR="00431D68" w:rsidRPr="00431D68" w:rsidRDefault="00431D68" w:rsidP="00C03CE3">
      <w:pPr>
        <w:pStyle w:val="a9"/>
        <w:jc w:val="center"/>
        <w:rPr>
          <w:sz w:val="28"/>
          <w:szCs w:val="28"/>
        </w:rPr>
      </w:pPr>
      <w:r w:rsidRPr="00431D68">
        <w:rPr>
          <w:sz w:val="28"/>
          <w:szCs w:val="28"/>
        </w:rPr>
        <w:t>Уважаемые жители!</w:t>
      </w:r>
    </w:p>
    <w:p w:rsidR="00B16C9A" w:rsidRDefault="00B16C9A">
      <w:pPr>
        <w:tabs>
          <w:tab w:val="left" w:pos="3969"/>
        </w:tabs>
        <w:rPr>
          <w:sz w:val="28"/>
          <w:szCs w:val="28"/>
        </w:rPr>
      </w:pPr>
    </w:p>
    <w:p w:rsidR="006C4B00" w:rsidRPr="006C4B00" w:rsidRDefault="0019530A" w:rsidP="006C4B00">
      <w:pPr>
        <w:jc w:val="both"/>
        <w:rPr>
          <w:sz w:val="96"/>
          <w:szCs w:val="96"/>
        </w:rPr>
      </w:pPr>
      <w:r>
        <w:t xml:space="preserve">           </w:t>
      </w:r>
      <w:r w:rsidR="00431D68">
        <w:t xml:space="preserve">   </w:t>
      </w:r>
      <w:r>
        <w:t xml:space="preserve">  </w:t>
      </w:r>
      <w:r w:rsidRPr="0019530A">
        <w:rPr>
          <w:sz w:val="28"/>
          <w:szCs w:val="28"/>
        </w:rPr>
        <w:t xml:space="preserve">Администрация Жирятинского района </w:t>
      </w:r>
      <w:r w:rsidR="006C4B00">
        <w:rPr>
          <w:sz w:val="28"/>
          <w:szCs w:val="28"/>
        </w:rPr>
        <w:t>уведомляет</w:t>
      </w:r>
      <w:r w:rsidRPr="0019530A">
        <w:rPr>
          <w:sz w:val="28"/>
          <w:szCs w:val="28"/>
        </w:rPr>
        <w:t xml:space="preserve"> о формировани</w:t>
      </w:r>
      <w:r w:rsidR="00C03CE3">
        <w:rPr>
          <w:sz w:val="28"/>
          <w:szCs w:val="28"/>
        </w:rPr>
        <w:t>и</w:t>
      </w:r>
      <w:r w:rsidRPr="0019530A">
        <w:rPr>
          <w:sz w:val="28"/>
          <w:szCs w:val="28"/>
        </w:rPr>
        <w:t xml:space="preserve"> списков кандидатов в присяжны</w:t>
      </w:r>
      <w:bookmarkStart w:id="0" w:name="_GoBack"/>
      <w:bookmarkEnd w:id="0"/>
      <w:r w:rsidRPr="0019530A">
        <w:rPr>
          <w:sz w:val="28"/>
          <w:szCs w:val="28"/>
        </w:rPr>
        <w:t>е заседатели федеральных судов общей юрисдикции муниципальных образований Брянской области на 2022-2026 годы.</w:t>
      </w:r>
      <w:r>
        <w:rPr>
          <w:sz w:val="28"/>
          <w:szCs w:val="28"/>
        </w:rPr>
        <w:t xml:space="preserve"> </w:t>
      </w:r>
      <w:r w:rsidRPr="0019530A">
        <w:rPr>
          <w:sz w:val="28"/>
          <w:szCs w:val="28"/>
        </w:rPr>
        <w:t>Списки кандидатов в присяжные заседатели</w:t>
      </w:r>
      <w:r w:rsidR="006C4B00">
        <w:rPr>
          <w:sz w:val="28"/>
          <w:szCs w:val="28"/>
        </w:rPr>
        <w:t xml:space="preserve"> Жирятинского муниципального района</w:t>
      </w:r>
      <w:r w:rsidRPr="00195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</w:t>
      </w:r>
      <w:r w:rsidRPr="0019530A">
        <w:rPr>
          <w:sz w:val="28"/>
          <w:szCs w:val="28"/>
        </w:rPr>
        <w:t>законом  от 20.08.2004 №113-ФЗ «О присяжных заседателях федеральных судов общей юри</w:t>
      </w:r>
      <w:r>
        <w:rPr>
          <w:sz w:val="28"/>
          <w:szCs w:val="28"/>
        </w:rPr>
        <w:t xml:space="preserve">сдикции в Российской Федерации» </w:t>
      </w:r>
      <w:r w:rsidR="006C4B00">
        <w:rPr>
          <w:sz w:val="28"/>
          <w:szCs w:val="28"/>
        </w:rPr>
        <w:t xml:space="preserve">подготовлены </w:t>
      </w:r>
      <w:r w:rsidRPr="0019530A">
        <w:rPr>
          <w:sz w:val="28"/>
          <w:szCs w:val="28"/>
        </w:rPr>
        <w:t xml:space="preserve">администрацией района 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</w:t>
      </w:r>
      <w:r w:rsidRPr="006C4B00">
        <w:rPr>
          <w:sz w:val="28"/>
          <w:szCs w:val="28"/>
        </w:rPr>
        <w:t>установленного числа граждан</w:t>
      </w:r>
      <w:r w:rsidR="00431D68">
        <w:rPr>
          <w:sz w:val="28"/>
          <w:szCs w:val="28"/>
        </w:rPr>
        <w:t>.</w:t>
      </w:r>
    </w:p>
    <w:p w:rsidR="00EC7598" w:rsidRDefault="0019530A" w:rsidP="00431D68">
      <w:pPr>
        <w:tabs>
          <w:tab w:val="left" w:pos="3969"/>
        </w:tabs>
        <w:jc w:val="both"/>
        <w:rPr>
          <w:sz w:val="28"/>
          <w:szCs w:val="28"/>
        </w:rPr>
      </w:pPr>
      <w:r w:rsidRPr="006C4B00">
        <w:rPr>
          <w:sz w:val="28"/>
          <w:szCs w:val="28"/>
        </w:rPr>
        <w:t xml:space="preserve"> </w:t>
      </w:r>
      <w:r w:rsidR="006C4B00">
        <w:rPr>
          <w:sz w:val="28"/>
          <w:szCs w:val="28"/>
        </w:rPr>
        <w:t xml:space="preserve">       </w:t>
      </w:r>
      <w:r w:rsidR="00EC7598" w:rsidRPr="00431D68">
        <w:rPr>
          <w:sz w:val="28"/>
          <w:szCs w:val="28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 (ст.2 Федерального закона от 20.08.2004 №113-ФЗ).</w:t>
      </w:r>
    </w:p>
    <w:p w:rsidR="00431D68" w:rsidRPr="00431D68" w:rsidRDefault="00431D68" w:rsidP="00431D68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4B00">
        <w:rPr>
          <w:sz w:val="28"/>
          <w:szCs w:val="28"/>
        </w:rPr>
        <w:t>По всем вопросам, связанным с формированием списков кандидатов в присяжные заседатели, обращаться в администрацию Жирятинского района: с. Жирятино, ул. Мира, дом 10, телефон 8 (48344</w:t>
      </w:r>
      <w:r w:rsidRPr="002C7E93">
        <w:rPr>
          <w:sz w:val="28"/>
          <w:szCs w:val="28"/>
        </w:rPr>
        <w:t>) 3-06-13, 3-06-09.</w:t>
      </w:r>
      <w:proofErr w:type="gramStart"/>
      <w:r w:rsidRPr="00857552">
        <w:rPr>
          <w:sz w:val="24"/>
          <w:szCs w:val="24"/>
        </w:rPr>
        <w:t xml:space="preserve">  </w:t>
      </w:r>
      <w:r w:rsidRPr="007F197A">
        <w:rPr>
          <w:sz w:val="28"/>
          <w:szCs w:val="28"/>
        </w:rPr>
        <w:t>»</w:t>
      </w:r>
      <w:proofErr w:type="gramEnd"/>
      <w:r w:rsidRPr="00857552">
        <w:rPr>
          <w:sz w:val="24"/>
          <w:szCs w:val="24"/>
        </w:rPr>
        <w:t xml:space="preserve">      </w:t>
      </w:r>
    </w:p>
    <w:p w:rsidR="00840EBC" w:rsidRDefault="00431D68" w:rsidP="00EC7598">
      <w:pPr>
        <w:pStyle w:val="a9"/>
        <w:rPr>
          <w:sz w:val="28"/>
          <w:szCs w:val="28"/>
        </w:rPr>
      </w:pPr>
      <w:r w:rsidRPr="00840EBC">
        <w:rPr>
          <w:sz w:val="28"/>
          <w:szCs w:val="28"/>
        </w:rPr>
        <w:t xml:space="preserve">       </w:t>
      </w:r>
      <w:r w:rsidR="00840EBC" w:rsidRPr="00840EBC">
        <w:rPr>
          <w:sz w:val="28"/>
          <w:szCs w:val="28"/>
        </w:rPr>
        <w:t xml:space="preserve">Списки кандидатов в присяжные заседатели будут </w:t>
      </w:r>
      <w:proofErr w:type="gramStart"/>
      <w:r w:rsidR="00840EBC" w:rsidRPr="00840EBC">
        <w:rPr>
          <w:sz w:val="28"/>
          <w:szCs w:val="28"/>
        </w:rPr>
        <w:t xml:space="preserve">опубликованы </w:t>
      </w:r>
      <w:r w:rsidR="00904F15">
        <w:rPr>
          <w:sz w:val="28"/>
          <w:szCs w:val="28"/>
        </w:rPr>
        <w:t xml:space="preserve"> в</w:t>
      </w:r>
      <w:proofErr w:type="gramEnd"/>
      <w:r w:rsidR="00904F15">
        <w:rPr>
          <w:sz w:val="28"/>
          <w:szCs w:val="28"/>
        </w:rPr>
        <w:t xml:space="preserve"> газете «Жирятинский край» </w:t>
      </w:r>
      <w:r w:rsidR="00840EBC" w:rsidRPr="00840EBC">
        <w:rPr>
          <w:sz w:val="28"/>
          <w:szCs w:val="28"/>
        </w:rPr>
        <w:t xml:space="preserve">с указанием фамилии, имени, отчества кандидатов. </w:t>
      </w:r>
    </w:p>
    <w:p w:rsidR="001A7D53" w:rsidRDefault="00840EBC" w:rsidP="00EC759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D68">
        <w:rPr>
          <w:sz w:val="28"/>
          <w:szCs w:val="28"/>
        </w:rPr>
        <w:t>О</w:t>
      </w:r>
      <w:r w:rsidR="00431D68" w:rsidRPr="00431D68">
        <w:rPr>
          <w:sz w:val="28"/>
          <w:szCs w:val="28"/>
        </w:rPr>
        <w:t xml:space="preserve">бращаем особое внимание, что при наличии обстоятельств, препятствующих исполнению обязанностей присяжных заседателей, кандидату необходимо </w:t>
      </w:r>
      <w:r w:rsidR="00904F15">
        <w:rPr>
          <w:sz w:val="28"/>
          <w:szCs w:val="28"/>
        </w:rPr>
        <w:t xml:space="preserve">в течение двух недель с даты публикации </w:t>
      </w:r>
      <w:r w:rsidR="00431D68" w:rsidRPr="00431D68">
        <w:rPr>
          <w:sz w:val="28"/>
          <w:szCs w:val="28"/>
        </w:rPr>
        <w:t>подать</w:t>
      </w:r>
      <w:r w:rsidR="00431D68">
        <w:rPr>
          <w:sz w:val="28"/>
          <w:szCs w:val="28"/>
        </w:rPr>
        <w:t xml:space="preserve"> </w:t>
      </w:r>
      <w:r w:rsidR="00431D68" w:rsidRPr="00431D68">
        <w:rPr>
          <w:sz w:val="28"/>
          <w:szCs w:val="28"/>
        </w:rPr>
        <w:t xml:space="preserve">письменное заявление </w:t>
      </w:r>
      <w:r w:rsidR="001A7D53" w:rsidRPr="00431D68">
        <w:rPr>
          <w:sz w:val="28"/>
          <w:szCs w:val="28"/>
        </w:rPr>
        <w:t>в администрацию</w:t>
      </w:r>
      <w:r w:rsidR="001A7D53">
        <w:rPr>
          <w:sz w:val="28"/>
          <w:szCs w:val="28"/>
        </w:rPr>
        <w:t xml:space="preserve"> Жирятинского района </w:t>
      </w:r>
      <w:r w:rsidR="00431D68" w:rsidRPr="00431D68">
        <w:rPr>
          <w:sz w:val="28"/>
          <w:szCs w:val="28"/>
        </w:rPr>
        <w:t>об исключении из списка присяжных заседателей с указанием причин</w:t>
      </w:r>
      <w:r w:rsidR="00431D68">
        <w:rPr>
          <w:sz w:val="28"/>
          <w:szCs w:val="28"/>
        </w:rPr>
        <w:t xml:space="preserve"> для</w:t>
      </w:r>
      <w:r w:rsidR="00431D68" w:rsidRPr="00431D68">
        <w:rPr>
          <w:sz w:val="28"/>
          <w:szCs w:val="28"/>
        </w:rPr>
        <w:t xml:space="preserve"> исключения </w:t>
      </w:r>
      <w:r w:rsidR="00431D68">
        <w:rPr>
          <w:sz w:val="28"/>
          <w:szCs w:val="28"/>
        </w:rPr>
        <w:t xml:space="preserve">согласно </w:t>
      </w:r>
      <w:r w:rsidR="00431D68" w:rsidRPr="00431D68">
        <w:rPr>
          <w:sz w:val="28"/>
          <w:szCs w:val="28"/>
        </w:rPr>
        <w:t>стать</w:t>
      </w:r>
      <w:r w:rsidR="001A7D53">
        <w:rPr>
          <w:sz w:val="28"/>
          <w:szCs w:val="28"/>
        </w:rPr>
        <w:t>и</w:t>
      </w:r>
      <w:r w:rsidR="00431D68" w:rsidRPr="00431D68">
        <w:rPr>
          <w:sz w:val="28"/>
          <w:szCs w:val="28"/>
        </w:rPr>
        <w:t xml:space="preserve"> 7 Федерального закона </w:t>
      </w:r>
      <w:r w:rsidR="001A7D53" w:rsidRPr="0019530A">
        <w:rPr>
          <w:sz w:val="28"/>
          <w:szCs w:val="28"/>
        </w:rPr>
        <w:t>от 20.08.2004 №113-ФЗ «О присяжных заседателях федеральных судов общей юри</w:t>
      </w:r>
      <w:r w:rsidR="001A7D53">
        <w:rPr>
          <w:sz w:val="28"/>
          <w:szCs w:val="28"/>
        </w:rPr>
        <w:t>сдикции в Российской Федерации».</w:t>
      </w:r>
    </w:p>
    <w:p w:rsidR="00EC7598" w:rsidRPr="00431D68" w:rsidRDefault="001A7D53" w:rsidP="00EC759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598" w:rsidRPr="00431D68">
        <w:rPr>
          <w:sz w:val="28"/>
          <w:szCs w:val="28"/>
        </w:rPr>
        <w:t>Присяжными заседателями и кандидатами в присяжные заседатели не могут быть лица (часть 2 статьи 3 Федерального закона №113-ФЗ):</w:t>
      </w:r>
      <w:r w:rsidR="00EC7598" w:rsidRPr="00431D68">
        <w:rPr>
          <w:sz w:val="28"/>
          <w:szCs w:val="28"/>
        </w:rPr>
        <w:br/>
        <w:t>1) не достигшие к моменту составления списков кандидатов в присяжные заседатели возраста 25 лет;</w:t>
      </w:r>
      <w:r w:rsidR="00EC7598" w:rsidRPr="00431D68">
        <w:rPr>
          <w:sz w:val="28"/>
          <w:szCs w:val="28"/>
        </w:rPr>
        <w:br/>
        <w:t>2) имеющие непогашенную или неснятую судимость;</w:t>
      </w:r>
      <w:r w:rsidR="00EC7598" w:rsidRPr="00431D68">
        <w:rPr>
          <w:sz w:val="28"/>
          <w:szCs w:val="28"/>
        </w:rPr>
        <w:br/>
        <w:t>3) признанные судом недееспособными или ограниченные судом в дееспособности;</w:t>
      </w:r>
      <w:r w:rsidR="00EC7598" w:rsidRPr="00431D68">
        <w:rPr>
          <w:sz w:val="28"/>
          <w:szCs w:val="28"/>
        </w:rPr>
        <w:br/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EC7598" w:rsidRPr="00431D68" w:rsidRDefault="001A7D53" w:rsidP="00EC759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598" w:rsidRPr="00431D68">
        <w:rPr>
          <w:sz w:val="28"/>
          <w:szCs w:val="28"/>
        </w:rPr>
        <w:t>Граждане, включенные в общий или запасной список кандидатов в присяжные заседатели, исключаются из указанных списков в случаях (статья 7 Федерального закона №113-ФЗ):</w:t>
      </w:r>
      <w:r w:rsidR="00EC7598" w:rsidRPr="00431D68">
        <w:rPr>
          <w:sz w:val="28"/>
          <w:szCs w:val="28"/>
        </w:rPr>
        <w:br/>
        <w:t>1) выявления обстоятельств, указанных в части 2 статьи 3 Федерального закона №113-ФЗ;</w:t>
      </w:r>
      <w:r w:rsidR="00EC7598" w:rsidRPr="00431D68">
        <w:rPr>
          <w:sz w:val="28"/>
          <w:szCs w:val="28"/>
        </w:rPr>
        <w:br/>
      </w:r>
      <w:r w:rsidR="00EC7598" w:rsidRPr="00431D68">
        <w:rPr>
          <w:sz w:val="28"/>
          <w:szCs w:val="28"/>
        </w:rPr>
        <w:lastRenderedPageBreak/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  <w:r w:rsidR="00EC7598" w:rsidRPr="00431D68">
        <w:rPr>
          <w:sz w:val="28"/>
          <w:szCs w:val="28"/>
        </w:rPr>
        <w:br/>
        <w:t>а) лицом, не владеющим языком, на котором ведется судопроизводство;</w:t>
      </w:r>
      <w:r w:rsidR="00EC7598" w:rsidRPr="00431D68">
        <w:rPr>
          <w:sz w:val="28"/>
          <w:szCs w:val="28"/>
        </w:rPr>
        <w:br/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  <w:r w:rsidR="00EC7598" w:rsidRPr="00431D68">
        <w:rPr>
          <w:sz w:val="28"/>
          <w:szCs w:val="28"/>
        </w:rPr>
        <w:br/>
        <w:t>в) лицом, достигшим возраста 65 лет;</w:t>
      </w:r>
      <w:r w:rsidR="00EC7598" w:rsidRPr="00431D68">
        <w:rPr>
          <w:sz w:val="28"/>
          <w:szCs w:val="28"/>
        </w:rPr>
        <w:br/>
        <w:t>г) лицом, замещающим государственные должности или выборные должности в органах местного самоуправления;</w:t>
      </w:r>
      <w:r w:rsidR="00EC7598" w:rsidRPr="00431D68">
        <w:rPr>
          <w:sz w:val="28"/>
          <w:szCs w:val="28"/>
        </w:rPr>
        <w:br/>
        <w:t>д) военнослужащим;</w:t>
      </w:r>
      <w:r w:rsidR="00EC7598" w:rsidRPr="00431D68">
        <w:rPr>
          <w:sz w:val="28"/>
          <w:szCs w:val="28"/>
        </w:rPr>
        <w:br/>
        <w:t>д.1)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— в течение пяти лет со дня увольнения;</w:t>
      </w:r>
      <w:r w:rsidR="00EC7598" w:rsidRPr="00431D68">
        <w:rPr>
          <w:sz w:val="28"/>
          <w:szCs w:val="28"/>
        </w:rPr>
        <w:br/>
        <w:t>е) судьей, прокурором, следователем, дознавателем, адвокатом, нотариусом, должностным лицом службы судебных приставов или частным детективом — в период осуществления профессиональной деятельности и в течение пяти лет со дня ее прекращения;</w:t>
      </w:r>
      <w:r w:rsidR="00EC7598" w:rsidRPr="00431D68">
        <w:rPr>
          <w:sz w:val="28"/>
          <w:szCs w:val="28"/>
        </w:rPr>
        <w:br/>
        <w:t>е.1) имеющим специальное звание сотрудником органов внутренних дел, органов по контролю за оборотом наркотических средств и психотропных веществ, таможенных органов или органов и учреждений уголовно-исполнительной системы;</w:t>
      </w:r>
      <w:r w:rsidR="00EC7598" w:rsidRPr="00431D68">
        <w:rPr>
          <w:sz w:val="28"/>
          <w:szCs w:val="28"/>
        </w:rPr>
        <w:br/>
        <w:t>е.2) гражданином, уволенным со службы в органах и учреждениях, указанных в подпункте «е.1» настоящего пункта, — в течение пяти лет со дня увольнения;</w:t>
      </w:r>
      <w:r w:rsidR="00EC7598" w:rsidRPr="00431D68">
        <w:rPr>
          <w:sz w:val="28"/>
          <w:szCs w:val="28"/>
        </w:rPr>
        <w:br/>
        <w:t>ж) священнослужителем.</w:t>
      </w:r>
    </w:p>
    <w:p w:rsidR="001A7D53" w:rsidRDefault="001A7D53" w:rsidP="00EC7598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7598" w:rsidRPr="001A7D53">
        <w:rPr>
          <w:b/>
          <w:sz w:val="28"/>
          <w:szCs w:val="28"/>
        </w:rPr>
        <w:t>Материальное обеспечение присяжных заседателей:</w:t>
      </w:r>
      <w:r w:rsidR="00EC7598" w:rsidRPr="00431D68">
        <w:rPr>
          <w:sz w:val="28"/>
          <w:szCs w:val="28"/>
        </w:rPr>
        <w:br/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r w:rsidR="00EC7598" w:rsidRPr="00431D68">
        <w:rPr>
          <w:sz w:val="28"/>
          <w:szCs w:val="28"/>
        </w:rPr>
        <w:br/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r w:rsidR="00EC7598" w:rsidRPr="00431D68">
        <w:rPr>
          <w:sz w:val="28"/>
          <w:szCs w:val="28"/>
        </w:rPr>
        <w:br/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</w:t>
      </w:r>
      <w:r w:rsidR="00EC7598" w:rsidRPr="00431D68">
        <w:rPr>
          <w:sz w:val="28"/>
          <w:szCs w:val="28"/>
        </w:rPr>
        <w:br/>
        <w:t>Увольнение присяжного заседателя или его перевод на другую работу по инициативе работодателя в этот период не допускаются.</w:t>
      </w:r>
      <w:r w:rsidR="00EC7598" w:rsidRPr="00431D68">
        <w:rPr>
          <w:sz w:val="28"/>
          <w:szCs w:val="28"/>
        </w:rPr>
        <w:br/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1A7D53" w:rsidRDefault="001A7D53" w:rsidP="001A7D53">
      <w:pPr>
        <w:tabs>
          <w:tab w:val="left" w:pos="540"/>
        </w:tabs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работником, являющимся присяжным заседателем на время исполнения им </w:t>
      </w:r>
    </w:p>
    <w:p w:rsidR="001A7D53" w:rsidRDefault="001A7D53" w:rsidP="001A7D5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обязанностей по осуществлению правосудия (</w:t>
      </w:r>
      <w:hyperlink r:id="rId5" w:history="1">
        <w:r>
          <w:rPr>
            <w:color w:val="0000FF"/>
            <w:sz w:val="28"/>
            <w:szCs w:val="28"/>
          </w:rPr>
          <w:t>ч. 3 ст. 11</w:t>
        </w:r>
      </w:hyperlink>
      <w:r>
        <w:rPr>
          <w:sz w:val="28"/>
          <w:szCs w:val="28"/>
        </w:rPr>
        <w:t xml:space="preserve"> Федерального закона от 20.08.2004 N 113-ФЗ "О присяжных заседателях федеральных судов общей юрисдикции в Российской Федерации")</w:t>
      </w:r>
      <w:r w:rsidRPr="001A7D5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сохраняется рабочее место.</w:t>
      </w:r>
    </w:p>
    <w:p w:rsidR="003E35F9" w:rsidRDefault="00EC7598" w:rsidP="00A82767">
      <w:pPr>
        <w:pStyle w:val="a9"/>
      </w:pPr>
      <w:r w:rsidRPr="00431D68">
        <w:rPr>
          <w:sz w:val="28"/>
          <w:szCs w:val="28"/>
        </w:rPr>
        <w:br/>
      </w:r>
      <w:r w:rsidRPr="001A7D53">
        <w:rPr>
          <w:b/>
          <w:sz w:val="28"/>
          <w:szCs w:val="28"/>
        </w:rPr>
        <w:t>Гарантии независимости и неприкосновенности присяжного</w:t>
      </w:r>
      <w:r w:rsidRPr="001A7D53">
        <w:rPr>
          <w:b/>
          <w:sz w:val="28"/>
          <w:szCs w:val="28"/>
        </w:rPr>
        <w:br/>
        <w:t>заседателя:</w:t>
      </w:r>
      <w:r w:rsidRPr="001A7D53">
        <w:rPr>
          <w:b/>
          <w:sz w:val="28"/>
          <w:szCs w:val="28"/>
        </w:rPr>
        <w:br/>
      </w:r>
      <w:r w:rsidRPr="00431D68">
        <w:rPr>
          <w:sz w:val="28"/>
          <w:szCs w:val="28"/>
        </w:rPr>
        <w:lastRenderedPageBreak/>
        <w:t>На присяжного заседателя в период осуществления им правосудия распространяются гарантии независимости и неприкосновенности судей, установленные Конституцией Российской Федерации, Федеральным конституционным законом от 31.12.1996 №1-ФКЗ «О судебной системе Российской Федерации», Законом Российской Федерации от 26.07.1992 №3132-1 «О статусе судей в Российской Федерации», Федеральными законами от 20.04.1995 №45-ФЗ «О государственной защите судей, должностных лиц правоохранительных и контролирующих органов» и от 20.08.2004 №113-ФЗ «О присяжных заседателях федеральных судов общей юрисдикции в Российской Федерации».</w:t>
      </w:r>
      <w:r w:rsidRPr="00431D68">
        <w:rPr>
          <w:sz w:val="28"/>
          <w:szCs w:val="28"/>
        </w:rPr>
        <w:br/>
      </w:r>
      <w:r w:rsidR="004E7CF7">
        <w:rPr>
          <w:sz w:val="28"/>
          <w:szCs w:val="28"/>
        </w:rPr>
        <w:t xml:space="preserve">      </w:t>
      </w:r>
      <w:r w:rsidR="00A6349B">
        <w:rPr>
          <w:sz w:val="28"/>
          <w:szCs w:val="28"/>
        </w:rPr>
        <w:t xml:space="preserve">  </w:t>
      </w:r>
    </w:p>
    <w:p w:rsidR="003E35F9" w:rsidRDefault="003E35F9" w:rsidP="001A42A4">
      <w:pPr>
        <w:jc w:val="both"/>
        <w:rPr>
          <w:sz w:val="24"/>
          <w:szCs w:val="24"/>
        </w:rPr>
      </w:pPr>
    </w:p>
    <w:p w:rsidR="003E35F9" w:rsidRDefault="003E35F9" w:rsidP="001A42A4">
      <w:pPr>
        <w:jc w:val="both"/>
        <w:rPr>
          <w:sz w:val="24"/>
          <w:szCs w:val="24"/>
        </w:rPr>
      </w:pPr>
    </w:p>
    <w:p w:rsidR="003E35F9" w:rsidRPr="00531568" w:rsidRDefault="00C03CE3" w:rsidP="00C03CE3">
      <w:pPr>
        <w:jc w:val="center"/>
        <w:rPr>
          <w:sz w:val="28"/>
          <w:szCs w:val="28"/>
        </w:rPr>
      </w:pPr>
      <w:r w:rsidRPr="00531568">
        <w:rPr>
          <w:sz w:val="28"/>
          <w:szCs w:val="28"/>
        </w:rPr>
        <w:t>ОБРАЗЦЫ ЗАЯВЛЕНИЙ</w:t>
      </w:r>
    </w:p>
    <w:p w:rsidR="003E35F9" w:rsidRPr="00531568" w:rsidRDefault="003E35F9" w:rsidP="001A42A4">
      <w:pPr>
        <w:jc w:val="both"/>
        <w:rPr>
          <w:sz w:val="28"/>
          <w:szCs w:val="28"/>
        </w:rPr>
      </w:pPr>
    </w:p>
    <w:p w:rsidR="003E35F9" w:rsidRPr="00531568" w:rsidRDefault="003E35F9" w:rsidP="001A42A4">
      <w:pPr>
        <w:jc w:val="both"/>
        <w:rPr>
          <w:sz w:val="28"/>
          <w:szCs w:val="28"/>
        </w:rPr>
      </w:pPr>
    </w:p>
    <w:p w:rsidR="003E35F9" w:rsidRPr="00531568" w:rsidRDefault="00C03CE3" w:rsidP="001A42A4">
      <w:pPr>
        <w:jc w:val="both"/>
        <w:rPr>
          <w:sz w:val="28"/>
          <w:szCs w:val="28"/>
        </w:rPr>
      </w:pPr>
      <w:r w:rsidRPr="00531568">
        <w:rPr>
          <w:sz w:val="28"/>
          <w:szCs w:val="28"/>
        </w:rPr>
        <w:t xml:space="preserve">                                                   </w:t>
      </w:r>
      <w:r w:rsidR="00531568">
        <w:rPr>
          <w:sz w:val="28"/>
          <w:szCs w:val="28"/>
        </w:rPr>
        <w:t xml:space="preserve">                </w:t>
      </w:r>
      <w:r w:rsidRPr="00531568">
        <w:rPr>
          <w:sz w:val="28"/>
          <w:szCs w:val="28"/>
        </w:rPr>
        <w:t xml:space="preserve">  В администрацию Жирятинского района</w:t>
      </w:r>
    </w:p>
    <w:p w:rsidR="003E35F9" w:rsidRPr="00531568" w:rsidRDefault="003E35F9" w:rsidP="00C03CE3">
      <w:pPr>
        <w:ind w:firstLine="720"/>
        <w:jc w:val="right"/>
        <w:rPr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от ___________________________________</w:t>
      </w:r>
    </w:p>
    <w:p w:rsidR="00531568" w:rsidRDefault="00904F15" w:rsidP="005315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03CE3" w:rsidRPr="00531568">
        <w:rPr>
          <w:rFonts w:ascii="Times New Roman" w:hAnsi="Times New Roman"/>
          <w:sz w:val="28"/>
          <w:szCs w:val="28"/>
        </w:rPr>
        <w:t>(Ф.И.О. гражданина, включенного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="00C03CE3" w:rsidRPr="00531568">
        <w:rPr>
          <w:rFonts w:ascii="Times New Roman" w:hAnsi="Times New Roman"/>
          <w:sz w:val="28"/>
          <w:szCs w:val="28"/>
        </w:rPr>
        <w:t xml:space="preserve">в список </w:t>
      </w:r>
    </w:p>
    <w:p w:rsidR="00C03CE3" w:rsidRPr="00531568" w:rsidRDefault="00904F15" w:rsidP="005315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03CE3" w:rsidRPr="00531568">
        <w:rPr>
          <w:rFonts w:ascii="Times New Roman" w:hAnsi="Times New Roman"/>
          <w:sz w:val="28"/>
          <w:szCs w:val="28"/>
        </w:rPr>
        <w:t>кандидатов в присяжные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="00C03CE3" w:rsidRPr="00531568">
        <w:rPr>
          <w:rFonts w:ascii="Times New Roman" w:hAnsi="Times New Roman"/>
          <w:sz w:val="28"/>
          <w:szCs w:val="28"/>
        </w:rPr>
        <w:t>заседатели)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           адрес: ______________________________,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           телефон: __________, факс: __________,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           адрес электронной почты: _____________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    1)   Заявление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о наличии обстоятельств, препятствующих исполнению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обязанностей присяжного заседателя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Согласно извещению от "___"__________ ____ г. N _________ меня включили</w:t>
      </w:r>
    </w:p>
    <w:p w:rsidR="00C03CE3" w:rsidRPr="00531568" w:rsidRDefault="00C03CE3" w:rsidP="005315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в список кандидатов в присяжные заседатели </w:t>
      </w:r>
      <w:r w:rsidR="0053156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31568">
        <w:rPr>
          <w:rFonts w:ascii="Times New Roman" w:hAnsi="Times New Roman"/>
          <w:sz w:val="28"/>
          <w:szCs w:val="28"/>
        </w:rPr>
        <w:t>Жирятинскому</w:t>
      </w:r>
      <w:proofErr w:type="spellEnd"/>
      <w:r w:rsidR="00904F15">
        <w:rPr>
          <w:rFonts w:ascii="Times New Roman" w:hAnsi="Times New Roman"/>
          <w:sz w:val="28"/>
          <w:szCs w:val="28"/>
        </w:rPr>
        <w:t xml:space="preserve"> муниципальному</w:t>
      </w:r>
      <w:r w:rsidR="00531568">
        <w:rPr>
          <w:rFonts w:ascii="Times New Roman" w:hAnsi="Times New Roman"/>
          <w:sz w:val="28"/>
          <w:szCs w:val="28"/>
        </w:rPr>
        <w:t xml:space="preserve"> району Брянской области.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В  соответствии  со </w:t>
      </w:r>
      <w:hyperlink r:id="rId6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ст. 7</w:t>
        </w:r>
      </w:hyperlink>
      <w:r w:rsidRPr="00531568">
        <w:rPr>
          <w:rFonts w:ascii="Times New Roman" w:hAnsi="Times New Roman"/>
          <w:sz w:val="28"/>
          <w:szCs w:val="28"/>
        </w:rPr>
        <w:t xml:space="preserve"> Федерального закона от 20.08.2004 N 113-ФЗ "О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568">
        <w:rPr>
          <w:rFonts w:ascii="Times New Roman" w:hAnsi="Times New Roman"/>
          <w:sz w:val="28"/>
          <w:szCs w:val="28"/>
        </w:rPr>
        <w:t>присяжных  заседателях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федеральных  судов  общей  юрисдикции  в Российской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Федерации"  сообщаю  о  наличии  обстоятельств,  препятствующих  исполнению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обя</w:t>
      </w:r>
      <w:r w:rsidR="00531568" w:rsidRPr="00531568">
        <w:rPr>
          <w:rFonts w:ascii="Times New Roman" w:hAnsi="Times New Roman"/>
          <w:sz w:val="28"/>
          <w:szCs w:val="28"/>
        </w:rPr>
        <w:t xml:space="preserve">занностей присяжного заседателя, </w:t>
      </w:r>
      <w:r w:rsidRPr="00531568">
        <w:rPr>
          <w:rFonts w:ascii="Times New Roman" w:hAnsi="Times New Roman"/>
          <w:sz w:val="28"/>
          <w:szCs w:val="28"/>
        </w:rPr>
        <w:t xml:space="preserve">а именно: </w:t>
      </w:r>
      <w:r w:rsidR="00531568" w:rsidRPr="00531568">
        <w:rPr>
          <w:rFonts w:ascii="Times New Roman" w:hAnsi="Times New Roman"/>
          <w:sz w:val="28"/>
          <w:szCs w:val="28"/>
        </w:rPr>
        <w:t>____________ _________________</w:t>
      </w:r>
      <w:r w:rsidRPr="00531568">
        <w:rPr>
          <w:rFonts w:ascii="Times New Roman" w:hAnsi="Times New Roman"/>
          <w:sz w:val="28"/>
          <w:szCs w:val="28"/>
        </w:rPr>
        <w:t>_______________________________</w:t>
      </w:r>
      <w:r w:rsidR="00531568">
        <w:rPr>
          <w:rFonts w:ascii="Times New Roman" w:hAnsi="Times New Roman"/>
          <w:sz w:val="28"/>
          <w:szCs w:val="28"/>
        </w:rPr>
        <w:t>_____________________</w:t>
      </w:r>
      <w:r w:rsidRPr="00531568">
        <w:rPr>
          <w:rFonts w:ascii="Times New Roman" w:hAnsi="Times New Roman"/>
          <w:sz w:val="28"/>
          <w:szCs w:val="28"/>
        </w:rPr>
        <w:t>,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(указать основание для исключения из списков кандидатов</w:t>
      </w:r>
      <w:r w:rsidR="00531568" w:rsidRP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 xml:space="preserve">в присяжные заседатели в соответствии с </w:t>
      </w:r>
      <w:hyperlink r:id="rId7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п. 2 ст. 7</w:t>
        </w:r>
      </w:hyperlink>
      <w:r w:rsidRPr="00531568">
        <w:rPr>
          <w:rFonts w:ascii="Times New Roman" w:hAnsi="Times New Roman"/>
          <w:sz w:val="28"/>
          <w:szCs w:val="28"/>
        </w:rPr>
        <w:t xml:space="preserve"> Федерального</w:t>
      </w:r>
      <w:r w:rsidR="00531568" w:rsidRP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закона от 20.08.2004  N 113-ФЗ "О присяжных заседателях</w:t>
      </w:r>
      <w:r w:rsidR="00531568" w:rsidRP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федеральных судов общей юрисдикции в Российской Федерации")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что подтверждается _______</w:t>
      </w:r>
      <w:r w:rsidR="00531568">
        <w:rPr>
          <w:rFonts w:ascii="Times New Roman" w:hAnsi="Times New Roman"/>
          <w:sz w:val="28"/>
          <w:szCs w:val="28"/>
        </w:rPr>
        <w:t>___________________</w:t>
      </w:r>
      <w:r w:rsidRPr="00531568">
        <w:rPr>
          <w:rFonts w:ascii="Times New Roman" w:hAnsi="Times New Roman"/>
          <w:sz w:val="28"/>
          <w:szCs w:val="28"/>
        </w:rPr>
        <w:t>________________.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1.   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Документы,   </w:t>
      </w:r>
      <w:proofErr w:type="gramEnd"/>
      <w:r w:rsidRPr="00531568">
        <w:rPr>
          <w:rFonts w:ascii="Times New Roman" w:hAnsi="Times New Roman"/>
          <w:sz w:val="28"/>
          <w:szCs w:val="28"/>
        </w:rPr>
        <w:t>подтверждающие   наличие   оснований  для  исключения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гражданина   из   </w:t>
      </w:r>
      <w:proofErr w:type="gramStart"/>
      <w:r w:rsidRPr="00531568">
        <w:rPr>
          <w:rFonts w:ascii="Times New Roman" w:hAnsi="Times New Roman"/>
          <w:sz w:val="28"/>
          <w:szCs w:val="28"/>
        </w:rPr>
        <w:t>общего  или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запасного  списков  кандидатов  в  присяжные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заседатели.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"___"__________ ____ г.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Заявитель:   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 _______________/_________________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 (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    (Ф.И.О.)</w:t>
      </w:r>
    </w:p>
    <w:p w:rsidR="00C03CE3" w:rsidRPr="00531568" w:rsidRDefault="00C03CE3" w:rsidP="00C03C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    2)   Заявление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о необоснованном включении в список кандидатов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 в присяжные заседатели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В соответствии с извещением администрации Жирятинского района </w:t>
      </w:r>
    </w:p>
    <w:p w:rsidR="00C03CE3" w:rsidRPr="00531568" w:rsidRDefault="00C03CE3" w:rsidP="005315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от "___"__________ ____ г. N ____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_ </w:t>
      </w:r>
      <w:r w:rsidR="00531568">
        <w:rPr>
          <w:rFonts w:ascii="Times New Roman" w:hAnsi="Times New Roman"/>
          <w:sz w:val="28"/>
          <w:szCs w:val="28"/>
        </w:rPr>
        <w:t xml:space="preserve"> Я</w:t>
      </w:r>
      <w:proofErr w:type="gramEnd"/>
      <w:r w:rsidR="00531568">
        <w:rPr>
          <w:rFonts w:ascii="Times New Roman" w:hAnsi="Times New Roman"/>
          <w:sz w:val="28"/>
          <w:szCs w:val="28"/>
        </w:rPr>
        <w:t xml:space="preserve">, </w:t>
      </w:r>
      <w:r w:rsidRPr="00531568">
        <w:rPr>
          <w:rFonts w:ascii="Times New Roman" w:hAnsi="Times New Roman"/>
          <w:sz w:val="28"/>
          <w:szCs w:val="28"/>
        </w:rPr>
        <w:t xml:space="preserve"> (Ф.И.О. гражданина, включенного в список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 xml:space="preserve"> кандидатов в присяжные заседатели)</w:t>
      </w:r>
      <w:r w:rsidR="00531568">
        <w:rPr>
          <w:rFonts w:ascii="Times New Roman" w:hAnsi="Times New Roman"/>
          <w:sz w:val="28"/>
          <w:szCs w:val="28"/>
        </w:rPr>
        <w:t xml:space="preserve">  </w:t>
      </w:r>
      <w:r w:rsidRPr="00531568">
        <w:rPr>
          <w:rFonts w:ascii="Times New Roman" w:hAnsi="Times New Roman"/>
          <w:sz w:val="28"/>
          <w:szCs w:val="28"/>
        </w:rPr>
        <w:t xml:space="preserve">был включен в список кандидатов в присяжные заседатели по </w:t>
      </w:r>
      <w:proofErr w:type="spellStart"/>
      <w:r w:rsidR="00531568">
        <w:rPr>
          <w:rFonts w:ascii="Times New Roman" w:hAnsi="Times New Roman"/>
          <w:sz w:val="28"/>
          <w:szCs w:val="28"/>
        </w:rPr>
        <w:t>Жирятинскому</w:t>
      </w:r>
      <w:proofErr w:type="spellEnd"/>
      <w:r w:rsidR="00531568">
        <w:rPr>
          <w:rFonts w:ascii="Times New Roman" w:hAnsi="Times New Roman"/>
          <w:sz w:val="28"/>
          <w:szCs w:val="28"/>
        </w:rPr>
        <w:t xml:space="preserve"> </w:t>
      </w:r>
      <w:r w:rsidR="00904F15">
        <w:rPr>
          <w:rFonts w:ascii="Times New Roman" w:hAnsi="Times New Roman"/>
          <w:sz w:val="28"/>
          <w:szCs w:val="28"/>
        </w:rPr>
        <w:t xml:space="preserve">муниципальному </w:t>
      </w:r>
      <w:r w:rsidR="00531568">
        <w:rPr>
          <w:rFonts w:ascii="Times New Roman" w:hAnsi="Times New Roman"/>
          <w:sz w:val="28"/>
          <w:szCs w:val="28"/>
        </w:rPr>
        <w:t>району Брянской области</w:t>
      </w:r>
      <w:r w:rsidR="00904F15">
        <w:rPr>
          <w:rFonts w:ascii="Times New Roman" w:hAnsi="Times New Roman"/>
          <w:sz w:val="28"/>
          <w:szCs w:val="28"/>
        </w:rPr>
        <w:t>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В соответствии с </w:t>
      </w:r>
      <w:hyperlink r:id="rId8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п. п. 5</w:t>
        </w:r>
      </w:hyperlink>
      <w:r w:rsidRPr="00531568">
        <w:rPr>
          <w:rFonts w:ascii="Times New Roman" w:hAnsi="Times New Roman"/>
          <w:sz w:val="28"/>
          <w:szCs w:val="28"/>
        </w:rPr>
        <w:t xml:space="preserve">, </w:t>
      </w:r>
      <w:hyperlink r:id="rId9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11 ст. 5</w:t>
        </w:r>
      </w:hyperlink>
      <w:r w:rsidRPr="00531568">
        <w:rPr>
          <w:rFonts w:ascii="Times New Roman" w:hAnsi="Times New Roman"/>
          <w:sz w:val="28"/>
          <w:szCs w:val="28"/>
        </w:rPr>
        <w:t xml:space="preserve"> Федерального  закона  от  20.08.2004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N 113-</w:t>
      </w:r>
      <w:proofErr w:type="gramStart"/>
      <w:r w:rsidRPr="00531568">
        <w:rPr>
          <w:rFonts w:ascii="Times New Roman" w:hAnsi="Times New Roman"/>
          <w:sz w:val="28"/>
          <w:szCs w:val="28"/>
        </w:rPr>
        <w:t>ФЗ  "</w:t>
      </w:r>
      <w:proofErr w:type="gramEnd"/>
      <w:r w:rsidRPr="00531568">
        <w:rPr>
          <w:rFonts w:ascii="Times New Roman" w:hAnsi="Times New Roman"/>
          <w:sz w:val="28"/>
          <w:szCs w:val="28"/>
        </w:rPr>
        <w:t>О присяжных  заседателях федеральных  судов  общей  юрисдикции в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Российской Федерации" просьба исклю</w:t>
      </w:r>
      <w:r w:rsidR="00531568">
        <w:rPr>
          <w:rFonts w:ascii="Times New Roman" w:hAnsi="Times New Roman"/>
          <w:sz w:val="28"/>
          <w:szCs w:val="28"/>
        </w:rPr>
        <w:t xml:space="preserve">чить меня </w:t>
      </w:r>
      <w:r w:rsidRPr="00531568">
        <w:rPr>
          <w:rFonts w:ascii="Times New Roman" w:hAnsi="Times New Roman"/>
          <w:sz w:val="28"/>
          <w:szCs w:val="28"/>
        </w:rPr>
        <w:t>из  вышеуказанного  списка кандидатов  в  присяжные  заседатели по  причине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необоснованного включения в указанный список, а именно: ______________.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1.   </w:t>
      </w:r>
      <w:proofErr w:type="gramStart"/>
      <w:r w:rsidRPr="00531568">
        <w:rPr>
          <w:rFonts w:ascii="Times New Roman" w:hAnsi="Times New Roman"/>
          <w:sz w:val="28"/>
          <w:szCs w:val="28"/>
        </w:rPr>
        <w:t>Документы,  подтверждающие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необоснованность  включения  в  список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кандидатов в присяжные заседатели.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"___"__________ ____ г. </w:t>
      </w:r>
      <w:hyperlink w:anchor="Par52" w:tooltip="&lt;2&gt; В соответствии с п. 12 ст. 5 Федерального закона от 20.08.2004 N 113-ФЗ &quot;О присяжных заседателях федеральных судов общей юрисдикции в Российской Федерации&quot; исполнительно-распорядительный орган муниципального образования в пятидневный срок рассматривает поступившие в соответствии с ч. 11 ст. 5 Федерального закона от 20.08.2004 N 113-ФЗ &quot;О присяжных заседателях федеральных судов общей юрисдикции в Российской Федерации&quot; письменные заявления и принимает по ним решения, которые могут быть обжалованы в суд...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Заявитель:   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  _______________/______________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(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  (Ф.И.О.)</w:t>
      </w:r>
    </w:p>
    <w:p w:rsidR="00C03CE3" w:rsidRPr="00531568" w:rsidRDefault="00C03CE3" w:rsidP="00C03C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 3)       Заявление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об исключении из списка кандидатов в присяжные заседатели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                 муниципального образования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4F15" w:rsidRDefault="00C03CE3" w:rsidP="00904F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В соответствии с извещением администрации Жирятинского района от "___"__________ ____ г. N _____ </w:t>
      </w:r>
      <w:proofErr w:type="gramStart"/>
      <w:r w:rsidR="00904F15">
        <w:rPr>
          <w:rFonts w:ascii="Times New Roman" w:hAnsi="Times New Roman"/>
          <w:sz w:val="28"/>
          <w:szCs w:val="28"/>
        </w:rPr>
        <w:t xml:space="preserve">Я, </w:t>
      </w:r>
      <w:r w:rsidR="00904F15" w:rsidRPr="0053156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04F15" w:rsidRPr="00531568">
        <w:rPr>
          <w:rFonts w:ascii="Times New Roman" w:hAnsi="Times New Roman"/>
          <w:sz w:val="28"/>
          <w:szCs w:val="28"/>
        </w:rPr>
        <w:t>Ф.И.О. гражданина, включенного в список</w:t>
      </w:r>
      <w:r w:rsidR="00904F15">
        <w:rPr>
          <w:rFonts w:ascii="Times New Roman" w:hAnsi="Times New Roman"/>
          <w:sz w:val="28"/>
          <w:szCs w:val="28"/>
        </w:rPr>
        <w:t xml:space="preserve"> </w:t>
      </w:r>
      <w:r w:rsidR="00904F15" w:rsidRPr="00531568">
        <w:rPr>
          <w:rFonts w:ascii="Times New Roman" w:hAnsi="Times New Roman"/>
          <w:sz w:val="28"/>
          <w:szCs w:val="28"/>
        </w:rPr>
        <w:t xml:space="preserve"> кандидатов в присяжные заседатели)</w:t>
      </w:r>
      <w:r w:rsidR="00904F15">
        <w:rPr>
          <w:rFonts w:ascii="Times New Roman" w:hAnsi="Times New Roman"/>
          <w:sz w:val="28"/>
          <w:szCs w:val="28"/>
        </w:rPr>
        <w:t xml:space="preserve">  </w:t>
      </w:r>
      <w:r w:rsidRPr="00531568">
        <w:rPr>
          <w:rFonts w:ascii="Times New Roman" w:hAnsi="Times New Roman"/>
          <w:sz w:val="28"/>
          <w:szCs w:val="28"/>
        </w:rPr>
        <w:t xml:space="preserve">был включен в  список  кандидатов  в  присяжные  заседатели  </w:t>
      </w:r>
      <w:r w:rsidR="00904F15" w:rsidRPr="0053156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04F15">
        <w:rPr>
          <w:rFonts w:ascii="Times New Roman" w:hAnsi="Times New Roman"/>
          <w:sz w:val="28"/>
          <w:szCs w:val="28"/>
        </w:rPr>
        <w:t>Жирятинскому</w:t>
      </w:r>
      <w:proofErr w:type="spellEnd"/>
      <w:r w:rsidR="00904F15">
        <w:rPr>
          <w:rFonts w:ascii="Times New Roman" w:hAnsi="Times New Roman"/>
          <w:sz w:val="28"/>
          <w:szCs w:val="28"/>
        </w:rPr>
        <w:t xml:space="preserve"> муниципальному району Брянской области.</w:t>
      </w:r>
    </w:p>
    <w:p w:rsidR="00C03CE3" w:rsidRPr="00531568" w:rsidRDefault="00904F15" w:rsidP="00904F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CE3" w:rsidRPr="00531568">
        <w:rPr>
          <w:rFonts w:ascii="Times New Roman" w:hAnsi="Times New Roman"/>
          <w:sz w:val="28"/>
          <w:szCs w:val="28"/>
        </w:rPr>
        <w:t xml:space="preserve">    В  соответствии  с  </w:t>
      </w:r>
      <w:hyperlink r:id="rId10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="00C03CE3" w:rsidRPr="00531568">
          <w:rPr>
            <w:rFonts w:ascii="Times New Roman" w:hAnsi="Times New Roman"/>
            <w:color w:val="0000FF"/>
            <w:sz w:val="28"/>
            <w:szCs w:val="28"/>
          </w:rPr>
          <w:t>ч. 5</w:t>
        </w:r>
      </w:hyperlink>
      <w:r w:rsidR="00C03CE3" w:rsidRPr="00531568">
        <w:rPr>
          <w:rFonts w:ascii="Times New Roman" w:hAnsi="Times New Roman"/>
          <w:sz w:val="28"/>
          <w:szCs w:val="28"/>
        </w:rPr>
        <w:t xml:space="preserve">, </w:t>
      </w:r>
      <w:hyperlink r:id="rId11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="00C03CE3" w:rsidRPr="00531568">
          <w:rPr>
            <w:rFonts w:ascii="Times New Roman" w:hAnsi="Times New Roman"/>
            <w:color w:val="0000FF"/>
            <w:sz w:val="28"/>
            <w:szCs w:val="28"/>
          </w:rPr>
          <w:t>11 ст. 5</w:t>
        </w:r>
      </w:hyperlink>
      <w:r w:rsidR="00C03CE3" w:rsidRPr="00531568">
        <w:rPr>
          <w:rFonts w:ascii="Times New Roman" w:hAnsi="Times New Roman"/>
          <w:sz w:val="28"/>
          <w:szCs w:val="28"/>
        </w:rPr>
        <w:t xml:space="preserve"> Федерального  закона  от  20.08.2004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N 113-</w:t>
      </w:r>
      <w:proofErr w:type="gramStart"/>
      <w:r w:rsidRPr="00531568">
        <w:rPr>
          <w:rFonts w:ascii="Times New Roman" w:hAnsi="Times New Roman"/>
          <w:sz w:val="28"/>
          <w:szCs w:val="28"/>
        </w:rPr>
        <w:t>ФЗ  "</w:t>
      </w:r>
      <w:proofErr w:type="gramEnd"/>
      <w:r w:rsidRPr="00531568">
        <w:rPr>
          <w:rFonts w:ascii="Times New Roman" w:hAnsi="Times New Roman"/>
          <w:sz w:val="28"/>
          <w:szCs w:val="28"/>
        </w:rPr>
        <w:t>О  присяжных  заседателях федеральных  судов общей  юрисдикции в</w:t>
      </w:r>
      <w:r w:rsidR="00904F15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Российской Федерации" в связи с _______________________________________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просьба исключить </w:t>
      </w:r>
      <w:proofErr w:type="gramStart"/>
      <w:r w:rsidR="00904F15">
        <w:rPr>
          <w:rFonts w:ascii="Times New Roman" w:hAnsi="Times New Roman"/>
          <w:sz w:val="28"/>
          <w:szCs w:val="28"/>
        </w:rPr>
        <w:t xml:space="preserve">меня </w:t>
      </w:r>
      <w:r w:rsidRPr="00531568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вышеуказанного</w:t>
      </w:r>
      <w:r w:rsidR="00904F15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списка кандидатов в присяжные заседатели.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1.   </w:t>
      </w:r>
      <w:proofErr w:type="gramStart"/>
      <w:r w:rsidRPr="00531568">
        <w:rPr>
          <w:rFonts w:ascii="Times New Roman" w:hAnsi="Times New Roman"/>
          <w:sz w:val="28"/>
          <w:szCs w:val="28"/>
        </w:rPr>
        <w:t>Документы,  подтверждающие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основания  для  исключения  из  списка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кандидатов в присяжные заседатели муниципального образования.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"___"__________ ____ г.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Заявитель: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_______________/____________________________/</w:t>
      </w:r>
    </w:p>
    <w:p w:rsidR="00C03CE3" w:rsidRPr="00531568" w:rsidRDefault="00C03CE3" w:rsidP="00C03CE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4)</w:t>
      </w:r>
      <w:r w:rsidR="00531568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Заявление</w:t>
      </w:r>
    </w:p>
    <w:p w:rsidR="00C03CE3" w:rsidRPr="00531568" w:rsidRDefault="00C03CE3" w:rsidP="00C03C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об исправлении неточных сведений о кандидате</w:t>
      </w:r>
    </w:p>
    <w:p w:rsidR="00C03CE3" w:rsidRPr="00531568" w:rsidRDefault="00C03CE3" w:rsidP="00C03C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в присяжные заседатели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В соответствии с </w:t>
      </w:r>
      <w:proofErr w:type="gramStart"/>
      <w:r w:rsidRPr="00531568">
        <w:rPr>
          <w:rFonts w:ascii="Times New Roman" w:hAnsi="Times New Roman"/>
          <w:sz w:val="28"/>
          <w:szCs w:val="28"/>
        </w:rPr>
        <w:t>извещением  N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_________ от "___"__________ ____ г. меня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включили в список кандидатов в присяжные заседатели по </w:t>
      </w:r>
      <w:proofErr w:type="spellStart"/>
      <w:r w:rsidR="00904F15">
        <w:rPr>
          <w:rFonts w:ascii="Times New Roman" w:hAnsi="Times New Roman"/>
          <w:sz w:val="28"/>
          <w:szCs w:val="28"/>
        </w:rPr>
        <w:t>Жирятинскому</w:t>
      </w:r>
      <w:proofErr w:type="spellEnd"/>
      <w:r w:rsidR="00904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F15">
        <w:rPr>
          <w:rFonts w:ascii="Times New Roman" w:hAnsi="Times New Roman"/>
          <w:sz w:val="28"/>
          <w:szCs w:val="28"/>
        </w:rPr>
        <w:t>муниципальному  району</w:t>
      </w:r>
      <w:proofErr w:type="gramEnd"/>
      <w:r w:rsidR="00904F15"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Руководствуясь  </w:t>
      </w:r>
      <w:hyperlink r:id="rId12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п.  п.  5</w:t>
        </w:r>
      </w:hyperlink>
      <w:r w:rsidRPr="00531568">
        <w:rPr>
          <w:rFonts w:ascii="Times New Roman" w:hAnsi="Times New Roman"/>
          <w:sz w:val="28"/>
          <w:szCs w:val="28"/>
        </w:rPr>
        <w:t xml:space="preserve">, </w:t>
      </w:r>
      <w:hyperlink r:id="rId13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 w:rsidRPr="00531568">
          <w:rPr>
            <w:rFonts w:ascii="Times New Roman" w:hAnsi="Times New Roman"/>
            <w:color w:val="0000FF"/>
            <w:sz w:val="28"/>
            <w:szCs w:val="28"/>
          </w:rPr>
          <w:t>11 ст. 5</w:t>
        </w:r>
      </w:hyperlink>
      <w:r w:rsidRPr="00531568">
        <w:rPr>
          <w:rFonts w:ascii="Times New Roman" w:hAnsi="Times New Roman"/>
          <w:sz w:val="28"/>
          <w:szCs w:val="28"/>
        </w:rPr>
        <w:t xml:space="preserve"> Федерального закона  от  20.08.2004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N 113-ФЗ  "О  присяжных заседателях  федеральных судов  общей  юрисдикции в</w:t>
      </w:r>
      <w:r w:rsidR="00904F15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Российской Федерации", сообщаю, что в указанном извещении имеются следующие</w:t>
      </w:r>
      <w:r w:rsidR="00904F15">
        <w:rPr>
          <w:rFonts w:ascii="Times New Roman" w:hAnsi="Times New Roman"/>
          <w:sz w:val="28"/>
          <w:szCs w:val="28"/>
        </w:rPr>
        <w:t xml:space="preserve"> </w:t>
      </w:r>
      <w:r w:rsidRPr="00531568">
        <w:rPr>
          <w:rFonts w:ascii="Times New Roman" w:hAnsi="Times New Roman"/>
          <w:sz w:val="28"/>
          <w:szCs w:val="28"/>
        </w:rPr>
        <w:t>неточные сведения обо мне, а именно: _______________</w:t>
      </w:r>
      <w:r w:rsidR="00904F15">
        <w:rPr>
          <w:rFonts w:ascii="Times New Roman" w:hAnsi="Times New Roman"/>
          <w:sz w:val="28"/>
          <w:szCs w:val="28"/>
        </w:rPr>
        <w:t>___________</w:t>
      </w:r>
      <w:r w:rsidRPr="00531568">
        <w:rPr>
          <w:rFonts w:ascii="Times New Roman" w:hAnsi="Times New Roman"/>
          <w:sz w:val="28"/>
          <w:szCs w:val="28"/>
        </w:rPr>
        <w:t>_.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31568">
        <w:rPr>
          <w:rFonts w:ascii="Times New Roman" w:hAnsi="Times New Roman"/>
          <w:sz w:val="28"/>
          <w:szCs w:val="28"/>
        </w:rPr>
        <w:t>Верные данные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следующие: ____________</w:t>
      </w:r>
      <w:r w:rsidR="00904F15">
        <w:rPr>
          <w:rFonts w:ascii="Times New Roman" w:hAnsi="Times New Roman"/>
          <w:sz w:val="28"/>
          <w:szCs w:val="28"/>
        </w:rPr>
        <w:t>____________________________</w:t>
      </w:r>
      <w:r w:rsidRPr="00531568">
        <w:rPr>
          <w:rFonts w:ascii="Times New Roman" w:hAnsi="Times New Roman"/>
          <w:sz w:val="28"/>
          <w:szCs w:val="28"/>
        </w:rPr>
        <w:t>_,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что подтверждается _</w:t>
      </w:r>
      <w:r w:rsidR="00904F15">
        <w:rPr>
          <w:rFonts w:ascii="Times New Roman" w:hAnsi="Times New Roman"/>
          <w:sz w:val="28"/>
          <w:szCs w:val="28"/>
        </w:rPr>
        <w:t>______________________</w:t>
      </w:r>
      <w:r w:rsidRPr="00531568">
        <w:rPr>
          <w:rFonts w:ascii="Times New Roman" w:hAnsi="Times New Roman"/>
          <w:sz w:val="28"/>
          <w:szCs w:val="28"/>
        </w:rPr>
        <w:t>______________________.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На   основании   изложенного   прошу   исправить   неточные   сведения,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содержащиеся в списке кандидатов в присяжные заседатели.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1.  </w:t>
      </w:r>
      <w:proofErr w:type="gramStart"/>
      <w:r w:rsidRPr="00531568">
        <w:rPr>
          <w:rFonts w:ascii="Times New Roman" w:hAnsi="Times New Roman"/>
          <w:sz w:val="28"/>
          <w:szCs w:val="28"/>
        </w:rPr>
        <w:t>Копии  документов</w:t>
      </w:r>
      <w:proofErr w:type="gramEnd"/>
      <w:r w:rsidRPr="00531568">
        <w:rPr>
          <w:rFonts w:ascii="Times New Roman" w:hAnsi="Times New Roman"/>
          <w:sz w:val="28"/>
          <w:szCs w:val="28"/>
        </w:rPr>
        <w:t>,  подтверждающих  верные  данные  о  кандидате  в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>присяжные заседатели.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"___"__________ ____ г. </w:t>
      </w:r>
      <w:hyperlink w:anchor="Par46" w:tooltip="&lt;1&gt; В соответствии с п. 12 ст. 5 Федерального закона от 20.08.2004 N 113-ФЗ &quot;О присяжных заседателях федеральных судов общей юрисдикции в Российской Федерации&quot; исполнительно-распорядительный орган муниципального образования в пятидневный срок рассматривает поступившие в соответствии с ч. 11 ст. 5 Федерального закона от 20.08.2004 N 113-ФЗ &quot;О присяжных заседателях федеральных судов общей юрисдикции в Российской Федерации&quot; письменные заявления и принимает по ним решения, которые могут быть обжалованы в суд..." w:history="1"/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31568">
        <w:rPr>
          <w:rFonts w:ascii="Times New Roman" w:hAnsi="Times New Roman"/>
          <w:sz w:val="28"/>
          <w:szCs w:val="28"/>
        </w:rPr>
        <w:t>Заявитель:  _</w:t>
      </w:r>
      <w:proofErr w:type="gramEnd"/>
      <w:r w:rsidRPr="00531568">
        <w:rPr>
          <w:rFonts w:ascii="Times New Roman" w:hAnsi="Times New Roman"/>
          <w:sz w:val="28"/>
          <w:szCs w:val="28"/>
        </w:rPr>
        <w:t>______________/______________</w:t>
      </w:r>
    </w:p>
    <w:p w:rsidR="00C03CE3" w:rsidRPr="00531568" w:rsidRDefault="00C03CE3" w:rsidP="00C03C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568">
        <w:rPr>
          <w:rFonts w:ascii="Times New Roman" w:hAnsi="Times New Roman"/>
          <w:sz w:val="28"/>
          <w:szCs w:val="28"/>
        </w:rPr>
        <w:t xml:space="preserve">       </w:t>
      </w:r>
      <w:r w:rsidR="00531568" w:rsidRPr="00531568">
        <w:rPr>
          <w:rFonts w:ascii="Times New Roman" w:hAnsi="Times New Roman"/>
          <w:sz w:val="28"/>
          <w:szCs w:val="28"/>
        </w:rPr>
        <w:t xml:space="preserve">             </w:t>
      </w:r>
      <w:r w:rsidRPr="00531568">
        <w:rPr>
          <w:rFonts w:ascii="Times New Roman" w:hAnsi="Times New Roman"/>
          <w:sz w:val="28"/>
          <w:szCs w:val="28"/>
        </w:rPr>
        <w:t>(</w:t>
      </w:r>
      <w:proofErr w:type="gramStart"/>
      <w:r w:rsidRPr="00531568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31568">
        <w:rPr>
          <w:rFonts w:ascii="Times New Roman" w:hAnsi="Times New Roman"/>
          <w:sz w:val="28"/>
          <w:szCs w:val="28"/>
        </w:rPr>
        <w:t xml:space="preserve">    (Ф.И.О.)</w:t>
      </w:r>
    </w:p>
    <w:p w:rsidR="00C03CE3" w:rsidRPr="00531568" w:rsidRDefault="00C03CE3" w:rsidP="00C03C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5E1C" w:rsidRPr="00531568" w:rsidRDefault="00655E1C" w:rsidP="00B64DD4">
      <w:pPr>
        <w:jc w:val="both"/>
        <w:rPr>
          <w:sz w:val="28"/>
          <w:szCs w:val="28"/>
        </w:rPr>
      </w:pPr>
    </w:p>
    <w:sectPr w:rsidR="00655E1C" w:rsidRPr="00531568" w:rsidSect="00B64DD4">
      <w:pgSz w:w="11906" w:h="16838"/>
      <w:pgMar w:top="454" w:right="720" w:bottom="51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55B95BA3"/>
    <w:multiLevelType w:val="singleLevel"/>
    <w:tmpl w:val="91841CC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C"/>
    <w:rsid w:val="00011F6C"/>
    <w:rsid w:val="00026EDE"/>
    <w:rsid w:val="0004453E"/>
    <w:rsid w:val="000516D7"/>
    <w:rsid w:val="000766A9"/>
    <w:rsid w:val="000A11A1"/>
    <w:rsid w:val="000A6FBB"/>
    <w:rsid w:val="000C328C"/>
    <w:rsid w:val="000C5B98"/>
    <w:rsid w:val="000C7BA3"/>
    <w:rsid w:val="000E6035"/>
    <w:rsid w:val="001358C3"/>
    <w:rsid w:val="00136625"/>
    <w:rsid w:val="0019530A"/>
    <w:rsid w:val="00197142"/>
    <w:rsid w:val="001A42A4"/>
    <w:rsid w:val="001A7D53"/>
    <w:rsid w:val="001B289F"/>
    <w:rsid w:val="001F25EE"/>
    <w:rsid w:val="0028245B"/>
    <w:rsid w:val="002C7E93"/>
    <w:rsid w:val="002D525B"/>
    <w:rsid w:val="002E0044"/>
    <w:rsid w:val="002E5D84"/>
    <w:rsid w:val="00313B75"/>
    <w:rsid w:val="003170A5"/>
    <w:rsid w:val="00331BF5"/>
    <w:rsid w:val="0037357D"/>
    <w:rsid w:val="003D39BF"/>
    <w:rsid w:val="003E35F9"/>
    <w:rsid w:val="00431D68"/>
    <w:rsid w:val="0043230F"/>
    <w:rsid w:val="0044348E"/>
    <w:rsid w:val="00454A2D"/>
    <w:rsid w:val="00455612"/>
    <w:rsid w:val="00497617"/>
    <w:rsid w:val="004E3F5C"/>
    <w:rsid w:val="004E7CF7"/>
    <w:rsid w:val="00531568"/>
    <w:rsid w:val="005A12F2"/>
    <w:rsid w:val="0061309E"/>
    <w:rsid w:val="00613A68"/>
    <w:rsid w:val="00643049"/>
    <w:rsid w:val="00655E1C"/>
    <w:rsid w:val="00666CD4"/>
    <w:rsid w:val="0068164C"/>
    <w:rsid w:val="006A6B08"/>
    <w:rsid w:val="006B52E2"/>
    <w:rsid w:val="006C4B00"/>
    <w:rsid w:val="006D51F9"/>
    <w:rsid w:val="006E1EC7"/>
    <w:rsid w:val="007763CB"/>
    <w:rsid w:val="00791580"/>
    <w:rsid w:val="007D4D54"/>
    <w:rsid w:val="007E3FF6"/>
    <w:rsid w:val="007F197A"/>
    <w:rsid w:val="00816DC6"/>
    <w:rsid w:val="00840EBC"/>
    <w:rsid w:val="00857552"/>
    <w:rsid w:val="00880F3B"/>
    <w:rsid w:val="008D0E53"/>
    <w:rsid w:val="00902AED"/>
    <w:rsid w:val="00904F15"/>
    <w:rsid w:val="0091389C"/>
    <w:rsid w:val="0098350A"/>
    <w:rsid w:val="00997F17"/>
    <w:rsid w:val="009F6C3E"/>
    <w:rsid w:val="00A31778"/>
    <w:rsid w:val="00A47558"/>
    <w:rsid w:val="00A57116"/>
    <w:rsid w:val="00A6349B"/>
    <w:rsid w:val="00A82767"/>
    <w:rsid w:val="00A86E79"/>
    <w:rsid w:val="00AA798D"/>
    <w:rsid w:val="00AF4C76"/>
    <w:rsid w:val="00B0063C"/>
    <w:rsid w:val="00B16C9A"/>
    <w:rsid w:val="00B2113A"/>
    <w:rsid w:val="00B64DD4"/>
    <w:rsid w:val="00B76977"/>
    <w:rsid w:val="00BE582E"/>
    <w:rsid w:val="00C03CE3"/>
    <w:rsid w:val="00C15220"/>
    <w:rsid w:val="00C764C7"/>
    <w:rsid w:val="00CB5DCA"/>
    <w:rsid w:val="00D03B93"/>
    <w:rsid w:val="00D22683"/>
    <w:rsid w:val="00D44A79"/>
    <w:rsid w:val="00D75718"/>
    <w:rsid w:val="00E00BAB"/>
    <w:rsid w:val="00E66528"/>
    <w:rsid w:val="00EB6AE2"/>
    <w:rsid w:val="00EC7598"/>
    <w:rsid w:val="00ED328B"/>
    <w:rsid w:val="00EF1EDF"/>
    <w:rsid w:val="00EF4D6C"/>
    <w:rsid w:val="00F32DC5"/>
    <w:rsid w:val="00F33350"/>
    <w:rsid w:val="00F41B3C"/>
    <w:rsid w:val="00F43FDF"/>
    <w:rsid w:val="00F52E97"/>
    <w:rsid w:val="00F60F25"/>
    <w:rsid w:val="00F84FC7"/>
    <w:rsid w:val="00F93EF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B34F-67DF-4745-826E-E32D132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4"/>
    </w:rPr>
  </w:style>
  <w:style w:type="paragraph" w:styleId="31">
    <w:name w:val="Body Text Indent 3"/>
    <w:basedOn w:val="a"/>
    <w:pPr>
      <w:ind w:left="6237" w:firstLine="243"/>
      <w:jc w:val="both"/>
    </w:pPr>
    <w:rPr>
      <w:b/>
      <w:bCs/>
      <w:sz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F41B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41B3C"/>
    <w:rPr>
      <w:rFonts w:ascii="Segoe UI" w:hAnsi="Segoe UI" w:cs="Segoe UI"/>
      <w:sz w:val="18"/>
      <w:szCs w:val="18"/>
    </w:rPr>
  </w:style>
  <w:style w:type="paragraph" w:styleId="a7">
    <w:name w:val="Название"/>
    <w:basedOn w:val="a"/>
    <w:link w:val="a8"/>
    <w:uiPriority w:val="99"/>
    <w:qFormat/>
    <w:rsid w:val="002C7E93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rsid w:val="002C7E93"/>
    <w:rPr>
      <w:rFonts w:eastAsia="Times New Roman"/>
      <w:b/>
      <w:bCs/>
      <w:sz w:val="32"/>
      <w:szCs w:val="32"/>
    </w:rPr>
  </w:style>
  <w:style w:type="paragraph" w:styleId="a9">
    <w:name w:val="Обычный (веб)"/>
    <w:basedOn w:val="a"/>
    <w:uiPriority w:val="99"/>
    <w:unhideWhenUsed/>
    <w:rsid w:val="00EC759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6C4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B474FB648BCACEE9B4F95BC53AC2739BB7A801F073A68E727FC5CD03E5EC62448051C38D1B4F36B038354B73A16E45D01E1ECe4O" TargetMode="External"/><Relationship Id="rId13" Type="http://schemas.openxmlformats.org/officeDocument/2006/relationships/hyperlink" Target="consultantplus://offline/ref=7FDBFA0E72F83E12CD6E567251AA25A90E8BFF4FDE47CE02C3E2F4E7C79B74D5C8FBAA9E1D369BABEABA46ADCF1161D495BD531Eb3d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5377EF7E8C55256D9853FB4331AA79DB002BA2D9C6E5C2F5B4BB319CEAA6BA51DBB74CEEA6C42FE5744DD116B67FA29D87EDACD41FFBBs8LBP" TargetMode="External"/><Relationship Id="rId12" Type="http://schemas.openxmlformats.org/officeDocument/2006/relationships/hyperlink" Target="consultantplus://offline/ref=7FDBFA0E72F83E12CD6E567251AA25A90E8BFF4FDE47CE02C3E2F4E7C79B74D5C8FBAA9E17369BABEABA46ADCF1161D495BD531Eb3d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5377EF7E8C55256D9853FB4331AA79DB002BA2D9C6E5C2F5B4BB319CEAA6BA51DBB74CEEA6C43F95744DD116B67FA29D87EDACD41FFBBs8LBP" TargetMode="External"/><Relationship Id="rId11" Type="http://schemas.openxmlformats.org/officeDocument/2006/relationships/hyperlink" Target="consultantplus://offline/ref=53120680A33ACD1C1CEDB713B0ACBC6A0336567B8392D78DD8C328FCAFE995E400479817B05C4370700CBCE2487375745F927E7CNEd6O" TargetMode="External"/><Relationship Id="rId5" Type="http://schemas.openxmlformats.org/officeDocument/2006/relationships/hyperlink" Target="consultantplus://offline/ref=1BBD25C403F739B97BA119CD7AD30D3E65DF568ECEEF47DFA53A467FA59A82BB7DE90D5BC502CBDFBA43747ECE0E2171463AC14FE2982C46ZDk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120680A33ACD1C1CEDB713B0ACBC6A0336567B8392D78DD8C328FCAFE995E400479817BA5C4370700CBCE2487375745F927E7CNEd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77B474FB648BCACEE9B4F95BC53AC2739BB7A801F073A68E727FC5CD03E5EC62448051638D1B4F36B038354B73A16E45D01E1ECe4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3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15023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7602285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consultantplus://offline/ref=7FDBFA0E72F83E12CD6E567251AA25A90E8BFF4FDE47CE02C3E2F4E7C79B74D5C8FBAA9E1D369BABEABA46ADCF1161D495BD531Eb3dDO</vt:lpwstr>
      </vt:variant>
      <vt:variant>
        <vt:lpwstr/>
      </vt:variant>
      <vt:variant>
        <vt:i4>7602238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consultantplus://offline/ref=7FDBFA0E72F83E12CD6E567251AA25A90E8BFF4FDE47CE02C3E2F4E7C79B74D5C8FBAA9E17369BABEABA46ADCF1161D495BD531Eb3dDO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consultantplus://offline/ref=53120680A33ACD1C1CEDB713B0ACBC6A0336567B8392D78DD8C328FCAFE995E400479817B05C4370700CBCE2487375745F927E7CNEd6O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consultantplus://offline/ref=53120680A33ACD1C1CEDB713B0ACBC6A0336567B8392D78DD8C328FCAFE995E400479817BA5C4370700CBCE2487375745F927E7CNEd6O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consultantplus://offline/ref=6CA77B474FB648BCACEE9B4F95BC53AC2739BB7A801F073A68E727FC5CD03E5EC62448051638D1B4F36B038354B73A16E45D01E1ECe4O</vt:lpwstr>
      </vt:variant>
      <vt:variant>
        <vt:lpwstr/>
      </vt:variant>
      <vt:variant>
        <vt:i4>3014713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consultantplus://offline/ref=6CA77B474FB648BCACEE9B4F95BC53AC2739BB7A801F073A68E727FC5CD03E5EC62448051C38D1B4F36B038354B73A16E45D01E1ECe4O</vt:lpwstr>
      </vt:variant>
      <vt:variant>
        <vt:lpwstr/>
      </vt:variant>
      <vt:variant>
        <vt:i4>2228272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consultantplus://offline/ref=FD35377EF7E8C55256D9853FB4331AA79DB002BA2D9C6E5C2F5B4BB319CEAA6BA51DBB74CEEA6C42FE5744DD116B67FA29D87EDACD41FFBBs8LBP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consultantplus://offline/ref=FD35377EF7E8C55256D9853FB4331AA79DB002BA2D9C6E5C2F5B4BB319CEAA6BA51DBB74CEEA6C43F95744DD116B67FA29D87EDACD41FFBBs8LBP</vt:lpwstr>
      </vt:variant>
      <vt:variant>
        <vt:lpwstr/>
      </vt:variant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consultantplus://offline/ref=1BBD25C403F739B97BA119CD7AD30D3E65DF568ECEEF47DFA53A467FA59A82BB7DE90D5BC502CBDFBA43747ECE0E2171463AC14FE2982C46ZDk9N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Жирятинский район</dc:creator>
  <cp:keywords/>
  <cp:lastModifiedBy>Администратор</cp:lastModifiedBy>
  <cp:revision>2</cp:revision>
  <cp:lastPrinted>2021-04-06T09:11:00Z</cp:lastPrinted>
  <dcterms:created xsi:type="dcterms:W3CDTF">2022-01-26T14:26:00Z</dcterms:created>
  <dcterms:modified xsi:type="dcterms:W3CDTF">2022-01-26T14:26:00Z</dcterms:modified>
</cp:coreProperties>
</file>