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99" w:rsidRPr="00FB4443" w:rsidRDefault="00015B99" w:rsidP="0024698F">
      <w:pPr>
        <w:pStyle w:val="a5"/>
        <w:keepNext/>
        <w:spacing w:after="0"/>
        <w:jc w:val="right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FB4443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Приложение к распоряжению </w:t>
      </w:r>
    </w:p>
    <w:p w:rsidR="00015B99" w:rsidRPr="00FB4443" w:rsidRDefault="00015B99" w:rsidP="0024698F">
      <w:pPr>
        <w:pStyle w:val="a5"/>
        <w:keepNext/>
        <w:spacing w:after="0"/>
        <w:jc w:val="right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FB4443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администрации Жирятинского района </w:t>
      </w:r>
    </w:p>
    <w:p w:rsidR="00224B4E" w:rsidRPr="00224B4E" w:rsidRDefault="00015B99" w:rsidP="00224B4E">
      <w:pPr>
        <w:pStyle w:val="3"/>
        <w:ind w:left="10620" w:firstLine="708"/>
        <w:rPr>
          <w:rFonts w:eastAsiaTheme="minorHAnsi"/>
          <w:sz w:val="22"/>
          <w:szCs w:val="22"/>
          <w:lang w:eastAsia="en-US"/>
        </w:rPr>
      </w:pPr>
      <w:r w:rsidRPr="00FB4443">
        <w:t xml:space="preserve"> </w:t>
      </w:r>
      <w:r w:rsidR="00224B4E" w:rsidRPr="00224B4E">
        <w:rPr>
          <w:rFonts w:eastAsiaTheme="minorHAnsi"/>
          <w:sz w:val="22"/>
          <w:szCs w:val="22"/>
          <w:lang w:eastAsia="en-US"/>
        </w:rPr>
        <w:t>от 14.07.2022 г. №233-р</w:t>
      </w:r>
    </w:p>
    <w:p w:rsidR="00F05CC6" w:rsidRDefault="00F05CC6" w:rsidP="00224B4E">
      <w:pPr>
        <w:spacing w:after="0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F05CC6">
        <w:rPr>
          <w:rFonts w:ascii="Times New Roman" w:hAnsi="Times New Roman" w:cs="Times New Roman"/>
          <w:sz w:val="24"/>
          <w:szCs w:val="24"/>
        </w:rPr>
        <w:t>СРОКИ</w:t>
      </w:r>
    </w:p>
    <w:p w:rsidR="00F05CC6" w:rsidRDefault="00F05CC6" w:rsidP="00F05CC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5CC6">
        <w:rPr>
          <w:rFonts w:ascii="Times New Roman" w:hAnsi="Times New Roman" w:cs="Times New Roman"/>
          <w:sz w:val="24"/>
          <w:szCs w:val="24"/>
        </w:rPr>
        <w:t xml:space="preserve">составления проекта бюджета </w:t>
      </w:r>
      <w:r>
        <w:rPr>
          <w:rFonts w:ascii="Times New Roman" w:hAnsi="Times New Roman" w:cs="Times New Roman"/>
          <w:sz w:val="24"/>
          <w:szCs w:val="24"/>
        </w:rPr>
        <w:t xml:space="preserve">Жирятинского муниципального района Брянской области </w:t>
      </w:r>
    </w:p>
    <w:p w:rsidR="00F05CC6" w:rsidRPr="00F05CC6" w:rsidRDefault="00F05CC6" w:rsidP="00F05C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 и плановый период 2024 и 2025 годов</w:t>
      </w:r>
    </w:p>
    <w:p w:rsidR="00F05CC6" w:rsidRPr="00F05CC6" w:rsidRDefault="00F05CC6" w:rsidP="00F05CC6">
      <w:bookmarkStart w:id="0" w:name="_GoBack"/>
      <w:bookmarkEnd w:id="0"/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1593"/>
        <w:gridCol w:w="1956"/>
        <w:gridCol w:w="7360"/>
        <w:gridCol w:w="2663"/>
      </w:tblGrid>
      <w:tr w:rsidR="005E784F" w:rsidTr="00F05CC6">
        <w:tc>
          <w:tcPr>
            <w:tcW w:w="851" w:type="dxa"/>
          </w:tcPr>
          <w:p w:rsidR="005E784F" w:rsidRPr="005E784F" w:rsidRDefault="005E784F">
            <w:pPr>
              <w:rPr>
                <w:rFonts w:ascii="Times New Roman" w:hAnsi="Times New Roman" w:cs="Times New Roman"/>
              </w:rPr>
            </w:pPr>
            <w:r w:rsidRPr="005E784F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593" w:type="dxa"/>
          </w:tcPr>
          <w:p w:rsidR="005E784F" w:rsidRPr="005E784F" w:rsidRDefault="005E7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представления (не позднее)</w:t>
            </w:r>
          </w:p>
        </w:tc>
        <w:tc>
          <w:tcPr>
            <w:tcW w:w="1956" w:type="dxa"/>
          </w:tcPr>
          <w:p w:rsidR="005E784F" w:rsidRPr="005E784F" w:rsidRDefault="005E784F">
            <w:pPr>
              <w:rPr>
                <w:rFonts w:ascii="Times New Roman" w:hAnsi="Times New Roman" w:cs="Times New Roman"/>
              </w:rPr>
            </w:pPr>
            <w:r w:rsidRPr="005E784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360" w:type="dxa"/>
          </w:tcPr>
          <w:p w:rsidR="005E784F" w:rsidRPr="005E784F" w:rsidRDefault="005E784F" w:rsidP="00503A0B">
            <w:pPr>
              <w:jc w:val="center"/>
              <w:rPr>
                <w:rFonts w:ascii="Times New Roman" w:hAnsi="Times New Roman" w:cs="Times New Roman"/>
              </w:rPr>
            </w:pPr>
            <w:r w:rsidRPr="005E784F">
              <w:rPr>
                <w:rFonts w:ascii="Times New Roman" w:hAnsi="Times New Roman" w:cs="Times New Roman"/>
              </w:rPr>
              <w:t>Материалы и документы</w:t>
            </w:r>
          </w:p>
        </w:tc>
        <w:tc>
          <w:tcPr>
            <w:tcW w:w="2663" w:type="dxa"/>
          </w:tcPr>
          <w:p w:rsidR="005E784F" w:rsidRPr="005E784F" w:rsidRDefault="005E784F">
            <w:pPr>
              <w:rPr>
                <w:rFonts w:ascii="Times New Roman" w:hAnsi="Times New Roman" w:cs="Times New Roman"/>
              </w:rPr>
            </w:pPr>
            <w:r w:rsidRPr="005E784F">
              <w:rPr>
                <w:rFonts w:ascii="Times New Roman" w:hAnsi="Times New Roman" w:cs="Times New Roman"/>
              </w:rPr>
              <w:t>Куда представляется</w:t>
            </w:r>
          </w:p>
        </w:tc>
      </w:tr>
      <w:tr w:rsidR="005E784F" w:rsidTr="00153E7B">
        <w:tc>
          <w:tcPr>
            <w:tcW w:w="851" w:type="dxa"/>
          </w:tcPr>
          <w:p w:rsidR="005E784F" w:rsidRPr="00726715" w:rsidRDefault="00726715">
            <w:pPr>
              <w:rPr>
                <w:rFonts w:ascii="Times New Roman" w:hAnsi="Times New Roman" w:cs="Times New Roman"/>
              </w:rPr>
            </w:pPr>
            <w:r w:rsidRPr="007267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3" w:type="dxa"/>
          </w:tcPr>
          <w:p w:rsidR="005E784F" w:rsidRPr="00726715" w:rsidRDefault="00590EFC">
            <w:pPr>
              <w:rPr>
                <w:rFonts w:ascii="Times New Roman" w:hAnsi="Times New Roman" w:cs="Times New Roman"/>
              </w:rPr>
            </w:pPr>
            <w:r w:rsidRPr="00590EFC">
              <w:rPr>
                <w:rFonts w:ascii="Times New Roman" w:hAnsi="Times New Roman" w:cs="Times New Roman"/>
              </w:rPr>
              <w:t>18</w:t>
            </w:r>
            <w:r w:rsidR="00726715" w:rsidRPr="00590EFC">
              <w:rPr>
                <w:rFonts w:ascii="Times New Roman" w:hAnsi="Times New Roman" w:cs="Times New Roman"/>
              </w:rPr>
              <w:t>.07.2022 г</w:t>
            </w:r>
          </w:p>
        </w:tc>
        <w:tc>
          <w:tcPr>
            <w:tcW w:w="1956" w:type="dxa"/>
          </w:tcPr>
          <w:p w:rsidR="005E784F" w:rsidRPr="00726715" w:rsidRDefault="0072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Жирятинского района</w:t>
            </w:r>
          </w:p>
        </w:tc>
        <w:tc>
          <w:tcPr>
            <w:tcW w:w="7360" w:type="dxa"/>
          </w:tcPr>
          <w:p w:rsidR="00726715" w:rsidRPr="00726715" w:rsidRDefault="00726715" w:rsidP="00726715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726715">
              <w:rPr>
                <w:rFonts w:ascii="Times New Roman" w:hAnsi="Times New Roman" w:cs="Times New Roman"/>
              </w:rPr>
              <w:t>1) фактический фонд оплаты труда работающих за 202</w:t>
            </w:r>
            <w:r>
              <w:rPr>
                <w:rFonts w:ascii="Times New Roman" w:hAnsi="Times New Roman" w:cs="Times New Roman"/>
              </w:rPr>
              <w:t>1</w:t>
            </w:r>
            <w:r w:rsidRPr="00726715">
              <w:rPr>
                <w:rFonts w:ascii="Times New Roman" w:hAnsi="Times New Roman" w:cs="Times New Roman"/>
              </w:rPr>
              <w:t xml:space="preserve"> год, оценк</w:t>
            </w:r>
            <w:r w:rsidR="002807EB">
              <w:rPr>
                <w:rFonts w:ascii="Times New Roman" w:hAnsi="Times New Roman" w:cs="Times New Roman"/>
              </w:rPr>
              <w:t>а</w:t>
            </w:r>
            <w:r w:rsidRPr="00726715">
              <w:rPr>
                <w:rFonts w:ascii="Times New Roman" w:hAnsi="Times New Roman" w:cs="Times New Roman"/>
              </w:rPr>
              <w:t xml:space="preserve"> фонда оплаты труда  работающих в 202</w:t>
            </w:r>
            <w:r>
              <w:rPr>
                <w:rFonts w:ascii="Times New Roman" w:hAnsi="Times New Roman" w:cs="Times New Roman"/>
              </w:rPr>
              <w:t>2</w:t>
            </w:r>
            <w:r w:rsidRPr="00726715">
              <w:rPr>
                <w:rFonts w:ascii="Times New Roman" w:hAnsi="Times New Roman" w:cs="Times New Roman"/>
              </w:rPr>
              <w:t xml:space="preserve"> году и его прогноз на 202</w:t>
            </w:r>
            <w:r>
              <w:rPr>
                <w:rFonts w:ascii="Times New Roman" w:hAnsi="Times New Roman" w:cs="Times New Roman"/>
              </w:rPr>
              <w:t>3</w:t>
            </w:r>
            <w:r w:rsidRPr="00726715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726715">
              <w:rPr>
                <w:rFonts w:ascii="Times New Roman" w:hAnsi="Times New Roman" w:cs="Times New Roman"/>
              </w:rPr>
              <w:t xml:space="preserve"> годы в разрезе муниципальных образований (муниципальный район, поселения);</w:t>
            </w:r>
          </w:p>
          <w:p w:rsidR="00510BE8" w:rsidRPr="00510BE8" w:rsidRDefault="00510BE8" w:rsidP="00510BE8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510BE8">
              <w:rPr>
                <w:rFonts w:ascii="Times New Roman" w:hAnsi="Times New Roman" w:cs="Times New Roman"/>
              </w:rPr>
              <w:t>прогноз индексов роста потребительских цен на 202</w:t>
            </w:r>
            <w:r w:rsidR="00C21B05">
              <w:rPr>
                <w:rFonts w:ascii="Times New Roman" w:hAnsi="Times New Roman" w:cs="Times New Roman"/>
              </w:rPr>
              <w:t>2</w:t>
            </w:r>
            <w:r w:rsidRPr="00510BE8">
              <w:rPr>
                <w:rFonts w:ascii="Times New Roman" w:hAnsi="Times New Roman" w:cs="Times New Roman"/>
              </w:rPr>
              <w:t xml:space="preserve"> год, на 202</w:t>
            </w:r>
            <w:r w:rsidR="00C21B05">
              <w:rPr>
                <w:rFonts w:ascii="Times New Roman" w:hAnsi="Times New Roman" w:cs="Times New Roman"/>
              </w:rPr>
              <w:t>3</w:t>
            </w:r>
            <w:r w:rsidRPr="00510BE8">
              <w:rPr>
                <w:rFonts w:ascii="Times New Roman" w:hAnsi="Times New Roman" w:cs="Times New Roman"/>
              </w:rPr>
              <w:t xml:space="preserve"> год и  плановый период 202</w:t>
            </w:r>
            <w:r w:rsidR="00C21B05">
              <w:rPr>
                <w:rFonts w:ascii="Times New Roman" w:hAnsi="Times New Roman" w:cs="Times New Roman"/>
              </w:rPr>
              <w:t>4</w:t>
            </w:r>
            <w:r w:rsidRPr="00510BE8">
              <w:rPr>
                <w:rFonts w:ascii="Times New Roman" w:hAnsi="Times New Roman" w:cs="Times New Roman"/>
              </w:rPr>
              <w:t xml:space="preserve"> и 202</w:t>
            </w:r>
            <w:r w:rsidR="00C21B05">
              <w:rPr>
                <w:rFonts w:ascii="Times New Roman" w:hAnsi="Times New Roman" w:cs="Times New Roman"/>
              </w:rPr>
              <w:t>5</w:t>
            </w:r>
            <w:r w:rsidRPr="00510BE8">
              <w:rPr>
                <w:rFonts w:ascii="Times New Roman" w:hAnsi="Times New Roman" w:cs="Times New Roman"/>
              </w:rPr>
              <w:t xml:space="preserve"> годов</w:t>
            </w:r>
          </w:p>
          <w:p w:rsidR="005E784F" w:rsidRPr="00726715" w:rsidRDefault="00726715" w:rsidP="00726715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7267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3" w:type="dxa"/>
          </w:tcPr>
          <w:p w:rsidR="005E784F" w:rsidRPr="00726715" w:rsidRDefault="0072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Жирятинского района (далее – финансовый отдел)</w:t>
            </w:r>
          </w:p>
        </w:tc>
      </w:tr>
      <w:tr w:rsidR="005E784F" w:rsidTr="00F05CC6">
        <w:tc>
          <w:tcPr>
            <w:tcW w:w="851" w:type="dxa"/>
          </w:tcPr>
          <w:p w:rsidR="005E784F" w:rsidRPr="00726715" w:rsidRDefault="0072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3" w:type="dxa"/>
          </w:tcPr>
          <w:p w:rsidR="005E784F" w:rsidRPr="00726715" w:rsidRDefault="00D9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26715">
              <w:rPr>
                <w:rFonts w:ascii="Times New Roman" w:hAnsi="Times New Roman" w:cs="Times New Roman"/>
              </w:rPr>
              <w:t>.07.2022 г</w:t>
            </w:r>
          </w:p>
        </w:tc>
        <w:tc>
          <w:tcPr>
            <w:tcW w:w="1956" w:type="dxa"/>
          </w:tcPr>
          <w:p w:rsidR="005E784F" w:rsidRPr="00726715" w:rsidRDefault="0072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7360" w:type="dxa"/>
          </w:tcPr>
          <w:p w:rsidR="00726715" w:rsidRPr="00726715" w:rsidRDefault="00726715" w:rsidP="00726715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26715">
              <w:rPr>
                <w:rFonts w:ascii="Times New Roman" w:hAnsi="Times New Roman" w:cs="Times New Roman"/>
              </w:rPr>
              <w:t>) данные о сумме фактической прибыли муниципальных унитарных предприятий за 202</w:t>
            </w:r>
            <w:r>
              <w:rPr>
                <w:rFonts w:ascii="Times New Roman" w:hAnsi="Times New Roman" w:cs="Times New Roman"/>
              </w:rPr>
              <w:t>1</w:t>
            </w:r>
            <w:r w:rsidRPr="00726715">
              <w:rPr>
                <w:rFonts w:ascii="Times New Roman" w:hAnsi="Times New Roman" w:cs="Times New Roman"/>
              </w:rPr>
              <w:t xml:space="preserve"> год, сведения о </w:t>
            </w:r>
            <w:proofErr w:type="gramStart"/>
            <w:r w:rsidRPr="00726715">
              <w:rPr>
                <w:rFonts w:ascii="Times New Roman" w:hAnsi="Times New Roman" w:cs="Times New Roman"/>
              </w:rPr>
              <w:t>сумме</w:t>
            </w:r>
            <w:proofErr w:type="gramEnd"/>
            <w:r w:rsidRPr="00726715">
              <w:rPr>
                <w:rFonts w:ascii="Times New Roman" w:hAnsi="Times New Roman" w:cs="Times New Roman"/>
              </w:rPr>
              <w:t xml:space="preserve"> ожидаемой в 202</w:t>
            </w:r>
            <w:r>
              <w:rPr>
                <w:rFonts w:ascii="Times New Roman" w:hAnsi="Times New Roman" w:cs="Times New Roman"/>
              </w:rPr>
              <w:t>2</w:t>
            </w:r>
            <w:r w:rsidRPr="00726715">
              <w:rPr>
                <w:rFonts w:ascii="Times New Roman" w:hAnsi="Times New Roman" w:cs="Times New Roman"/>
              </w:rPr>
              <w:t xml:space="preserve"> году чистой прибыли  муниципальных унитарных предприятий и ее прогноз на 202</w:t>
            </w:r>
            <w:r>
              <w:rPr>
                <w:rFonts w:ascii="Times New Roman" w:hAnsi="Times New Roman" w:cs="Times New Roman"/>
              </w:rPr>
              <w:t>3</w:t>
            </w:r>
            <w:r w:rsidRPr="00726715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726715">
              <w:rPr>
                <w:rFonts w:ascii="Times New Roman" w:hAnsi="Times New Roman" w:cs="Times New Roman"/>
              </w:rPr>
              <w:t xml:space="preserve"> годы;</w:t>
            </w:r>
          </w:p>
          <w:p w:rsidR="00726715" w:rsidRPr="00726715" w:rsidRDefault="00726715" w:rsidP="00726715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26715">
              <w:rPr>
                <w:rFonts w:ascii="Times New Roman" w:hAnsi="Times New Roman" w:cs="Times New Roman"/>
              </w:rPr>
              <w:t>) сведения о начисленных и поступивших суммах арендной платы за землю ( раздельно по земельным участкам, государственная собственность на которые не разграничена и земельным участкам, находящимся в собственности муниципальных образований)  за 202</w:t>
            </w:r>
            <w:r>
              <w:rPr>
                <w:rFonts w:ascii="Times New Roman" w:hAnsi="Times New Roman" w:cs="Times New Roman"/>
              </w:rPr>
              <w:t>1</w:t>
            </w:r>
            <w:r w:rsidRPr="00726715">
              <w:rPr>
                <w:rFonts w:ascii="Times New Roman" w:hAnsi="Times New Roman" w:cs="Times New Roman"/>
              </w:rPr>
              <w:t xml:space="preserve"> год и за 1 полугодие 202</w:t>
            </w:r>
            <w:r>
              <w:rPr>
                <w:rFonts w:ascii="Times New Roman" w:hAnsi="Times New Roman" w:cs="Times New Roman"/>
              </w:rPr>
              <w:t>2</w:t>
            </w:r>
            <w:r w:rsidRPr="00726715">
              <w:rPr>
                <w:rFonts w:ascii="Times New Roman" w:hAnsi="Times New Roman" w:cs="Times New Roman"/>
              </w:rPr>
              <w:t xml:space="preserve"> года, недоимке по состоянию на 1 января и 1 июля   202</w:t>
            </w:r>
            <w:r>
              <w:rPr>
                <w:rFonts w:ascii="Times New Roman" w:hAnsi="Times New Roman" w:cs="Times New Roman"/>
              </w:rPr>
              <w:t>2</w:t>
            </w:r>
            <w:r w:rsidRPr="00726715">
              <w:rPr>
                <w:rFonts w:ascii="Times New Roman" w:hAnsi="Times New Roman" w:cs="Times New Roman"/>
              </w:rPr>
              <w:t xml:space="preserve"> года, прогноз поступления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726715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726715">
              <w:rPr>
                <w:rFonts w:ascii="Times New Roman" w:hAnsi="Times New Roman" w:cs="Times New Roman"/>
              </w:rPr>
              <w:t xml:space="preserve"> годы;  </w:t>
            </w:r>
          </w:p>
          <w:p w:rsidR="00726715" w:rsidRPr="00726715" w:rsidRDefault="00726715" w:rsidP="00726715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726715">
              <w:rPr>
                <w:rFonts w:ascii="Times New Roman" w:hAnsi="Times New Roman" w:cs="Times New Roman"/>
              </w:rPr>
              <w:t xml:space="preserve">           </w:t>
            </w:r>
            <w:r w:rsidR="00DD2D74">
              <w:rPr>
                <w:rFonts w:ascii="Times New Roman" w:hAnsi="Times New Roman" w:cs="Times New Roman"/>
              </w:rPr>
              <w:t>3</w:t>
            </w:r>
            <w:r w:rsidRPr="00726715">
              <w:rPr>
                <w:rFonts w:ascii="Times New Roman" w:hAnsi="Times New Roman" w:cs="Times New Roman"/>
              </w:rPr>
              <w:t>) сведения о поступлении доходов от муниципальной собственности и деятельности (аренда недвижимого имущества, дивиденды по акциям муниципальной собственности, продажа земельных участков, прочие поступления от использования муниципальной собственности) за 1 полугодие 202</w:t>
            </w:r>
            <w:r w:rsidR="00E0550A">
              <w:rPr>
                <w:rFonts w:ascii="Times New Roman" w:hAnsi="Times New Roman" w:cs="Times New Roman"/>
              </w:rPr>
              <w:t>2</w:t>
            </w:r>
            <w:r w:rsidRPr="00726715">
              <w:rPr>
                <w:rFonts w:ascii="Times New Roman" w:hAnsi="Times New Roman" w:cs="Times New Roman"/>
              </w:rPr>
              <w:t xml:space="preserve"> года, об ожидаемых поступлениях 202</w:t>
            </w:r>
            <w:r w:rsidR="00E0550A">
              <w:rPr>
                <w:rFonts w:ascii="Times New Roman" w:hAnsi="Times New Roman" w:cs="Times New Roman"/>
              </w:rPr>
              <w:t>2</w:t>
            </w:r>
            <w:r w:rsidRPr="00726715">
              <w:rPr>
                <w:rFonts w:ascii="Times New Roman" w:hAnsi="Times New Roman" w:cs="Times New Roman"/>
              </w:rPr>
              <w:t xml:space="preserve"> года, а также прогноз на 202</w:t>
            </w:r>
            <w:r w:rsidR="00E0550A">
              <w:rPr>
                <w:rFonts w:ascii="Times New Roman" w:hAnsi="Times New Roman" w:cs="Times New Roman"/>
              </w:rPr>
              <w:t>3</w:t>
            </w:r>
            <w:r w:rsidRPr="00726715">
              <w:rPr>
                <w:rFonts w:ascii="Times New Roman" w:hAnsi="Times New Roman" w:cs="Times New Roman"/>
              </w:rPr>
              <w:t>-202</w:t>
            </w:r>
            <w:r w:rsidR="00E0550A">
              <w:rPr>
                <w:rFonts w:ascii="Times New Roman" w:hAnsi="Times New Roman" w:cs="Times New Roman"/>
              </w:rPr>
              <w:t>5</w:t>
            </w:r>
            <w:r w:rsidRPr="00726715">
              <w:rPr>
                <w:rFonts w:ascii="Times New Roman" w:hAnsi="Times New Roman" w:cs="Times New Roman"/>
              </w:rPr>
              <w:t xml:space="preserve"> годы; </w:t>
            </w:r>
          </w:p>
          <w:p w:rsidR="00726715" w:rsidRPr="00726715" w:rsidRDefault="00726715" w:rsidP="00726715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26715">
              <w:rPr>
                <w:rFonts w:ascii="Times New Roman" w:hAnsi="Times New Roman" w:cs="Times New Roman"/>
              </w:rPr>
              <w:t>) сведения о наличии в собственности муниципальных образований района водных объектов, при их наличии – расчет платы за пользование водными объектами в 202</w:t>
            </w:r>
            <w:r w:rsidR="00E0550A">
              <w:rPr>
                <w:rFonts w:ascii="Times New Roman" w:hAnsi="Times New Roman" w:cs="Times New Roman"/>
              </w:rPr>
              <w:t>2</w:t>
            </w:r>
            <w:r w:rsidRPr="00726715">
              <w:rPr>
                <w:rFonts w:ascii="Times New Roman" w:hAnsi="Times New Roman" w:cs="Times New Roman"/>
              </w:rPr>
              <w:t xml:space="preserve"> году, а также прогноз поступления </w:t>
            </w:r>
            <w:r w:rsidRPr="00726715">
              <w:rPr>
                <w:rFonts w:ascii="Times New Roman" w:hAnsi="Times New Roman" w:cs="Times New Roman"/>
              </w:rPr>
              <w:lastRenderedPageBreak/>
              <w:t>на 202</w:t>
            </w:r>
            <w:r w:rsidR="00E0550A">
              <w:rPr>
                <w:rFonts w:ascii="Times New Roman" w:hAnsi="Times New Roman" w:cs="Times New Roman"/>
              </w:rPr>
              <w:t>3</w:t>
            </w:r>
            <w:r w:rsidRPr="00726715">
              <w:rPr>
                <w:rFonts w:ascii="Times New Roman" w:hAnsi="Times New Roman" w:cs="Times New Roman"/>
              </w:rPr>
              <w:t>-202</w:t>
            </w:r>
            <w:r w:rsidR="00E0550A">
              <w:rPr>
                <w:rFonts w:ascii="Times New Roman" w:hAnsi="Times New Roman" w:cs="Times New Roman"/>
              </w:rPr>
              <w:t>5</w:t>
            </w:r>
            <w:r w:rsidRPr="00726715">
              <w:rPr>
                <w:rFonts w:ascii="Times New Roman" w:hAnsi="Times New Roman" w:cs="Times New Roman"/>
              </w:rPr>
              <w:t xml:space="preserve"> годы;</w:t>
            </w:r>
          </w:p>
          <w:p w:rsidR="005E784F" w:rsidRPr="00726715" w:rsidRDefault="005E7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:rsidR="005E784F" w:rsidRPr="00726715" w:rsidRDefault="0072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Финансовый отдел</w:t>
            </w:r>
          </w:p>
        </w:tc>
      </w:tr>
      <w:tr w:rsidR="005E784F" w:rsidTr="006063F2">
        <w:trPr>
          <w:trHeight w:val="7075"/>
        </w:trPr>
        <w:tc>
          <w:tcPr>
            <w:tcW w:w="851" w:type="dxa"/>
            <w:tcBorders>
              <w:bottom w:val="nil"/>
            </w:tcBorders>
          </w:tcPr>
          <w:p w:rsidR="005E784F" w:rsidRPr="00726715" w:rsidRDefault="006D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93" w:type="dxa"/>
            <w:tcBorders>
              <w:bottom w:val="nil"/>
            </w:tcBorders>
          </w:tcPr>
          <w:p w:rsidR="005E784F" w:rsidRPr="00726715" w:rsidRDefault="00B86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2.07.2022 г</w:t>
            </w:r>
          </w:p>
        </w:tc>
        <w:tc>
          <w:tcPr>
            <w:tcW w:w="1956" w:type="dxa"/>
            <w:tcBorders>
              <w:bottom w:val="nil"/>
            </w:tcBorders>
          </w:tcPr>
          <w:p w:rsidR="005E784F" w:rsidRPr="00726715" w:rsidRDefault="00B86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распорядители средств бюджета района</w:t>
            </w:r>
          </w:p>
        </w:tc>
        <w:tc>
          <w:tcPr>
            <w:tcW w:w="7360" w:type="dxa"/>
            <w:tcBorders>
              <w:bottom w:val="nil"/>
            </w:tcBorders>
          </w:tcPr>
          <w:p w:rsidR="00B86569" w:rsidRPr="00B86569" w:rsidRDefault="00B86569" w:rsidP="00B86569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6569">
              <w:rPr>
                <w:rFonts w:ascii="Times New Roman" w:hAnsi="Times New Roman" w:cs="Times New Roman"/>
              </w:rPr>
              <w:t>) сведения о планируемом изменении в 202</w:t>
            </w:r>
            <w:r>
              <w:rPr>
                <w:rFonts w:ascii="Times New Roman" w:hAnsi="Times New Roman" w:cs="Times New Roman"/>
              </w:rPr>
              <w:t>3</w:t>
            </w:r>
            <w:r w:rsidRPr="00B86569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B86569">
              <w:rPr>
                <w:rFonts w:ascii="Times New Roman" w:hAnsi="Times New Roman" w:cs="Times New Roman"/>
              </w:rPr>
              <w:t xml:space="preserve"> годах сетевых показателей;</w:t>
            </w:r>
          </w:p>
          <w:p w:rsidR="00B86569" w:rsidRPr="00B86569" w:rsidRDefault="00B86569" w:rsidP="00B86569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B86569">
              <w:rPr>
                <w:rFonts w:ascii="Times New Roman" w:hAnsi="Times New Roman" w:cs="Times New Roman"/>
              </w:rPr>
              <w:t>2) данные по новой сети (с расчетами и обоснованиями) на 202</w:t>
            </w:r>
            <w:r>
              <w:rPr>
                <w:rFonts w:ascii="Times New Roman" w:hAnsi="Times New Roman" w:cs="Times New Roman"/>
              </w:rPr>
              <w:t>3</w:t>
            </w:r>
            <w:r w:rsidRPr="00B86569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B86569">
              <w:rPr>
                <w:rFonts w:ascii="Times New Roman" w:hAnsi="Times New Roman" w:cs="Times New Roman"/>
              </w:rPr>
              <w:t xml:space="preserve"> годы;</w:t>
            </w:r>
          </w:p>
          <w:p w:rsidR="00B86569" w:rsidRPr="00B86569" w:rsidRDefault="00B86569" w:rsidP="00B86569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B86569">
              <w:rPr>
                <w:rFonts w:ascii="Times New Roman" w:hAnsi="Times New Roman" w:cs="Times New Roman"/>
              </w:rPr>
              <w:t>3) данные по плановой сети, штатам и контингентам в разрезе типов учреждений и мероприятий: дети-сироты, находящиеся под опекой (попечительством), приемные семьи, численность школьников, численность детей дошкольного возраста, количество педагогических работников, численность работников отраслей социально-культурной сферы – физических лиц, количество получателей льгот по коммунальным услугам и их объемы в разрезе отраслей;</w:t>
            </w:r>
          </w:p>
          <w:p w:rsidR="00B86569" w:rsidRPr="00B86569" w:rsidRDefault="00B86569" w:rsidP="00B86569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B86569">
              <w:rPr>
                <w:rFonts w:ascii="Times New Roman" w:hAnsi="Times New Roman" w:cs="Times New Roman"/>
              </w:rPr>
              <w:t xml:space="preserve">4) сведения о количестве детей, </w:t>
            </w:r>
            <w:proofErr w:type="spellStart"/>
            <w:r w:rsidRPr="00B86569">
              <w:rPr>
                <w:rFonts w:ascii="Times New Roman" w:hAnsi="Times New Roman" w:cs="Times New Roman"/>
              </w:rPr>
              <w:t>оздоравливаемых</w:t>
            </w:r>
            <w:proofErr w:type="spellEnd"/>
            <w:r w:rsidRPr="00B86569">
              <w:rPr>
                <w:rFonts w:ascii="Times New Roman" w:hAnsi="Times New Roman" w:cs="Times New Roman"/>
              </w:rPr>
              <w:t xml:space="preserve"> в пришкольных лагерях;</w:t>
            </w:r>
          </w:p>
          <w:p w:rsidR="00B86569" w:rsidRPr="00B86569" w:rsidRDefault="00B86569" w:rsidP="00B86569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B86569">
              <w:rPr>
                <w:rFonts w:ascii="Times New Roman" w:hAnsi="Times New Roman" w:cs="Times New Roman"/>
              </w:rPr>
              <w:t>5) данные о количестве учащихся в общеобразовательных учреждениях на 1 января 202</w:t>
            </w:r>
            <w:r>
              <w:rPr>
                <w:rFonts w:ascii="Times New Roman" w:hAnsi="Times New Roman" w:cs="Times New Roman"/>
              </w:rPr>
              <w:t>2</w:t>
            </w:r>
            <w:r w:rsidRPr="00B86569">
              <w:rPr>
                <w:rFonts w:ascii="Times New Roman" w:hAnsi="Times New Roman" w:cs="Times New Roman"/>
              </w:rPr>
              <w:t xml:space="preserve"> года, в 202</w:t>
            </w:r>
            <w:r>
              <w:rPr>
                <w:rFonts w:ascii="Times New Roman" w:hAnsi="Times New Roman" w:cs="Times New Roman"/>
              </w:rPr>
              <w:t>2</w:t>
            </w:r>
            <w:r w:rsidRPr="00B86569">
              <w:rPr>
                <w:rFonts w:ascii="Times New Roman" w:hAnsi="Times New Roman" w:cs="Times New Roman"/>
              </w:rPr>
              <w:t xml:space="preserve"> году и на 202</w:t>
            </w:r>
            <w:r>
              <w:rPr>
                <w:rFonts w:ascii="Times New Roman" w:hAnsi="Times New Roman" w:cs="Times New Roman"/>
              </w:rPr>
              <w:t>3</w:t>
            </w:r>
            <w:r w:rsidRPr="00B86569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B86569">
              <w:rPr>
                <w:rFonts w:ascii="Times New Roman" w:hAnsi="Times New Roman" w:cs="Times New Roman"/>
              </w:rPr>
              <w:t xml:space="preserve"> годы;</w:t>
            </w:r>
          </w:p>
          <w:p w:rsidR="00B86569" w:rsidRPr="00B86569" w:rsidRDefault="00B86569" w:rsidP="00B86569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B86569">
              <w:rPr>
                <w:rFonts w:ascii="Times New Roman" w:hAnsi="Times New Roman" w:cs="Times New Roman"/>
              </w:rPr>
              <w:t>6) данные о размере фактически сложившейся среднемесячной заработной платы с начислениями на нее (без учета материальной помощи к отпуску,  выплат по решениям местных органов власти) работников общеобразовательных школ и работников образовательных организаций, реализующих образовательные программы дошкольного образования;</w:t>
            </w:r>
          </w:p>
          <w:p w:rsidR="00B86569" w:rsidRPr="00B86569" w:rsidRDefault="00B86569" w:rsidP="00B86569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B86569">
              <w:rPr>
                <w:rFonts w:ascii="Times New Roman" w:hAnsi="Times New Roman" w:cs="Times New Roman"/>
              </w:rPr>
              <w:t>7) данные по сети, штатам и контингентам по отрасли «Культура»: количество учреждений, штатная численность  (в разрезе типов учреждений), численность работников  – физических лиц, количество получателей льгот по коммунальным услугам</w:t>
            </w:r>
            <w:r w:rsidR="0009797B">
              <w:rPr>
                <w:rFonts w:ascii="Times New Roman" w:hAnsi="Times New Roman" w:cs="Times New Roman"/>
              </w:rPr>
              <w:t xml:space="preserve"> и материальной помощи</w:t>
            </w:r>
            <w:r w:rsidRPr="00B86569">
              <w:rPr>
                <w:rFonts w:ascii="Times New Roman" w:hAnsi="Times New Roman" w:cs="Times New Roman"/>
              </w:rPr>
              <w:t xml:space="preserve">; </w:t>
            </w:r>
          </w:p>
          <w:p w:rsidR="00B86569" w:rsidRPr="00B86569" w:rsidRDefault="00B86569" w:rsidP="00B86569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B86569">
              <w:rPr>
                <w:rFonts w:ascii="Times New Roman" w:hAnsi="Times New Roman" w:cs="Times New Roman"/>
              </w:rPr>
              <w:t xml:space="preserve">8) сведения о численности лиц, замещавших должности муниципальной службы и получающих пенсию за выслугу лет;  </w:t>
            </w:r>
          </w:p>
          <w:p w:rsidR="00B86569" w:rsidRPr="00B86569" w:rsidRDefault="00B86569" w:rsidP="00B86569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B86569">
              <w:rPr>
                <w:rFonts w:ascii="Times New Roman" w:hAnsi="Times New Roman" w:cs="Times New Roman"/>
              </w:rPr>
              <w:t xml:space="preserve">9) расчет прочих доходов от оказания платных услуг </w:t>
            </w:r>
            <w:r w:rsidR="00D24856">
              <w:rPr>
                <w:rFonts w:ascii="Times New Roman" w:hAnsi="Times New Roman" w:cs="Times New Roman"/>
              </w:rPr>
              <w:t xml:space="preserve">и иной приносящей доход деятельности </w:t>
            </w:r>
            <w:r w:rsidRPr="00B86569">
              <w:rPr>
                <w:rFonts w:ascii="Times New Roman" w:hAnsi="Times New Roman" w:cs="Times New Roman"/>
              </w:rPr>
              <w:t>на 202</w:t>
            </w:r>
            <w:r w:rsidR="00B53B3A">
              <w:rPr>
                <w:rFonts w:ascii="Times New Roman" w:hAnsi="Times New Roman" w:cs="Times New Roman"/>
              </w:rPr>
              <w:t>3</w:t>
            </w:r>
            <w:r w:rsidRPr="00B86569">
              <w:rPr>
                <w:rFonts w:ascii="Times New Roman" w:hAnsi="Times New Roman" w:cs="Times New Roman"/>
              </w:rPr>
              <w:t>-202</w:t>
            </w:r>
            <w:r w:rsidR="00B53B3A">
              <w:rPr>
                <w:rFonts w:ascii="Times New Roman" w:hAnsi="Times New Roman" w:cs="Times New Roman"/>
              </w:rPr>
              <w:t>5</w:t>
            </w:r>
            <w:r w:rsidRPr="00B86569">
              <w:rPr>
                <w:rFonts w:ascii="Times New Roman" w:hAnsi="Times New Roman" w:cs="Times New Roman"/>
              </w:rPr>
              <w:t xml:space="preserve"> годы и расчеты ожидаемого исполнения 202</w:t>
            </w:r>
            <w:r w:rsidR="00B53B3A">
              <w:rPr>
                <w:rFonts w:ascii="Times New Roman" w:hAnsi="Times New Roman" w:cs="Times New Roman"/>
              </w:rPr>
              <w:t>2</w:t>
            </w:r>
            <w:r w:rsidRPr="00B86569">
              <w:rPr>
                <w:rFonts w:ascii="Times New Roman" w:hAnsi="Times New Roman" w:cs="Times New Roman"/>
              </w:rPr>
              <w:t xml:space="preserve"> года;</w:t>
            </w:r>
          </w:p>
          <w:p w:rsidR="005E784F" w:rsidRPr="00726715" w:rsidRDefault="005E7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bottom w:val="nil"/>
            </w:tcBorders>
          </w:tcPr>
          <w:p w:rsidR="005E784F" w:rsidRPr="00726715" w:rsidRDefault="00B86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</w:t>
            </w:r>
          </w:p>
        </w:tc>
      </w:tr>
      <w:tr w:rsidR="00FB5C7B" w:rsidTr="006063F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B" w:rsidRPr="00726715" w:rsidRDefault="00FB5C7B" w:rsidP="00FB5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B" w:rsidRPr="00726715" w:rsidRDefault="00FB5C7B" w:rsidP="00FB5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B" w:rsidRPr="00726715" w:rsidRDefault="00FB5C7B" w:rsidP="00FB5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B" w:rsidRPr="00FB5C7B" w:rsidRDefault="00B849DE" w:rsidP="00FB5C7B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10) </w:t>
            </w:r>
            <w:r w:rsidR="00FB5C7B" w:rsidRPr="00FB5C7B">
              <w:rPr>
                <w:rFonts w:ascii="Times New Roman" w:hAnsi="Times New Roman" w:cs="Times New Roman"/>
              </w:rPr>
              <w:t xml:space="preserve">информацию о прогнозируемых к уплате суммах налога на имущество организаций, транспортного и земельного налогов по муниципальным учреждениям </w:t>
            </w:r>
            <w:proofErr w:type="gramStart"/>
            <w:r w:rsidR="00FB5C7B" w:rsidRPr="00FB5C7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FB5C7B" w:rsidRPr="00FB5C7B">
              <w:rPr>
                <w:rFonts w:ascii="Times New Roman" w:hAnsi="Times New Roman" w:cs="Times New Roman"/>
              </w:rPr>
              <w:t>в соответствии с планами финансово-хозяйственной деятельности муниципальных учреждений, финансируемых из местн</w:t>
            </w:r>
            <w:r w:rsidR="00D24856">
              <w:rPr>
                <w:rFonts w:ascii="Times New Roman" w:hAnsi="Times New Roman" w:cs="Times New Roman"/>
              </w:rPr>
              <w:t>ого</w:t>
            </w:r>
            <w:r w:rsidR="00FB5C7B" w:rsidRPr="00FB5C7B">
              <w:rPr>
                <w:rFonts w:ascii="Times New Roman" w:hAnsi="Times New Roman" w:cs="Times New Roman"/>
              </w:rPr>
              <w:t xml:space="preserve"> бюджет</w:t>
            </w:r>
            <w:r w:rsidR="00D24856">
              <w:rPr>
                <w:rFonts w:ascii="Times New Roman" w:hAnsi="Times New Roman" w:cs="Times New Roman"/>
              </w:rPr>
              <w:t>а</w:t>
            </w:r>
            <w:r w:rsidR="00FB5C7B" w:rsidRPr="00FB5C7B">
              <w:rPr>
                <w:rFonts w:ascii="Times New Roman" w:hAnsi="Times New Roman" w:cs="Times New Roman"/>
              </w:rPr>
              <w:t>), а также по органам местного самоуправления и муниципальным учреждениям, относящимся к ним.</w:t>
            </w:r>
          </w:p>
          <w:p w:rsidR="00FB5C7B" w:rsidRPr="00726715" w:rsidRDefault="00FB5C7B" w:rsidP="00FB5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B" w:rsidRPr="00726715" w:rsidRDefault="00FB5C7B" w:rsidP="00FB5C7B">
            <w:pPr>
              <w:rPr>
                <w:rFonts w:ascii="Times New Roman" w:hAnsi="Times New Roman" w:cs="Times New Roman"/>
              </w:rPr>
            </w:pPr>
          </w:p>
        </w:tc>
      </w:tr>
      <w:tr w:rsidR="00C43FCC" w:rsidTr="006063F2">
        <w:tc>
          <w:tcPr>
            <w:tcW w:w="851" w:type="dxa"/>
            <w:tcBorders>
              <w:top w:val="single" w:sz="4" w:space="0" w:color="auto"/>
            </w:tcBorders>
          </w:tcPr>
          <w:p w:rsidR="00C43FCC" w:rsidRDefault="00D3262D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C43F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C43FCC" w:rsidRDefault="00C43FCC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 г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C43FCC" w:rsidRDefault="00C43FCC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сельских поселений</w:t>
            </w:r>
            <w:r w:rsidR="00387C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87C2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387C26">
              <w:rPr>
                <w:rFonts w:ascii="Times New Roman" w:hAnsi="Times New Roman" w:cs="Times New Roman"/>
              </w:rPr>
              <w:t>по согласованию)</w:t>
            </w:r>
          </w:p>
        </w:tc>
        <w:tc>
          <w:tcPr>
            <w:tcW w:w="7360" w:type="dxa"/>
            <w:tcBorders>
              <w:top w:val="single" w:sz="4" w:space="0" w:color="auto"/>
            </w:tcBorders>
          </w:tcPr>
          <w:p w:rsidR="00C6010F" w:rsidRDefault="00C6010F" w:rsidP="00C6010F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872DC7">
              <w:rPr>
                <w:rFonts w:ascii="Times New Roman" w:hAnsi="Times New Roman" w:cs="Times New Roman"/>
              </w:rPr>
              <w:t xml:space="preserve"> </w:t>
            </w:r>
            <w:r w:rsidR="00D24856">
              <w:rPr>
                <w:rFonts w:ascii="Times New Roman" w:hAnsi="Times New Roman" w:cs="Times New Roman"/>
              </w:rPr>
              <w:t>с</w:t>
            </w:r>
            <w:r w:rsidR="00025E40">
              <w:rPr>
                <w:rFonts w:ascii="Times New Roman" w:hAnsi="Times New Roman" w:cs="Times New Roman"/>
              </w:rPr>
              <w:t xml:space="preserve">ведения </w:t>
            </w:r>
            <w:r>
              <w:rPr>
                <w:rFonts w:ascii="Times New Roman" w:hAnsi="Times New Roman" w:cs="Times New Roman"/>
              </w:rPr>
              <w:t xml:space="preserve">о численности лиц, </w:t>
            </w:r>
            <w:r w:rsidRPr="00C6010F">
              <w:rPr>
                <w:rFonts w:ascii="Times New Roman" w:hAnsi="Times New Roman" w:cs="Times New Roman"/>
              </w:rPr>
              <w:t xml:space="preserve">замещавших должности муниципальной службы и получающих пенсию за выслугу лет;  </w:t>
            </w:r>
          </w:p>
          <w:p w:rsidR="00C6010F" w:rsidRPr="00C6010F" w:rsidRDefault="00C6010F" w:rsidP="00C6010F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6010F">
              <w:rPr>
                <w:rFonts w:ascii="Times New Roman" w:hAnsi="Times New Roman" w:cs="Times New Roman"/>
              </w:rPr>
              <w:t>)  данные о фактической прибыли прибыльных предприятий за 202</w:t>
            </w:r>
            <w:r>
              <w:rPr>
                <w:rFonts w:ascii="Times New Roman" w:hAnsi="Times New Roman" w:cs="Times New Roman"/>
              </w:rPr>
              <w:t>1</w:t>
            </w:r>
            <w:r w:rsidRPr="00C6010F">
              <w:rPr>
                <w:rFonts w:ascii="Times New Roman" w:hAnsi="Times New Roman" w:cs="Times New Roman"/>
              </w:rPr>
              <w:t xml:space="preserve"> год, сведения о сумме ожидаемой в 202</w:t>
            </w:r>
            <w:r>
              <w:rPr>
                <w:rFonts w:ascii="Times New Roman" w:hAnsi="Times New Roman" w:cs="Times New Roman"/>
              </w:rPr>
              <w:t>2</w:t>
            </w:r>
            <w:r w:rsidRPr="00C6010F">
              <w:rPr>
                <w:rFonts w:ascii="Times New Roman" w:hAnsi="Times New Roman" w:cs="Times New Roman"/>
              </w:rPr>
              <w:t xml:space="preserve"> году чистой прибыли муниципальных унитарных предприятий, и ее прогноз на 202</w:t>
            </w:r>
            <w:r>
              <w:rPr>
                <w:rFonts w:ascii="Times New Roman" w:hAnsi="Times New Roman" w:cs="Times New Roman"/>
              </w:rPr>
              <w:t>3</w:t>
            </w:r>
            <w:r w:rsidRPr="00C6010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C6010F">
              <w:rPr>
                <w:rFonts w:ascii="Times New Roman" w:hAnsi="Times New Roman" w:cs="Times New Roman"/>
              </w:rPr>
              <w:t xml:space="preserve"> годы;</w:t>
            </w:r>
          </w:p>
          <w:p w:rsidR="00C6010F" w:rsidRPr="00C6010F" w:rsidRDefault="00C6010F" w:rsidP="00C6010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C6010F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3</w:t>
            </w:r>
            <w:r w:rsidRPr="00C6010F">
              <w:rPr>
                <w:rFonts w:ascii="Times New Roman" w:hAnsi="Times New Roman" w:cs="Times New Roman"/>
              </w:rPr>
              <w:t>) сведения об ожидаемых поступлениях доходов от муниципальной собственности и деятельности (аренда недвижимого имущества, дивиденды по акциям муниципальной собственности,  прочие поступления от использования муниципальной собственности) за 1 полугодие 202</w:t>
            </w:r>
            <w:r>
              <w:rPr>
                <w:rFonts w:ascii="Times New Roman" w:hAnsi="Times New Roman" w:cs="Times New Roman"/>
              </w:rPr>
              <w:t>2</w:t>
            </w:r>
            <w:r w:rsidRPr="00C6010F">
              <w:rPr>
                <w:rFonts w:ascii="Times New Roman" w:hAnsi="Times New Roman" w:cs="Times New Roman"/>
              </w:rPr>
              <w:t xml:space="preserve"> года, 202</w:t>
            </w:r>
            <w:r>
              <w:rPr>
                <w:rFonts w:ascii="Times New Roman" w:hAnsi="Times New Roman" w:cs="Times New Roman"/>
              </w:rPr>
              <w:t>3</w:t>
            </w:r>
            <w:r w:rsidRPr="00C6010F">
              <w:rPr>
                <w:rFonts w:ascii="Times New Roman" w:hAnsi="Times New Roman" w:cs="Times New Roman"/>
              </w:rPr>
              <w:t xml:space="preserve"> год, а также прогноз на 202</w:t>
            </w:r>
            <w:r>
              <w:rPr>
                <w:rFonts w:ascii="Times New Roman" w:hAnsi="Times New Roman" w:cs="Times New Roman"/>
              </w:rPr>
              <w:t>4</w:t>
            </w:r>
            <w:r w:rsidRPr="00C6010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C6010F">
              <w:rPr>
                <w:rFonts w:ascii="Times New Roman" w:hAnsi="Times New Roman" w:cs="Times New Roman"/>
              </w:rPr>
              <w:t xml:space="preserve"> годы;</w:t>
            </w:r>
          </w:p>
          <w:p w:rsidR="00C6010F" w:rsidRPr="00C6010F" w:rsidRDefault="00C6010F" w:rsidP="00C6010F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6010F">
              <w:rPr>
                <w:rFonts w:ascii="Times New Roman" w:hAnsi="Times New Roman" w:cs="Times New Roman"/>
              </w:rPr>
              <w:t>)  предварительные расчеты прогноза налоговых и неналоговых доходов и параметры  доходной части бюджетов муниципальных образований на 202</w:t>
            </w:r>
            <w:r>
              <w:rPr>
                <w:rFonts w:ascii="Times New Roman" w:hAnsi="Times New Roman" w:cs="Times New Roman"/>
              </w:rPr>
              <w:t>3</w:t>
            </w:r>
            <w:r w:rsidRPr="00C6010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C6010F">
              <w:rPr>
                <w:rFonts w:ascii="Times New Roman" w:hAnsi="Times New Roman" w:cs="Times New Roman"/>
              </w:rPr>
              <w:t xml:space="preserve"> годы</w:t>
            </w:r>
          </w:p>
          <w:p w:rsidR="00C6010F" w:rsidRPr="00C6010F" w:rsidRDefault="00C6010F" w:rsidP="00C6010F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C43FCC" w:rsidRPr="00FB5C7B" w:rsidRDefault="00C43FCC" w:rsidP="00FB5C7B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</w:tcBorders>
          </w:tcPr>
          <w:p w:rsidR="00C43FCC" w:rsidRDefault="00EA0F0A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</w:t>
            </w:r>
          </w:p>
        </w:tc>
      </w:tr>
      <w:tr w:rsidR="00387C26" w:rsidTr="00F05CC6">
        <w:tc>
          <w:tcPr>
            <w:tcW w:w="851" w:type="dxa"/>
          </w:tcPr>
          <w:p w:rsidR="00387C26" w:rsidRDefault="00872DC7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87C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</w:tcPr>
          <w:p w:rsidR="00387C26" w:rsidRDefault="00387C26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 г</w:t>
            </w:r>
          </w:p>
        </w:tc>
        <w:tc>
          <w:tcPr>
            <w:tcW w:w="1956" w:type="dxa"/>
          </w:tcPr>
          <w:p w:rsidR="00387C26" w:rsidRDefault="00387C26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ГКУ БО «Жирятинское районное управление сельского хозяйства»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 согласованию)</w:t>
            </w:r>
          </w:p>
        </w:tc>
        <w:tc>
          <w:tcPr>
            <w:tcW w:w="7360" w:type="dxa"/>
          </w:tcPr>
          <w:p w:rsidR="00387C26" w:rsidRPr="00387C26" w:rsidRDefault="00D24856" w:rsidP="00387C26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87C26" w:rsidRPr="00387C26">
              <w:rPr>
                <w:rFonts w:ascii="Times New Roman" w:hAnsi="Times New Roman" w:cs="Times New Roman"/>
              </w:rPr>
              <w:t>ведения о налоговой базе налогоплательщиков, перешедших на уплату единого сельскохозяйственного налога за 202</w:t>
            </w:r>
            <w:r w:rsidR="00C34A87">
              <w:rPr>
                <w:rFonts w:ascii="Times New Roman" w:hAnsi="Times New Roman" w:cs="Times New Roman"/>
              </w:rPr>
              <w:t>1</w:t>
            </w:r>
            <w:r w:rsidR="00387C26" w:rsidRPr="00387C26">
              <w:rPr>
                <w:rFonts w:ascii="Times New Roman" w:hAnsi="Times New Roman" w:cs="Times New Roman"/>
              </w:rPr>
              <w:t xml:space="preserve"> год, расчеты ожидаемого исполнения 202</w:t>
            </w:r>
            <w:r w:rsidR="00C34A87">
              <w:rPr>
                <w:rFonts w:ascii="Times New Roman" w:hAnsi="Times New Roman" w:cs="Times New Roman"/>
              </w:rPr>
              <w:t>2</w:t>
            </w:r>
            <w:r w:rsidR="00387C26" w:rsidRPr="00387C26">
              <w:rPr>
                <w:rFonts w:ascii="Times New Roman" w:hAnsi="Times New Roman" w:cs="Times New Roman"/>
              </w:rPr>
              <w:t xml:space="preserve"> года, а также расчет прогноза на 202</w:t>
            </w:r>
            <w:r w:rsidR="00C34A87">
              <w:rPr>
                <w:rFonts w:ascii="Times New Roman" w:hAnsi="Times New Roman" w:cs="Times New Roman"/>
              </w:rPr>
              <w:t>3</w:t>
            </w:r>
            <w:r w:rsidR="00387C26" w:rsidRPr="00387C26">
              <w:rPr>
                <w:rFonts w:ascii="Times New Roman" w:hAnsi="Times New Roman" w:cs="Times New Roman"/>
              </w:rPr>
              <w:t>-202</w:t>
            </w:r>
            <w:r w:rsidR="00C34A87">
              <w:rPr>
                <w:rFonts w:ascii="Times New Roman" w:hAnsi="Times New Roman" w:cs="Times New Roman"/>
              </w:rPr>
              <w:t>5</w:t>
            </w:r>
            <w:r w:rsidR="00387C26" w:rsidRPr="00387C26">
              <w:rPr>
                <w:rFonts w:ascii="Times New Roman" w:hAnsi="Times New Roman" w:cs="Times New Roman"/>
              </w:rPr>
              <w:t xml:space="preserve"> годы</w:t>
            </w:r>
          </w:p>
          <w:p w:rsidR="00387C26" w:rsidRDefault="00387C26" w:rsidP="00C6010F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:rsidR="00387C26" w:rsidRDefault="00EA0F0A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</w:t>
            </w:r>
          </w:p>
        </w:tc>
      </w:tr>
      <w:tr w:rsidR="00963A1A" w:rsidTr="00F05CC6">
        <w:tc>
          <w:tcPr>
            <w:tcW w:w="851" w:type="dxa"/>
          </w:tcPr>
          <w:p w:rsidR="00963A1A" w:rsidRDefault="00872DC7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63A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</w:tcPr>
          <w:p w:rsidR="00963A1A" w:rsidRDefault="00963A1A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 г</w:t>
            </w:r>
          </w:p>
        </w:tc>
        <w:tc>
          <w:tcPr>
            <w:tcW w:w="1956" w:type="dxa"/>
          </w:tcPr>
          <w:p w:rsidR="00963A1A" w:rsidRPr="00963A1A" w:rsidRDefault="00963A1A" w:rsidP="00963A1A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963A1A">
              <w:rPr>
                <w:rFonts w:ascii="Times New Roman" w:hAnsi="Times New Roman" w:cs="Times New Roman"/>
              </w:rPr>
              <w:t>Межрайонн</w:t>
            </w:r>
            <w:r>
              <w:rPr>
                <w:rFonts w:ascii="Times New Roman" w:hAnsi="Times New Roman" w:cs="Times New Roman"/>
              </w:rPr>
              <w:t>ая</w:t>
            </w:r>
            <w:r w:rsidRPr="00963A1A">
              <w:rPr>
                <w:rFonts w:ascii="Times New Roman" w:hAnsi="Times New Roman" w:cs="Times New Roman"/>
              </w:rPr>
              <w:t xml:space="preserve"> ИФНС России №5 по Брянской области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963A1A" w:rsidRDefault="00963A1A" w:rsidP="00FB5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</w:tcPr>
          <w:p w:rsidR="00963A1A" w:rsidRPr="00963A1A" w:rsidRDefault="00963A1A" w:rsidP="00963A1A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963A1A">
              <w:rPr>
                <w:rFonts w:ascii="Times New Roman" w:hAnsi="Times New Roman" w:cs="Times New Roman"/>
              </w:rPr>
              <w:t>ожидаем</w:t>
            </w:r>
            <w:r w:rsidR="00D24856">
              <w:rPr>
                <w:rFonts w:ascii="Times New Roman" w:hAnsi="Times New Roman" w:cs="Times New Roman"/>
              </w:rPr>
              <w:t>ая</w:t>
            </w:r>
            <w:r w:rsidRPr="00963A1A">
              <w:rPr>
                <w:rFonts w:ascii="Times New Roman" w:hAnsi="Times New Roman" w:cs="Times New Roman"/>
              </w:rPr>
              <w:t xml:space="preserve"> оценк</w:t>
            </w:r>
            <w:r w:rsidR="00D24856">
              <w:rPr>
                <w:rFonts w:ascii="Times New Roman" w:hAnsi="Times New Roman" w:cs="Times New Roman"/>
              </w:rPr>
              <w:t>а</w:t>
            </w:r>
            <w:r w:rsidRPr="00963A1A">
              <w:rPr>
                <w:rFonts w:ascii="Times New Roman" w:hAnsi="Times New Roman" w:cs="Times New Roman"/>
              </w:rPr>
              <w:t xml:space="preserve"> исполнения бюджетов по администрируемым  доходам за 202</w:t>
            </w:r>
            <w:r w:rsidR="00E72735">
              <w:rPr>
                <w:rFonts w:ascii="Times New Roman" w:hAnsi="Times New Roman" w:cs="Times New Roman"/>
              </w:rPr>
              <w:t>2</w:t>
            </w:r>
            <w:r w:rsidRPr="00963A1A">
              <w:rPr>
                <w:rFonts w:ascii="Times New Roman" w:hAnsi="Times New Roman" w:cs="Times New Roman"/>
              </w:rPr>
              <w:t xml:space="preserve"> год по видам доходов в разрезе муниципальных образований (муниципальный район, поселения);</w:t>
            </w:r>
          </w:p>
          <w:p w:rsidR="00963A1A" w:rsidRPr="00963A1A" w:rsidRDefault="00963A1A" w:rsidP="00963A1A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963A1A">
              <w:rPr>
                <w:rFonts w:ascii="Times New Roman" w:hAnsi="Times New Roman" w:cs="Times New Roman"/>
              </w:rPr>
              <w:t>прогноз поступления администрируемых доходов в бюджеты всех уровней (контингент) по видам доходов в разрезе муниципальных образований (муниципальный район, поселения) на 202</w:t>
            </w:r>
            <w:r w:rsidR="00E72735">
              <w:rPr>
                <w:rFonts w:ascii="Times New Roman" w:hAnsi="Times New Roman" w:cs="Times New Roman"/>
              </w:rPr>
              <w:t>3</w:t>
            </w:r>
            <w:r w:rsidRPr="00963A1A">
              <w:rPr>
                <w:rFonts w:ascii="Times New Roman" w:hAnsi="Times New Roman" w:cs="Times New Roman"/>
              </w:rPr>
              <w:t>-202</w:t>
            </w:r>
            <w:r w:rsidR="00E72735">
              <w:rPr>
                <w:rFonts w:ascii="Times New Roman" w:hAnsi="Times New Roman" w:cs="Times New Roman"/>
              </w:rPr>
              <w:t>5</w:t>
            </w:r>
            <w:r w:rsidRPr="00963A1A">
              <w:rPr>
                <w:rFonts w:ascii="Times New Roman" w:hAnsi="Times New Roman" w:cs="Times New Roman"/>
              </w:rPr>
              <w:t xml:space="preserve"> годы;</w:t>
            </w:r>
          </w:p>
          <w:p w:rsidR="00963A1A" w:rsidRPr="00963A1A" w:rsidRDefault="00963A1A" w:rsidP="00963A1A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963A1A">
              <w:rPr>
                <w:rFonts w:ascii="Times New Roman" w:hAnsi="Times New Roman" w:cs="Times New Roman"/>
              </w:rPr>
              <w:t>прогнозируемый объем недоимки по состоянию на 1 января 202</w:t>
            </w:r>
            <w:r w:rsidR="00E72735">
              <w:rPr>
                <w:rFonts w:ascii="Times New Roman" w:hAnsi="Times New Roman" w:cs="Times New Roman"/>
              </w:rPr>
              <w:t>3</w:t>
            </w:r>
            <w:r w:rsidRPr="00963A1A">
              <w:rPr>
                <w:rFonts w:ascii="Times New Roman" w:hAnsi="Times New Roman" w:cs="Times New Roman"/>
              </w:rPr>
              <w:t xml:space="preserve"> года , 1 января  202</w:t>
            </w:r>
            <w:r w:rsidR="00E72735">
              <w:rPr>
                <w:rFonts w:ascii="Times New Roman" w:hAnsi="Times New Roman" w:cs="Times New Roman"/>
              </w:rPr>
              <w:t>4</w:t>
            </w:r>
            <w:r w:rsidRPr="00963A1A">
              <w:rPr>
                <w:rFonts w:ascii="Times New Roman" w:hAnsi="Times New Roman" w:cs="Times New Roman"/>
              </w:rPr>
              <w:t xml:space="preserve"> года и 1 января 202</w:t>
            </w:r>
            <w:r w:rsidR="00E72735">
              <w:rPr>
                <w:rFonts w:ascii="Times New Roman" w:hAnsi="Times New Roman" w:cs="Times New Roman"/>
              </w:rPr>
              <w:t>5</w:t>
            </w:r>
            <w:r w:rsidRPr="00963A1A">
              <w:rPr>
                <w:rFonts w:ascii="Times New Roman" w:hAnsi="Times New Roman" w:cs="Times New Roman"/>
              </w:rPr>
              <w:t xml:space="preserve"> года по видам доходов в разрезе муниципальных образований (муниципальный район, поселения);</w:t>
            </w:r>
          </w:p>
          <w:p w:rsidR="00963A1A" w:rsidRPr="00963A1A" w:rsidRDefault="00963A1A" w:rsidP="00963A1A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963A1A">
              <w:rPr>
                <w:rFonts w:ascii="Times New Roman" w:hAnsi="Times New Roman" w:cs="Times New Roman"/>
              </w:rPr>
              <w:t>сведения о суммах выпадающих доходов консолидированного бюджета района по земельному налогу, налогу на имущество физических лиц в связи с предоставлением льгот, установленных  нормативными правовыми актами органов местного самоуправления поселений, с изменениями п.5 ст.391 НК РФ за 2019 год, их оценку на 202</w:t>
            </w:r>
            <w:r w:rsidR="00E72735">
              <w:rPr>
                <w:rFonts w:ascii="Times New Roman" w:hAnsi="Times New Roman" w:cs="Times New Roman"/>
              </w:rPr>
              <w:t>2</w:t>
            </w:r>
            <w:r w:rsidRPr="00963A1A">
              <w:rPr>
                <w:rFonts w:ascii="Times New Roman" w:hAnsi="Times New Roman" w:cs="Times New Roman"/>
              </w:rPr>
              <w:t xml:space="preserve"> год и прогноз на 202</w:t>
            </w:r>
            <w:r w:rsidR="00E72735">
              <w:rPr>
                <w:rFonts w:ascii="Times New Roman" w:hAnsi="Times New Roman" w:cs="Times New Roman"/>
              </w:rPr>
              <w:t>3</w:t>
            </w:r>
            <w:r w:rsidRPr="00963A1A">
              <w:rPr>
                <w:rFonts w:ascii="Times New Roman" w:hAnsi="Times New Roman" w:cs="Times New Roman"/>
              </w:rPr>
              <w:t>-202</w:t>
            </w:r>
            <w:r w:rsidR="00E72735">
              <w:rPr>
                <w:rFonts w:ascii="Times New Roman" w:hAnsi="Times New Roman" w:cs="Times New Roman"/>
              </w:rPr>
              <w:t>5</w:t>
            </w:r>
            <w:r w:rsidRPr="00963A1A">
              <w:rPr>
                <w:rFonts w:ascii="Times New Roman" w:hAnsi="Times New Roman" w:cs="Times New Roman"/>
              </w:rPr>
              <w:t xml:space="preserve"> годы в разрезе категорий налогоплательщиков;</w:t>
            </w:r>
          </w:p>
          <w:p w:rsidR="00963A1A" w:rsidRPr="00963A1A" w:rsidRDefault="00963A1A" w:rsidP="00963A1A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963A1A">
              <w:rPr>
                <w:rFonts w:ascii="Times New Roman" w:hAnsi="Times New Roman" w:cs="Times New Roman"/>
              </w:rPr>
              <w:t>сведения о заявленных суммах социальных, имущественных вычетов в разрезе их видов по налогу на доходы физических лиц за 202</w:t>
            </w:r>
            <w:r w:rsidR="00E72735">
              <w:rPr>
                <w:rFonts w:ascii="Times New Roman" w:hAnsi="Times New Roman" w:cs="Times New Roman"/>
              </w:rPr>
              <w:t>1</w:t>
            </w:r>
            <w:r w:rsidRPr="00963A1A">
              <w:rPr>
                <w:rFonts w:ascii="Times New Roman" w:hAnsi="Times New Roman" w:cs="Times New Roman"/>
              </w:rPr>
              <w:t xml:space="preserve"> </w:t>
            </w:r>
            <w:r w:rsidRPr="00963A1A">
              <w:rPr>
                <w:rFonts w:ascii="Times New Roman" w:hAnsi="Times New Roman" w:cs="Times New Roman"/>
              </w:rPr>
              <w:lastRenderedPageBreak/>
              <w:t>год</w:t>
            </w:r>
          </w:p>
          <w:p w:rsidR="00963A1A" w:rsidRDefault="00963A1A" w:rsidP="00387C26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:rsidR="00963A1A" w:rsidRDefault="00EA0F0A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Финансовый отдел</w:t>
            </w:r>
          </w:p>
        </w:tc>
      </w:tr>
      <w:tr w:rsidR="002032CD" w:rsidTr="00F05CC6">
        <w:tc>
          <w:tcPr>
            <w:tcW w:w="851" w:type="dxa"/>
          </w:tcPr>
          <w:p w:rsidR="002032CD" w:rsidRDefault="00872DC7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2032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</w:tcPr>
          <w:p w:rsidR="002032CD" w:rsidRDefault="002032CD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 г</w:t>
            </w:r>
          </w:p>
        </w:tc>
        <w:tc>
          <w:tcPr>
            <w:tcW w:w="1956" w:type="dxa"/>
          </w:tcPr>
          <w:p w:rsidR="00872DC7" w:rsidRPr="00963A1A" w:rsidRDefault="00B62B73" w:rsidP="00872DC7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B62B73">
              <w:rPr>
                <w:rFonts w:ascii="Times New Roman" w:hAnsi="Times New Roman" w:cs="Times New Roman"/>
              </w:rPr>
              <w:t>Управление Росприроднадзора по Брянской</w:t>
            </w:r>
            <w:r w:rsidRPr="0049666C">
              <w:rPr>
                <w:sz w:val="18"/>
                <w:szCs w:val="18"/>
              </w:rPr>
              <w:t xml:space="preserve"> </w:t>
            </w:r>
            <w:r w:rsidRPr="00872DC7">
              <w:rPr>
                <w:rFonts w:ascii="Times New Roman" w:hAnsi="Times New Roman" w:cs="Times New Roman"/>
              </w:rPr>
              <w:t>области</w:t>
            </w:r>
            <w:r w:rsidR="00872DC7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2032CD" w:rsidRPr="00963A1A" w:rsidRDefault="002032CD" w:rsidP="00963A1A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</w:tcPr>
          <w:p w:rsidR="00B62B73" w:rsidRPr="00B62B73" w:rsidRDefault="00B62B73" w:rsidP="00B62B73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B62B73">
              <w:rPr>
                <w:rFonts w:ascii="Times New Roman" w:hAnsi="Times New Roman" w:cs="Times New Roman"/>
              </w:rPr>
              <w:t>расчеты ожидаемого исполнения 202</w:t>
            </w:r>
            <w:r>
              <w:rPr>
                <w:rFonts w:ascii="Times New Roman" w:hAnsi="Times New Roman" w:cs="Times New Roman"/>
              </w:rPr>
              <w:t>2</w:t>
            </w:r>
            <w:r w:rsidRPr="00B62B73">
              <w:rPr>
                <w:rFonts w:ascii="Times New Roman" w:hAnsi="Times New Roman" w:cs="Times New Roman"/>
              </w:rPr>
              <w:t xml:space="preserve"> года и прогноз на 202</w:t>
            </w:r>
            <w:r>
              <w:rPr>
                <w:rFonts w:ascii="Times New Roman" w:hAnsi="Times New Roman" w:cs="Times New Roman"/>
              </w:rPr>
              <w:t>3</w:t>
            </w:r>
            <w:r w:rsidRPr="00B62B73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B62B73">
              <w:rPr>
                <w:rFonts w:ascii="Times New Roman" w:hAnsi="Times New Roman" w:cs="Times New Roman"/>
              </w:rPr>
              <w:t xml:space="preserve"> годы по плате за негативное воздействие на окружающую среду в разрезе кодов бюджетной классификации доходов</w:t>
            </w:r>
          </w:p>
          <w:p w:rsidR="002032CD" w:rsidRPr="00963A1A" w:rsidRDefault="002032CD" w:rsidP="00963A1A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:rsidR="002032CD" w:rsidRDefault="00EA0F0A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</w:t>
            </w:r>
          </w:p>
        </w:tc>
      </w:tr>
      <w:tr w:rsidR="007E3FAC" w:rsidTr="00F05CC6">
        <w:tc>
          <w:tcPr>
            <w:tcW w:w="851" w:type="dxa"/>
          </w:tcPr>
          <w:p w:rsidR="007E3FAC" w:rsidRDefault="00872DC7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E3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</w:tcPr>
          <w:p w:rsidR="007E3FAC" w:rsidRDefault="007E3FAC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 г</w:t>
            </w:r>
          </w:p>
        </w:tc>
        <w:tc>
          <w:tcPr>
            <w:tcW w:w="1956" w:type="dxa"/>
          </w:tcPr>
          <w:p w:rsidR="00872DC7" w:rsidRPr="00963A1A" w:rsidRDefault="00395BEE" w:rsidP="00872DC7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395BEE">
              <w:rPr>
                <w:rFonts w:ascii="Times New Roman" w:hAnsi="Times New Roman" w:cs="Times New Roman"/>
              </w:rPr>
              <w:t>Управление мировой юстиции</w:t>
            </w:r>
            <w:r w:rsidR="00872DC7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7E3FAC" w:rsidRPr="00395BEE" w:rsidRDefault="007E3FAC" w:rsidP="00963A1A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</w:tcPr>
          <w:p w:rsidR="00395BEE" w:rsidRPr="00395BEE" w:rsidRDefault="00395BEE" w:rsidP="00395BEE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395BEE">
              <w:rPr>
                <w:rFonts w:ascii="Times New Roman" w:hAnsi="Times New Roman" w:cs="Times New Roman"/>
              </w:rPr>
              <w:t>расчеты ожидаемого исполнения  202</w:t>
            </w:r>
            <w:r>
              <w:rPr>
                <w:rFonts w:ascii="Times New Roman" w:hAnsi="Times New Roman" w:cs="Times New Roman"/>
              </w:rPr>
              <w:t>2</w:t>
            </w:r>
            <w:r w:rsidRPr="00395BEE">
              <w:rPr>
                <w:rFonts w:ascii="Times New Roman" w:hAnsi="Times New Roman" w:cs="Times New Roman"/>
              </w:rPr>
              <w:t xml:space="preserve"> года и прогноз на 202</w:t>
            </w:r>
            <w:r>
              <w:rPr>
                <w:rFonts w:ascii="Times New Roman" w:hAnsi="Times New Roman" w:cs="Times New Roman"/>
              </w:rPr>
              <w:t>3</w:t>
            </w:r>
            <w:r w:rsidRPr="00395BEE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395BEE">
              <w:rPr>
                <w:rFonts w:ascii="Times New Roman" w:hAnsi="Times New Roman" w:cs="Times New Roman"/>
              </w:rPr>
              <w:t xml:space="preserve"> годы по администрируемым штрафам</w:t>
            </w:r>
          </w:p>
          <w:p w:rsidR="007E3FAC" w:rsidRPr="00B62B73" w:rsidRDefault="007E3FAC" w:rsidP="00B62B73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:rsidR="007E3FAC" w:rsidRDefault="00EA0F0A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</w:t>
            </w:r>
          </w:p>
        </w:tc>
      </w:tr>
      <w:tr w:rsidR="00853AC8" w:rsidTr="00F05CC6">
        <w:tc>
          <w:tcPr>
            <w:tcW w:w="851" w:type="dxa"/>
          </w:tcPr>
          <w:p w:rsidR="00853AC8" w:rsidRDefault="00872DC7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53A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</w:tcPr>
          <w:p w:rsidR="00853AC8" w:rsidRDefault="00853AC8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 г</w:t>
            </w:r>
          </w:p>
        </w:tc>
        <w:tc>
          <w:tcPr>
            <w:tcW w:w="1956" w:type="dxa"/>
          </w:tcPr>
          <w:p w:rsidR="00872DC7" w:rsidRPr="00963A1A" w:rsidRDefault="00853AC8" w:rsidP="00872DC7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853AC8">
              <w:rPr>
                <w:rFonts w:ascii="Times New Roman" w:hAnsi="Times New Roman" w:cs="Times New Roman"/>
              </w:rPr>
              <w:t>Департамент региональной безопасности Брянской области</w:t>
            </w:r>
            <w:r w:rsidR="00872DC7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853AC8" w:rsidRPr="00853AC8" w:rsidRDefault="00853AC8" w:rsidP="00963A1A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</w:tcPr>
          <w:p w:rsidR="00853AC8" w:rsidRPr="00853AC8" w:rsidRDefault="00853AC8" w:rsidP="00853AC8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853AC8">
              <w:rPr>
                <w:rFonts w:ascii="Times New Roman" w:hAnsi="Times New Roman" w:cs="Times New Roman"/>
              </w:rPr>
              <w:t>расчеты ожидаемого исполнения  202</w:t>
            </w:r>
            <w:r>
              <w:rPr>
                <w:rFonts w:ascii="Times New Roman" w:hAnsi="Times New Roman" w:cs="Times New Roman"/>
              </w:rPr>
              <w:t>2</w:t>
            </w:r>
            <w:r w:rsidRPr="00853AC8">
              <w:rPr>
                <w:rFonts w:ascii="Times New Roman" w:hAnsi="Times New Roman" w:cs="Times New Roman"/>
              </w:rPr>
              <w:t xml:space="preserve"> года и прогноз на 202</w:t>
            </w:r>
            <w:r>
              <w:rPr>
                <w:rFonts w:ascii="Times New Roman" w:hAnsi="Times New Roman" w:cs="Times New Roman"/>
              </w:rPr>
              <w:t>3</w:t>
            </w:r>
            <w:r w:rsidRPr="00853AC8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853AC8">
              <w:rPr>
                <w:rFonts w:ascii="Times New Roman" w:hAnsi="Times New Roman" w:cs="Times New Roman"/>
              </w:rPr>
              <w:t xml:space="preserve"> годы по администрируемым штрафам</w:t>
            </w:r>
          </w:p>
          <w:p w:rsidR="00853AC8" w:rsidRPr="00395BEE" w:rsidRDefault="00853AC8" w:rsidP="00395BEE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:rsidR="00853AC8" w:rsidRDefault="00EA0F0A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</w:t>
            </w:r>
          </w:p>
        </w:tc>
      </w:tr>
      <w:tr w:rsidR="0025403F" w:rsidTr="00D66193">
        <w:trPr>
          <w:trHeight w:val="5516"/>
        </w:trPr>
        <w:tc>
          <w:tcPr>
            <w:tcW w:w="851" w:type="dxa"/>
            <w:tcBorders>
              <w:bottom w:val="nil"/>
            </w:tcBorders>
          </w:tcPr>
          <w:p w:rsidR="0025403F" w:rsidRDefault="0025403F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72DC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  <w:tcBorders>
              <w:bottom w:val="nil"/>
            </w:tcBorders>
          </w:tcPr>
          <w:p w:rsidR="0025403F" w:rsidRDefault="0025403F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29.07.2022 г</w:t>
            </w:r>
          </w:p>
        </w:tc>
        <w:tc>
          <w:tcPr>
            <w:tcW w:w="1956" w:type="dxa"/>
            <w:tcBorders>
              <w:bottom w:val="nil"/>
            </w:tcBorders>
          </w:tcPr>
          <w:p w:rsidR="0025403F" w:rsidRPr="00853AC8" w:rsidRDefault="0025403F" w:rsidP="00963A1A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Жирятинского района</w:t>
            </w:r>
          </w:p>
        </w:tc>
        <w:tc>
          <w:tcPr>
            <w:tcW w:w="7360" w:type="dxa"/>
            <w:tcBorders>
              <w:bottom w:val="nil"/>
            </w:tcBorders>
          </w:tcPr>
          <w:p w:rsidR="0025403F" w:rsidRPr="0025403F" w:rsidRDefault="0025403F" w:rsidP="0025403F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25403F">
              <w:rPr>
                <w:rFonts w:ascii="Times New Roman" w:hAnsi="Times New Roman" w:cs="Times New Roman"/>
              </w:rPr>
              <w:t>1) данные по сети, штатам и контингентам по состоянию на 1 января 202</w:t>
            </w:r>
            <w:r w:rsidR="003E4588">
              <w:rPr>
                <w:rFonts w:ascii="Times New Roman" w:hAnsi="Times New Roman" w:cs="Times New Roman"/>
              </w:rPr>
              <w:t>2</w:t>
            </w:r>
            <w:r w:rsidRPr="0025403F">
              <w:rPr>
                <w:rFonts w:ascii="Times New Roman" w:hAnsi="Times New Roman" w:cs="Times New Roman"/>
              </w:rPr>
              <w:t xml:space="preserve"> года, прогноз на 202</w:t>
            </w:r>
            <w:r w:rsidR="003E4588">
              <w:rPr>
                <w:rFonts w:ascii="Times New Roman" w:hAnsi="Times New Roman" w:cs="Times New Roman"/>
              </w:rPr>
              <w:t>3</w:t>
            </w:r>
            <w:r w:rsidRPr="0025403F">
              <w:rPr>
                <w:rFonts w:ascii="Times New Roman" w:hAnsi="Times New Roman" w:cs="Times New Roman"/>
              </w:rPr>
              <w:t>-202</w:t>
            </w:r>
            <w:r w:rsidR="003E4588">
              <w:rPr>
                <w:rFonts w:ascii="Times New Roman" w:hAnsi="Times New Roman" w:cs="Times New Roman"/>
              </w:rPr>
              <w:t>5</w:t>
            </w:r>
            <w:r w:rsidRPr="0025403F">
              <w:rPr>
                <w:rFonts w:ascii="Times New Roman" w:hAnsi="Times New Roman" w:cs="Times New Roman"/>
              </w:rPr>
              <w:t xml:space="preserve"> годы в сферах образования, социальной защиты, культуры, физической культуры и спорта, а также данные по новой сети на 202</w:t>
            </w:r>
            <w:r w:rsidR="003E4588">
              <w:rPr>
                <w:rFonts w:ascii="Times New Roman" w:hAnsi="Times New Roman" w:cs="Times New Roman"/>
              </w:rPr>
              <w:t>3</w:t>
            </w:r>
            <w:r w:rsidRPr="0025403F">
              <w:rPr>
                <w:rFonts w:ascii="Times New Roman" w:hAnsi="Times New Roman" w:cs="Times New Roman"/>
              </w:rPr>
              <w:t>-202</w:t>
            </w:r>
            <w:r w:rsidR="003E4588">
              <w:rPr>
                <w:rFonts w:ascii="Times New Roman" w:hAnsi="Times New Roman" w:cs="Times New Roman"/>
              </w:rPr>
              <w:t>5</w:t>
            </w:r>
            <w:r w:rsidRPr="0025403F">
              <w:rPr>
                <w:rFonts w:ascii="Times New Roman" w:hAnsi="Times New Roman" w:cs="Times New Roman"/>
              </w:rPr>
              <w:t xml:space="preserve"> годы с расчетами и обоснованиями по формам, доведенным департаментом финансов Брянской области;</w:t>
            </w:r>
          </w:p>
          <w:p w:rsidR="0025403F" w:rsidRPr="0025403F" w:rsidRDefault="0025403F" w:rsidP="0025403F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25403F">
              <w:rPr>
                <w:rFonts w:ascii="Times New Roman" w:hAnsi="Times New Roman" w:cs="Times New Roman"/>
              </w:rPr>
              <w:t xml:space="preserve">2) данные о размере фактически сложившейся среднемесячной заработной платы с начислениями на нее (без учета материальной помощи к отпуску, выплат по решениям местных органов власти)  работников общеобразовательных школ и работников образовательных организаций, реализующих образовательные программы дошкольного образования; </w:t>
            </w:r>
          </w:p>
          <w:p w:rsidR="0025403F" w:rsidRPr="0025403F" w:rsidRDefault="0025403F" w:rsidP="0025403F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25403F">
              <w:rPr>
                <w:rFonts w:ascii="Times New Roman" w:hAnsi="Times New Roman" w:cs="Times New Roman"/>
              </w:rPr>
              <w:t>3) сведения об ожидаемых поступлениях доходов от муниципальной собственности и деятельности (аренда земельных участков, недвижимого имущества, имущества казны, дивиденды по акциям муниципальной собственности, продажа земельных участков, прочие поступления от использования муниципальной собственности) за 1 полугодие 202</w:t>
            </w:r>
            <w:r w:rsidR="003E4588">
              <w:rPr>
                <w:rFonts w:ascii="Times New Roman" w:hAnsi="Times New Roman" w:cs="Times New Roman"/>
              </w:rPr>
              <w:t>2</w:t>
            </w:r>
            <w:r w:rsidRPr="0025403F">
              <w:rPr>
                <w:rFonts w:ascii="Times New Roman" w:hAnsi="Times New Roman" w:cs="Times New Roman"/>
              </w:rPr>
              <w:t xml:space="preserve"> года, оценке 202</w:t>
            </w:r>
            <w:r w:rsidR="003E4588">
              <w:rPr>
                <w:rFonts w:ascii="Times New Roman" w:hAnsi="Times New Roman" w:cs="Times New Roman"/>
              </w:rPr>
              <w:t>2</w:t>
            </w:r>
            <w:r w:rsidRPr="0025403F">
              <w:rPr>
                <w:rFonts w:ascii="Times New Roman" w:hAnsi="Times New Roman" w:cs="Times New Roman"/>
              </w:rPr>
              <w:t xml:space="preserve"> года, а также прогноз на 202</w:t>
            </w:r>
            <w:r w:rsidR="003E4588">
              <w:rPr>
                <w:rFonts w:ascii="Times New Roman" w:hAnsi="Times New Roman" w:cs="Times New Roman"/>
              </w:rPr>
              <w:t>3</w:t>
            </w:r>
            <w:r w:rsidRPr="0025403F">
              <w:rPr>
                <w:rFonts w:ascii="Times New Roman" w:hAnsi="Times New Roman" w:cs="Times New Roman"/>
              </w:rPr>
              <w:t>-202</w:t>
            </w:r>
            <w:r w:rsidR="003E4588">
              <w:rPr>
                <w:rFonts w:ascii="Times New Roman" w:hAnsi="Times New Roman" w:cs="Times New Roman"/>
              </w:rPr>
              <w:t>5</w:t>
            </w:r>
            <w:r w:rsidRPr="0025403F">
              <w:rPr>
                <w:rFonts w:ascii="Times New Roman" w:hAnsi="Times New Roman" w:cs="Times New Roman"/>
              </w:rPr>
              <w:t xml:space="preserve"> годы в разрезе поселений;</w:t>
            </w:r>
          </w:p>
          <w:p w:rsidR="0025403F" w:rsidRPr="0025403F" w:rsidRDefault="0025403F" w:rsidP="0025403F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25403F">
              <w:rPr>
                <w:rFonts w:ascii="Times New Roman" w:hAnsi="Times New Roman" w:cs="Times New Roman"/>
              </w:rPr>
              <w:t>4) сведения о сумме ожидаемой чистой прибыли муниципальных унитарных предприятий, а также части чистой прибыли муниципальных унитарных предприятий, подлежащей перечислению в бюджеты муниципальных образований (муниципальный район, поселения), в 202</w:t>
            </w:r>
            <w:r w:rsidR="004626F8">
              <w:rPr>
                <w:rFonts w:ascii="Times New Roman" w:hAnsi="Times New Roman" w:cs="Times New Roman"/>
              </w:rPr>
              <w:t>2</w:t>
            </w:r>
            <w:r w:rsidRPr="0025403F">
              <w:rPr>
                <w:rFonts w:ascii="Times New Roman" w:hAnsi="Times New Roman" w:cs="Times New Roman"/>
              </w:rPr>
              <w:t xml:space="preserve"> году и их прогноз на 202</w:t>
            </w:r>
            <w:r w:rsidR="004626F8">
              <w:rPr>
                <w:rFonts w:ascii="Times New Roman" w:hAnsi="Times New Roman" w:cs="Times New Roman"/>
              </w:rPr>
              <w:t>3</w:t>
            </w:r>
            <w:r w:rsidRPr="0025403F">
              <w:rPr>
                <w:rFonts w:ascii="Times New Roman" w:hAnsi="Times New Roman" w:cs="Times New Roman"/>
              </w:rPr>
              <w:t>-202</w:t>
            </w:r>
            <w:r w:rsidR="004626F8">
              <w:rPr>
                <w:rFonts w:ascii="Times New Roman" w:hAnsi="Times New Roman" w:cs="Times New Roman"/>
              </w:rPr>
              <w:t>5</w:t>
            </w:r>
            <w:r w:rsidRPr="0025403F">
              <w:rPr>
                <w:rFonts w:ascii="Times New Roman" w:hAnsi="Times New Roman" w:cs="Times New Roman"/>
              </w:rPr>
              <w:t xml:space="preserve"> годы;</w:t>
            </w:r>
          </w:p>
          <w:p w:rsidR="0025403F" w:rsidRPr="0025403F" w:rsidRDefault="0025403F" w:rsidP="0025403F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25403F">
              <w:rPr>
                <w:rFonts w:ascii="Times New Roman" w:hAnsi="Times New Roman" w:cs="Times New Roman"/>
              </w:rPr>
              <w:t>5) сведения о начисленных и поступивших суммах арендной платы за землю (раздельно по земельным участкам, государственная собственность на которые не разграничена, и земельным участкам, находящимся в собственности муниципальных образований) за 202</w:t>
            </w:r>
            <w:r w:rsidR="004626F8">
              <w:rPr>
                <w:rFonts w:ascii="Times New Roman" w:hAnsi="Times New Roman" w:cs="Times New Roman"/>
              </w:rPr>
              <w:t>1</w:t>
            </w:r>
            <w:r w:rsidRPr="0025403F">
              <w:rPr>
                <w:rFonts w:ascii="Times New Roman" w:hAnsi="Times New Roman" w:cs="Times New Roman"/>
              </w:rPr>
              <w:t xml:space="preserve"> год и за 1 полугодие 202</w:t>
            </w:r>
            <w:r w:rsidR="004626F8">
              <w:rPr>
                <w:rFonts w:ascii="Times New Roman" w:hAnsi="Times New Roman" w:cs="Times New Roman"/>
              </w:rPr>
              <w:t>2</w:t>
            </w:r>
            <w:r w:rsidRPr="0025403F">
              <w:rPr>
                <w:rFonts w:ascii="Times New Roman" w:hAnsi="Times New Roman" w:cs="Times New Roman"/>
              </w:rPr>
              <w:t xml:space="preserve"> года, недоимке по состоянию на 1 января и</w:t>
            </w:r>
            <w:r w:rsidR="004626F8">
              <w:rPr>
                <w:rFonts w:ascii="Times New Roman" w:hAnsi="Times New Roman" w:cs="Times New Roman"/>
              </w:rPr>
              <w:t xml:space="preserve"> </w:t>
            </w:r>
            <w:r w:rsidRPr="0025403F">
              <w:rPr>
                <w:rFonts w:ascii="Times New Roman" w:hAnsi="Times New Roman" w:cs="Times New Roman"/>
              </w:rPr>
              <w:t>1 июля 202</w:t>
            </w:r>
            <w:r w:rsidR="004626F8">
              <w:rPr>
                <w:rFonts w:ascii="Times New Roman" w:hAnsi="Times New Roman" w:cs="Times New Roman"/>
              </w:rPr>
              <w:t>2</w:t>
            </w:r>
            <w:r w:rsidRPr="0025403F">
              <w:rPr>
                <w:rFonts w:ascii="Times New Roman" w:hAnsi="Times New Roman" w:cs="Times New Roman"/>
              </w:rPr>
              <w:t xml:space="preserve"> года, прогноз поступления на 202</w:t>
            </w:r>
            <w:r w:rsidR="004626F8">
              <w:rPr>
                <w:rFonts w:ascii="Times New Roman" w:hAnsi="Times New Roman" w:cs="Times New Roman"/>
              </w:rPr>
              <w:t>3</w:t>
            </w:r>
            <w:r w:rsidRPr="0025403F">
              <w:rPr>
                <w:rFonts w:ascii="Times New Roman" w:hAnsi="Times New Roman" w:cs="Times New Roman"/>
              </w:rPr>
              <w:t>-202</w:t>
            </w:r>
            <w:r w:rsidR="004626F8">
              <w:rPr>
                <w:rFonts w:ascii="Times New Roman" w:hAnsi="Times New Roman" w:cs="Times New Roman"/>
              </w:rPr>
              <w:t>5</w:t>
            </w:r>
            <w:r w:rsidRPr="0025403F">
              <w:rPr>
                <w:rFonts w:ascii="Times New Roman" w:hAnsi="Times New Roman" w:cs="Times New Roman"/>
              </w:rPr>
              <w:t xml:space="preserve"> годы в разрезе муниципальных образований ( муниципальный район, поселения);</w:t>
            </w:r>
          </w:p>
          <w:p w:rsidR="0025403F" w:rsidRPr="0025403F" w:rsidRDefault="0025403F" w:rsidP="0025403F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25403F">
              <w:rPr>
                <w:rFonts w:ascii="Times New Roman" w:hAnsi="Times New Roman" w:cs="Times New Roman"/>
              </w:rPr>
              <w:t>6) оценку  поступления доходов за 202</w:t>
            </w:r>
            <w:r w:rsidR="004626F8">
              <w:rPr>
                <w:rFonts w:ascii="Times New Roman" w:hAnsi="Times New Roman" w:cs="Times New Roman"/>
              </w:rPr>
              <w:t>2</w:t>
            </w:r>
            <w:r w:rsidRPr="0025403F">
              <w:rPr>
                <w:rFonts w:ascii="Times New Roman" w:hAnsi="Times New Roman" w:cs="Times New Roman"/>
              </w:rPr>
              <w:t xml:space="preserve"> год по видам платежей в разрезе муниципальных образований (муниципальный район, поселения);</w:t>
            </w:r>
          </w:p>
          <w:p w:rsidR="0025403F" w:rsidRPr="0025403F" w:rsidRDefault="0025403F" w:rsidP="0025403F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25403F">
              <w:rPr>
                <w:rFonts w:ascii="Times New Roman" w:hAnsi="Times New Roman" w:cs="Times New Roman"/>
              </w:rPr>
              <w:t>7) суммы выпадающих доходов по земельному налогу, налогу на имущество физических лиц в связи с предоставлением льгот, установленных  нормативными правовыми актами органов местного самоуправления за 202</w:t>
            </w:r>
            <w:r w:rsidR="004626F8">
              <w:rPr>
                <w:rFonts w:ascii="Times New Roman" w:hAnsi="Times New Roman" w:cs="Times New Roman"/>
              </w:rPr>
              <w:t>1</w:t>
            </w:r>
            <w:r w:rsidRPr="0025403F">
              <w:rPr>
                <w:rFonts w:ascii="Times New Roman" w:hAnsi="Times New Roman" w:cs="Times New Roman"/>
              </w:rPr>
              <w:t xml:space="preserve"> год, их оценк</w:t>
            </w:r>
            <w:r w:rsidR="00C07796">
              <w:rPr>
                <w:rFonts w:ascii="Times New Roman" w:hAnsi="Times New Roman" w:cs="Times New Roman"/>
              </w:rPr>
              <w:t>а</w:t>
            </w:r>
            <w:r w:rsidRPr="0025403F">
              <w:rPr>
                <w:rFonts w:ascii="Times New Roman" w:hAnsi="Times New Roman" w:cs="Times New Roman"/>
              </w:rPr>
              <w:t xml:space="preserve"> за 202</w:t>
            </w:r>
            <w:r w:rsidR="004626F8">
              <w:rPr>
                <w:rFonts w:ascii="Times New Roman" w:hAnsi="Times New Roman" w:cs="Times New Roman"/>
              </w:rPr>
              <w:t>2</w:t>
            </w:r>
            <w:r w:rsidRPr="0025403F">
              <w:rPr>
                <w:rFonts w:ascii="Times New Roman" w:hAnsi="Times New Roman" w:cs="Times New Roman"/>
              </w:rPr>
              <w:t xml:space="preserve"> год и прогноз на 202</w:t>
            </w:r>
            <w:r w:rsidR="004626F8">
              <w:rPr>
                <w:rFonts w:ascii="Times New Roman" w:hAnsi="Times New Roman" w:cs="Times New Roman"/>
              </w:rPr>
              <w:t>3</w:t>
            </w:r>
            <w:r w:rsidRPr="0025403F">
              <w:rPr>
                <w:rFonts w:ascii="Times New Roman" w:hAnsi="Times New Roman" w:cs="Times New Roman"/>
              </w:rPr>
              <w:t>-202</w:t>
            </w:r>
            <w:r w:rsidR="004626F8">
              <w:rPr>
                <w:rFonts w:ascii="Times New Roman" w:hAnsi="Times New Roman" w:cs="Times New Roman"/>
              </w:rPr>
              <w:t>5</w:t>
            </w:r>
            <w:r w:rsidRPr="0025403F">
              <w:rPr>
                <w:rFonts w:ascii="Times New Roman" w:hAnsi="Times New Roman" w:cs="Times New Roman"/>
              </w:rPr>
              <w:t xml:space="preserve"> годы в разрезе категорий налогоплательщиков, а также результаты оценки эффективности предоставляемых налоговых льгот по итогам 202</w:t>
            </w:r>
            <w:r w:rsidR="004626F8">
              <w:rPr>
                <w:rFonts w:ascii="Times New Roman" w:hAnsi="Times New Roman" w:cs="Times New Roman"/>
              </w:rPr>
              <w:t>1</w:t>
            </w:r>
            <w:r w:rsidRPr="0025403F">
              <w:rPr>
                <w:rFonts w:ascii="Times New Roman" w:hAnsi="Times New Roman" w:cs="Times New Roman"/>
              </w:rPr>
              <w:t xml:space="preserve"> года;</w:t>
            </w:r>
          </w:p>
          <w:p w:rsidR="0025403F" w:rsidRPr="0025403F" w:rsidRDefault="0025403F" w:rsidP="0025403F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25403F">
              <w:rPr>
                <w:rFonts w:ascii="Times New Roman" w:hAnsi="Times New Roman" w:cs="Times New Roman"/>
              </w:rPr>
              <w:t xml:space="preserve">8) сведения о наличии в собственности муниципальных образований водных объектов, при их наличии - расчет платы за </w:t>
            </w:r>
            <w:r w:rsidRPr="0025403F">
              <w:rPr>
                <w:rFonts w:ascii="Times New Roman" w:hAnsi="Times New Roman" w:cs="Times New Roman"/>
              </w:rPr>
              <w:lastRenderedPageBreak/>
              <w:t>пользование водными объектами в 202</w:t>
            </w:r>
            <w:r w:rsidR="004626F8">
              <w:rPr>
                <w:rFonts w:ascii="Times New Roman" w:hAnsi="Times New Roman" w:cs="Times New Roman"/>
              </w:rPr>
              <w:t>2</w:t>
            </w:r>
            <w:r w:rsidRPr="0025403F">
              <w:rPr>
                <w:rFonts w:ascii="Times New Roman" w:hAnsi="Times New Roman" w:cs="Times New Roman"/>
              </w:rPr>
              <w:t xml:space="preserve"> году, а также прогноз поступления на 202</w:t>
            </w:r>
            <w:r w:rsidR="004626F8">
              <w:rPr>
                <w:rFonts w:ascii="Times New Roman" w:hAnsi="Times New Roman" w:cs="Times New Roman"/>
              </w:rPr>
              <w:t>3</w:t>
            </w:r>
            <w:r w:rsidRPr="0025403F">
              <w:rPr>
                <w:rFonts w:ascii="Times New Roman" w:hAnsi="Times New Roman" w:cs="Times New Roman"/>
              </w:rPr>
              <w:t>-202</w:t>
            </w:r>
            <w:r w:rsidR="004626F8">
              <w:rPr>
                <w:rFonts w:ascii="Times New Roman" w:hAnsi="Times New Roman" w:cs="Times New Roman"/>
              </w:rPr>
              <w:t>5</w:t>
            </w:r>
            <w:r w:rsidRPr="0025403F">
              <w:rPr>
                <w:rFonts w:ascii="Times New Roman" w:hAnsi="Times New Roman" w:cs="Times New Roman"/>
              </w:rPr>
              <w:t xml:space="preserve"> годы;</w:t>
            </w:r>
          </w:p>
          <w:p w:rsidR="0025403F" w:rsidRPr="0025403F" w:rsidRDefault="0025403F" w:rsidP="0025403F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25403F">
              <w:rPr>
                <w:rFonts w:ascii="Times New Roman" w:hAnsi="Times New Roman" w:cs="Times New Roman"/>
              </w:rPr>
              <w:t>9)  предварительные расчеты прогноза налоговых и неналоговых доходов и параметры  доходной части бюджетов муниципальных образований на 202</w:t>
            </w:r>
            <w:r w:rsidR="004626F8">
              <w:rPr>
                <w:rFonts w:ascii="Times New Roman" w:hAnsi="Times New Roman" w:cs="Times New Roman"/>
              </w:rPr>
              <w:t>3</w:t>
            </w:r>
            <w:r w:rsidRPr="0025403F">
              <w:rPr>
                <w:rFonts w:ascii="Times New Roman" w:hAnsi="Times New Roman" w:cs="Times New Roman"/>
              </w:rPr>
              <w:t>-202</w:t>
            </w:r>
            <w:r w:rsidR="004626F8">
              <w:rPr>
                <w:rFonts w:ascii="Times New Roman" w:hAnsi="Times New Roman" w:cs="Times New Roman"/>
              </w:rPr>
              <w:t>5</w:t>
            </w:r>
            <w:r w:rsidRPr="0025403F">
              <w:rPr>
                <w:rFonts w:ascii="Times New Roman" w:hAnsi="Times New Roman" w:cs="Times New Roman"/>
              </w:rPr>
              <w:t xml:space="preserve"> годы;</w:t>
            </w:r>
          </w:p>
          <w:p w:rsidR="0025403F" w:rsidRPr="0025403F" w:rsidRDefault="0025403F" w:rsidP="0025403F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25403F">
              <w:rPr>
                <w:rFonts w:ascii="Times New Roman" w:hAnsi="Times New Roman" w:cs="Times New Roman"/>
              </w:rPr>
              <w:t>10)   сведения о численности лиц, замещавших должности муниципальной службы и получающих пенсию за выслугу лет, а также размерах назначенных выплат;</w:t>
            </w:r>
          </w:p>
          <w:p w:rsidR="0025403F" w:rsidRPr="0025403F" w:rsidRDefault="0025403F" w:rsidP="00853AC8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bottom w:val="nil"/>
            </w:tcBorders>
          </w:tcPr>
          <w:p w:rsidR="0025403F" w:rsidRDefault="00EA0F0A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Департамент финансов Брянской области</w:t>
            </w:r>
          </w:p>
        </w:tc>
      </w:tr>
      <w:tr w:rsidR="000F1CCC" w:rsidTr="00F05CC6">
        <w:tc>
          <w:tcPr>
            <w:tcW w:w="851" w:type="dxa"/>
          </w:tcPr>
          <w:p w:rsidR="000F1CCC" w:rsidRDefault="000F1CCC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661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</w:tcPr>
          <w:p w:rsidR="000F1CCC" w:rsidRDefault="000F1CCC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12.10.2022 г</w:t>
            </w:r>
          </w:p>
        </w:tc>
        <w:tc>
          <w:tcPr>
            <w:tcW w:w="1956" w:type="dxa"/>
          </w:tcPr>
          <w:p w:rsidR="000F1CCC" w:rsidRDefault="000F1CCC" w:rsidP="00963A1A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Жирятинского района</w:t>
            </w:r>
          </w:p>
        </w:tc>
        <w:tc>
          <w:tcPr>
            <w:tcW w:w="7360" w:type="dxa"/>
          </w:tcPr>
          <w:p w:rsidR="000F1CCC" w:rsidRPr="000F1CCC" w:rsidRDefault="000F1CCC" w:rsidP="000F1CCC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0F1CCC">
              <w:rPr>
                <w:rFonts w:ascii="Times New Roman" w:hAnsi="Times New Roman" w:cs="Times New Roman"/>
              </w:rPr>
              <w:t>прогноз социально-экономического развития Жирятинского района на 202</w:t>
            </w:r>
            <w:r>
              <w:rPr>
                <w:rFonts w:ascii="Times New Roman" w:hAnsi="Times New Roman" w:cs="Times New Roman"/>
              </w:rPr>
              <w:t>3</w:t>
            </w:r>
            <w:r w:rsidRPr="000F1CCC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0F1CCC">
              <w:rPr>
                <w:rFonts w:ascii="Times New Roman" w:hAnsi="Times New Roman" w:cs="Times New Roman"/>
              </w:rPr>
              <w:t xml:space="preserve"> годы в разрезе муниципальных образований (муниципальный район, поселения)</w:t>
            </w:r>
          </w:p>
          <w:p w:rsidR="000F1CCC" w:rsidRPr="00C07796" w:rsidRDefault="000F1CCC" w:rsidP="00C07796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:rsidR="000F1CCC" w:rsidRDefault="00EA0F0A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</w:t>
            </w:r>
          </w:p>
        </w:tc>
      </w:tr>
      <w:tr w:rsidR="00FB5C7B" w:rsidTr="00F05CC6">
        <w:tc>
          <w:tcPr>
            <w:tcW w:w="851" w:type="dxa"/>
          </w:tcPr>
          <w:p w:rsidR="00FB5C7B" w:rsidRPr="00726715" w:rsidRDefault="00F01CAD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6193">
              <w:rPr>
                <w:rFonts w:ascii="Times New Roman" w:hAnsi="Times New Roman" w:cs="Times New Roman"/>
              </w:rPr>
              <w:t>2</w:t>
            </w:r>
            <w:r w:rsidR="007212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</w:tcPr>
          <w:p w:rsidR="00FB5C7B" w:rsidRPr="00726715" w:rsidRDefault="00721214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15.10.2022 г</w:t>
            </w:r>
          </w:p>
        </w:tc>
        <w:tc>
          <w:tcPr>
            <w:tcW w:w="1956" w:type="dxa"/>
          </w:tcPr>
          <w:p w:rsidR="00FB5C7B" w:rsidRPr="00726715" w:rsidRDefault="00721214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распорядители средств бюджета района</w:t>
            </w:r>
          </w:p>
        </w:tc>
        <w:tc>
          <w:tcPr>
            <w:tcW w:w="7360" w:type="dxa"/>
          </w:tcPr>
          <w:p w:rsidR="00721214" w:rsidRPr="00721214" w:rsidRDefault="00111E8F" w:rsidP="00721214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721214" w:rsidRPr="00721214">
              <w:rPr>
                <w:rFonts w:ascii="Times New Roman" w:hAnsi="Times New Roman" w:cs="Times New Roman"/>
              </w:rPr>
              <w:t>результаты оценки потребности в предоставляемых муниципальных услугах для формирования проекта бюджета района на 202</w:t>
            </w:r>
            <w:r w:rsidR="00017CBA">
              <w:rPr>
                <w:rFonts w:ascii="Times New Roman" w:hAnsi="Times New Roman" w:cs="Times New Roman"/>
              </w:rPr>
              <w:t>3</w:t>
            </w:r>
            <w:r w:rsidR="00721214" w:rsidRPr="00721214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3D750F">
              <w:rPr>
                <w:rFonts w:ascii="Times New Roman" w:hAnsi="Times New Roman" w:cs="Times New Roman"/>
              </w:rPr>
              <w:t>4</w:t>
            </w:r>
            <w:r w:rsidR="00721214" w:rsidRPr="00721214">
              <w:rPr>
                <w:rFonts w:ascii="Times New Roman" w:hAnsi="Times New Roman" w:cs="Times New Roman"/>
              </w:rPr>
              <w:t xml:space="preserve"> и 202</w:t>
            </w:r>
            <w:r w:rsidR="003D750F">
              <w:rPr>
                <w:rFonts w:ascii="Times New Roman" w:hAnsi="Times New Roman" w:cs="Times New Roman"/>
              </w:rPr>
              <w:t>5</w:t>
            </w:r>
            <w:r w:rsidR="00721214" w:rsidRPr="00721214">
              <w:rPr>
                <w:rFonts w:ascii="Times New Roman" w:hAnsi="Times New Roman" w:cs="Times New Roman"/>
              </w:rPr>
              <w:t xml:space="preserve"> годов в соответствии с постановлением администрации района от 28.09.2018 года №217 «О мерах по созданию системы учета потребности в предоставляемых муниципальных услугах»;</w:t>
            </w:r>
          </w:p>
          <w:p w:rsidR="00721214" w:rsidRPr="00721214" w:rsidRDefault="00721214" w:rsidP="00721214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721214">
              <w:rPr>
                <w:rFonts w:ascii="Times New Roman" w:hAnsi="Times New Roman" w:cs="Times New Roman"/>
              </w:rPr>
              <w:t>2)  расчеты нормативных затрат на оказание муниципальными учреждениями Жирятинского района муниципальных услуг на 202</w:t>
            </w:r>
            <w:r w:rsidR="003D750F">
              <w:rPr>
                <w:rFonts w:ascii="Times New Roman" w:hAnsi="Times New Roman" w:cs="Times New Roman"/>
              </w:rPr>
              <w:t>3</w:t>
            </w:r>
            <w:r w:rsidRPr="00721214">
              <w:rPr>
                <w:rFonts w:ascii="Times New Roman" w:hAnsi="Times New Roman" w:cs="Times New Roman"/>
              </w:rPr>
              <w:t>-202</w:t>
            </w:r>
            <w:r w:rsidR="003D750F">
              <w:rPr>
                <w:rFonts w:ascii="Times New Roman" w:hAnsi="Times New Roman" w:cs="Times New Roman"/>
              </w:rPr>
              <w:t>5</w:t>
            </w:r>
            <w:r w:rsidRPr="00721214">
              <w:rPr>
                <w:rFonts w:ascii="Times New Roman" w:hAnsi="Times New Roman" w:cs="Times New Roman"/>
              </w:rPr>
              <w:t xml:space="preserve"> годы; </w:t>
            </w:r>
          </w:p>
          <w:p w:rsidR="00721214" w:rsidRPr="00721214" w:rsidRDefault="00721214" w:rsidP="00721214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721214">
              <w:rPr>
                <w:rFonts w:ascii="Times New Roman" w:hAnsi="Times New Roman" w:cs="Times New Roman"/>
              </w:rPr>
              <w:t>3) сведения об оценке  сводных показателей планов финансово-хозяйственной деятельности муниципальных бюджетных учреждений на 202</w:t>
            </w:r>
            <w:r w:rsidR="003D750F">
              <w:rPr>
                <w:rFonts w:ascii="Times New Roman" w:hAnsi="Times New Roman" w:cs="Times New Roman"/>
              </w:rPr>
              <w:t>3</w:t>
            </w:r>
            <w:r w:rsidRPr="00721214">
              <w:rPr>
                <w:rFonts w:ascii="Times New Roman" w:hAnsi="Times New Roman" w:cs="Times New Roman"/>
              </w:rPr>
              <w:t xml:space="preserve"> -202</w:t>
            </w:r>
            <w:r w:rsidR="003D750F">
              <w:rPr>
                <w:rFonts w:ascii="Times New Roman" w:hAnsi="Times New Roman" w:cs="Times New Roman"/>
              </w:rPr>
              <w:t>5</w:t>
            </w:r>
            <w:r w:rsidRPr="00721214">
              <w:rPr>
                <w:rFonts w:ascii="Times New Roman" w:hAnsi="Times New Roman" w:cs="Times New Roman"/>
              </w:rPr>
              <w:t xml:space="preserve"> годы;</w:t>
            </w:r>
          </w:p>
          <w:p w:rsidR="00721214" w:rsidRPr="00721214" w:rsidRDefault="00721214" w:rsidP="00721214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721214">
              <w:rPr>
                <w:rFonts w:ascii="Times New Roman" w:hAnsi="Times New Roman" w:cs="Times New Roman"/>
              </w:rPr>
              <w:t xml:space="preserve">4) сведения об оценке сметных расходов муниципальных казенных </w:t>
            </w:r>
            <w:r w:rsidRPr="00721214">
              <w:rPr>
                <w:rFonts w:ascii="Times New Roman" w:hAnsi="Times New Roman" w:cs="Times New Roman"/>
              </w:rPr>
              <w:lastRenderedPageBreak/>
              <w:t>учреждений на 202</w:t>
            </w:r>
            <w:r w:rsidR="003D750F">
              <w:rPr>
                <w:rFonts w:ascii="Times New Roman" w:hAnsi="Times New Roman" w:cs="Times New Roman"/>
              </w:rPr>
              <w:t>3</w:t>
            </w:r>
            <w:r w:rsidRPr="00721214">
              <w:rPr>
                <w:rFonts w:ascii="Times New Roman" w:hAnsi="Times New Roman" w:cs="Times New Roman"/>
              </w:rPr>
              <w:t>-202</w:t>
            </w:r>
            <w:r w:rsidR="003D750F">
              <w:rPr>
                <w:rFonts w:ascii="Times New Roman" w:hAnsi="Times New Roman" w:cs="Times New Roman"/>
              </w:rPr>
              <w:t>5</w:t>
            </w:r>
            <w:r w:rsidRPr="00721214">
              <w:rPr>
                <w:rFonts w:ascii="Times New Roman" w:hAnsi="Times New Roman" w:cs="Times New Roman"/>
              </w:rPr>
              <w:t xml:space="preserve"> годы;</w:t>
            </w:r>
          </w:p>
          <w:p w:rsidR="00721214" w:rsidRPr="00721214" w:rsidRDefault="00721214" w:rsidP="00721214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721214">
              <w:rPr>
                <w:rFonts w:ascii="Times New Roman" w:hAnsi="Times New Roman" w:cs="Times New Roman"/>
              </w:rPr>
              <w:t>5) предложения по формированию перечней субсидий на иные цели, перечней услуг, оказываемых муниципальными учреждениями на платной основе, а также перечней муниципальных услуг в соответствии с общероссийскими базовыми (отраслевыми) перечнями (классификаторами) государственных и муниципальных услуг,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работ;</w:t>
            </w:r>
          </w:p>
          <w:p w:rsidR="00FB5C7B" w:rsidRPr="00726715" w:rsidRDefault="000F1CCC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6) проекты муниципальных программ на 2023- 2025 годы</w:t>
            </w:r>
          </w:p>
        </w:tc>
        <w:tc>
          <w:tcPr>
            <w:tcW w:w="2663" w:type="dxa"/>
          </w:tcPr>
          <w:p w:rsidR="00FB5C7B" w:rsidRPr="00726715" w:rsidRDefault="00EA0F0A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Финансовый отдел</w:t>
            </w:r>
          </w:p>
        </w:tc>
      </w:tr>
      <w:tr w:rsidR="00FB5C7B" w:rsidTr="00F05CC6">
        <w:tc>
          <w:tcPr>
            <w:tcW w:w="851" w:type="dxa"/>
          </w:tcPr>
          <w:p w:rsidR="00FB5C7B" w:rsidRPr="00726715" w:rsidRDefault="00344698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66193">
              <w:rPr>
                <w:rFonts w:ascii="Times New Roman" w:hAnsi="Times New Roman" w:cs="Times New Roman"/>
              </w:rPr>
              <w:t>3</w:t>
            </w:r>
            <w:r w:rsidR="003D75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</w:tcPr>
          <w:p w:rsidR="00FB5C7B" w:rsidRPr="00726715" w:rsidRDefault="00344698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02.11.2022 г</w:t>
            </w:r>
          </w:p>
        </w:tc>
        <w:tc>
          <w:tcPr>
            <w:tcW w:w="1956" w:type="dxa"/>
          </w:tcPr>
          <w:p w:rsidR="00FB5C7B" w:rsidRPr="00726715" w:rsidRDefault="00344698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Жирятинского района</w:t>
            </w:r>
          </w:p>
        </w:tc>
        <w:tc>
          <w:tcPr>
            <w:tcW w:w="7360" w:type="dxa"/>
          </w:tcPr>
          <w:p w:rsidR="00344698" w:rsidRPr="00344698" w:rsidRDefault="009B2F9A" w:rsidP="00344698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947EE7">
              <w:rPr>
                <w:rFonts w:ascii="Times New Roman" w:hAnsi="Times New Roman" w:cs="Times New Roman"/>
              </w:rPr>
              <w:t xml:space="preserve"> </w:t>
            </w:r>
            <w:r w:rsidR="00344698" w:rsidRPr="00344698">
              <w:rPr>
                <w:rFonts w:ascii="Times New Roman" w:hAnsi="Times New Roman" w:cs="Times New Roman"/>
              </w:rPr>
              <w:t>определить проект доходной части консолидированного бюджета района на 202</w:t>
            </w:r>
            <w:r w:rsidR="00344698">
              <w:rPr>
                <w:rFonts w:ascii="Times New Roman" w:hAnsi="Times New Roman" w:cs="Times New Roman"/>
              </w:rPr>
              <w:t>3</w:t>
            </w:r>
            <w:r w:rsidR="00344698" w:rsidRPr="00344698">
              <w:rPr>
                <w:rFonts w:ascii="Times New Roman" w:hAnsi="Times New Roman" w:cs="Times New Roman"/>
              </w:rPr>
              <w:t xml:space="preserve"> год  и на плановый период 202</w:t>
            </w:r>
            <w:r w:rsidR="00344698">
              <w:rPr>
                <w:rFonts w:ascii="Times New Roman" w:hAnsi="Times New Roman" w:cs="Times New Roman"/>
              </w:rPr>
              <w:t>4</w:t>
            </w:r>
            <w:r w:rsidR="00344698" w:rsidRPr="00344698">
              <w:rPr>
                <w:rFonts w:ascii="Times New Roman" w:hAnsi="Times New Roman" w:cs="Times New Roman"/>
              </w:rPr>
              <w:t xml:space="preserve"> и 202</w:t>
            </w:r>
            <w:r w:rsidR="00344698">
              <w:rPr>
                <w:rFonts w:ascii="Times New Roman" w:hAnsi="Times New Roman" w:cs="Times New Roman"/>
              </w:rPr>
              <w:t>5</w:t>
            </w:r>
            <w:r w:rsidR="00344698" w:rsidRPr="00344698">
              <w:rPr>
                <w:rFonts w:ascii="Times New Roman" w:hAnsi="Times New Roman" w:cs="Times New Roman"/>
              </w:rPr>
              <w:t xml:space="preserve"> годов;</w:t>
            </w:r>
          </w:p>
          <w:p w:rsidR="00344698" w:rsidRPr="00344698" w:rsidRDefault="00947EE7" w:rsidP="00344698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4698" w:rsidRPr="00344698">
              <w:rPr>
                <w:rFonts w:ascii="Times New Roman" w:hAnsi="Times New Roman" w:cs="Times New Roman"/>
              </w:rPr>
              <w:t>) довести до главных распорядителей средств бюджета района основные направления бюджетной и налоговой политики и предельные бюджеты главных распорядителей бюджетных средств на 202</w:t>
            </w:r>
            <w:r w:rsidR="00344698">
              <w:rPr>
                <w:rFonts w:ascii="Times New Roman" w:hAnsi="Times New Roman" w:cs="Times New Roman"/>
              </w:rPr>
              <w:t>3</w:t>
            </w:r>
            <w:r w:rsidR="00344698" w:rsidRPr="00344698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344698">
              <w:rPr>
                <w:rFonts w:ascii="Times New Roman" w:hAnsi="Times New Roman" w:cs="Times New Roman"/>
              </w:rPr>
              <w:t>4</w:t>
            </w:r>
            <w:r w:rsidR="00344698" w:rsidRPr="00344698">
              <w:rPr>
                <w:rFonts w:ascii="Times New Roman" w:hAnsi="Times New Roman" w:cs="Times New Roman"/>
              </w:rPr>
              <w:t xml:space="preserve"> и 202</w:t>
            </w:r>
            <w:r w:rsidR="00344698">
              <w:rPr>
                <w:rFonts w:ascii="Times New Roman" w:hAnsi="Times New Roman" w:cs="Times New Roman"/>
              </w:rPr>
              <w:t>5</w:t>
            </w:r>
            <w:r w:rsidR="00344698" w:rsidRPr="00344698">
              <w:rPr>
                <w:rFonts w:ascii="Times New Roman" w:hAnsi="Times New Roman" w:cs="Times New Roman"/>
              </w:rPr>
              <w:t xml:space="preserve"> годов;</w:t>
            </w:r>
          </w:p>
          <w:p w:rsidR="00344698" w:rsidRPr="00344698" w:rsidRDefault="00947EE7" w:rsidP="00344698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44698" w:rsidRPr="00344698">
              <w:rPr>
                <w:rFonts w:ascii="Times New Roman" w:hAnsi="Times New Roman" w:cs="Times New Roman"/>
              </w:rPr>
              <w:t>)  подготовить реестр источников доходов бюджета района</w:t>
            </w:r>
          </w:p>
          <w:p w:rsidR="00FB5C7B" w:rsidRPr="00726715" w:rsidRDefault="00FB5C7B" w:rsidP="00FB5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:rsidR="00FB5C7B" w:rsidRPr="00726715" w:rsidRDefault="00FB5C7B" w:rsidP="00FB5C7B">
            <w:pPr>
              <w:rPr>
                <w:rFonts w:ascii="Times New Roman" w:hAnsi="Times New Roman" w:cs="Times New Roman"/>
              </w:rPr>
            </w:pPr>
          </w:p>
        </w:tc>
      </w:tr>
      <w:tr w:rsidR="00721214" w:rsidTr="00F05CC6">
        <w:tc>
          <w:tcPr>
            <w:tcW w:w="851" w:type="dxa"/>
          </w:tcPr>
          <w:p w:rsidR="00721214" w:rsidRPr="00726715" w:rsidRDefault="00694F90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619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</w:tcPr>
          <w:p w:rsidR="00721214" w:rsidRPr="00726715" w:rsidRDefault="00694F90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15.11.2022 г</w:t>
            </w:r>
          </w:p>
        </w:tc>
        <w:tc>
          <w:tcPr>
            <w:tcW w:w="1956" w:type="dxa"/>
          </w:tcPr>
          <w:p w:rsidR="00721214" w:rsidRPr="00726715" w:rsidRDefault="00694F90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Жирятинского района</w:t>
            </w:r>
          </w:p>
        </w:tc>
        <w:tc>
          <w:tcPr>
            <w:tcW w:w="7360" w:type="dxa"/>
          </w:tcPr>
          <w:p w:rsidR="00694F90" w:rsidRPr="00694F90" w:rsidRDefault="00694F90" w:rsidP="00694F90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694F90">
              <w:rPr>
                <w:rFonts w:ascii="Times New Roman" w:hAnsi="Times New Roman" w:cs="Times New Roman"/>
              </w:rPr>
              <w:t>проект бюджета района на 202</w:t>
            </w:r>
            <w:r>
              <w:rPr>
                <w:rFonts w:ascii="Times New Roman" w:hAnsi="Times New Roman" w:cs="Times New Roman"/>
              </w:rPr>
              <w:t>3</w:t>
            </w:r>
            <w:r w:rsidRPr="00694F90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</w:rPr>
              <w:t>4</w:t>
            </w:r>
            <w:r w:rsidRPr="00694F90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5</w:t>
            </w:r>
            <w:r w:rsidRPr="00694F90">
              <w:rPr>
                <w:rFonts w:ascii="Times New Roman" w:hAnsi="Times New Roman" w:cs="Times New Roman"/>
              </w:rPr>
              <w:t xml:space="preserve"> годов</w:t>
            </w:r>
            <w:r w:rsidR="00EA0F0A">
              <w:rPr>
                <w:rFonts w:ascii="Times New Roman" w:hAnsi="Times New Roman" w:cs="Times New Roman"/>
              </w:rPr>
              <w:t>, документы и материалы к нему</w:t>
            </w:r>
            <w:r w:rsidRPr="00694F90">
              <w:rPr>
                <w:rFonts w:ascii="Times New Roman" w:hAnsi="Times New Roman" w:cs="Times New Roman"/>
              </w:rPr>
              <w:t xml:space="preserve"> </w:t>
            </w:r>
          </w:p>
          <w:p w:rsidR="00721214" w:rsidRPr="00726715" w:rsidRDefault="00721214" w:rsidP="00FB5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:rsidR="00721214" w:rsidRPr="00726715" w:rsidRDefault="00EA0F0A" w:rsidP="00F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Жирятинский районный Совет народных депутатов</w:t>
            </w:r>
          </w:p>
        </w:tc>
      </w:tr>
      <w:tr w:rsidR="00A42A27" w:rsidTr="00F05CC6">
        <w:tc>
          <w:tcPr>
            <w:tcW w:w="851" w:type="dxa"/>
          </w:tcPr>
          <w:p w:rsidR="00A42A27" w:rsidRPr="00726715" w:rsidRDefault="000051FC" w:rsidP="00A4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619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</w:tcPr>
          <w:p w:rsidR="00A42A27" w:rsidRPr="00726715" w:rsidRDefault="000051FC" w:rsidP="00A4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02.12.2022 г</w:t>
            </w:r>
          </w:p>
        </w:tc>
        <w:tc>
          <w:tcPr>
            <w:tcW w:w="1956" w:type="dxa"/>
          </w:tcPr>
          <w:p w:rsidR="00A42A27" w:rsidRPr="00726715" w:rsidRDefault="000051FC" w:rsidP="00A4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распорядители средств бюджета района</w:t>
            </w:r>
          </w:p>
        </w:tc>
        <w:tc>
          <w:tcPr>
            <w:tcW w:w="7360" w:type="dxa"/>
          </w:tcPr>
          <w:p w:rsidR="00A42A27" w:rsidRPr="00726715" w:rsidRDefault="000051FC" w:rsidP="00A42A27">
            <w:pPr>
              <w:rPr>
                <w:rFonts w:ascii="Times New Roman" w:hAnsi="Times New Roman" w:cs="Times New Roman"/>
              </w:rPr>
            </w:pPr>
            <w:r w:rsidRPr="002F305A">
              <w:rPr>
                <w:rFonts w:ascii="Times New Roman" w:hAnsi="Times New Roman" w:cs="Times New Roman"/>
              </w:rPr>
              <w:t>актуализаци</w:t>
            </w:r>
            <w:r w:rsidR="0012652E">
              <w:rPr>
                <w:rFonts w:ascii="Times New Roman" w:hAnsi="Times New Roman" w:cs="Times New Roman"/>
              </w:rPr>
              <w:t>я</w:t>
            </w:r>
            <w:r w:rsidRPr="002F305A">
              <w:rPr>
                <w:rFonts w:ascii="Times New Roman" w:hAnsi="Times New Roman" w:cs="Times New Roman"/>
              </w:rPr>
              <w:t xml:space="preserve"> общей информации о подведомственных муниципальных учреждениях на официальном сайте для размещения информации о государственных </w:t>
            </w:r>
            <w:proofErr w:type="gramStart"/>
            <w:r w:rsidRPr="002F305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F305A">
              <w:rPr>
                <w:rFonts w:ascii="Times New Roman" w:hAnsi="Times New Roman" w:cs="Times New Roman"/>
              </w:rPr>
              <w:t>муниципальных) учреждениях  (</w:t>
            </w:r>
            <w:hyperlink r:id="rId6" w:history="1">
              <w:r w:rsidRPr="002F305A">
                <w:rPr>
                  <w:rStyle w:val="a4"/>
                  <w:rFonts w:ascii="Times New Roman" w:hAnsi="Times New Roman" w:cs="Times New Roman"/>
                </w:rPr>
                <w:t>www.bus.gov.ru</w:t>
              </w:r>
            </w:hyperlink>
            <w:r w:rsidRPr="002F3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3" w:type="dxa"/>
          </w:tcPr>
          <w:p w:rsidR="00A42A27" w:rsidRPr="00726715" w:rsidRDefault="00A42A27" w:rsidP="00A42A27">
            <w:pPr>
              <w:rPr>
                <w:rFonts w:ascii="Times New Roman" w:hAnsi="Times New Roman" w:cs="Times New Roman"/>
              </w:rPr>
            </w:pPr>
          </w:p>
        </w:tc>
      </w:tr>
      <w:tr w:rsidR="000051FC" w:rsidTr="00F05CC6">
        <w:tc>
          <w:tcPr>
            <w:tcW w:w="851" w:type="dxa"/>
          </w:tcPr>
          <w:p w:rsidR="000051FC" w:rsidRPr="00726715" w:rsidRDefault="000051FC" w:rsidP="00A4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619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</w:tcPr>
          <w:p w:rsidR="000051FC" w:rsidRPr="00726715" w:rsidRDefault="00722D8D" w:rsidP="00A4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23.01.2023 г</w:t>
            </w:r>
          </w:p>
        </w:tc>
        <w:tc>
          <w:tcPr>
            <w:tcW w:w="1956" w:type="dxa"/>
          </w:tcPr>
          <w:p w:rsidR="000051FC" w:rsidRPr="00726715" w:rsidRDefault="0012652E" w:rsidP="00A4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распорядители средств бюджета района</w:t>
            </w:r>
          </w:p>
        </w:tc>
        <w:tc>
          <w:tcPr>
            <w:tcW w:w="7360" w:type="dxa"/>
          </w:tcPr>
          <w:p w:rsidR="000051FC" w:rsidRPr="00726715" w:rsidRDefault="002545EF" w:rsidP="00A4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</w:t>
            </w:r>
            <w:r w:rsidR="0012652E" w:rsidRPr="002F305A">
              <w:rPr>
                <w:rFonts w:ascii="Times New Roman" w:hAnsi="Times New Roman" w:cs="Times New Roman"/>
              </w:rPr>
              <w:t>муниципальны</w:t>
            </w:r>
            <w:r>
              <w:rPr>
                <w:rFonts w:ascii="Times New Roman" w:hAnsi="Times New Roman" w:cs="Times New Roman"/>
              </w:rPr>
              <w:t>х</w:t>
            </w:r>
            <w:r w:rsidR="0012652E" w:rsidRPr="002F305A">
              <w:rPr>
                <w:rFonts w:ascii="Times New Roman" w:hAnsi="Times New Roman" w:cs="Times New Roman"/>
              </w:rPr>
              <w:t xml:space="preserve"> задани</w:t>
            </w:r>
            <w:r>
              <w:rPr>
                <w:rFonts w:ascii="Times New Roman" w:hAnsi="Times New Roman" w:cs="Times New Roman"/>
              </w:rPr>
              <w:t>й</w:t>
            </w:r>
            <w:r w:rsidR="0012652E" w:rsidRPr="002F305A">
              <w:rPr>
                <w:rFonts w:ascii="Times New Roman" w:hAnsi="Times New Roman" w:cs="Times New Roman"/>
              </w:rPr>
              <w:t xml:space="preserve"> на оказание муниципальными учреждениями Жирятинского района муниципальных услуг (выполнение работ)</w:t>
            </w:r>
            <w:r w:rsidR="0012652E">
              <w:rPr>
                <w:rFonts w:ascii="Times New Roman" w:hAnsi="Times New Roman" w:cs="Times New Roman"/>
              </w:rPr>
              <w:t xml:space="preserve"> на 2023-2025 годы</w:t>
            </w:r>
          </w:p>
        </w:tc>
        <w:tc>
          <w:tcPr>
            <w:tcW w:w="2663" w:type="dxa"/>
          </w:tcPr>
          <w:p w:rsidR="000051FC" w:rsidRPr="00726715" w:rsidRDefault="00EA0F0A" w:rsidP="00A42A27">
            <w:pPr>
              <w:rPr>
                <w:rFonts w:ascii="Times New Roman" w:hAnsi="Times New Roman" w:cs="Times New Roman"/>
              </w:rPr>
            </w:pPr>
            <w:r w:rsidRPr="002F305A">
              <w:rPr>
                <w:rFonts w:ascii="Times New Roman" w:hAnsi="Times New Roman" w:cs="Times New Roman"/>
              </w:rPr>
              <w:t>муниципальны</w:t>
            </w:r>
            <w:r>
              <w:rPr>
                <w:rFonts w:ascii="Times New Roman" w:hAnsi="Times New Roman" w:cs="Times New Roman"/>
              </w:rPr>
              <w:t>е</w:t>
            </w:r>
            <w:r w:rsidRPr="002F305A">
              <w:rPr>
                <w:rFonts w:ascii="Times New Roman" w:hAnsi="Times New Roman" w:cs="Times New Roman"/>
              </w:rPr>
              <w:t xml:space="preserve"> учреждения Жирятинского района</w:t>
            </w:r>
          </w:p>
        </w:tc>
      </w:tr>
      <w:tr w:rsidR="000051FC" w:rsidTr="00F05CC6">
        <w:tc>
          <w:tcPr>
            <w:tcW w:w="851" w:type="dxa"/>
          </w:tcPr>
          <w:p w:rsidR="000051FC" w:rsidRPr="00726715" w:rsidRDefault="0012652E" w:rsidP="00A4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619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</w:tcPr>
          <w:p w:rsidR="000051FC" w:rsidRPr="00726715" w:rsidRDefault="00722D8D" w:rsidP="00A4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23.01.2023 г</w:t>
            </w:r>
          </w:p>
        </w:tc>
        <w:tc>
          <w:tcPr>
            <w:tcW w:w="1956" w:type="dxa"/>
          </w:tcPr>
          <w:p w:rsidR="000051FC" w:rsidRPr="00726715" w:rsidRDefault="0012652E" w:rsidP="00A4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распорядители средств бюджета района</w:t>
            </w:r>
          </w:p>
        </w:tc>
        <w:tc>
          <w:tcPr>
            <w:tcW w:w="7360" w:type="dxa"/>
          </w:tcPr>
          <w:p w:rsidR="000051FC" w:rsidRPr="00726715" w:rsidRDefault="0012652E" w:rsidP="00A42A27">
            <w:pPr>
              <w:rPr>
                <w:rFonts w:ascii="Times New Roman" w:hAnsi="Times New Roman" w:cs="Times New Roman"/>
              </w:rPr>
            </w:pPr>
            <w:r w:rsidRPr="002F305A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ация</w:t>
            </w:r>
            <w:r w:rsidRPr="002F305A">
              <w:rPr>
                <w:rFonts w:ascii="Times New Roman" w:hAnsi="Times New Roman" w:cs="Times New Roman"/>
              </w:rPr>
              <w:t xml:space="preserve"> формировани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2F305A">
              <w:rPr>
                <w:rFonts w:ascii="Times New Roman" w:hAnsi="Times New Roman" w:cs="Times New Roman"/>
              </w:rPr>
              <w:t>и утверждени</w:t>
            </w:r>
            <w:r>
              <w:rPr>
                <w:rFonts w:ascii="Times New Roman" w:hAnsi="Times New Roman" w:cs="Times New Roman"/>
              </w:rPr>
              <w:t>я</w:t>
            </w:r>
            <w:r w:rsidRPr="002F305A">
              <w:rPr>
                <w:rFonts w:ascii="Times New Roman" w:hAnsi="Times New Roman" w:cs="Times New Roman"/>
              </w:rPr>
              <w:t xml:space="preserve"> подведомственными муниципальными учреждениями  планов финансово-хозяйственной деятельности на 202</w:t>
            </w:r>
            <w:r>
              <w:rPr>
                <w:rFonts w:ascii="Times New Roman" w:hAnsi="Times New Roman" w:cs="Times New Roman"/>
              </w:rPr>
              <w:t>3</w:t>
            </w:r>
            <w:r w:rsidRPr="002F305A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2F305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663" w:type="dxa"/>
          </w:tcPr>
          <w:p w:rsidR="000051FC" w:rsidRPr="00726715" w:rsidRDefault="000051FC" w:rsidP="00A42A27">
            <w:pPr>
              <w:rPr>
                <w:rFonts w:ascii="Times New Roman" w:hAnsi="Times New Roman" w:cs="Times New Roman"/>
              </w:rPr>
            </w:pPr>
          </w:p>
        </w:tc>
      </w:tr>
      <w:tr w:rsidR="0012652E" w:rsidTr="00F05CC6">
        <w:tc>
          <w:tcPr>
            <w:tcW w:w="851" w:type="dxa"/>
          </w:tcPr>
          <w:p w:rsidR="0012652E" w:rsidRPr="00726715" w:rsidRDefault="00D66193" w:rsidP="00A4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265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</w:tcPr>
          <w:p w:rsidR="0012652E" w:rsidRPr="00726715" w:rsidRDefault="00722D8D" w:rsidP="00A4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27.01.2023 г</w:t>
            </w:r>
          </w:p>
        </w:tc>
        <w:tc>
          <w:tcPr>
            <w:tcW w:w="1956" w:type="dxa"/>
          </w:tcPr>
          <w:p w:rsidR="0012652E" w:rsidRPr="00726715" w:rsidRDefault="0012652E" w:rsidP="00A4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Главные распорядители </w:t>
            </w:r>
            <w:r>
              <w:rPr>
                <w:rFonts w:ascii="Times New Roman" w:hAnsi="Times New Roman" w:cs="Times New Roman"/>
              </w:rPr>
              <w:lastRenderedPageBreak/>
              <w:t>средств бюджета района</w:t>
            </w:r>
          </w:p>
        </w:tc>
        <w:tc>
          <w:tcPr>
            <w:tcW w:w="7360" w:type="dxa"/>
          </w:tcPr>
          <w:p w:rsidR="0012652E" w:rsidRPr="00726715" w:rsidRDefault="0012652E" w:rsidP="00A42A27">
            <w:pPr>
              <w:rPr>
                <w:rFonts w:ascii="Times New Roman" w:hAnsi="Times New Roman" w:cs="Times New Roman"/>
              </w:rPr>
            </w:pPr>
            <w:r w:rsidRPr="002F305A">
              <w:rPr>
                <w:rFonts w:ascii="Times New Roman" w:hAnsi="Times New Roman" w:cs="Times New Roman"/>
              </w:rPr>
              <w:lastRenderedPageBreak/>
              <w:t>организ</w:t>
            </w:r>
            <w:r>
              <w:rPr>
                <w:rFonts w:ascii="Times New Roman" w:hAnsi="Times New Roman" w:cs="Times New Roman"/>
              </w:rPr>
              <w:t>ация</w:t>
            </w:r>
            <w:r w:rsidRPr="002F305A">
              <w:rPr>
                <w:rFonts w:ascii="Times New Roman" w:hAnsi="Times New Roman" w:cs="Times New Roman"/>
              </w:rPr>
              <w:t xml:space="preserve"> размещени</w:t>
            </w:r>
            <w:r>
              <w:rPr>
                <w:rFonts w:ascii="Times New Roman" w:hAnsi="Times New Roman" w:cs="Times New Roman"/>
              </w:rPr>
              <w:t>я</w:t>
            </w:r>
            <w:r w:rsidRPr="002F305A">
              <w:rPr>
                <w:rFonts w:ascii="Times New Roman" w:hAnsi="Times New Roman" w:cs="Times New Roman"/>
              </w:rPr>
              <w:t xml:space="preserve">  подведомственными муниципальными учреждениями информации о муниципальных заданиях и планах </w:t>
            </w:r>
            <w:r w:rsidRPr="002F305A">
              <w:rPr>
                <w:rFonts w:ascii="Times New Roman" w:hAnsi="Times New Roman" w:cs="Times New Roman"/>
              </w:rPr>
              <w:lastRenderedPageBreak/>
              <w:t>финансово-хозяйственной деятельности на 202</w:t>
            </w:r>
            <w:r>
              <w:rPr>
                <w:rFonts w:ascii="Times New Roman" w:hAnsi="Times New Roman" w:cs="Times New Roman"/>
              </w:rPr>
              <w:t>3</w:t>
            </w:r>
            <w:r w:rsidRPr="002F305A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2F305A">
              <w:rPr>
                <w:rFonts w:ascii="Times New Roman" w:hAnsi="Times New Roman" w:cs="Times New Roman"/>
              </w:rPr>
              <w:t xml:space="preserve"> годы на официальном сайте для размещения информации о государственных (муниципальных) учреждениях  (</w:t>
            </w:r>
            <w:hyperlink r:id="rId7" w:history="1">
              <w:r w:rsidRPr="002F305A">
                <w:rPr>
                  <w:rStyle w:val="a4"/>
                  <w:rFonts w:ascii="Times New Roman" w:hAnsi="Times New Roman" w:cs="Times New Roman"/>
                </w:rPr>
                <w:t>www.bus.gov.ru</w:t>
              </w:r>
            </w:hyperlink>
            <w:r w:rsidRPr="002F30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3" w:type="dxa"/>
          </w:tcPr>
          <w:p w:rsidR="0012652E" w:rsidRPr="00726715" w:rsidRDefault="0012652E" w:rsidP="00A42A27">
            <w:pPr>
              <w:rPr>
                <w:rFonts w:ascii="Times New Roman" w:hAnsi="Times New Roman" w:cs="Times New Roman"/>
              </w:rPr>
            </w:pPr>
          </w:p>
        </w:tc>
      </w:tr>
      <w:tr w:rsidR="0026153B" w:rsidTr="00F05CC6">
        <w:tc>
          <w:tcPr>
            <w:tcW w:w="851" w:type="dxa"/>
          </w:tcPr>
          <w:p w:rsidR="0026153B" w:rsidRDefault="00D66193" w:rsidP="00A4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2615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</w:tcPr>
          <w:p w:rsidR="0026153B" w:rsidRPr="00726715" w:rsidRDefault="00722D8D" w:rsidP="00A4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27.01.2023 г</w:t>
            </w:r>
          </w:p>
        </w:tc>
        <w:tc>
          <w:tcPr>
            <w:tcW w:w="1956" w:type="dxa"/>
          </w:tcPr>
          <w:p w:rsidR="0026153B" w:rsidRDefault="0026153B" w:rsidP="00A4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распорядители средств бюджета района</w:t>
            </w:r>
          </w:p>
        </w:tc>
        <w:tc>
          <w:tcPr>
            <w:tcW w:w="7360" w:type="dxa"/>
          </w:tcPr>
          <w:p w:rsidR="0026153B" w:rsidRPr="002F305A" w:rsidRDefault="00EA0F0A" w:rsidP="00A4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="0026153B" w:rsidRPr="002F305A">
              <w:rPr>
                <w:rFonts w:ascii="Times New Roman" w:hAnsi="Times New Roman" w:cs="Times New Roman"/>
              </w:rPr>
              <w:t>размещени</w:t>
            </w:r>
            <w:r>
              <w:rPr>
                <w:rFonts w:ascii="Times New Roman" w:hAnsi="Times New Roman" w:cs="Times New Roman"/>
              </w:rPr>
              <w:t>я</w:t>
            </w:r>
            <w:r w:rsidR="0026153B" w:rsidRPr="002F305A">
              <w:rPr>
                <w:rFonts w:ascii="Times New Roman" w:hAnsi="Times New Roman" w:cs="Times New Roman"/>
              </w:rPr>
              <w:t xml:space="preserve"> информации на официальном сайте для размещения информации о государственных (муниципальных) учреждениях  (</w:t>
            </w:r>
            <w:hyperlink r:id="rId8" w:history="1">
              <w:r w:rsidR="0026153B" w:rsidRPr="002F305A">
                <w:rPr>
                  <w:rStyle w:val="a4"/>
                  <w:rFonts w:ascii="Times New Roman" w:hAnsi="Times New Roman" w:cs="Times New Roman"/>
                </w:rPr>
                <w:t>www.bus.gov.ru</w:t>
              </w:r>
            </w:hyperlink>
            <w:r w:rsidR="0026153B" w:rsidRPr="002F305A">
              <w:rPr>
                <w:rFonts w:ascii="Times New Roman" w:hAnsi="Times New Roman" w:cs="Times New Roman"/>
              </w:rPr>
              <w:t>) по учреждениям, которым не доводится муниципальное задание, а также не предоставляются субсидии на иные цели</w:t>
            </w:r>
          </w:p>
        </w:tc>
        <w:tc>
          <w:tcPr>
            <w:tcW w:w="2663" w:type="dxa"/>
          </w:tcPr>
          <w:p w:rsidR="0026153B" w:rsidRPr="00726715" w:rsidRDefault="0026153B" w:rsidP="00A42A27">
            <w:pPr>
              <w:rPr>
                <w:rFonts w:ascii="Times New Roman" w:hAnsi="Times New Roman" w:cs="Times New Roman"/>
              </w:rPr>
            </w:pPr>
          </w:p>
        </w:tc>
      </w:tr>
    </w:tbl>
    <w:p w:rsidR="001332A8" w:rsidRDefault="001332A8" w:rsidP="002F305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</w:p>
    <w:p w:rsidR="001332A8" w:rsidRDefault="001332A8" w:rsidP="002F305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</w:p>
    <w:p w:rsidR="00246FB5" w:rsidRPr="002F305A" w:rsidRDefault="00246FB5">
      <w:pPr>
        <w:rPr>
          <w:rFonts w:ascii="Times New Roman" w:hAnsi="Times New Roman" w:cs="Times New Roman"/>
        </w:rPr>
      </w:pPr>
    </w:p>
    <w:sectPr w:rsidR="00246FB5" w:rsidRPr="002F305A" w:rsidSect="00F05CC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40"/>
    <w:rsid w:val="000051FC"/>
    <w:rsid w:val="00012E7A"/>
    <w:rsid w:val="00015B99"/>
    <w:rsid w:val="00017CBA"/>
    <w:rsid w:val="00025E40"/>
    <w:rsid w:val="0009797B"/>
    <w:rsid w:val="000F1CCC"/>
    <w:rsid w:val="00111E8F"/>
    <w:rsid w:val="0012652E"/>
    <w:rsid w:val="001332A8"/>
    <w:rsid w:val="00153E7B"/>
    <w:rsid w:val="00167E9E"/>
    <w:rsid w:val="001E0431"/>
    <w:rsid w:val="001F6226"/>
    <w:rsid w:val="002032CD"/>
    <w:rsid w:val="00224B4E"/>
    <w:rsid w:val="0024698F"/>
    <w:rsid w:val="00246FB5"/>
    <w:rsid w:val="0025403F"/>
    <w:rsid w:val="002545EF"/>
    <w:rsid w:val="0026153B"/>
    <w:rsid w:val="00274991"/>
    <w:rsid w:val="002807EB"/>
    <w:rsid w:val="00290940"/>
    <w:rsid w:val="002F305A"/>
    <w:rsid w:val="00344698"/>
    <w:rsid w:val="00387C26"/>
    <w:rsid w:val="00395BEE"/>
    <w:rsid w:val="003D750F"/>
    <w:rsid w:val="003E4588"/>
    <w:rsid w:val="00406B0D"/>
    <w:rsid w:val="004350C3"/>
    <w:rsid w:val="004626F8"/>
    <w:rsid w:val="005017B5"/>
    <w:rsid w:val="00503A0B"/>
    <w:rsid w:val="00510BE8"/>
    <w:rsid w:val="00590EFC"/>
    <w:rsid w:val="005E784F"/>
    <w:rsid w:val="006063F2"/>
    <w:rsid w:val="00626E7C"/>
    <w:rsid w:val="0067082D"/>
    <w:rsid w:val="00694F90"/>
    <w:rsid w:val="006D6DDE"/>
    <w:rsid w:val="00721214"/>
    <w:rsid w:val="00722D8D"/>
    <w:rsid w:val="00726715"/>
    <w:rsid w:val="007A136A"/>
    <w:rsid w:val="007E3FAC"/>
    <w:rsid w:val="00853AC8"/>
    <w:rsid w:val="00861E4F"/>
    <w:rsid w:val="00872DC7"/>
    <w:rsid w:val="00947EE7"/>
    <w:rsid w:val="00963A1A"/>
    <w:rsid w:val="00964473"/>
    <w:rsid w:val="009767A7"/>
    <w:rsid w:val="009B2F9A"/>
    <w:rsid w:val="00A42A27"/>
    <w:rsid w:val="00AB4AE7"/>
    <w:rsid w:val="00AE4B72"/>
    <w:rsid w:val="00B53B3A"/>
    <w:rsid w:val="00B62B73"/>
    <w:rsid w:val="00B800B1"/>
    <w:rsid w:val="00B849DE"/>
    <w:rsid w:val="00B86569"/>
    <w:rsid w:val="00B9749E"/>
    <w:rsid w:val="00BB60ED"/>
    <w:rsid w:val="00BC6660"/>
    <w:rsid w:val="00C07796"/>
    <w:rsid w:val="00C21B05"/>
    <w:rsid w:val="00C34A87"/>
    <w:rsid w:val="00C43FCC"/>
    <w:rsid w:val="00C6010F"/>
    <w:rsid w:val="00C619BE"/>
    <w:rsid w:val="00C87EAD"/>
    <w:rsid w:val="00D046B7"/>
    <w:rsid w:val="00D24856"/>
    <w:rsid w:val="00D3262D"/>
    <w:rsid w:val="00D66193"/>
    <w:rsid w:val="00D97AA0"/>
    <w:rsid w:val="00DD2D74"/>
    <w:rsid w:val="00E0550A"/>
    <w:rsid w:val="00E72735"/>
    <w:rsid w:val="00EA0F0A"/>
    <w:rsid w:val="00F01CAD"/>
    <w:rsid w:val="00F05CC6"/>
    <w:rsid w:val="00F242DC"/>
    <w:rsid w:val="00F91E79"/>
    <w:rsid w:val="00FB4443"/>
    <w:rsid w:val="00F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C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30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5C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caption"/>
    <w:basedOn w:val="a"/>
    <w:next w:val="a"/>
    <w:uiPriority w:val="35"/>
    <w:unhideWhenUsed/>
    <w:qFormat/>
    <w:rsid w:val="00F05C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3">
    <w:name w:val="Body Text Indent 3"/>
    <w:basedOn w:val="a"/>
    <w:link w:val="30"/>
    <w:semiHidden/>
    <w:unhideWhenUsed/>
    <w:rsid w:val="0022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24B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C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30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5C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caption"/>
    <w:basedOn w:val="a"/>
    <w:next w:val="a"/>
    <w:uiPriority w:val="35"/>
    <w:unhideWhenUsed/>
    <w:qFormat/>
    <w:rsid w:val="00F05C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3">
    <w:name w:val="Body Text Indent 3"/>
    <w:basedOn w:val="a"/>
    <w:link w:val="30"/>
    <w:semiHidden/>
    <w:unhideWhenUsed/>
    <w:rsid w:val="0022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24B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21E6A-6F36-4003-9EB3-6D152A99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8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Администратор</cp:lastModifiedBy>
  <cp:revision>68</cp:revision>
  <cp:lastPrinted>2022-07-18T08:08:00Z</cp:lastPrinted>
  <dcterms:created xsi:type="dcterms:W3CDTF">2022-07-06T08:23:00Z</dcterms:created>
  <dcterms:modified xsi:type="dcterms:W3CDTF">2022-07-21T05:48:00Z</dcterms:modified>
</cp:coreProperties>
</file>