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61F64" w14:textId="77777777" w:rsidR="002F64FB" w:rsidRPr="002F64FB" w:rsidRDefault="00A41937" w:rsidP="002F6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F64FB" w:rsidRPr="002F64FB">
        <w:rPr>
          <w:rFonts w:ascii="Times New Roman" w:hAnsi="Times New Roman" w:cs="Times New Roman"/>
          <w:b/>
          <w:sz w:val="28"/>
          <w:szCs w:val="28"/>
        </w:rPr>
        <w:t>АДМИНИСТРАЦИЯ   ЖИРЯТИНСКОГО   РАЙОНА</w:t>
      </w:r>
    </w:p>
    <w:p w14:paraId="53EF11AC" w14:textId="77777777" w:rsidR="002F64FB" w:rsidRPr="002F64FB" w:rsidRDefault="002F64FB" w:rsidP="002F6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85E53A" w14:textId="128058EC" w:rsidR="002F64FB" w:rsidRPr="002F64FB" w:rsidRDefault="00525D3D" w:rsidP="002F6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CB7B192" w14:textId="77777777" w:rsidR="002F64FB" w:rsidRPr="002F64FB" w:rsidRDefault="002F64FB" w:rsidP="002F6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C9171B" w14:textId="77777777" w:rsidR="00BC54CF" w:rsidRDefault="002F64FB" w:rsidP="002F64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64F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C54C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2F64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5D3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2327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F64FB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525D3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F64FB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BC54CF">
        <w:rPr>
          <w:rFonts w:ascii="Times New Roman" w:hAnsi="Times New Roman" w:cs="Times New Roman"/>
          <w:color w:val="000000"/>
          <w:sz w:val="28"/>
          <w:szCs w:val="28"/>
        </w:rPr>
        <w:t>68</w:t>
      </w:r>
    </w:p>
    <w:p w14:paraId="05B406E8" w14:textId="06910DBF" w:rsidR="002F64FB" w:rsidRPr="002F64FB" w:rsidRDefault="002F64FB" w:rsidP="002F6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64FB">
        <w:rPr>
          <w:rFonts w:ascii="Times New Roman" w:hAnsi="Times New Roman" w:cs="Times New Roman"/>
          <w:sz w:val="28"/>
          <w:szCs w:val="28"/>
        </w:rPr>
        <w:t>с. Жирятино</w:t>
      </w:r>
    </w:p>
    <w:p w14:paraId="6679B32B" w14:textId="77777777" w:rsidR="002F64FB" w:rsidRPr="002F64FB" w:rsidRDefault="002F64FB" w:rsidP="002F6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717" w:type="dxa"/>
        <w:tblLook w:val="01E0" w:firstRow="1" w:lastRow="1" w:firstColumn="1" w:lastColumn="1" w:noHBand="0" w:noVBand="0"/>
      </w:tblPr>
      <w:tblGrid>
        <w:gridCol w:w="5717"/>
      </w:tblGrid>
      <w:tr w:rsidR="002F64FB" w:rsidRPr="002F64FB" w14:paraId="270C4722" w14:textId="77777777" w:rsidTr="00C33C8B">
        <w:trPr>
          <w:trHeight w:val="657"/>
        </w:trPr>
        <w:tc>
          <w:tcPr>
            <w:tcW w:w="0" w:type="auto"/>
          </w:tcPr>
          <w:p w14:paraId="2BB1F6A0" w14:textId="25C1A952" w:rsidR="002F64FB" w:rsidRPr="002F64FB" w:rsidRDefault="002F64FB" w:rsidP="002F64FB">
            <w:pPr>
              <w:shd w:val="clear" w:color="auto" w:fill="FFFFFF"/>
              <w:spacing w:after="0" w:line="240" w:lineRule="auto"/>
              <w:ind w:right="-129"/>
              <w:jc w:val="both"/>
              <w:rPr>
                <w:rStyle w:val="a3"/>
                <w:sz w:val="28"/>
                <w:szCs w:val="28"/>
              </w:rPr>
            </w:pPr>
            <w:r w:rsidRPr="002F64F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F64F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"garantf1://7673636.0/" </w:instrText>
            </w:r>
            <w:r w:rsidRPr="002F64F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25D3D">
              <w:rPr>
                <w:rStyle w:val="a3"/>
                <w:color w:val="auto"/>
                <w:spacing w:val="-6"/>
                <w:sz w:val="28"/>
                <w:szCs w:val="28"/>
                <w:u w:val="none"/>
              </w:rPr>
              <w:t xml:space="preserve">Об </w:t>
            </w:r>
            <w:r w:rsidR="00525D3D" w:rsidRPr="00525D3D">
              <w:rPr>
                <w:rStyle w:val="a3"/>
                <w:color w:val="auto"/>
                <w:spacing w:val="-6"/>
                <w:sz w:val="28"/>
                <w:szCs w:val="28"/>
                <w:u w:val="none"/>
              </w:rPr>
              <w:t xml:space="preserve">утверждении </w:t>
            </w:r>
            <w:r w:rsidR="00525D3D" w:rsidRPr="00525D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525D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лана </w:t>
            </w:r>
            <w:r w:rsidR="00525D3D" w:rsidRPr="00525D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мероприятий по реализации Стратегии государственной антинаркотической политики Российской Федерации на период до 2030 года на территории муниципального образования </w:t>
            </w:r>
            <w:proofErr w:type="spellStart"/>
            <w:r w:rsidR="00525D3D" w:rsidRPr="00525D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Жирятинский</w:t>
            </w:r>
            <w:proofErr w:type="spellEnd"/>
            <w:r w:rsidR="00525D3D" w:rsidRPr="00525D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муниципальный район Брянской области в период с 2021 года по 2024 год</w:t>
            </w:r>
            <w:r w:rsidR="00525D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654F1CAF" w14:textId="77777777" w:rsidR="002F64FB" w:rsidRPr="002F64FB" w:rsidRDefault="002F64FB" w:rsidP="002F64FB">
            <w:pPr>
              <w:shd w:val="clear" w:color="auto" w:fill="FFFFFF"/>
              <w:spacing w:after="0" w:line="240" w:lineRule="auto"/>
              <w:ind w:right="-12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F64F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14:paraId="0E9AC158" w14:textId="1385554A" w:rsidR="00BB7F3C" w:rsidRDefault="002F64FB" w:rsidP="002F64FB">
      <w:pPr>
        <w:shd w:val="clear" w:color="auto" w:fill="FFFFFF"/>
        <w:spacing w:after="0" w:line="240" w:lineRule="auto"/>
        <w:ind w:right="10" w:firstLine="53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F6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4F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целях реализации </w:t>
      </w:r>
      <w:r w:rsidRPr="002F64FB">
        <w:rPr>
          <w:rFonts w:ascii="Times New Roman" w:hAnsi="Times New Roman" w:cs="Times New Roman"/>
          <w:sz w:val="28"/>
          <w:szCs w:val="28"/>
        </w:rPr>
        <w:t xml:space="preserve">Федерального Закона №3-ФЗ от 08.01.1998г. «О наркотических средствах и психотропных веществах», Указа Президента РФ </w:t>
      </w:r>
      <w:r w:rsidR="00525D3D"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ноября 2020 г. №</w:t>
      </w:r>
      <w:r w:rsidR="0052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D3D"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733 «Об утверждении Стратегии государственной антинаркотической политики Российской Федерации на период до 2030 года</w:t>
      </w:r>
      <w:r w:rsidRPr="002F64FB">
        <w:rPr>
          <w:rFonts w:ascii="Times New Roman" w:hAnsi="Times New Roman" w:cs="Times New Roman"/>
          <w:sz w:val="28"/>
          <w:szCs w:val="28"/>
        </w:rPr>
        <w:t xml:space="preserve">», Федерального Закона № 131-ФЗ от 06.10.2003г. «Об общих принципах организации местного самоуправления в Российской Федерации», </w:t>
      </w:r>
      <w:r w:rsidRPr="002F64F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обеспечения координации деятельности </w:t>
      </w:r>
      <w:r w:rsidRPr="002F64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территориальных органов исполнительной власти и органов местного </w:t>
      </w:r>
      <w:r w:rsidRPr="002F64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самоуправления по противодействию </w:t>
      </w:r>
      <w:r w:rsidRPr="002F64F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незаконному обороту наркотических средств, психотропных веществ и их прекурсоров</w:t>
      </w:r>
      <w:r w:rsidR="00BB7F3C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</w:p>
    <w:p w14:paraId="49AE33D7" w14:textId="5C611591" w:rsidR="002F64FB" w:rsidRPr="002F64FB" w:rsidRDefault="00BB7F3C" w:rsidP="002F64FB">
      <w:pPr>
        <w:shd w:val="clear" w:color="auto" w:fill="FFFFFF"/>
        <w:spacing w:after="0" w:line="240" w:lineRule="auto"/>
        <w:ind w:right="10" w:firstLine="53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ПОСТАНОВЛЯЮ:</w:t>
      </w:r>
      <w:r w:rsidR="002F64FB" w:rsidRPr="002F64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14:paraId="3B078D8E" w14:textId="77777777" w:rsidR="002F64FB" w:rsidRPr="002F64FB" w:rsidRDefault="002F64FB" w:rsidP="002F64FB">
      <w:pPr>
        <w:shd w:val="clear" w:color="auto" w:fill="FFFFFF"/>
        <w:spacing w:after="0" w:line="240" w:lineRule="auto"/>
        <w:ind w:right="10" w:firstLine="53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14:paraId="2BCE613F" w14:textId="3106CF13" w:rsidR="002F64FB" w:rsidRPr="00525D3D" w:rsidRDefault="00525D3D" w:rsidP="00525D3D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64FB" w:rsidRPr="00525D3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25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лан </w:t>
      </w:r>
      <w:r w:rsidRPr="00525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по реализации Стратегии государственной антинаркотической политики Российской Федерации на период до 2030 года на территории муниципального образования </w:t>
      </w:r>
      <w:proofErr w:type="spellStart"/>
      <w:r w:rsidRPr="00525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Жирятинский</w:t>
      </w:r>
      <w:proofErr w:type="spellEnd"/>
      <w:r w:rsidRPr="00525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муниципальный район Брянской области в период с 2021 года по 2024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64FB" w:rsidRPr="002F64FB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14:paraId="27756D81" w14:textId="6ECAEF5C" w:rsidR="002F64FB" w:rsidRPr="002F64FB" w:rsidRDefault="00525D3D" w:rsidP="00525D3D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F64FB" w:rsidRPr="002F64F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2F64FB" w:rsidRPr="002F64F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</w:t>
      </w:r>
      <w:proofErr w:type="spellStart"/>
      <w:r w:rsidR="002F64FB" w:rsidRPr="002F64FB"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 w:rsidR="002F64FB" w:rsidRPr="002F64FB">
        <w:rPr>
          <w:rFonts w:ascii="Times New Roman" w:hAnsi="Times New Roman" w:cs="Times New Roman"/>
          <w:sz w:val="28"/>
          <w:szCs w:val="28"/>
        </w:rPr>
        <w:t xml:space="preserve"> района Тищенко И. В.</w:t>
      </w:r>
    </w:p>
    <w:p w14:paraId="37D1AA2E" w14:textId="77777777" w:rsidR="002F64FB" w:rsidRPr="002F64FB" w:rsidRDefault="002F64FB" w:rsidP="002F6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7A8B45" w14:textId="77777777" w:rsidR="002F64FB" w:rsidRPr="002F64FB" w:rsidRDefault="002F64FB" w:rsidP="002F6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3D8066" w14:textId="77777777" w:rsidR="002F64FB" w:rsidRPr="002F64FB" w:rsidRDefault="002F64FB" w:rsidP="002F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4F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3373BAF3" w14:textId="77777777" w:rsidR="002F64FB" w:rsidRPr="002F64FB" w:rsidRDefault="002F64FB" w:rsidP="002F64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F64FB"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 w:rsidRPr="002F64F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F64FB">
        <w:rPr>
          <w:rFonts w:ascii="Times New Roman" w:hAnsi="Times New Roman" w:cs="Times New Roman"/>
          <w:sz w:val="28"/>
          <w:szCs w:val="28"/>
        </w:rPr>
        <w:tab/>
      </w:r>
      <w:r w:rsidRPr="002F64FB">
        <w:rPr>
          <w:rFonts w:ascii="Times New Roman" w:hAnsi="Times New Roman" w:cs="Times New Roman"/>
          <w:sz w:val="28"/>
          <w:szCs w:val="28"/>
        </w:rPr>
        <w:tab/>
      </w:r>
      <w:r w:rsidRPr="002F64FB">
        <w:rPr>
          <w:rFonts w:ascii="Times New Roman" w:hAnsi="Times New Roman" w:cs="Times New Roman"/>
          <w:sz w:val="28"/>
          <w:szCs w:val="28"/>
        </w:rPr>
        <w:tab/>
      </w:r>
      <w:r w:rsidRPr="002F64FB">
        <w:rPr>
          <w:rFonts w:ascii="Times New Roman" w:hAnsi="Times New Roman" w:cs="Times New Roman"/>
          <w:sz w:val="28"/>
          <w:szCs w:val="28"/>
        </w:rPr>
        <w:tab/>
      </w:r>
      <w:r w:rsidRPr="002F64FB">
        <w:rPr>
          <w:rFonts w:ascii="Times New Roman" w:hAnsi="Times New Roman" w:cs="Times New Roman"/>
          <w:sz w:val="28"/>
          <w:szCs w:val="28"/>
        </w:rPr>
        <w:tab/>
      </w:r>
      <w:r w:rsidRPr="002F64FB">
        <w:rPr>
          <w:rFonts w:ascii="Times New Roman" w:hAnsi="Times New Roman" w:cs="Times New Roman"/>
          <w:sz w:val="28"/>
          <w:szCs w:val="28"/>
        </w:rPr>
        <w:tab/>
        <w:t xml:space="preserve">    Л.А. </w:t>
      </w:r>
      <w:proofErr w:type="spellStart"/>
      <w:r w:rsidRPr="002F64FB">
        <w:rPr>
          <w:rFonts w:ascii="Times New Roman" w:hAnsi="Times New Roman" w:cs="Times New Roman"/>
          <w:sz w:val="28"/>
          <w:szCs w:val="28"/>
        </w:rPr>
        <w:t>Антюхов</w:t>
      </w:r>
      <w:proofErr w:type="spellEnd"/>
    </w:p>
    <w:p w14:paraId="79D7BECF" w14:textId="77777777" w:rsidR="002F64FB" w:rsidRPr="002F64FB" w:rsidRDefault="002F64FB" w:rsidP="002F6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C016CA" w14:textId="77777777" w:rsidR="002F64FB" w:rsidRPr="00525D3D" w:rsidRDefault="002F64FB" w:rsidP="002F64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5D3D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25D3D">
        <w:rPr>
          <w:rFonts w:ascii="Times New Roman" w:hAnsi="Times New Roman" w:cs="Times New Roman"/>
          <w:sz w:val="20"/>
          <w:szCs w:val="20"/>
        </w:rPr>
        <w:t>Тетерюкова</w:t>
      </w:r>
      <w:proofErr w:type="spellEnd"/>
      <w:r w:rsidRPr="00525D3D">
        <w:rPr>
          <w:rFonts w:ascii="Times New Roman" w:hAnsi="Times New Roman" w:cs="Times New Roman"/>
          <w:sz w:val="20"/>
          <w:szCs w:val="20"/>
        </w:rPr>
        <w:t xml:space="preserve"> А. В.</w:t>
      </w:r>
    </w:p>
    <w:p w14:paraId="38372C82" w14:textId="77777777" w:rsidR="002F64FB" w:rsidRPr="00525D3D" w:rsidRDefault="002F64FB" w:rsidP="002F64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5D3D">
        <w:rPr>
          <w:rFonts w:ascii="Times New Roman" w:hAnsi="Times New Roman" w:cs="Times New Roman"/>
          <w:sz w:val="20"/>
          <w:szCs w:val="20"/>
        </w:rPr>
        <w:t>Тел. 3-06-13</w:t>
      </w:r>
    </w:p>
    <w:p w14:paraId="7450F552" w14:textId="77777777" w:rsidR="002F64FB" w:rsidRPr="00525D3D" w:rsidRDefault="002F64FB" w:rsidP="002F64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5D3D">
        <w:rPr>
          <w:rFonts w:ascii="Times New Roman" w:hAnsi="Times New Roman" w:cs="Times New Roman"/>
          <w:sz w:val="20"/>
          <w:szCs w:val="20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3"/>
        <w:gridCol w:w="1895"/>
        <w:gridCol w:w="3127"/>
      </w:tblGrid>
      <w:tr w:rsidR="00525D3D" w:rsidRPr="00525D3D" w14:paraId="11BE4F79" w14:textId="77777777" w:rsidTr="00525D3D">
        <w:tc>
          <w:tcPr>
            <w:tcW w:w="4333" w:type="dxa"/>
          </w:tcPr>
          <w:p w14:paraId="647F024F" w14:textId="28096728" w:rsidR="00525D3D" w:rsidRPr="00525D3D" w:rsidRDefault="00525D3D" w:rsidP="00525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D3D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района </w:t>
            </w:r>
          </w:p>
          <w:p w14:paraId="729FB798" w14:textId="77777777" w:rsidR="00585BAA" w:rsidRDefault="00525D3D" w:rsidP="00525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района</w:t>
            </w:r>
          </w:p>
          <w:p w14:paraId="69132FB0" w14:textId="42D66AE1" w:rsidR="00525D3D" w:rsidRPr="00525D3D" w:rsidRDefault="00585BAA" w:rsidP="00525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 в администрации района</w:t>
            </w:r>
            <w:r w:rsidR="00525D3D" w:rsidRPr="00525D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895" w:type="dxa"/>
          </w:tcPr>
          <w:p w14:paraId="20195253" w14:textId="77777777" w:rsidR="00525D3D" w:rsidRPr="00525D3D" w:rsidRDefault="00525D3D" w:rsidP="00525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</w:tcPr>
          <w:p w14:paraId="4909EF2E" w14:textId="3E66216E" w:rsidR="00525D3D" w:rsidRPr="00525D3D" w:rsidRDefault="00585BAA" w:rsidP="00525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В. Тищенко</w:t>
            </w:r>
          </w:p>
          <w:p w14:paraId="1D29A5A2" w14:textId="34B0DDFA" w:rsidR="00525D3D" w:rsidRPr="00525D3D" w:rsidRDefault="00585BAA" w:rsidP="00525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25D3D" w:rsidRPr="00525D3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5D3D" w:rsidRPr="00525D3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Пожарская</w:t>
            </w:r>
          </w:p>
          <w:p w14:paraId="4ABB627E" w14:textId="2A883808" w:rsidR="00525D3D" w:rsidRPr="00525D3D" w:rsidRDefault="00585BAA" w:rsidP="00525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Тюкаева</w:t>
            </w:r>
            <w:proofErr w:type="spellEnd"/>
          </w:p>
        </w:tc>
      </w:tr>
      <w:tr w:rsidR="00525D3D" w:rsidRPr="00525D3D" w14:paraId="6E651506" w14:textId="77777777" w:rsidTr="00525D3D">
        <w:tc>
          <w:tcPr>
            <w:tcW w:w="4333" w:type="dxa"/>
          </w:tcPr>
          <w:p w14:paraId="680FC31B" w14:textId="7A0474D1" w:rsidR="00525D3D" w:rsidRPr="00525D3D" w:rsidRDefault="00585BAA" w:rsidP="00585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юрист</w:t>
            </w:r>
            <w:r w:rsidR="00525D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  <w:tc>
          <w:tcPr>
            <w:tcW w:w="1895" w:type="dxa"/>
          </w:tcPr>
          <w:p w14:paraId="3FBCDF0A" w14:textId="77777777" w:rsidR="00525D3D" w:rsidRPr="00525D3D" w:rsidRDefault="00525D3D" w:rsidP="00525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</w:tcPr>
          <w:p w14:paraId="4B02CA25" w14:textId="77777777" w:rsidR="00525D3D" w:rsidRDefault="00585BAA" w:rsidP="00525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r w:rsidR="00525D3D">
              <w:rPr>
                <w:rFonts w:ascii="Times New Roman" w:hAnsi="Times New Roman" w:cs="Times New Roman"/>
                <w:sz w:val="20"/>
                <w:szCs w:val="20"/>
              </w:rPr>
              <w:t>Н. Кесаревская</w:t>
            </w:r>
          </w:p>
          <w:p w14:paraId="4BC5629E" w14:textId="0F690573" w:rsidR="00585BAA" w:rsidRPr="00525D3D" w:rsidRDefault="00585BAA" w:rsidP="00525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D2B35D" w14:textId="5AFAFCCA" w:rsidR="00120219" w:rsidRDefault="00525D3D" w:rsidP="00120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</w:t>
      </w:r>
      <w:r w:rsidR="00120219" w:rsidRPr="00120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20219" w:rsidRPr="0012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16BB8A" w14:textId="77777777" w:rsidR="00120219" w:rsidRDefault="00120219" w:rsidP="00120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12021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</w:t>
      </w:r>
      <w:proofErr w:type="spellEnd"/>
      <w:r w:rsidRPr="0012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14:paraId="4C48B5A6" w14:textId="3DC9827E" w:rsidR="00A41937" w:rsidRPr="00120219" w:rsidRDefault="00525D3D" w:rsidP="00120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</w:t>
      </w:r>
      <w:r w:rsidR="00120219" w:rsidRPr="001202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2EC45C49" w14:textId="77777777" w:rsidR="00A41937" w:rsidRPr="00A41937" w:rsidRDefault="00A41937" w:rsidP="00FD34BC">
      <w:pPr>
        <w:spacing w:after="0" w:line="240" w:lineRule="auto"/>
        <w:ind w:left="1416" w:hanging="141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14:paraId="3E15360F" w14:textId="77777777" w:rsidR="00A41937" w:rsidRPr="00A41937" w:rsidRDefault="00A41937" w:rsidP="00FD34BC">
      <w:pPr>
        <w:spacing w:after="0" w:line="240" w:lineRule="auto"/>
        <w:ind w:left="99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C7B99C" w14:textId="77777777" w:rsidR="00A41937" w:rsidRPr="00A41937" w:rsidRDefault="00A41937" w:rsidP="00FD3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14:paraId="39C40F9D" w14:textId="77777777" w:rsidR="00651BF7" w:rsidRDefault="00A41937" w:rsidP="00FD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реализации Стратегии государственной антинаркотической политики</w:t>
      </w:r>
      <w:r w:rsidR="00C00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1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Российской Федерации на период до 2030 года на территории муниципального образования </w:t>
      </w:r>
    </w:p>
    <w:p w14:paraId="15182AE6" w14:textId="5B32751F" w:rsidR="00651BF7" w:rsidRDefault="00C00F2C" w:rsidP="00FD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Жирятинский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район</w:t>
      </w:r>
      <w:r w:rsidR="00A41937" w:rsidRPr="00A41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1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Брянской области </w:t>
      </w:r>
    </w:p>
    <w:p w14:paraId="5F287F8B" w14:textId="0F386615" w:rsidR="00A41937" w:rsidRPr="00A41937" w:rsidRDefault="00A41937" w:rsidP="00FD3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с 2021 года по 20</w:t>
      </w:r>
      <w:r w:rsidR="00FD3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A41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651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52172A8" w14:textId="77777777" w:rsidR="00651BF7" w:rsidRDefault="00651BF7" w:rsidP="00FD34BC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15655" w14:textId="3197BC59" w:rsidR="00A41937" w:rsidRPr="00A41937" w:rsidRDefault="00A41937" w:rsidP="00FD34BC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419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17D9CC8E" w14:textId="77777777" w:rsidR="00A41937" w:rsidRPr="00A41937" w:rsidRDefault="00A41937" w:rsidP="00FD3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989169D" w14:textId="5B026A65" w:rsidR="00A41937" w:rsidRPr="00A41937" w:rsidRDefault="00A41937" w:rsidP="00FD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План мероприятий разработан в </w:t>
      </w:r>
      <w:r w:rsidR="00C00F2C"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реализации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 государственной антинаркотической </w:t>
      </w:r>
      <w:r w:rsidR="00FD34BC"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 Российской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на период до 2030 года, утвержденной Указом Президента Российской Федерации от 23 ноября 2020 года №</w:t>
      </w:r>
      <w:r w:rsidR="00FD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733 (далее – Стратегия), </w:t>
      </w:r>
      <w:r w:rsidR="00FD34BC"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оздоровления наркоситуации на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</w:t>
      </w:r>
      <w:proofErr w:type="spellStart"/>
      <w:r w:rsidR="00C00F2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Жирятинский</w:t>
      </w:r>
      <w:proofErr w:type="spellEnd"/>
      <w:r w:rsidR="00C0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C5B573" w14:textId="7E3F3EB4" w:rsidR="00C00F2C" w:rsidRDefault="00A41937" w:rsidP="00FD3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1.2. Правовую основу Плана составляют Конституция Российской Федерации, Федеральный закон</w:t>
      </w:r>
      <w:r w:rsidR="00C0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января 1998 г. №</w:t>
      </w:r>
      <w:r w:rsidR="00C0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3-ФЗ «О наркотических средствах и психотропных веществах», Указ Президента Российской Федерации от 23 ноября 2020 г. №</w:t>
      </w:r>
      <w:r w:rsidR="0065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733 «Об утверждении Стратегии государственной антинаркотической политики Российской Федерации на период до 2030 года»</w:t>
      </w:r>
      <w:r w:rsidR="00C00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C7FD19" w14:textId="77777777" w:rsidR="00A41937" w:rsidRPr="00A41937" w:rsidRDefault="00A41937" w:rsidP="00FD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Антинаркотическая политика реализуется по следующим направлениям:</w:t>
      </w:r>
    </w:p>
    <w:p w14:paraId="1E454DB3" w14:textId="77777777" w:rsidR="00A41937" w:rsidRPr="00A41937" w:rsidRDefault="00A41937" w:rsidP="00FD3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совершенствование антинаркотической деятельности и государственного контроля за оборотом наркотиков;</w:t>
      </w:r>
    </w:p>
    <w:p w14:paraId="63C2868B" w14:textId="77777777" w:rsidR="00A41937" w:rsidRPr="00A41937" w:rsidRDefault="00A41937" w:rsidP="00FD3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профилактика и раннее выявление незаконного потребления наркотиков;</w:t>
      </w:r>
    </w:p>
    <w:p w14:paraId="38B07D61" w14:textId="77777777" w:rsidR="00A41937" w:rsidRPr="00A41937" w:rsidRDefault="00A41937" w:rsidP="00FD3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сокращение числа лиц, у которых диагностированы наркомания или пагубное (с негативными последствиями) потребление наркотиков;</w:t>
      </w:r>
    </w:p>
    <w:p w14:paraId="65C6C7E1" w14:textId="77777777" w:rsidR="00A41937" w:rsidRPr="00A41937" w:rsidRDefault="00A41937" w:rsidP="00FD3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сокращение количества преступлений и правонарушений, связанных с незаконным оборотом наркотиков.</w:t>
      </w:r>
    </w:p>
    <w:p w14:paraId="15EEF42F" w14:textId="73B99EB9" w:rsidR="00A41937" w:rsidRPr="00A41937" w:rsidRDefault="00A41937" w:rsidP="00FD3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1.4. По итогам проведенного мониторинга за 20</w:t>
      </w:r>
      <w:r w:rsidR="004520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целом состояние наркоситуации в муниципальном образовании </w:t>
      </w:r>
      <w:proofErr w:type="spellStart"/>
      <w:r w:rsidR="0045201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Жирятинский</w:t>
      </w:r>
      <w:proofErr w:type="spellEnd"/>
      <w:r w:rsidR="0045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Брянской области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как </w:t>
      </w:r>
      <w:r w:rsidR="00452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напряженное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88C279" w14:textId="53A55C89" w:rsidR="00A41937" w:rsidRPr="00A41937" w:rsidRDefault="00A41937" w:rsidP="0045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Нарко</w:t>
      </w:r>
      <w:r w:rsidR="004520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  <w:r w:rsidR="004520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20</w:t>
      </w:r>
      <w:r w:rsidR="004520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характеризуется следующими показателями:</w:t>
      </w:r>
    </w:p>
    <w:p w14:paraId="72996D07" w14:textId="5143D3E0" w:rsidR="00A41937" w:rsidRPr="00A41937" w:rsidRDefault="00A41937" w:rsidP="00FD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удельный вес наркопреступлений в общем количестве </w:t>
      </w:r>
      <w:r w:rsidR="00452018"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 преступных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деяний – </w:t>
      </w:r>
      <w:r w:rsidR="0045201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удовлетворительное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F893EB" w14:textId="23CF4F97" w:rsidR="00A41937" w:rsidRPr="00A41937" w:rsidRDefault="00A41937" w:rsidP="00FD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вовлеченность наркопотребителей в незаконный оборот наркотиков – кризисн</w:t>
      </w:r>
      <w:r w:rsidR="00452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4F40EA" w14:textId="5FA9D611" w:rsidR="00A41937" w:rsidRPr="00A41937" w:rsidRDefault="00A41937" w:rsidP="00FD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криминогенность наркомании (влияние наркотизации на криминогенную обстановку) – удовлетворительн</w:t>
      </w:r>
      <w:r w:rsidR="00195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7A20BD" w14:textId="29412641" w:rsidR="00A41937" w:rsidRPr="00A41937" w:rsidRDefault="00A41937" w:rsidP="00FD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общая заболеваемость </w:t>
      </w:r>
      <w:r w:rsidR="0019517C"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наркоманией и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обращаемость лиц, употребляющих наркотики с вредными последствиями –</w:t>
      </w:r>
      <w:r w:rsidR="0090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</w:t>
      </w:r>
      <w:r w:rsidR="00195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9A074F" w14:textId="2C12CB11" w:rsidR="00A41937" w:rsidRPr="00A41937" w:rsidRDefault="00A41937" w:rsidP="00195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первичная заболеваемость наркоманией – удовлетворительн</w:t>
      </w:r>
      <w:r w:rsidR="00195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174AE6" w14:textId="08DDD155" w:rsidR="00A41937" w:rsidRPr="00A41937" w:rsidRDefault="00A41937" w:rsidP="00FD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-первичная обращаемость лиц, употребляющих наркотики с вредными последствиями – кризисн</w:t>
      </w:r>
      <w:r w:rsidR="00195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ое;</w:t>
      </w:r>
    </w:p>
    <w:p w14:paraId="1CA1344C" w14:textId="178CD313" w:rsidR="00A41937" w:rsidRPr="00A41937" w:rsidRDefault="00A41937" w:rsidP="00FD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смертность, связанная с острым отравлением наркотиками, по данным судебно-медицинской экспертизы – тяжел</w:t>
      </w:r>
      <w:r w:rsidR="00195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5FF9CF" w14:textId="77777777" w:rsidR="00A41937" w:rsidRPr="00A41937" w:rsidRDefault="00A41937" w:rsidP="00FD3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FFF6EDD" w14:textId="76F597E9" w:rsidR="00A41937" w:rsidRPr="00A41937" w:rsidRDefault="00A41937" w:rsidP="0090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Приоритетные направления реализации Стратегии в муниципальном образовании </w:t>
      </w:r>
      <w:proofErr w:type="spellStart"/>
      <w:r w:rsidR="001951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Жирятинский</w:t>
      </w:r>
      <w:proofErr w:type="spellEnd"/>
      <w:r w:rsidR="0019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Брянской области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249DF74" w14:textId="6805179A" w:rsidR="00A41937" w:rsidRPr="00A41937" w:rsidRDefault="00A41937" w:rsidP="00907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  Таблица </w:t>
      </w:r>
      <w:r w:rsidR="0019517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159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969"/>
        <w:gridCol w:w="1843"/>
        <w:gridCol w:w="1134"/>
        <w:gridCol w:w="2061"/>
        <w:gridCol w:w="10"/>
        <w:gridCol w:w="1330"/>
        <w:gridCol w:w="1326"/>
        <w:gridCol w:w="1725"/>
        <w:gridCol w:w="1717"/>
        <w:gridCol w:w="10"/>
      </w:tblGrid>
      <w:tr w:rsidR="009676F6" w:rsidRPr="00A41937" w14:paraId="1678CD40" w14:textId="77777777" w:rsidTr="009676F6">
        <w:trPr>
          <w:gridAfter w:val="1"/>
          <w:wAfter w:w="10" w:type="dxa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E4247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9116F2A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28223" w14:textId="64F28695" w:rsidR="00A41937" w:rsidRPr="00A41937" w:rsidRDefault="009075F5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мероприятия</w:t>
            </w:r>
            <w:r w:rsidR="00A41937"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7576C" w14:textId="399B00FC" w:rsidR="00A41937" w:rsidRPr="00A41937" w:rsidRDefault="00A41937" w:rsidP="0096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</w:t>
            </w:r>
            <w:r w:rsidR="009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1BADA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14:paraId="76FA1755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E056C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7902EFA6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0B768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6F6" w:rsidRPr="00A41937" w14:paraId="4212D1BB" w14:textId="77777777" w:rsidTr="009676F6">
        <w:trPr>
          <w:gridAfter w:val="1"/>
          <w:wAfter w:w="10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6DA22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B0D14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17560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08914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79201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9085E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937" w:rsidRPr="00A41937" w14:paraId="3048BDAB" w14:textId="77777777" w:rsidTr="00C00F2C">
        <w:trPr>
          <w:trHeight w:val="552"/>
        </w:trPr>
        <w:tc>
          <w:tcPr>
            <w:tcW w:w="98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4D157" w14:textId="5B558AC2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№</w:t>
            </w:r>
            <w:r w:rsidR="006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 Совершенствование антинаркотической деятельности и государственного контроля за оборотом наркотиков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DFF1B7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937" w:rsidRPr="00A41937" w14:paraId="7820E199" w14:textId="77777777" w:rsidTr="00C00F2C">
        <w:trPr>
          <w:trHeight w:val="552"/>
        </w:trPr>
        <w:tc>
          <w:tcPr>
            <w:tcW w:w="98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107D5" w14:textId="58CD47D9" w:rsidR="00A41937" w:rsidRPr="00A41937" w:rsidRDefault="0019517C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 №</w:t>
            </w:r>
            <w:r w:rsidR="006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1937"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1.1: Совершенствование (с учетом анализа наркоситуации) нормативных правовых актов, направленных на осуществление мероприятий антинаркотической деятельности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677DB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6F6" w:rsidRPr="00A41937" w14:paraId="67099FE6" w14:textId="77777777" w:rsidTr="009676F6">
        <w:trPr>
          <w:gridAfter w:val="1"/>
          <w:wAfter w:w="10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BB101" w14:textId="2F3D1A3B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  <w:r w:rsidR="009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2481B" w14:textId="77777777" w:rsidR="00A41937" w:rsidRPr="00A41937" w:rsidRDefault="00A41937" w:rsidP="00FD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муниципальных нормативных правовых актов (внесение изменений), направленных на осуществление мероприятий в сфере профилактики незаконного потребления наркотических средств и психотропных веществ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51E5B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A6E23" w14:textId="77777777" w:rsidR="00A41937" w:rsidRPr="00A41937" w:rsidRDefault="00A41937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00FD4" w14:textId="47A6E7BB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19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14:paraId="654C0D0F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9DD882" w14:textId="1F7883A6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7C7D3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937" w:rsidRPr="00A41937" w14:paraId="5F4ABE08" w14:textId="77777777" w:rsidTr="00C00F2C">
        <w:tc>
          <w:tcPr>
            <w:tcW w:w="98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827DF" w14:textId="3B160781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</w:t>
            </w:r>
            <w:r w:rsidR="009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33861"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 Обеспечение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эффективной координации антинаркотической деятельности</w:t>
            </w:r>
          </w:p>
          <w:p w14:paraId="262E96BE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9ACE5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6F6" w:rsidRPr="00A41937" w14:paraId="671C04E2" w14:textId="77777777" w:rsidTr="009676F6">
        <w:trPr>
          <w:gridAfter w:val="1"/>
          <w:wAfter w:w="10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927E0" w14:textId="1A68A1DB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  <w:r w:rsidR="009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B9697" w14:textId="508223EE" w:rsidR="00A41937" w:rsidRPr="00A41937" w:rsidRDefault="00A41937" w:rsidP="00A3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состояния </w:t>
            </w:r>
            <w:r w:rsidR="00651BF7"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</w:t>
            </w:r>
            <w:r w:rsidR="006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51BF7"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итуации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выявленным фактам употребления новых видов потенциально опасных психоактивных веществ на территории муниципального</w:t>
            </w:r>
            <w:r w:rsidR="00A3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CED02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2A84" w14:textId="77777777" w:rsidR="00A41937" w:rsidRPr="00A41937" w:rsidRDefault="00A41937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E4771" w14:textId="0D218C05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ГБУЗ «</w:t>
            </w:r>
            <w:r w:rsidR="00651BF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Брянская МБ</w:t>
            </w: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» (наркологический кабинет) </w:t>
            </w:r>
          </w:p>
          <w:p w14:paraId="567F53E8" w14:textId="5B05495F" w:rsidR="00A41937" w:rsidRPr="00A41937" w:rsidRDefault="00A41937" w:rsidP="00A3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2D96C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6F6" w:rsidRPr="00A41937" w14:paraId="0DC2B004" w14:textId="77777777" w:rsidTr="009676F6">
        <w:trPr>
          <w:gridAfter w:val="1"/>
          <w:wAfter w:w="10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44DA9" w14:textId="471FA9F6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9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41407" w14:textId="77777777" w:rsidR="00A41937" w:rsidRPr="00A41937" w:rsidRDefault="00A41937" w:rsidP="00FD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осуществлению контроля за оборотом прекурсоров, деятельностью организаций, осуществляющих их изготовление и реализацию, недопущение их использования для незаконного производства наркотиков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11CE6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E5A8E" w14:textId="77777777" w:rsidR="00A41937" w:rsidRPr="00A41937" w:rsidRDefault="00A41937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D3B04" w14:textId="77036882" w:rsidR="00A41937" w:rsidRPr="00A41937" w:rsidRDefault="00651BF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МО МВД России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Почепский</w:t>
            </w:r>
            <w:proofErr w:type="spellEnd"/>
            <w:r w:rsidR="00A41937"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0DE849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51E92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6F6" w:rsidRPr="00A41937" w14:paraId="2238A0DD" w14:textId="77777777" w:rsidTr="009676F6">
        <w:trPr>
          <w:gridAfter w:val="1"/>
          <w:wAfter w:w="10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75E9D" w14:textId="31505483" w:rsidR="00A41937" w:rsidRPr="00A41937" w:rsidRDefault="009676F6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1.2.3.</w:t>
            </w:r>
            <w:r w:rsidR="00A41937"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59470" w14:textId="74DCAC22" w:rsidR="00A41937" w:rsidRPr="00A41937" w:rsidRDefault="00A41937" w:rsidP="00FD34B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Участие в семинарах-совещаниях, круглых столах по вопросам организации антинаркотической работы, межведомственного взаимодействия субъектов профилактики, совершенствования работы по профилактике вредных зависимостей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C59A3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7B0F5" w14:textId="37343A15" w:rsidR="00A41937" w:rsidRPr="00A41937" w:rsidRDefault="00A41937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года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3A072" w14:textId="520D7116" w:rsidR="00A41937" w:rsidRPr="00A41937" w:rsidRDefault="00A41937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и </w:t>
            </w:r>
            <w:r w:rsidR="009676F6"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сотрудники,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6F6"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обеспечивающие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реализацию антинаркотической политики в муниципальном образовании 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F1013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6F6" w:rsidRPr="00A41937" w14:paraId="28D30BF5" w14:textId="77777777" w:rsidTr="009676F6">
        <w:trPr>
          <w:gridAfter w:val="1"/>
          <w:wAfter w:w="10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010B4" w14:textId="3AC5C0F4" w:rsidR="00A41937" w:rsidRPr="00A41937" w:rsidRDefault="009676F6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  <w:r w:rsidR="00A41937"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DC219" w14:textId="14A9162B" w:rsidR="00A41937" w:rsidRPr="00A41937" w:rsidRDefault="00A41937" w:rsidP="009676F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Взаимодействие с </w:t>
            </w:r>
            <w:r w:rsidR="00651BF7"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общественными организациями</w:t>
            </w: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, занимающихся</w:t>
            </w:r>
            <w:r w:rsidR="00651BF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51BF7"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профилактикой</w:t>
            </w: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676F6"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наркомании и</w:t>
            </w: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реабилитацией наркозависимых лиц,</w:t>
            </w:r>
            <w:r w:rsidR="009676F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676F6"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привлечение иных</w:t>
            </w: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институтов гражданского </w:t>
            </w:r>
            <w:r w:rsidR="009676F6"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общества к</w:t>
            </w: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решению задач, предусмотренных Стратегией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C2AE5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69006" w14:textId="77777777" w:rsidR="00A41937" w:rsidRPr="00A41937" w:rsidRDefault="00A41937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00155" w14:textId="5E3AC52A" w:rsidR="00651BF7" w:rsidRPr="00A41937" w:rsidRDefault="00A41937" w:rsidP="00651BF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администраци</w:t>
            </w:r>
            <w:r w:rsidR="009676F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 </w:t>
            </w:r>
          </w:p>
          <w:p w14:paraId="0C2FFAD7" w14:textId="68840BD9" w:rsidR="00A41937" w:rsidRPr="00A41937" w:rsidRDefault="00A41937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6BF3B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6F6" w:rsidRPr="00A41937" w14:paraId="0FA06DFB" w14:textId="77777777" w:rsidTr="009676F6">
        <w:trPr>
          <w:gridAfter w:val="1"/>
          <w:wAfter w:w="10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E8175" w14:textId="151E0580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93BF8" w14:textId="6E6D65B0" w:rsidR="00A41937" w:rsidRPr="00A41937" w:rsidRDefault="00A41937" w:rsidP="00FD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Планирование, организация и проведение мероприятий по профилактике наркомании, алкоголизма и табакокурения на территории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E8A77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2A3E3" w14:textId="2A79D860" w:rsidR="00A41937" w:rsidRPr="00A41937" w:rsidRDefault="009676F6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61F32" w14:textId="77777777" w:rsidR="00A41937" w:rsidRPr="00A41937" w:rsidRDefault="00A41937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Секретарь АНК;</w:t>
            </w:r>
          </w:p>
          <w:p w14:paraId="0E6D2217" w14:textId="115B7133" w:rsidR="00A41937" w:rsidRPr="00A41937" w:rsidRDefault="00A41937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 администрации </w:t>
            </w:r>
            <w:r w:rsidR="00651BF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сельских поселений</w:t>
            </w: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3404F6A4" w14:textId="75E31123" w:rsidR="00A41937" w:rsidRPr="00A41937" w:rsidRDefault="00651BF7" w:rsidP="00651BF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отдел</w:t>
            </w:r>
            <w:r w:rsidR="00A41937"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образования;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6BF94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6F6" w:rsidRPr="00A41937" w14:paraId="3FB8D42D" w14:textId="77777777" w:rsidTr="009676F6">
        <w:trPr>
          <w:gridAfter w:val="1"/>
          <w:wAfter w:w="10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7E82A" w14:textId="201E1416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75925" w14:textId="77777777" w:rsidR="00651BF7" w:rsidRDefault="00651BF7" w:rsidP="00FD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Проведение заседаний </w:t>
            </w:r>
          </w:p>
          <w:p w14:paraId="7C824CA6" w14:textId="2D583697" w:rsidR="00A41937" w:rsidRPr="00A41937" w:rsidRDefault="009676F6" w:rsidP="00FD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антинаркотической комиссии</w:t>
            </w:r>
            <w:r w:rsidR="00A41937"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381C1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58FEC" w14:textId="77777777" w:rsidR="00A41937" w:rsidRPr="00A41937" w:rsidRDefault="00A41937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1 раза в </w:t>
            </w:r>
          </w:p>
          <w:p w14:paraId="2D7F1D2A" w14:textId="77777777" w:rsidR="00A41937" w:rsidRPr="00A41937" w:rsidRDefault="00A41937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E923A" w14:textId="24A71042" w:rsidR="00A41937" w:rsidRPr="00A41937" w:rsidRDefault="009676F6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АНК</w:t>
            </w:r>
            <w:r w:rsidR="00A41937"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8C76DC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937" w:rsidRPr="00A41937" w14:paraId="3E82CAA4" w14:textId="77777777" w:rsidTr="00C00F2C">
        <w:tc>
          <w:tcPr>
            <w:tcW w:w="98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9D273" w14:textId="3A5CD27E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№</w:t>
            </w:r>
            <w:r w:rsidR="00A3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 Профилактика и раннее выявление незаконного потребления наркотиков</w:t>
            </w:r>
          </w:p>
          <w:p w14:paraId="23FB4EAF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65F4B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937" w:rsidRPr="00A41937" w14:paraId="66AEDB50" w14:textId="77777777" w:rsidTr="00C00F2C">
        <w:tc>
          <w:tcPr>
            <w:tcW w:w="98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4BBF0" w14:textId="0B51E521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="00A3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3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на общих методологических основаниях системы комплексной антинаркотической профилактической деятельности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AAF2B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6F6" w:rsidRPr="00A41937" w14:paraId="590E8527" w14:textId="77777777" w:rsidTr="009676F6">
        <w:trPr>
          <w:gridAfter w:val="1"/>
          <w:wAfter w:w="10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06BF8" w14:textId="2ED4A7FB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="009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09B63" w14:textId="76FC797C" w:rsidR="00A41937" w:rsidRPr="00A41937" w:rsidRDefault="00A41937" w:rsidP="00967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A33861"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 консультативной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организационно-методической помощи для педагогов общеобразовательных</w:t>
            </w:r>
            <w:r w:rsidR="009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  <w:r w:rsidR="009676F6"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организации работы, направленной на профилактику наркомании среди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61189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B962E" w14:textId="7AB53CF6" w:rsidR="00A41937" w:rsidRPr="00A41937" w:rsidRDefault="009676F6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03FA2" w14:textId="77777777" w:rsidR="009676F6" w:rsidRPr="00A41937" w:rsidRDefault="009676F6" w:rsidP="0096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ГБУЗ «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Брянская МБ</w:t>
            </w: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» (наркологический кабинет) </w:t>
            </w:r>
          </w:p>
          <w:p w14:paraId="640C4D4A" w14:textId="77777777" w:rsidR="009676F6" w:rsidRPr="00A41937" w:rsidRDefault="009676F6" w:rsidP="0096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МО МВД России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Почепский</w:t>
            </w:r>
            <w:proofErr w:type="spellEnd"/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1197853" w14:textId="46FDF350" w:rsidR="00A41937" w:rsidRPr="00A41937" w:rsidRDefault="009676F6" w:rsidP="0096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9F0F9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6F6" w:rsidRPr="00A41937" w14:paraId="703A63A3" w14:textId="77777777" w:rsidTr="009676F6">
        <w:trPr>
          <w:gridAfter w:val="1"/>
          <w:wAfter w:w="10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53964" w14:textId="292A9318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="009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3FB5E" w14:textId="610A163F" w:rsidR="00A41937" w:rsidRPr="00A41937" w:rsidRDefault="00A41937" w:rsidP="00FD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предложений по совершенствованию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F11CE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AB859" w14:textId="77777777" w:rsidR="00A41937" w:rsidRPr="00A41937" w:rsidRDefault="00A41937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BCEA2" w14:textId="77777777" w:rsidR="009676F6" w:rsidRDefault="009676F6" w:rsidP="0096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ГБУЗ «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Брянская МБ</w:t>
            </w: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» (наркологический кабинет)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</w:p>
          <w:p w14:paraId="504731BC" w14:textId="058D5B14" w:rsidR="009676F6" w:rsidRPr="00A41937" w:rsidRDefault="009676F6" w:rsidP="0096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отдел образования</w:t>
            </w: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1FC0554F" w14:textId="3607474D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571C5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6F6" w:rsidRPr="00A41937" w14:paraId="78B16270" w14:textId="77777777" w:rsidTr="009676F6">
        <w:trPr>
          <w:gridAfter w:val="1"/>
          <w:wAfter w:w="10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3627F" w14:textId="23E8CD83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="009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69167" w14:textId="77777777" w:rsidR="00A41937" w:rsidRPr="00A41937" w:rsidRDefault="00A41937" w:rsidP="00FD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представителей муниципальных средств массовой информации в межведомственных 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обучающих семинарах по актуальному освещению антинаркотической тематики и созданию информационно-просветительских материалов, направленных на содействие реализации антинаркотической политики и формирование антинаркотического мировоззрения.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51282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3C2E4" w14:textId="77777777" w:rsidR="00A41937" w:rsidRPr="00A41937" w:rsidRDefault="00A41937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8D26F" w14:textId="03433205" w:rsidR="00A41937" w:rsidRPr="00A41937" w:rsidRDefault="009676F6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41937"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41937"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  <w:p w14:paraId="5F6E1591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E4387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41937" w:rsidRPr="00A41937" w14:paraId="1B0691F7" w14:textId="77777777" w:rsidTr="00C00F2C">
        <w:tc>
          <w:tcPr>
            <w:tcW w:w="98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212E6" w14:textId="7C6D9EC0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A3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BF805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6F6" w:rsidRPr="00A41937" w14:paraId="30D14343" w14:textId="77777777" w:rsidTr="009676F6">
        <w:trPr>
          <w:gridAfter w:val="1"/>
          <w:wAfter w:w="10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A6268" w14:textId="3520DD34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  <w:r w:rsidR="009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E1A08" w14:textId="77777777" w:rsidR="00A41937" w:rsidRPr="00A41937" w:rsidRDefault="00A41937" w:rsidP="00FD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разъяснительной работы</w:t>
            </w:r>
            <w:r w:rsidRPr="00A4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путем проведения антинаркотической пропаганды средствами массовой информации, направленной на повышение уровня осведомленности 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в первую очередь несовершеннолетних и их</w:t>
            </w:r>
            <w:r w:rsidRPr="00A419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(законных представителей):</w:t>
            </w:r>
          </w:p>
          <w:p w14:paraId="72796E1C" w14:textId="77777777" w:rsidR="00A41937" w:rsidRPr="00A41937" w:rsidRDefault="00A41937" w:rsidP="00FD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рисках, связанных с незаконным</w:t>
            </w:r>
            <w:r w:rsidRPr="00A419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потреблением наркотиков;</w:t>
            </w:r>
          </w:p>
          <w:p w14:paraId="378213C5" w14:textId="5BF77322" w:rsidR="00A41937" w:rsidRPr="00A41937" w:rsidRDefault="00A41937" w:rsidP="00FD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9676F6" w:rsidRPr="00A419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 правовой</w:t>
            </w:r>
            <w:r w:rsidRPr="00A419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ответственности за незаконный оборот наркотических средств и психотропных веществ;</w:t>
            </w:r>
          </w:p>
          <w:p w14:paraId="143D401D" w14:textId="77777777" w:rsidR="00A41937" w:rsidRPr="00A41937" w:rsidRDefault="00A41937" w:rsidP="00FD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пропаганде ценностей здорового образа жизни;</w:t>
            </w:r>
          </w:p>
          <w:p w14:paraId="0CD16052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разъяснении доступности наркологической помощи (в том числе анонимной);</w:t>
            </w:r>
          </w:p>
          <w:p w14:paraId="5768DDB7" w14:textId="00E5040C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о </w:t>
            </w:r>
            <w:r w:rsidR="009676F6"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разъяснении мер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социально-правовых ограничений в отношении наркозависимых</w:t>
            </w:r>
            <w:r w:rsidR="006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E8A99" w14:textId="77777777" w:rsidR="00A41937" w:rsidRPr="00A41937" w:rsidRDefault="00A41937" w:rsidP="00FD34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7F69B" w14:textId="77777777" w:rsidR="00A41937" w:rsidRPr="00A41937" w:rsidRDefault="00A41937" w:rsidP="00FD34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7E34D" w14:textId="77777777" w:rsidR="00673A4D" w:rsidRPr="00A41937" w:rsidRDefault="00673A4D" w:rsidP="0067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ГБУЗ «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Брянская МБ</w:t>
            </w: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» (наркологический кабинет) </w:t>
            </w:r>
          </w:p>
          <w:p w14:paraId="0F97D44C" w14:textId="77777777" w:rsidR="00673A4D" w:rsidRPr="00A41937" w:rsidRDefault="00673A4D" w:rsidP="0067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МО МВД России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Почепский</w:t>
            </w:r>
            <w:proofErr w:type="spellEnd"/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4D2B84A" w14:textId="2D731932" w:rsidR="00A41937" w:rsidRPr="00A41937" w:rsidRDefault="00673A4D" w:rsidP="0067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СМИ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4B504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6F6" w:rsidRPr="00A41937" w14:paraId="62B2D712" w14:textId="77777777" w:rsidTr="009676F6">
        <w:trPr>
          <w:gridAfter w:val="1"/>
          <w:wAfter w:w="10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166D7" w14:textId="455F1F0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57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D4E2E" w14:textId="45B7C3B8" w:rsidR="00A41937" w:rsidRPr="00A41937" w:rsidRDefault="00A41937" w:rsidP="0067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профилактических мероприятий во внеурочную и воспитательную работу, проекты, практики гражданско-патриотического, духовно-нравственного воспитания граждан, в особенности детей и молодежи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D3837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27957" w14:textId="77777777" w:rsidR="00A41937" w:rsidRPr="00A41937" w:rsidRDefault="00A41937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28F7D" w14:textId="18931174" w:rsidR="00A41937" w:rsidRPr="00A41937" w:rsidRDefault="00673A4D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отдел образования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77226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6F6" w:rsidRPr="00A41937" w14:paraId="5FA3B478" w14:textId="77777777" w:rsidTr="009676F6">
        <w:trPr>
          <w:gridAfter w:val="1"/>
          <w:wAfter w:w="10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C162" w14:textId="0F16D173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57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41D1A" w14:textId="7415B103" w:rsidR="00A41937" w:rsidRPr="00A41937" w:rsidRDefault="00A41937" w:rsidP="009664ED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Проведение лекций, бесед, родительских собраний, тематических классных часов, семинаров, круглых столов с учащимися, студентами образовательных организаций и их родителями   по вопросам профилактики наркомании, алкоголизма и табакокурения, пропаганде здорового образа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D15DC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C613B" w14:textId="77777777" w:rsidR="00A41937" w:rsidRPr="00A41937" w:rsidRDefault="00A41937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C33EB" w14:textId="77777777" w:rsidR="00575EBD" w:rsidRPr="00A41937" w:rsidRDefault="00575EBD" w:rsidP="005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ГБУЗ «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Брянская МБ</w:t>
            </w: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» (наркологический кабинет) </w:t>
            </w:r>
          </w:p>
          <w:p w14:paraId="474079F0" w14:textId="77777777" w:rsidR="00575EBD" w:rsidRPr="00A41937" w:rsidRDefault="00575EBD" w:rsidP="005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МО МВД России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Почепский</w:t>
            </w:r>
            <w:proofErr w:type="spellEnd"/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A016C8" w14:textId="0F92D58A" w:rsidR="00A41937" w:rsidRPr="00A41937" w:rsidRDefault="00575EBD" w:rsidP="005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6DCDC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6F6" w:rsidRPr="00A41937" w14:paraId="17D7FBEE" w14:textId="77777777" w:rsidTr="009676F6">
        <w:trPr>
          <w:gridAfter w:val="1"/>
          <w:wAfter w:w="10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F438D" w14:textId="1EC723D5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  <w:r w:rsidR="0057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F3789" w14:textId="734EEF0A" w:rsidR="00A41937" w:rsidRPr="00A41937" w:rsidRDefault="00A41937" w:rsidP="00FD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добровольцев (волонтеров) к участию в реализации </w:t>
            </w:r>
            <w:r w:rsidR="009664ED"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антинаркотических мероприятиях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26F45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35E24" w14:textId="77777777" w:rsidR="00A41937" w:rsidRPr="00A41937" w:rsidRDefault="00A41937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 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0ED22" w14:textId="34AE5387" w:rsidR="00A41937" w:rsidRPr="00A41937" w:rsidRDefault="00575EBD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отдел образования</w:t>
            </w:r>
            <w:r w:rsidR="00A41937"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04ED5522" w14:textId="580A06FA" w:rsidR="00A41937" w:rsidRPr="00A41937" w:rsidRDefault="00A41937" w:rsidP="009664E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администрации </w:t>
            </w:r>
            <w:r w:rsidR="009664ED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сельских поселений</w:t>
            </w: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7BA04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6F6" w:rsidRPr="00A41937" w14:paraId="4EEE8E54" w14:textId="77777777" w:rsidTr="009676F6">
        <w:trPr>
          <w:gridAfter w:val="1"/>
          <w:wAfter w:w="10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89015" w14:textId="792A7843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57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C5F6E" w14:textId="6FF3CF41" w:rsidR="00A41937" w:rsidRPr="00A41937" w:rsidRDefault="00575EBD" w:rsidP="00FD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Размещение наглядной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агитации и</w:t>
            </w:r>
            <w:r w:rsidR="00A41937"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наружной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рекламы антинаркотического</w:t>
            </w:r>
            <w:r w:rsidR="00A41937"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содержания с </w:t>
            </w: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указанием «</w:t>
            </w:r>
            <w:r w:rsidR="00A41937"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телефонов </w:t>
            </w: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доверия» в</w:t>
            </w:r>
            <w:r w:rsidR="00A41937"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учреждениях образования, культуры, физкультуры и спорта, молодежной политики, административных зданиях и местах массового скопления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5C4B8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8A4CE" w14:textId="77777777" w:rsidR="00A41937" w:rsidRPr="00A41937" w:rsidRDefault="00A41937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B5586" w14:textId="64CCAF99" w:rsidR="00575EBD" w:rsidRDefault="00575EBD" w:rsidP="005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Секретарь АНК,</w:t>
            </w:r>
          </w:p>
          <w:p w14:paraId="603A90BC" w14:textId="1B796A15" w:rsidR="00575EBD" w:rsidRPr="00A41937" w:rsidRDefault="00575EBD" w:rsidP="005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ГБУЗ «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Брянская МБ</w:t>
            </w: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41CF6B7E" w14:textId="77777777" w:rsidR="00575EBD" w:rsidRPr="00A41937" w:rsidRDefault="00575EBD" w:rsidP="005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МО МВД России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Почепский</w:t>
            </w:r>
            <w:proofErr w:type="spellEnd"/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34C3DC7" w14:textId="4D5B8987" w:rsidR="00A41937" w:rsidRPr="00A41937" w:rsidRDefault="00575EBD" w:rsidP="00575EB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AC0AD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6F6" w:rsidRPr="00A41937" w14:paraId="4E667213" w14:textId="77777777" w:rsidTr="009676F6">
        <w:trPr>
          <w:gridAfter w:val="1"/>
          <w:wAfter w:w="10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8E18F" w14:textId="579AF910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57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1E252" w14:textId="6F51C821" w:rsidR="00A41937" w:rsidRPr="00A41937" w:rsidRDefault="00A41937" w:rsidP="00FD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Участие в сходах граждан с освещением вопросов антинаркотической направленности, доведение информации о проводимых мероприятиях по противодействию наркомании и незаконному обороту наркотиков, распространение информационных материалов</w:t>
            </w:r>
            <w:r w:rsidR="00575EBD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4468B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373C" w14:textId="77777777" w:rsidR="00A41937" w:rsidRPr="00A41937" w:rsidRDefault="00A41937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AD27C" w14:textId="77777777" w:rsidR="00A41937" w:rsidRPr="00A41937" w:rsidRDefault="00A41937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члены АНК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9C926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6F6" w:rsidRPr="00A41937" w14:paraId="44558DEC" w14:textId="77777777" w:rsidTr="009676F6">
        <w:trPr>
          <w:gridAfter w:val="1"/>
          <w:wAfter w:w="10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CA883" w14:textId="520A75FE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E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399EB" w14:textId="1D26E023" w:rsidR="00A41937" w:rsidRPr="00A41937" w:rsidRDefault="00A41937" w:rsidP="009664ED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Рейдовые мероприятия </w:t>
            </w:r>
            <w:r w:rsidR="009664ED"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по выявлению</w:t>
            </w: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торговых объектов, </w:t>
            </w:r>
            <w:r w:rsidR="009664ED"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осуществляющим реализацию спиртосодержащей</w:t>
            </w: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и табачной продукции   несовершеннолетним.   Мониторинг   территорий, прилегающих к общеобразовательным </w:t>
            </w:r>
            <w:r w:rsidR="009664ED"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учреждениям, а</w:t>
            </w: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также учреждениям дополнительного образования, культуры, спорта, здравоохранения   на </w:t>
            </w:r>
            <w:r w:rsidR="009664ED"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предмет осуществления торговли спиртосодержащей</w:t>
            </w: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и табачной продукцией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494C1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B756C" w14:textId="77777777" w:rsidR="00A41937" w:rsidRPr="00A41937" w:rsidRDefault="00A41937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4B200" w14:textId="77777777" w:rsidR="00E11FB8" w:rsidRPr="00A41937" w:rsidRDefault="00E11FB8" w:rsidP="00E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МО МВД России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Почепский</w:t>
            </w:r>
            <w:proofErr w:type="spellEnd"/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441F62" w14:textId="07CF531A" w:rsidR="00A41937" w:rsidRPr="00A41937" w:rsidRDefault="00E11FB8" w:rsidP="00E11F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администрация муниципального образования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4C27A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6F6" w:rsidRPr="00A41937" w14:paraId="63C60AEA" w14:textId="77777777" w:rsidTr="009676F6">
        <w:trPr>
          <w:gridAfter w:val="1"/>
          <w:wAfter w:w="10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E425B" w14:textId="212A7163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E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47D31" w14:textId="208D333E" w:rsidR="00A41937" w:rsidRPr="00E11FB8" w:rsidRDefault="00A41937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Мероприятия, направленные на формирование здорового образа жизни молодежи </w:t>
            </w:r>
            <w:r w:rsidR="00E11FB8">
              <w:rPr>
                <w:b/>
                <w:i/>
                <w:sz w:val="28"/>
                <w:szCs w:val="28"/>
              </w:rPr>
              <w:t>-</w:t>
            </w:r>
            <w:r w:rsidR="00E11FB8">
              <w:rPr>
                <w:sz w:val="28"/>
                <w:szCs w:val="28"/>
              </w:rPr>
              <w:t xml:space="preserve"> </w:t>
            </w:r>
            <w:r w:rsidR="00E11FB8" w:rsidRPr="00E11F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proofErr w:type="spellStart"/>
            <w:r w:rsidR="00E11FB8" w:rsidRPr="00E11FB8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="00E11FB8" w:rsidRPr="00E11FB8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«Развитие образования </w:t>
            </w:r>
            <w:proofErr w:type="spellStart"/>
            <w:r w:rsidR="00E11FB8" w:rsidRPr="00E11FB8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="00E11FB8" w:rsidRPr="00E11F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Брянской области» (2021-2023 годы), утвержденной постановлением администрации района от 28.12.2020 г. № 316</w:t>
            </w:r>
          </w:p>
          <w:p w14:paraId="04369579" w14:textId="5A3338DB" w:rsidR="00A41937" w:rsidRPr="00E11FB8" w:rsidRDefault="00A41937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11FB8" w:rsidRPr="00E11FB8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приобретение плакатов, видеоматериалов антинаркотической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0E413" w14:textId="4DA8BE4F" w:rsidR="00A41937" w:rsidRPr="00E11FB8" w:rsidRDefault="00E11FB8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E11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FB8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E11FB8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«Развитие образования </w:t>
            </w:r>
            <w:proofErr w:type="spellStart"/>
            <w:r w:rsidRPr="00E11FB8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E11F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Брянской области» (2021-2023 годы),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FB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  <w:r w:rsidRPr="00E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 от 28.12.2020 г. № 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A91AE" w14:textId="77777777" w:rsidR="00A41937" w:rsidRPr="00A41937" w:rsidRDefault="00A41937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3A5D0" w14:textId="1ADD72CD" w:rsidR="00A41937" w:rsidRPr="00A41937" w:rsidRDefault="009664ED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Отдел образования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D0216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6F6" w:rsidRPr="00A41937" w14:paraId="6A591181" w14:textId="77777777" w:rsidTr="009676F6">
        <w:trPr>
          <w:gridAfter w:val="1"/>
          <w:wAfter w:w="10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0ECAE" w14:textId="09767A12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9B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A561" w14:textId="51EE0E46" w:rsidR="00A41937" w:rsidRPr="00A41937" w:rsidRDefault="00E11FB8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Проведение мероприятий</w:t>
            </w:r>
            <w:r w:rsidR="00A41937"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антинаркотической направленности </w:t>
            </w: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в летних</w:t>
            </w:r>
            <w:r w:rsidR="00A41937"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лагерях дневного пребывания, профильных лагерях, лагерях труда и отдыха, спортивных секциях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94FBB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49C70" w14:textId="77777777" w:rsidR="00A41937" w:rsidRPr="00A41937" w:rsidRDefault="00A41937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июнь-август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A52F3" w14:textId="13EE5818" w:rsidR="00A41937" w:rsidRPr="00A41937" w:rsidRDefault="00E11FB8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отдел образования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CF53E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937" w:rsidRPr="00A41937" w14:paraId="0A72AEF3" w14:textId="77777777" w:rsidTr="00C00F2C">
        <w:tc>
          <w:tcPr>
            <w:tcW w:w="98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C0549" w14:textId="17FD8D69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№</w:t>
            </w:r>
            <w:r w:rsidR="0096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 Сокращение числа лиц, у которых диагностированы наркомания или пагубное (с негативными последствиями) потребление наркотиков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394EA" w14:textId="77777777" w:rsidR="00A41937" w:rsidRPr="00A41937" w:rsidRDefault="00A41937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4B537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8E183" w14:textId="77777777" w:rsidR="00A41937" w:rsidRPr="00A41937" w:rsidRDefault="00A41937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ноябрь-декабрь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0330A" w14:textId="77777777" w:rsidR="00A41937" w:rsidRPr="00A41937" w:rsidRDefault="00A41937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УФКиС</w:t>
            </w:r>
            <w:proofErr w:type="spellEnd"/>
          </w:p>
        </w:tc>
      </w:tr>
      <w:tr w:rsidR="00A41937" w:rsidRPr="00A41937" w14:paraId="757A0FEF" w14:textId="77777777" w:rsidTr="00C00F2C">
        <w:tc>
          <w:tcPr>
            <w:tcW w:w="98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E491C" w14:textId="453A43A9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</w:t>
            </w:r>
            <w:r w:rsidR="0096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Повышение эффективности функционирования наркологической службы, предупреждение случаев незаконного лечения больных наркоманией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7B725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6F6" w:rsidRPr="00A41937" w14:paraId="0EA5EBCE" w14:textId="77777777" w:rsidTr="009676F6">
        <w:trPr>
          <w:gridAfter w:val="1"/>
          <w:wAfter w:w="10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028EA" w14:textId="32F81120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9B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E728B" w14:textId="7EC2BE5C" w:rsidR="00A41937" w:rsidRPr="00A41937" w:rsidRDefault="00A41937" w:rsidP="00FD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Своевременный обмен информацией о случаях отравления и смертности населения муниципального образования в результате незаконного потребления наркотиков для принятия оперативных мер реагирования</w:t>
            </w:r>
          </w:p>
          <w:p w14:paraId="0B4D4106" w14:textId="77777777" w:rsidR="00A41937" w:rsidRPr="00A41937" w:rsidRDefault="00A41937" w:rsidP="00FD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446D7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E80C4" w14:textId="77777777" w:rsidR="00A41937" w:rsidRPr="00A41937" w:rsidRDefault="00A41937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114B1" w14:textId="77777777" w:rsidR="009B2D52" w:rsidRPr="00A41937" w:rsidRDefault="009B2D52" w:rsidP="009B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ГБУЗ «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Брянская МБ</w:t>
            </w: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» (наркологический кабинет) </w:t>
            </w:r>
          </w:p>
          <w:p w14:paraId="18C3A258" w14:textId="77777777" w:rsidR="009B2D52" w:rsidRPr="00A41937" w:rsidRDefault="009B2D52" w:rsidP="009B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МО МВД России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Почепский</w:t>
            </w:r>
            <w:proofErr w:type="spellEnd"/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9262852" w14:textId="2437CDDB" w:rsidR="00A41937" w:rsidRPr="00A41937" w:rsidRDefault="009B2D52" w:rsidP="009B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59C32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6F6" w:rsidRPr="00A41937" w14:paraId="5076B176" w14:textId="77777777" w:rsidTr="009676F6">
        <w:trPr>
          <w:gridAfter w:val="1"/>
          <w:wAfter w:w="10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17BBE" w14:textId="3F0BAED8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9B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52BC0" w14:textId="080EC3CB" w:rsidR="00A41937" w:rsidRPr="00A41937" w:rsidRDefault="00A41937" w:rsidP="00FD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профилактике и диагностике незаконного потребления наркотиков и наркомании, а </w:t>
            </w:r>
            <w:r w:rsidR="00651BF7"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принятие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по лечению и медицинской реабилитации больных наркоманией, в том числе обеспечение взаимодействия медицинских организаций с организациями, осуществляющими мероприятия по социальной реабилитации и ресоциализации больных наркоманией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C24D0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2504" w14:textId="77777777" w:rsidR="00A41937" w:rsidRPr="00A41937" w:rsidRDefault="00A41937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113C4" w14:textId="77777777" w:rsidR="009B2D52" w:rsidRPr="00A41937" w:rsidRDefault="009B2D52" w:rsidP="009B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ГБУЗ «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Брянская МБ</w:t>
            </w: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» (наркологический кабинет) </w:t>
            </w:r>
          </w:p>
          <w:p w14:paraId="3E9F668A" w14:textId="790D4C0D" w:rsidR="00A41937" w:rsidRPr="00A41937" w:rsidRDefault="009B2D52" w:rsidP="009B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  <w:p w14:paraId="042D95FA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DF4321" w14:textId="77777777" w:rsidR="00A41937" w:rsidRPr="00A41937" w:rsidRDefault="00A41937" w:rsidP="00FD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1F2262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937" w:rsidRPr="00A41937" w14:paraId="0B40D293" w14:textId="77777777" w:rsidTr="00C00F2C">
        <w:tc>
          <w:tcPr>
            <w:tcW w:w="98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FB2F8" w14:textId="1DAC4893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</w:t>
            </w:r>
            <w:r w:rsidR="009B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B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Повышение доступности социальной реабилитации и ресоциализации для наркопотребителей, включая лиц, освободившихся из мест лишения свободы, лиц без определенного места жительства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1B319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6F6" w:rsidRPr="00A41937" w14:paraId="02C83B1C" w14:textId="77777777" w:rsidTr="009676F6">
        <w:trPr>
          <w:gridAfter w:val="1"/>
          <w:wAfter w:w="10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B1B0E" w14:textId="3E3A47C5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B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9B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9D722" w14:textId="0840B12C" w:rsidR="00A41937" w:rsidRPr="00A41937" w:rsidRDefault="00A41937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лицами, освободившимися из мест лишения свободы за преступления, связанные с незаконным оборотом наркотиков, совершившими административные правонарушения в сфере НОН, лицами, уклоняющихся от наблюдения врача нарколога, лиц</w:t>
            </w:r>
            <w:r w:rsidR="009B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r w:rsidR="009B2D52"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определенного места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жительства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EEE2C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3D803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5D1F3" w14:textId="0A0B7564" w:rsidR="009B2D52" w:rsidRPr="00A41937" w:rsidRDefault="009B2D52" w:rsidP="009B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МО МВД России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Почепский</w:t>
            </w:r>
            <w:proofErr w:type="spellEnd"/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264516" w14:textId="39F4A971" w:rsidR="00A41937" w:rsidRPr="00A41937" w:rsidRDefault="009B2D52" w:rsidP="009B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администрации сельских поселений</w:t>
            </w:r>
            <w:r w:rsidR="00A41937"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49804C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BBAC0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6F6" w:rsidRPr="00A41937" w14:paraId="0C05016A" w14:textId="77777777" w:rsidTr="009676F6">
        <w:trPr>
          <w:gridAfter w:val="1"/>
          <w:wAfter w:w="10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04F1A" w14:textId="0E29CB95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B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9B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77F8C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решении вопроса по выходу из трудной жизненной 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ситуации, обратившимся за помощью лицам, освободившимся из мест лишения свободы, в том числе за преступления, связанные с незаконным оборотом наркотиков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50C4D" w14:textId="77777777" w:rsidR="00A41937" w:rsidRPr="00A41937" w:rsidRDefault="00A41937" w:rsidP="00FD34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5DC48" w14:textId="77777777" w:rsidR="00A41937" w:rsidRPr="00A41937" w:rsidRDefault="00A41937" w:rsidP="00FD34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322B7" w14:textId="05CAE9B7" w:rsidR="009B2D52" w:rsidRPr="00A41937" w:rsidRDefault="009B2D52" w:rsidP="009B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 МВД России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Почепский</w:t>
            </w:r>
            <w:proofErr w:type="spellEnd"/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6E8FE40" w14:textId="58FA3152" w:rsidR="00A41937" w:rsidRPr="00A41937" w:rsidRDefault="009B2D52" w:rsidP="009B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администрации сельских поселений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1937" w:rsidRPr="00A419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EC83F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41937" w:rsidRPr="00A41937" w14:paraId="3DA2B0FA" w14:textId="77777777" w:rsidTr="00C00F2C">
        <w:tc>
          <w:tcPr>
            <w:tcW w:w="98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401E5" w14:textId="185D7C92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Задача№ 3.</w:t>
            </w:r>
            <w:r w:rsidR="009B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Совершенствование правового механизма побуждения потребителей к прохождению по решению суда лечения наркотической зависимости, медицинской и социальной реабилитации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9857C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6F6" w:rsidRPr="00A41937" w14:paraId="62071F16" w14:textId="77777777" w:rsidTr="009676F6">
        <w:trPr>
          <w:gridAfter w:val="1"/>
          <w:wAfter w:w="10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C32E0" w14:textId="489DD0A4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B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9B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87CDD" w14:textId="77777777" w:rsidR="00A41937" w:rsidRPr="00A41937" w:rsidRDefault="00A41937" w:rsidP="009B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и проведение комплекса  межведомственных мероприятий по профилактической работе с лицами, уклоняющимися от исполнения обязанности возложенной на них судьей при назначении административного </w:t>
            </w:r>
            <w:hyperlink r:id="rId5" w:history="1">
              <w:r w:rsidRPr="00A4193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наказания</w:t>
              </w:r>
            </w:hyperlink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пройти диагностику, профилактические мероприятия, а также длительно более года уклоняющимися от наблюдения и 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AFAAE" w14:textId="77777777" w:rsidR="00A41937" w:rsidRPr="00A41937" w:rsidRDefault="00A41937" w:rsidP="00FD34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FE197" w14:textId="77777777" w:rsidR="00A41937" w:rsidRPr="00A41937" w:rsidRDefault="00A41937" w:rsidP="00FD34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FC59F" w14:textId="77777777" w:rsidR="009B2D52" w:rsidRPr="00A41937" w:rsidRDefault="009B2D52" w:rsidP="009B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ГБУЗ «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Брянская МБ</w:t>
            </w: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» (наркологический кабинет) </w:t>
            </w:r>
          </w:p>
          <w:p w14:paraId="35AD48CB" w14:textId="77777777" w:rsidR="009B2D52" w:rsidRPr="00A41937" w:rsidRDefault="009B2D52" w:rsidP="009B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МО МВД России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Почепский</w:t>
            </w:r>
            <w:proofErr w:type="spellEnd"/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447C24F" w14:textId="53CE5A07" w:rsidR="00A41937" w:rsidRPr="00A41937" w:rsidRDefault="009B2D52" w:rsidP="009B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62C1D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6F6" w:rsidRPr="00A41937" w14:paraId="1715C5F1" w14:textId="77777777" w:rsidTr="009676F6">
        <w:trPr>
          <w:gridAfter w:val="1"/>
          <w:wAfter w:w="10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084EE" w14:textId="75CC5078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B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9B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748E" w14:textId="187D0826" w:rsidR="00A41937" w:rsidRPr="00A41937" w:rsidRDefault="00A41937" w:rsidP="009B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</w:t>
            </w:r>
            <w:r w:rsidR="00651BF7"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наркопотребителей на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обращение в органы здравоохранения для получения необходимого лечения и реабилитации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C3A1C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E2BCC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0602F" w14:textId="77777777" w:rsidR="009B2D52" w:rsidRPr="00A41937" w:rsidRDefault="009B2D52" w:rsidP="009B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ГБУЗ «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Брянская МБ</w:t>
            </w: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» (наркологический кабинет) </w:t>
            </w:r>
          </w:p>
          <w:p w14:paraId="3CA6CA9C" w14:textId="77777777" w:rsidR="009B2D52" w:rsidRPr="00A41937" w:rsidRDefault="009B2D52" w:rsidP="009B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МО МВД России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Почепский</w:t>
            </w:r>
            <w:proofErr w:type="spellEnd"/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C55203E" w14:textId="50004439" w:rsidR="00A41937" w:rsidRPr="00A41937" w:rsidRDefault="009B2D52" w:rsidP="009B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2DFEF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937" w:rsidRPr="00A41937" w14:paraId="0FB7100B" w14:textId="77777777" w:rsidTr="00C00F2C">
        <w:tc>
          <w:tcPr>
            <w:tcW w:w="98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46DEC" w14:textId="5E22B048" w:rsidR="00A41937" w:rsidRPr="00A41937" w:rsidRDefault="00A41937" w:rsidP="009B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№</w:t>
            </w:r>
            <w:r w:rsidR="006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 Сокращение количества преступлений и правонарушений, связанных с незаконным оборотом наркотиков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9F19F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937" w:rsidRPr="00A41937" w14:paraId="7FDEF9B2" w14:textId="77777777" w:rsidTr="00C00F2C">
        <w:tc>
          <w:tcPr>
            <w:tcW w:w="98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F4112" w14:textId="73D1A394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</w:t>
            </w:r>
            <w:r w:rsidR="009B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4.1: Уничтожение инфраструктуры незаконного производства, транспортировки и распространения наркотиков, существенное сокращение сырьевой базы незаконного производства наркотиков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05B66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6F6" w:rsidRPr="00A41937" w14:paraId="6971B8DB" w14:textId="77777777" w:rsidTr="009676F6">
        <w:trPr>
          <w:gridAfter w:val="1"/>
          <w:wAfter w:w="10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E10DC" w14:textId="2F17F8D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  <w:r w:rsidR="009B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99C38" w14:textId="77777777" w:rsidR="00A41937" w:rsidRPr="00A41937" w:rsidRDefault="00A41937" w:rsidP="00FD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пресечению незаконного оборота наркотиков в местах проведения культурно-досуговых мероприятий</w:t>
            </w:r>
          </w:p>
          <w:p w14:paraId="686AD114" w14:textId="77777777" w:rsidR="00A41937" w:rsidRPr="00A41937" w:rsidRDefault="00A41937" w:rsidP="00FD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3EA11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78D68" w14:textId="77777777" w:rsidR="00A41937" w:rsidRPr="00A41937" w:rsidRDefault="00A41937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8417F" w14:textId="77777777" w:rsidR="009B2D52" w:rsidRPr="00A41937" w:rsidRDefault="009B2D52" w:rsidP="009B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МО МВД России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Почепский</w:t>
            </w:r>
            <w:proofErr w:type="spellEnd"/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F189297" w14:textId="27958B91" w:rsidR="00A41937" w:rsidRPr="00A41937" w:rsidRDefault="009B2D52" w:rsidP="009B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C9374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6F6" w:rsidRPr="00A41937" w14:paraId="0668B70F" w14:textId="77777777" w:rsidTr="009676F6">
        <w:trPr>
          <w:gridAfter w:val="1"/>
          <w:wAfter w:w="10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DA32B" w14:textId="45B22EAA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  <w:r w:rsidR="009B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C6799" w14:textId="29230A9C" w:rsidR="00A41937" w:rsidRPr="00A41937" w:rsidRDefault="00A41937" w:rsidP="00FD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выявление и пресечение функционирования в сети «Интернет» ресурсов, используемых для пропаганды незаконных потребления и распространения наркотиков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F5290" w14:textId="77777777" w:rsidR="00A41937" w:rsidRPr="009B2D52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F536E" w14:textId="77777777" w:rsidR="00A41937" w:rsidRPr="00A41937" w:rsidRDefault="00A41937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ADA1A" w14:textId="77777777" w:rsidR="009B2D52" w:rsidRPr="00A41937" w:rsidRDefault="009B2D52" w:rsidP="009B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МО МВД России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Почепский</w:t>
            </w:r>
            <w:proofErr w:type="spellEnd"/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34ED62B" w14:textId="3E7DEB84" w:rsidR="00A41937" w:rsidRPr="00A41937" w:rsidRDefault="009B2D52" w:rsidP="009B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B11DA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6F6" w:rsidRPr="00A41937" w14:paraId="574300A0" w14:textId="77777777" w:rsidTr="009676F6">
        <w:trPr>
          <w:gridAfter w:val="1"/>
          <w:wAfter w:w="10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36C46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DB19E" w14:textId="37AB0FAE" w:rsidR="00A41937" w:rsidRPr="00A41937" w:rsidRDefault="00A41937" w:rsidP="00FD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</w:t>
            </w: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незаконных посевов и очагов произрастания дикорастущих </w:t>
            </w:r>
            <w:proofErr w:type="spellStart"/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растений, фактов их незаконного культивирования, а также методов уничтожения дикорастущих </w:t>
            </w:r>
            <w:proofErr w:type="spellStart"/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</w:t>
            </w:r>
            <w:r w:rsidR="009B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3BB5C" w14:textId="0433BDB6" w:rsidR="00A41937" w:rsidRPr="009B2D52" w:rsidRDefault="00006240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</w:t>
            </w:r>
            <w:r w:rsidR="009B2D52" w:rsidRPr="009B2D5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="009B2D52" w:rsidRPr="009B2D5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9B2D52" w:rsidRPr="009B2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полномочий органов местного самоуправления </w:t>
            </w:r>
            <w:proofErr w:type="spellStart"/>
            <w:r w:rsidR="009B2D52" w:rsidRPr="009B2D52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="009B2D52" w:rsidRPr="009B2D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Брянской области» (2021-2023 гг.),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D52" w:rsidRPr="009B2D5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 администрации </w:t>
            </w:r>
            <w:proofErr w:type="spellStart"/>
            <w:r w:rsidR="009B2D52" w:rsidRPr="009B2D52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="009B2D52" w:rsidRPr="009B2D5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30.12.2020 г. № 326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7A4C4" w14:textId="77777777" w:rsidR="00A41937" w:rsidRPr="00A41937" w:rsidRDefault="00A41937" w:rsidP="00FD34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май-сентябрь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9E2E1" w14:textId="77777777" w:rsidR="009B2D52" w:rsidRPr="00A41937" w:rsidRDefault="009B2D52" w:rsidP="009B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 МВД России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Почепский</w:t>
            </w:r>
            <w:proofErr w:type="spellEnd"/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5B26F0" w14:textId="0064D77A" w:rsidR="00A41937" w:rsidRPr="00A41937" w:rsidRDefault="009B2D52" w:rsidP="009B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администрация муниципального образования.</w:t>
            </w:r>
            <w:r w:rsidR="00A41937"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1B1E8" w14:textId="77777777" w:rsidR="00A41937" w:rsidRPr="00A41937" w:rsidRDefault="00A41937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14:paraId="19CFBD56" w14:textId="77777777" w:rsidR="00A41937" w:rsidRPr="00A41937" w:rsidRDefault="00A41937" w:rsidP="00FD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9F5BD1" w14:textId="77777777" w:rsidR="00A41937" w:rsidRPr="00A41937" w:rsidRDefault="00A41937" w:rsidP="00FD34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Механизм контроля за реализацией Плана</w:t>
      </w:r>
    </w:p>
    <w:p w14:paraId="69923704" w14:textId="77777777" w:rsidR="00A41937" w:rsidRPr="00A41937" w:rsidRDefault="00A41937" w:rsidP="00FD34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9558958" w14:textId="7564E569" w:rsidR="00A41937" w:rsidRPr="00A41937" w:rsidRDefault="00A41937" w:rsidP="00FD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реализацией мероприятий Плана   по исполнению мер Стратегии осуществляет </w:t>
      </w:r>
      <w:r w:rsidR="006328E9"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</w:t>
      </w:r>
      <w:r w:rsidR="006328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28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</w:t>
      </w:r>
      <w:proofErr w:type="spellEnd"/>
      <w:r w:rsidR="0063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6328E9"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, руководители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органов исполнительной власти, руководители учреждений здравоохранения.  </w:t>
      </w:r>
    </w:p>
    <w:p w14:paraId="5182B63B" w14:textId="77777777" w:rsidR="00A41937" w:rsidRPr="00A41937" w:rsidRDefault="00A41937" w:rsidP="00FD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осуществления контроля за исполнением мероприятий Плана исполнителям мероприятий Плана необходимо:</w:t>
      </w:r>
    </w:p>
    <w:p w14:paraId="75711443" w14:textId="0D8D4486" w:rsidR="00A41937" w:rsidRPr="00A41937" w:rsidRDefault="00A41937" w:rsidP="00FD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</w:t>
      </w:r>
      <w:r w:rsidR="006328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6328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  затем ежегодно до 202</w:t>
      </w:r>
      <w:r w:rsidR="006328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утверждать  на заседании антинаркотической комиссии  </w:t>
      </w:r>
      <w:proofErr w:type="spellStart"/>
      <w:r w:rsidR="006328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Жирятинский</w:t>
      </w:r>
      <w:proofErr w:type="spellEnd"/>
      <w:r w:rsidR="0063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Брянской области</w:t>
      </w:r>
      <w:r w:rsidR="006328E9"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  реализации Стратегии государственной антинаркотической политики  Российской Федерации на период до 2030 года с учетом дополнительно планируемых мероприятий направленных на исполнение мер Стратегии;</w:t>
      </w:r>
    </w:p>
    <w:p w14:paraId="0E233B24" w14:textId="5471F3FD" w:rsidR="00A41937" w:rsidRPr="00A41937" w:rsidRDefault="00A41937" w:rsidP="00FD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0062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5 января 2022 года, а затем ежегодно, до 2031 года, направлять в антинаркотическую комиссию муниципального образования отчеты о проведенных мероприятиях по исполнению мероприятий Плана.</w:t>
      </w:r>
    </w:p>
    <w:p w14:paraId="78A07DA9" w14:textId="19BE9735" w:rsidR="00A41937" w:rsidRPr="00A41937" w:rsidRDefault="00A41937" w:rsidP="00FD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E9"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 на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решений </w:t>
      </w:r>
      <w:r w:rsidR="003E75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28E9"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нтинаркотическ</w:t>
      </w:r>
      <w:r w:rsidR="003E7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3E75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области 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вноситься изменения в части приоритетн</w:t>
      </w:r>
      <w:r w:rsidR="009075F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="009075F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28E9"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 </w:t>
      </w:r>
      <w:r w:rsidR="009075F5"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объемов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финансирования, исполнителей мероприятий, а также ожидаемых результатов реализации Плана с учетом изменения нарко</w:t>
      </w:r>
      <w:r w:rsidR="00632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6328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</w:t>
      </w:r>
      <w:r w:rsidR="00907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63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07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3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075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01B554" w14:textId="77777777" w:rsidR="00A41937" w:rsidRPr="00A41937" w:rsidRDefault="00A41937" w:rsidP="00FD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C9637F3" w14:textId="77777777" w:rsidR="00A41937" w:rsidRPr="00A41937" w:rsidRDefault="00A41937" w:rsidP="00FD34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Ожидаемые результаты реализации Плана</w:t>
      </w:r>
    </w:p>
    <w:p w14:paraId="49ED3659" w14:textId="77777777" w:rsidR="00A41937" w:rsidRPr="00A41937" w:rsidRDefault="00A41937" w:rsidP="00FD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C4AE2B4" w14:textId="47314FF7" w:rsidR="00A41937" w:rsidRPr="00A41937" w:rsidRDefault="00A41937" w:rsidP="00FD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Ожидаемыми результатами реализации мероприятий Плана по реализации Стратегии на </w:t>
      </w:r>
      <w:r w:rsidR="009075F5"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 w:rsidR="009075F5"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</w:t>
      </w:r>
      <w:proofErr w:type="spellEnd"/>
      <w:r w:rsidR="0090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907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Брянской области</w:t>
      </w: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2030 года являются следующие показатели (таблица 2).</w:t>
      </w:r>
    </w:p>
    <w:p w14:paraId="0CF83F77" w14:textId="492233B1" w:rsidR="00A41937" w:rsidRPr="00A41937" w:rsidRDefault="00A41937" w:rsidP="00907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AA77A05" w14:textId="77777777" w:rsidR="00A41937" w:rsidRPr="00A41937" w:rsidRDefault="00A41937" w:rsidP="00FD3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</w:t>
      </w:r>
    </w:p>
    <w:p w14:paraId="7600D7B9" w14:textId="77777777" w:rsidR="00A41937" w:rsidRPr="00A41937" w:rsidRDefault="00A41937" w:rsidP="00FD3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3555"/>
      </w:tblGrid>
      <w:tr w:rsidR="00A41937" w:rsidRPr="00A41937" w14:paraId="0A79BFF3" w14:textId="77777777" w:rsidTr="009075F5">
        <w:trPr>
          <w:trHeight w:val="264"/>
        </w:trPr>
        <w:tc>
          <w:tcPr>
            <w:tcW w:w="1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0C01B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 мероприятий</w:t>
            </w: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694DD" w14:textId="77777777" w:rsidR="00A41937" w:rsidRPr="00A41937" w:rsidRDefault="00A41937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9075F5" w:rsidRPr="00A41937" w14:paraId="5B382AF0" w14:textId="77777777" w:rsidTr="009075F5">
        <w:trPr>
          <w:trHeight w:val="26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582B3" w14:textId="77777777" w:rsidR="009075F5" w:rsidRPr="00A41937" w:rsidRDefault="009075F5" w:rsidP="00FD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BECB3" w14:textId="61F5F233" w:rsidR="009075F5" w:rsidRPr="00A41937" w:rsidRDefault="009075F5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оценка наркоситуации на территории </w:t>
            </w:r>
            <w:proofErr w:type="spellStart"/>
            <w:r w:rsidR="006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Жирятинского</w:t>
            </w:r>
            <w:proofErr w:type="spellEnd"/>
            <w:r w:rsidR="006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</w:p>
          <w:p w14:paraId="18644F05" w14:textId="77777777" w:rsidR="009075F5" w:rsidRPr="00A41937" w:rsidRDefault="009075F5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75F5" w:rsidRPr="00A41937" w14:paraId="7FA857C9" w14:textId="77777777" w:rsidTr="009075F5">
        <w:trPr>
          <w:trHeight w:val="356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414E7" w14:textId="77777777" w:rsidR="009075F5" w:rsidRPr="00A41937" w:rsidRDefault="009075F5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93F26" w14:textId="77777777" w:rsidR="009075F5" w:rsidRPr="00A41937" w:rsidRDefault="009075F5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75F5" w:rsidRPr="00A41937" w14:paraId="6DC040AB" w14:textId="77777777" w:rsidTr="009075F5">
        <w:trPr>
          <w:trHeight w:val="276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CC90E" w14:textId="247C7779" w:rsidR="009075F5" w:rsidRPr="00A41937" w:rsidRDefault="009075F5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91ED2" w14:textId="24A76AF8" w:rsidR="009075F5" w:rsidRPr="00A41937" w:rsidRDefault="00006240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напряженное</w:t>
            </w:r>
          </w:p>
        </w:tc>
      </w:tr>
      <w:tr w:rsidR="009075F5" w:rsidRPr="00A41937" w14:paraId="60C8623C" w14:textId="77777777" w:rsidTr="009075F5">
        <w:trPr>
          <w:trHeight w:val="264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DCCEC" w14:textId="77777777" w:rsidR="009075F5" w:rsidRPr="00A41937" w:rsidRDefault="009075F5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8C4F2" w14:textId="3C1DBE9D" w:rsidR="009075F5" w:rsidRPr="00A41937" w:rsidRDefault="009075F5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</w:t>
            </w:r>
            <w:r w:rsidR="0000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</w:p>
        </w:tc>
      </w:tr>
      <w:tr w:rsidR="009075F5" w:rsidRPr="00A41937" w14:paraId="37A30E5A" w14:textId="77777777" w:rsidTr="009075F5">
        <w:trPr>
          <w:trHeight w:val="264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D8E56" w14:textId="77777777" w:rsidR="009075F5" w:rsidRPr="00A41937" w:rsidRDefault="009075F5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0B240" w14:textId="71D8C615" w:rsidR="009075F5" w:rsidRPr="00A41937" w:rsidRDefault="009075F5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</w:t>
            </w:r>
            <w:r w:rsidR="0000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</w:p>
        </w:tc>
      </w:tr>
      <w:tr w:rsidR="009075F5" w:rsidRPr="00A41937" w14:paraId="21C4AA5E" w14:textId="77777777" w:rsidTr="009075F5">
        <w:trPr>
          <w:trHeight w:val="264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A6904" w14:textId="77777777" w:rsidR="009075F5" w:rsidRPr="00A41937" w:rsidRDefault="009075F5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EC33C" w14:textId="3B8F2CBF" w:rsidR="009075F5" w:rsidRPr="00A41937" w:rsidRDefault="009075F5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</w:t>
            </w:r>
            <w:r w:rsidR="0000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</w:p>
        </w:tc>
      </w:tr>
      <w:tr w:rsidR="009075F5" w:rsidRPr="00A41937" w14:paraId="788C0740" w14:textId="77777777" w:rsidTr="009075F5">
        <w:trPr>
          <w:trHeight w:val="276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89C43" w14:textId="77777777" w:rsidR="009075F5" w:rsidRPr="00A41937" w:rsidRDefault="009075F5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6071E" w14:textId="16F45542" w:rsidR="009075F5" w:rsidRPr="00A41937" w:rsidRDefault="009075F5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</w:t>
            </w:r>
            <w:r w:rsidR="0000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</w:p>
        </w:tc>
      </w:tr>
      <w:tr w:rsidR="009075F5" w:rsidRPr="00A41937" w14:paraId="4AB25F85" w14:textId="77777777" w:rsidTr="009075F5">
        <w:trPr>
          <w:trHeight w:val="264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F1E1C" w14:textId="77777777" w:rsidR="009075F5" w:rsidRPr="00A41937" w:rsidRDefault="009075F5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9B931" w14:textId="77777777" w:rsidR="009075F5" w:rsidRPr="00A41937" w:rsidRDefault="009075F5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9075F5" w:rsidRPr="00A41937" w14:paraId="4370E909" w14:textId="77777777" w:rsidTr="009075F5">
        <w:trPr>
          <w:trHeight w:val="264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75F89" w14:textId="77777777" w:rsidR="009075F5" w:rsidRPr="00A41937" w:rsidRDefault="009075F5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4FFAA" w14:textId="77777777" w:rsidR="009075F5" w:rsidRPr="00A41937" w:rsidRDefault="009075F5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75F5" w:rsidRPr="00A41937" w14:paraId="56452FA8" w14:textId="77777777" w:rsidTr="009075F5">
        <w:trPr>
          <w:trHeight w:val="276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8D4A9" w14:textId="77777777" w:rsidR="009075F5" w:rsidRPr="00A41937" w:rsidRDefault="009075F5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E50FA" w14:textId="77777777" w:rsidR="009075F5" w:rsidRPr="00A41937" w:rsidRDefault="009075F5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75F5" w:rsidRPr="00A41937" w14:paraId="00821EF8" w14:textId="77777777" w:rsidTr="009075F5">
        <w:trPr>
          <w:trHeight w:val="264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219A5" w14:textId="77777777" w:rsidR="009075F5" w:rsidRPr="00A41937" w:rsidRDefault="009075F5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9B784" w14:textId="77777777" w:rsidR="009075F5" w:rsidRPr="00A41937" w:rsidRDefault="009075F5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75F5" w:rsidRPr="00A41937" w14:paraId="2FDD1112" w14:textId="77777777" w:rsidTr="009075F5">
        <w:trPr>
          <w:trHeight w:val="264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AC5AC" w14:textId="77777777" w:rsidR="009075F5" w:rsidRPr="00A41937" w:rsidRDefault="009075F5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2D89F" w14:textId="77777777" w:rsidR="009075F5" w:rsidRPr="00A41937" w:rsidRDefault="009075F5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75F5" w:rsidRPr="00A41937" w14:paraId="25E7B41C" w14:textId="77777777" w:rsidTr="009075F5">
        <w:trPr>
          <w:trHeight w:val="148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4BA0D" w14:textId="77777777" w:rsidR="009075F5" w:rsidRPr="00A41937" w:rsidRDefault="009075F5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529F8" w14:textId="77777777" w:rsidR="009075F5" w:rsidRPr="00A41937" w:rsidRDefault="009075F5" w:rsidP="00FD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8F9A498" w14:textId="38A52835" w:rsidR="0006080D" w:rsidRDefault="009075F5" w:rsidP="00FD34BC">
      <w:pPr>
        <w:spacing w:after="0" w:line="240" w:lineRule="auto"/>
      </w:pPr>
      <w:r w:rsidRPr="00A4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*В связи с постоянным появлением новых видов психоактивных веществ показатели требуют корректировки в 2024 году на плановый период 2025 – 2030 годов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наркоситуацией</w:t>
      </w:r>
      <w:r w:rsidRPr="00A41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53B52"/>
    <w:multiLevelType w:val="multilevel"/>
    <w:tmpl w:val="57E6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DA"/>
    <w:rsid w:val="00006240"/>
    <w:rsid w:val="0006080D"/>
    <w:rsid w:val="00120219"/>
    <w:rsid w:val="0012327B"/>
    <w:rsid w:val="0019517C"/>
    <w:rsid w:val="002C14DA"/>
    <w:rsid w:val="002F64FB"/>
    <w:rsid w:val="003E759F"/>
    <w:rsid w:val="00452018"/>
    <w:rsid w:val="00525D3D"/>
    <w:rsid w:val="00575EBD"/>
    <w:rsid w:val="00585BAA"/>
    <w:rsid w:val="006328E9"/>
    <w:rsid w:val="00651BF7"/>
    <w:rsid w:val="00673A4D"/>
    <w:rsid w:val="0082180E"/>
    <w:rsid w:val="009075F5"/>
    <w:rsid w:val="009664ED"/>
    <w:rsid w:val="009676F6"/>
    <w:rsid w:val="009B2D52"/>
    <w:rsid w:val="00A33861"/>
    <w:rsid w:val="00A41937"/>
    <w:rsid w:val="00BB7F3C"/>
    <w:rsid w:val="00BC54CF"/>
    <w:rsid w:val="00C00F2C"/>
    <w:rsid w:val="00E11FB8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A151"/>
  <w15:chartTrackingRefBased/>
  <w15:docId w15:val="{938F226B-DA3E-4E76-85EE-0B87DC0A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0pt">
    <w:name w:val="Основной текст + Интервал 0 pt"/>
    <w:uiPriority w:val="99"/>
    <w:rsid w:val="00E11FB8"/>
    <w:rPr>
      <w:spacing w:val="4"/>
      <w:sz w:val="15"/>
      <w:szCs w:val="15"/>
      <w:shd w:val="clear" w:color="auto" w:fill="FFFFFF"/>
    </w:rPr>
  </w:style>
  <w:style w:type="character" w:styleId="a3">
    <w:name w:val="Hyperlink"/>
    <w:rsid w:val="002F64FB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CA2499682CF391D00DAA2F80B356A6217A82795CBB3C07B32E5AD1D090C76313F3D2F2AAF1F96BC94EE106E8722331246003F910F7J9S6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ТЕТЕРЮКОВА</dc:creator>
  <cp:keywords/>
  <dc:description/>
  <cp:lastModifiedBy>ТЕТЕРЮКОВА</cp:lastModifiedBy>
  <cp:revision>11</cp:revision>
  <cp:lastPrinted>2021-03-11T07:19:00Z</cp:lastPrinted>
  <dcterms:created xsi:type="dcterms:W3CDTF">2021-02-11T06:21:00Z</dcterms:created>
  <dcterms:modified xsi:type="dcterms:W3CDTF">2021-03-12T07:16:00Z</dcterms:modified>
</cp:coreProperties>
</file>