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91" w:rsidRPr="003B2335" w:rsidRDefault="00BB3291" w:rsidP="003B233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АДМИНИСТРАЦИЯЖИРЯТИНСКОГО РАЙОНА</w:t>
      </w:r>
    </w:p>
    <w:p w:rsidR="00BB3291" w:rsidRPr="003B2335" w:rsidRDefault="00BB3291" w:rsidP="003B23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</w:p>
    <w:p w:rsidR="00BB3291" w:rsidRPr="003B2335" w:rsidRDefault="00BB3291" w:rsidP="003B233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h39"/>
      <w:bookmarkEnd w:id="0"/>
      <w:r w:rsidRPr="003B2335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  <w:r w:rsidRPr="003B2335">
        <w:rPr>
          <w:rFonts w:ascii="Times New Roman" w:hAnsi="Times New Roman"/>
          <w:b/>
          <w:bCs/>
          <w:sz w:val="36"/>
          <w:szCs w:val="36"/>
          <w:lang w:eastAsia="ru-RU"/>
        </w:rPr>
        <w:br/>
      </w:r>
    </w:p>
    <w:p w:rsidR="00BB3291" w:rsidRPr="003B2335" w:rsidRDefault="00BB3291" w:rsidP="003B23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От 26.09.2016 года    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414 </w:t>
      </w:r>
    </w:p>
    <w:p w:rsidR="00BB3291" w:rsidRPr="00E60A90" w:rsidRDefault="00BB3291" w:rsidP="00E60A90">
      <w:pPr>
        <w:pStyle w:val="NoSpacing"/>
        <w:ind w:right="4677"/>
        <w:jc w:val="both"/>
        <w:rPr>
          <w:szCs w:val="36"/>
        </w:rPr>
      </w:pPr>
      <w:r w:rsidRPr="00E60A90">
        <w:rPr>
          <w:szCs w:val="36"/>
        </w:rPr>
        <w:t>ОБ УТВЕРЖДЕНИИ ПОРЯДКА ПРОВЕДЕНИЯ ПРОВЕРКИ ИНВЕСТИЦИОННЫХ ПРОЕКТОВ НА ПРЕДМЕТ ЭФФЕКТИВНОСТИ ИСПОЛЬЗОВАНИЯ СРЕДСТВ БЮДЖЕТА ЖИРЯТИНСКОГО РАЙОНА, НАПРАВЛЯЕМЫХ НА КАПИТАЛЬНЫЕ ВЛОЖЕНИЯ</w:t>
      </w:r>
    </w:p>
    <w:p w:rsidR="00BB3291" w:rsidRDefault="00BB3291" w:rsidP="003B23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В соответствии с Федеральным законом </w:t>
      </w:r>
      <w:hyperlink r:id="rId4" w:history="1">
        <w:r w:rsidRPr="003B233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25.02.1999 N 39-ФЗ</w:t>
        </w:r>
      </w:hyperlink>
      <w:r w:rsidRPr="003B2335">
        <w:rPr>
          <w:rFonts w:ascii="Times New Roman" w:hAnsi="Times New Roman"/>
          <w:sz w:val="24"/>
          <w:szCs w:val="24"/>
          <w:lang w:eastAsia="ru-RU"/>
        </w:rPr>
        <w:t xml:space="preserve"> "Об инвестиционной деятельности в Российской Федерации, осуществляемой в форме капитальных </w:t>
      </w:r>
      <w:bookmarkStart w:id="1" w:name="l1"/>
      <w:bookmarkEnd w:id="1"/>
      <w:r w:rsidRPr="003B2335">
        <w:rPr>
          <w:rFonts w:ascii="Times New Roman" w:hAnsi="Times New Roman"/>
          <w:sz w:val="24"/>
          <w:szCs w:val="24"/>
          <w:lang w:eastAsia="ru-RU"/>
        </w:rPr>
        <w:t xml:space="preserve">вложений" (с изменениями, внесенными Федеральными законами от 02.01.2000 N 22-ФЗ, от 22.08.2004 N 122-ФЗ, от 02.02.2006 N 19-ФЗ, от 18.12.2006 N 232-ФЗ, от 24.07.2007 N 215-ФЗ, от 17.06.2010 N 119-ФЗ), 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</w:t>
      </w:r>
      <w:r w:rsidRPr="003B2335">
        <w:rPr>
          <w:rFonts w:ascii="Times New Roman" w:hAnsi="Times New Roman"/>
          <w:sz w:val="24"/>
          <w:szCs w:val="24"/>
          <w:lang w:eastAsia="ru-RU"/>
        </w:rPr>
        <w:t>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1. Утвердить прилагаемый Порядок проведения проверки инвестиционных проектов на предмет эффективности использования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</w:t>
      </w:r>
      <w:bookmarkStart w:id="2" w:name="l40"/>
      <w:bookmarkEnd w:id="2"/>
      <w:r w:rsidRPr="003B2335">
        <w:rPr>
          <w:rFonts w:ascii="Times New Roman" w:hAnsi="Times New Roman"/>
          <w:sz w:val="24"/>
          <w:szCs w:val="24"/>
          <w:lang w:eastAsia="ru-RU"/>
        </w:rPr>
        <w:t>направляемых на капитальные вложения (далее - Порядок).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2. Установить, что Порядок не распространяется на инвестиционные проекты: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</w:r>
      <w:bookmarkStart w:id="3" w:name="l2"/>
      <w:bookmarkEnd w:id="3"/>
      <w:r w:rsidRPr="003B2335">
        <w:rPr>
          <w:rFonts w:ascii="Times New Roman" w:hAnsi="Times New Roman"/>
          <w:sz w:val="24"/>
          <w:szCs w:val="24"/>
          <w:lang w:eastAsia="ru-RU"/>
        </w:rPr>
        <w:t>по которым принимаются решения об осуществлении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</w:t>
      </w:r>
      <w:r>
        <w:rPr>
          <w:rFonts w:ascii="Times New Roman" w:hAnsi="Times New Roman"/>
          <w:sz w:val="24"/>
          <w:szCs w:val="24"/>
          <w:lang w:eastAsia="ru-RU"/>
        </w:rPr>
        <w:t xml:space="preserve">и унитарными предприятиями, </w:t>
      </w:r>
      <w:r w:rsidRPr="003B2335">
        <w:rPr>
          <w:rFonts w:ascii="Times New Roman" w:hAnsi="Times New Roman"/>
          <w:sz w:val="24"/>
          <w:szCs w:val="24"/>
          <w:lang w:eastAsia="ru-RU"/>
        </w:rPr>
        <w:t>реализуемые в соответствии с концессионными соглашениями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до момента вступления в силу настоящего </w:t>
      </w:r>
      <w:bookmarkStart w:id="4" w:name="l3"/>
      <w:bookmarkEnd w:id="4"/>
      <w:r w:rsidRPr="003B2335">
        <w:rPr>
          <w:rFonts w:ascii="Times New Roman" w:hAnsi="Times New Roman"/>
          <w:sz w:val="24"/>
          <w:szCs w:val="24"/>
          <w:lang w:eastAsia="ru-RU"/>
        </w:rPr>
        <w:t>постановления в порядке, установленном законодательством Российской Федерации.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BB3291" w:rsidRDefault="00BB3291" w:rsidP="00E60A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</w:t>
      </w:r>
      <w:r w:rsidRPr="00E60A90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</w:p>
    <w:p w:rsidR="00BB3291" w:rsidRDefault="00BB3291" w:rsidP="00E60A90">
      <w:pPr>
        <w:pStyle w:val="Heading2"/>
        <w:rPr>
          <w:sz w:val="28"/>
          <w:szCs w:val="28"/>
        </w:rPr>
      </w:pPr>
      <w:r w:rsidRPr="00E60A90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Л.А. Антюхов</w:t>
      </w:r>
    </w:p>
    <w:p w:rsidR="00BB3291" w:rsidRPr="00E60A90" w:rsidRDefault="00BB3291" w:rsidP="00E60A90">
      <w:pPr>
        <w:pStyle w:val="Heading2"/>
        <w:rPr>
          <w:sz w:val="28"/>
          <w:szCs w:val="28"/>
        </w:rPr>
      </w:pPr>
      <w:r w:rsidRPr="00E60A90">
        <w:rPr>
          <w:sz w:val="28"/>
          <w:szCs w:val="28"/>
        </w:rPr>
        <w:tab/>
      </w:r>
      <w:r w:rsidRPr="00E60A90">
        <w:rPr>
          <w:sz w:val="28"/>
          <w:szCs w:val="28"/>
        </w:rPr>
        <w:tab/>
      </w:r>
      <w:r w:rsidRPr="00E60A90">
        <w:rPr>
          <w:sz w:val="28"/>
          <w:szCs w:val="28"/>
        </w:rPr>
        <w:tab/>
      </w:r>
    </w:p>
    <w:p w:rsidR="00BB3291" w:rsidRPr="003B2335" w:rsidRDefault="00BB3291" w:rsidP="003B23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BB3291" w:rsidRDefault="00BB3291" w:rsidP="003B23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B3291" w:rsidRDefault="00BB3291" w:rsidP="003B23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B3291" w:rsidRDefault="00BB3291" w:rsidP="003B23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B3291" w:rsidRPr="003B2335" w:rsidRDefault="00BB3291" w:rsidP="003B23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i/>
          <w:iCs/>
          <w:sz w:val="24"/>
          <w:szCs w:val="24"/>
          <w:lang w:eastAsia="ru-RU"/>
        </w:rPr>
        <w:t>Утвержден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</w:r>
      <w:r w:rsidRPr="003B233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администрации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</w:r>
      <w:r w:rsidRPr="003B233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26.09.2016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i/>
            <w:iCs/>
            <w:sz w:val="24"/>
            <w:szCs w:val="24"/>
            <w:lang w:eastAsia="ru-RU"/>
          </w:rPr>
          <w:t>2016</w:t>
        </w:r>
        <w:r w:rsidRPr="003B2335">
          <w:rPr>
            <w:rFonts w:ascii="Times New Roman" w:hAnsi="Times New Roman"/>
            <w:i/>
            <w:iCs/>
            <w:sz w:val="24"/>
            <w:szCs w:val="24"/>
            <w:lang w:eastAsia="ru-RU"/>
          </w:rPr>
          <w:t xml:space="preserve"> г</w:t>
        </w:r>
      </w:smartTag>
      <w:r w:rsidRPr="003B233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N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414</w:t>
      </w:r>
    </w:p>
    <w:p w:rsidR="00BB3291" w:rsidRPr="003B2335" w:rsidRDefault="00BB3291" w:rsidP="003B23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</w:p>
    <w:p w:rsidR="00BB3291" w:rsidRPr="003B2335" w:rsidRDefault="00BB3291" w:rsidP="003B233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5" w:name="h42"/>
      <w:bookmarkEnd w:id="5"/>
      <w:r w:rsidRPr="003B233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ПОРЯДОК ПРОВЕДЕНИЯ ПРОВЕРКИ ИНВЕСТИЦИОННЫХ ПРОЕКТОВ НА ПРЕДМЕТ ЭФФЕКТИВНОСТИ ИСПОЛЬЗОВАНИЯ СРЕДСТВ БЮДЖЕТА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ЖИРЯТИНСКОГО РАЙОНА</w:t>
      </w:r>
      <w:r w:rsidRPr="003B2335">
        <w:rPr>
          <w:rFonts w:ascii="Times New Roman" w:hAnsi="Times New Roman"/>
          <w:b/>
          <w:bCs/>
          <w:sz w:val="36"/>
          <w:szCs w:val="36"/>
          <w:lang w:eastAsia="ru-RU"/>
        </w:rPr>
        <w:t>, НАПРАВЛЯЕМЫХ НА КАПИТАЛЬНЫЕ ВЛОЖЕНИЯ</w:t>
      </w:r>
    </w:p>
    <w:p w:rsidR="00BB3291" w:rsidRPr="003B2335" w:rsidRDefault="00BB3291" w:rsidP="003B23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</w:p>
    <w:p w:rsidR="00BB3291" w:rsidRPr="003B2335" w:rsidRDefault="00BB3291" w:rsidP="003B2335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6" w:name="h43"/>
      <w:bookmarkEnd w:id="6"/>
      <w:r w:rsidRPr="003B2335">
        <w:rPr>
          <w:rFonts w:ascii="Times New Roman" w:hAnsi="Times New Roman"/>
          <w:b/>
          <w:bCs/>
          <w:sz w:val="27"/>
          <w:szCs w:val="27"/>
          <w:lang w:eastAsia="ru-RU"/>
        </w:rPr>
        <w:t>I. Общие положения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7" w:name="l44"/>
      <w:bookmarkEnd w:id="7"/>
      <w:r w:rsidRPr="003B2335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разработан в соответствии с Федеральным законом </w:t>
      </w:r>
      <w:hyperlink r:id="rId5" w:history="1">
        <w:r w:rsidRPr="003B233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25.02.1999 N 39-ФЗ</w:t>
        </w:r>
      </w:hyperlink>
      <w:r w:rsidRPr="003B2335">
        <w:rPr>
          <w:rFonts w:ascii="Times New Roman" w:hAnsi="Times New Roman"/>
          <w:sz w:val="24"/>
          <w:szCs w:val="24"/>
          <w:lang w:eastAsia="ru-RU"/>
        </w:rPr>
        <w:t xml:space="preserve"> "Об инвестиционной деятельности в Российской Федерации, </w:t>
      </w:r>
      <w:bookmarkStart w:id="8" w:name="l4"/>
      <w:bookmarkEnd w:id="8"/>
      <w:r w:rsidRPr="003B2335">
        <w:rPr>
          <w:rFonts w:ascii="Times New Roman" w:hAnsi="Times New Roman"/>
          <w:sz w:val="24"/>
          <w:szCs w:val="24"/>
          <w:lang w:eastAsia="ru-RU"/>
        </w:rPr>
        <w:t xml:space="preserve">осуществляемой в форме капитальных вложений" и определяет правила проведения проверки инвестиционных проектов, предусматривающих строительство, реконструкцию объектов капитального строительства и (или) осуществление иных инвестиций в основной капитал (далее - объект капитального строительства), финансируемых полностью или частично за счет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на предмет эффективности использования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направляемых на капитальные вложения (далее - проверка).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9" w:name="l45"/>
      <w:bookmarkEnd w:id="9"/>
      <w:r w:rsidRPr="003B2335">
        <w:rPr>
          <w:rFonts w:ascii="Times New Roman" w:hAnsi="Times New Roman"/>
          <w:sz w:val="24"/>
          <w:szCs w:val="24"/>
          <w:lang w:eastAsia="ru-RU"/>
        </w:rPr>
        <w:t xml:space="preserve">2. При проверке производится оценка соответствия инвестиционного проекта установленным настоящим Порядком качественным и количественным критериям и </w:t>
      </w:r>
      <w:bookmarkStart w:id="10" w:name="l5"/>
      <w:bookmarkEnd w:id="10"/>
      <w:r w:rsidRPr="003B2335">
        <w:rPr>
          <w:rFonts w:ascii="Times New Roman" w:hAnsi="Times New Roman"/>
          <w:sz w:val="24"/>
          <w:szCs w:val="24"/>
          <w:lang w:eastAsia="ru-RU"/>
        </w:rPr>
        <w:t xml:space="preserve">предельному (минимальному) значению интегральной оценки эффективности использования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направляемых на капитальные вложения (далее - интегральная оценка) в целях реализации указанного проекта.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3. Проверка проводится для принятия </w:t>
      </w:r>
      <w:r>
        <w:rPr>
          <w:rFonts w:ascii="Times New Roman" w:hAnsi="Times New Roman"/>
          <w:sz w:val="24"/>
          <w:szCs w:val="24"/>
          <w:lang w:eastAsia="ru-RU"/>
        </w:rPr>
        <w:t>АдминистрациейЖирятинского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решений, формирующих расходные обязательства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для включения соответствующих расходов в проект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а именно: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1" w:name="l46"/>
      <w:bookmarkEnd w:id="11"/>
      <w:r w:rsidRPr="003B2335">
        <w:rPr>
          <w:rFonts w:ascii="Times New Roman" w:hAnsi="Times New Roman"/>
          <w:sz w:val="24"/>
          <w:szCs w:val="24"/>
          <w:lang w:eastAsia="ru-RU"/>
        </w:rPr>
        <w:t xml:space="preserve">а) о подготовке и реализации бюджетных инвестиций на строительство и реконструкцию объектов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</w:t>
      </w:r>
      <w:bookmarkStart w:id="12" w:name="l6"/>
      <w:bookmarkEnd w:id="12"/>
      <w:r w:rsidRPr="003B2335">
        <w:rPr>
          <w:rFonts w:ascii="Times New Roman" w:hAnsi="Times New Roman"/>
          <w:sz w:val="24"/>
          <w:szCs w:val="24"/>
          <w:lang w:eastAsia="ru-RU"/>
        </w:rPr>
        <w:t xml:space="preserve">осуществляемых в соответствии </w:t>
      </w:r>
      <w:r w:rsidRPr="00697072">
        <w:rPr>
          <w:rFonts w:ascii="Times New Roman" w:hAnsi="Times New Roman"/>
          <w:sz w:val="24"/>
          <w:szCs w:val="24"/>
          <w:lang w:eastAsia="ru-RU"/>
        </w:rPr>
        <w:t>с постановлением АдминистрацииЖирятинского района</w:t>
      </w:r>
      <w:hyperlink r:id="rId6" w:history="1">
        <w:r w:rsidRPr="0069707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от 25.02.2009 N 149/7</w:t>
        </w:r>
      </w:hyperlink>
      <w:r w:rsidRPr="00697072">
        <w:rPr>
          <w:rFonts w:ascii="Times New Roman" w:hAnsi="Times New Roman"/>
          <w:sz w:val="24"/>
          <w:szCs w:val="24"/>
          <w:lang w:eastAsia="ru-RU"/>
        </w:rPr>
        <w:t xml:space="preserve"> "Об утверждении Порядка принятия решений о подготовке и реализации бюджетных ассигнований на осуществление бюджетных инвестиций в объекты капитального строительства, предназначенных для формирования муниципальной собственности Жирятинского района", долгосрочными целевыми программами Жирятинского района;</w:t>
      </w:r>
      <w:r w:rsidRPr="00697072">
        <w:rPr>
          <w:rFonts w:ascii="Times New Roman" w:hAnsi="Times New Roman"/>
          <w:sz w:val="24"/>
          <w:szCs w:val="24"/>
          <w:lang w:eastAsia="ru-RU"/>
        </w:rPr>
        <w:tab/>
      </w:r>
      <w:r w:rsidRPr="00697072">
        <w:rPr>
          <w:rFonts w:ascii="Times New Roman" w:hAnsi="Times New Roman"/>
          <w:sz w:val="24"/>
          <w:szCs w:val="24"/>
          <w:lang w:eastAsia="ru-RU"/>
        </w:rPr>
        <w:br/>
      </w:r>
      <w:r w:rsidRPr="003B2335">
        <w:rPr>
          <w:rFonts w:ascii="Times New Roman" w:hAnsi="Times New Roman"/>
          <w:sz w:val="24"/>
          <w:szCs w:val="24"/>
          <w:lang w:eastAsia="ru-RU"/>
        </w:rPr>
        <w:t>    </w:t>
      </w:r>
      <w:bookmarkStart w:id="13" w:name="l47"/>
      <w:bookmarkEnd w:id="13"/>
      <w:r w:rsidRPr="003B2335">
        <w:rPr>
          <w:rFonts w:ascii="Times New Roman" w:hAnsi="Times New Roman"/>
          <w:sz w:val="24"/>
          <w:szCs w:val="24"/>
          <w:lang w:eastAsia="ru-RU"/>
        </w:rPr>
        <w:t xml:space="preserve">б) о направлении бюджетных инвестиций на увеличение уставных фондов государственных унитарных предприятий, в случае если такое увеличение осуществляется </w:t>
      </w:r>
      <w:bookmarkStart w:id="14" w:name="l7"/>
      <w:bookmarkEnd w:id="14"/>
      <w:r w:rsidRPr="003B2335">
        <w:rPr>
          <w:rFonts w:ascii="Times New Roman" w:hAnsi="Times New Roman"/>
          <w:sz w:val="24"/>
          <w:szCs w:val="24"/>
          <w:lang w:eastAsia="ru-RU"/>
        </w:rPr>
        <w:t>в целях дальнейшего осуществления бюджетных инвестиций в форме капитальных вложений в новое строительство, расширение и реконструкцию действующих объектов;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 </w:t>
      </w:r>
      <w:bookmarkStart w:id="15" w:name="l8"/>
      <w:bookmarkEnd w:id="15"/>
      <w:r w:rsidRPr="003B2335">
        <w:rPr>
          <w:rFonts w:ascii="Times New Roman" w:hAnsi="Times New Roman"/>
          <w:sz w:val="24"/>
          <w:szCs w:val="24"/>
          <w:lang w:eastAsia="ru-RU"/>
        </w:rPr>
        <w:t xml:space="preserve">4. Проверка эффективности предоставления и (или) расходования </w:t>
      </w:r>
      <w:r>
        <w:rPr>
          <w:rFonts w:ascii="Times New Roman" w:hAnsi="Times New Roman"/>
          <w:sz w:val="24"/>
          <w:szCs w:val="24"/>
          <w:lang w:eastAsia="ru-RU"/>
        </w:rPr>
        <w:t>средств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на капитальные вложения в объекты капитального строительства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собственности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осуществляется после подтверждения нормативной потребности в объектах социальной инфраструктуры.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6" w:name="l49"/>
      <w:bookmarkEnd w:id="16"/>
      <w:r w:rsidRPr="003B2335">
        <w:rPr>
          <w:rFonts w:ascii="Times New Roman" w:hAnsi="Times New Roman"/>
          <w:sz w:val="24"/>
          <w:szCs w:val="24"/>
          <w:lang w:eastAsia="ru-RU"/>
        </w:rPr>
        <w:t>5. Проверка осуществляется в отношении инвестиционных проектов, указанных в пункте 1 настоящего Порядка, независимо от их сметной стоимости.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7" w:name="l9"/>
      <w:bookmarkEnd w:id="17"/>
      <w:r w:rsidRPr="003B2335">
        <w:rPr>
          <w:rFonts w:ascii="Times New Roman" w:hAnsi="Times New Roman"/>
          <w:sz w:val="24"/>
          <w:szCs w:val="24"/>
          <w:lang w:eastAsia="ru-RU"/>
        </w:rPr>
        <w:t xml:space="preserve">Проверка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финансовым отделомЖирятинского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в соответствии с Методикой оценки эффективности использования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направляемых на капитальные вложения (далее - Методика), согласно приложению N 1 к настоящему Порядку.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Проверка осуществляется на основании исходных данных для расчета интегральной оценки и расчета интегральной оценки, проведенной </w:t>
      </w:r>
      <w:r>
        <w:rPr>
          <w:rFonts w:ascii="Times New Roman" w:hAnsi="Times New Roman"/>
          <w:sz w:val="24"/>
          <w:szCs w:val="24"/>
          <w:lang w:eastAsia="ru-RU"/>
        </w:rPr>
        <w:t>муниципальны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ми </w:t>
      </w:r>
      <w:bookmarkStart w:id="18" w:name="l50"/>
      <w:bookmarkEnd w:id="18"/>
      <w:r w:rsidRPr="003B2335">
        <w:rPr>
          <w:rFonts w:ascii="Times New Roman" w:hAnsi="Times New Roman"/>
          <w:sz w:val="24"/>
          <w:szCs w:val="24"/>
          <w:lang w:eastAsia="ru-RU"/>
        </w:rPr>
        <w:t xml:space="preserve">заказчиками - предполагаемыми главными распорядителями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для осуществления проверки инвестиционных проектов, предусматривающих строительство, реконструкцию объектов капитального строительства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в соответствии с Методикой, в случаях, указанных в пункте 3 настоящего Порядка.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9" w:name="l51"/>
      <w:bookmarkEnd w:id="19"/>
      <w:r w:rsidRPr="003B2335">
        <w:rPr>
          <w:rFonts w:ascii="Times New Roman" w:hAnsi="Times New Roman"/>
          <w:sz w:val="24"/>
          <w:szCs w:val="24"/>
          <w:lang w:eastAsia="ru-RU"/>
        </w:rPr>
        <w:t xml:space="preserve">При этом заявители при расчете интегральной оценки по объектам, предусмотренным для формирования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используют данные интегральной оценки, проведенной </w:t>
      </w:r>
      <w:r>
        <w:rPr>
          <w:rFonts w:ascii="Times New Roman" w:hAnsi="Times New Roman"/>
          <w:sz w:val="24"/>
          <w:szCs w:val="24"/>
          <w:lang w:eastAsia="ru-RU"/>
        </w:rPr>
        <w:t>муниципальными заказчиками 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Результаты интегральной оценки, проведенной заявителем, и исходные данные для ее проведения представляются в </w:t>
      </w:r>
      <w:r>
        <w:rPr>
          <w:rFonts w:ascii="Times New Roman" w:hAnsi="Times New Roman"/>
          <w:sz w:val="24"/>
          <w:szCs w:val="24"/>
          <w:lang w:eastAsia="ru-RU"/>
        </w:rPr>
        <w:t>финансовый отделЖирятинского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 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20" w:name="h52"/>
      <w:bookmarkEnd w:id="20"/>
      <w:r w:rsidRPr="003B2335">
        <w:rPr>
          <w:rFonts w:ascii="Times New Roman" w:hAnsi="Times New Roman"/>
          <w:b/>
          <w:bCs/>
          <w:sz w:val="27"/>
          <w:szCs w:val="27"/>
          <w:lang w:eastAsia="ru-RU"/>
        </w:rPr>
        <w:t xml:space="preserve">II. Критерии оценки эффективности использования средств бюджета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Жирятинского района</w:t>
      </w:r>
      <w:r w:rsidRPr="003B2335">
        <w:rPr>
          <w:rFonts w:ascii="Times New Roman" w:hAnsi="Times New Roman"/>
          <w:b/>
          <w:bCs/>
          <w:sz w:val="27"/>
          <w:szCs w:val="27"/>
          <w:lang w:eastAsia="ru-RU"/>
        </w:rPr>
        <w:t>, направляемых на капитальные вложения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21" w:name="l53"/>
      <w:bookmarkEnd w:id="21"/>
      <w:r w:rsidRPr="003B2335">
        <w:rPr>
          <w:rFonts w:ascii="Times New Roman" w:hAnsi="Times New Roman"/>
          <w:sz w:val="24"/>
          <w:szCs w:val="24"/>
          <w:lang w:eastAsia="ru-RU"/>
        </w:rPr>
        <w:t xml:space="preserve">7. Проверка осуществляется в соответствии с Методикой на основе следующих </w:t>
      </w:r>
      <w:bookmarkStart w:id="22" w:name="_GoBack"/>
      <w:r w:rsidRPr="003B2335">
        <w:rPr>
          <w:rFonts w:ascii="Times New Roman" w:hAnsi="Times New Roman"/>
          <w:sz w:val="24"/>
          <w:szCs w:val="24"/>
          <w:lang w:eastAsia="ru-RU"/>
        </w:rPr>
        <w:t xml:space="preserve">качественных критериев оценки эффективности использования средств бюджета </w:t>
      </w:r>
      <w:bookmarkStart w:id="23" w:name="l12"/>
      <w:bookmarkEnd w:id="23"/>
      <w:bookmarkEnd w:id="22"/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направляемых на капитальные вложения (далее - качественные критерии):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а) наличие сформулированной цели инвестиционного проекта с определением количественного показателя (показателей) результатов его осуществления;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б) соответствие цели инвестиционного проекта целям, определенным в программах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7" w:anchor="l3" w:history="1">
        <w:r w:rsidRPr="003B233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3B2335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до 2020 года, </w:t>
      </w:r>
      <w:r w:rsidRPr="00697072">
        <w:rPr>
          <w:rFonts w:ascii="Times New Roman" w:hAnsi="Times New Roman"/>
          <w:sz w:val="24"/>
          <w:szCs w:val="24"/>
          <w:lang w:eastAsia="ru-RU"/>
        </w:rPr>
        <w:t xml:space="preserve">утвержденной постановлением администрацииЖирятинского района от </w:t>
      </w:r>
      <w:bookmarkStart w:id="24" w:name="l13"/>
      <w:bookmarkEnd w:id="24"/>
      <w:r w:rsidRPr="00697072">
        <w:rPr>
          <w:rFonts w:ascii="Times New Roman" w:hAnsi="Times New Roman"/>
          <w:sz w:val="24"/>
          <w:szCs w:val="24"/>
          <w:lang w:eastAsia="ru-RU"/>
        </w:rPr>
        <w:t>15.12.2006 N 116"О Стратегии социально-экономического развития Жирятинского района до 2020 года";</w:t>
      </w:r>
      <w:r w:rsidRPr="00697072">
        <w:rPr>
          <w:rFonts w:ascii="Times New Roman" w:hAnsi="Times New Roman"/>
          <w:sz w:val="24"/>
          <w:szCs w:val="24"/>
          <w:lang w:eastAsia="ru-RU"/>
        </w:rPr>
        <w:tab/>
      </w:r>
      <w:r w:rsidRPr="00697072">
        <w:rPr>
          <w:rFonts w:ascii="Times New Roman" w:hAnsi="Times New Roman"/>
          <w:sz w:val="24"/>
          <w:szCs w:val="24"/>
          <w:lang w:eastAsia="ru-RU"/>
        </w:rPr>
        <w:br/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    в) 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долгосрочных целевых программ (подпрограмм) за счет средств </w:t>
      </w:r>
      <w:r>
        <w:rPr>
          <w:rFonts w:ascii="Times New Roman" w:hAnsi="Times New Roman"/>
          <w:sz w:val="24"/>
          <w:szCs w:val="24"/>
          <w:lang w:eastAsia="ru-RU"/>
        </w:rPr>
        <w:t>областного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бюджета,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ведомственных целевых программ в </w:t>
      </w:r>
      <w:bookmarkStart w:id="25" w:name="l55"/>
      <w:bookmarkEnd w:id="25"/>
      <w:r>
        <w:rPr>
          <w:rFonts w:ascii="Times New Roman" w:hAnsi="Times New Roman"/>
          <w:sz w:val="24"/>
          <w:szCs w:val="24"/>
          <w:lang w:eastAsia="ru-RU"/>
        </w:rPr>
        <w:t>Жирятинском районе</w:t>
      </w:r>
      <w:r w:rsidRPr="003B2335">
        <w:rPr>
          <w:rFonts w:ascii="Times New Roman" w:hAnsi="Times New Roman"/>
          <w:sz w:val="24"/>
          <w:szCs w:val="24"/>
          <w:lang w:eastAsia="ru-RU"/>
        </w:rPr>
        <w:t>, 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комплексного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26" w:name="l14"/>
      <w:bookmarkEnd w:id="26"/>
      <w:r w:rsidRPr="003B2335">
        <w:rPr>
          <w:rFonts w:ascii="Times New Roman" w:hAnsi="Times New Roman"/>
          <w:sz w:val="24"/>
          <w:szCs w:val="24"/>
          <w:lang w:eastAsia="ru-RU"/>
        </w:rPr>
        <w:t xml:space="preserve">г) необходимость строительства (реконструкции) объекта капитального строительства, создаваемого в рамках инвестиционного проекта, в связи с осуществлением органами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полномочий, отнесенных к предмету ведения;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д) отсутствие в достаточном объеме замещающей продукции (работ и услуг);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27" w:name="l56"/>
      <w:bookmarkEnd w:id="27"/>
      <w:r w:rsidRPr="003B2335">
        <w:rPr>
          <w:rFonts w:ascii="Times New Roman" w:hAnsi="Times New Roman"/>
          <w:sz w:val="24"/>
          <w:szCs w:val="24"/>
          <w:lang w:eastAsia="ru-RU"/>
        </w:rPr>
        <w:t xml:space="preserve">е) обоснование необходимости реализации инвестиционного проекта с привлечением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28" w:name="l15"/>
      <w:bookmarkEnd w:id="28"/>
      <w:r w:rsidRPr="003B2335">
        <w:rPr>
          <w:rFonts w:ascii="Times New Roman" w:hAnsi="Times New Roman"/>
          <w:sz w:val="24"/>
          <w:szCs w:val="24"/>
          <w:lang w:eastAsia="ru-RU"/>
        </w:rPr>
        <w:t xml:space="preserve">ж) наличие </w:t>
      </w:r>
      <w:r>
        <w:rPr>
          <w:rFonts w:ascii="Times New Roman" w:hAnsi="Times New Roman"/>
          <w:sz w:val="24"/>
          <w:szCs w:val="24"/>
          <w:lang w:eastAsia="ru-RU"/>
        </w:rPr>
        <w:t xml:space="preserve">соответствующих мероприятий в </w:t>
      </w:r>
      <w:r w:rsidRPr="003B2335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комплексного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предусматривающих строительство, реконструкцию объектов капитального строительства, реализуемых в рамках инвестиционных проектов;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29" w:name="l57"/>
      <w:bookmarkEnd w:id="29"/>
      <w:r w:rsidRPr="003B2335">
        <w:rPr>
          <w:rFonts w:ascii="Times New Roman" w:hAnsi="Times New Roman"/>
          <w:sz w:val="24"/>
          <w:szCs w:val="24"/>
          <w:lang w:eastAsia="ru-RU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30" w:name="l16"/>
      <w:bookmarkEnd w:id="30"/>
      <w:r w:rsidRPr="003B2335">
        <w:rPr>
          <w:rFonts w:ascii="Times New Roman" w:hAnsi="Times New Roman"/>
          <w:sz w:val="24"/>
          <w:szCs w:val="24"/>
          <w:lang w:eastAsia="ru-RU"/>
        </w:rPr>
        <w:t xml:space="preserve">и) наличие положительного заключения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экспертизы проектной документации и результатов инженерных изысканий в отношении объектов капитального строительства, указанных в подпункте "в" пункта 3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экспертизы проектной документации и результатов инженерных изысканий.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31" w:name="l58"/>
      <w:bookmarkEnd w:id="31"/>
      <w:r w:rsidRPr="003B2335">
        <w:rPr>
          <w:rFonts w:ascii="Times New Roman" w:hAnsi="Times New Roman"/>
          <w:sz w:val="24"/>
          <w:szCs w:val="24"/>
          <w:lang w:eastAsia="ru-RU"/>
        </w:rPr>
        <w:t xml:space="preserve">8. Инвестиционные проекты, соответствующие качественным критериям, подлежат дальнейшей проверке в соответствии с Методикой на основе следующих </w:t>
      </w:r>
      <w:bookmarkStart w:id="32" w:name="l17"/>
      <w:bookmarkEnd w:id="32"/>
      <w:r w:rsidRPr="003B2335">
        <w:rPr>
          <w:rFonts w:ascii="Times New Roman" w:hAnsi="Times New Roman"/>
          <w:sz w:val="24"/>
          <w:szCs w:val="24"/>
          <w:lang w:eastAsia="ru-RU"/>
        </w:rPr>
        <w:t xml:space="preserve">количественных критериев оценки эффективности использования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направляемых на капитальные вложения (далее - количественные критерии):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а) значения количественных показателей (показателя) результатов реализации инвестиционного проекта;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33" w:name="l59"/>
      <w:bookmarkEnd w:id="33"/>
      <w:r w:rsidRPr="003B2335">
        <w:rPr>
          <w:rFonts w:ascii="Times New Roman" w:hAnsi="Times New Roman"/>
          <w:sz w:val="24"/>
          <w:szCs w:val="24"/>
          <w:lang w:eastAsia="ru-RU"/>
        </w:rPr>
        <w:t xml:space="preserve">в) наличие потребителей продукции (работ, услуг), создаваемой в результате реализации инвестиционного проекта, в количестве, достаточном для обеспечения </w:t>
      </w:r>
      <w:bookmarkStart w:id="34" w:name="l18"/>
      <w:bookmarkEnd w:id="34"/>
      <w:r w:rsidRPr="003B2335">
        <w:rPr>
          <w:rFonts w:ascii="Times New Roman" w:hAnsi="Times New Roman"/>
          <w:sz w:val="24"/>
          <w:szCs w:val="24"/>
          <w:lang w:eastAsia="ru-RU"/>
        </w:rPr>
        <w:t>проектируемого (нормативного) уровня использования проектной мощности объекта капитального строительства;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(работ, услуг), в объеме, предусмотренном для государственных нужд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и нужд муниципальных образований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35" w:name="l60"/>
      <w:bookmarkEnd w:id="35"/>
      <w:r w:rsidRPr="003B2335">
        <w:rPr>
          <w:rFonts w:ascii="Times New Roman" w:hAnsi="Times New Roman"/>
          <w:sz w:val="24"/>
          <w:szCs w:val="24"/>
          <w:lang w:eastAsia="ru-RU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36" w:name="l19"/>
      <w:bookmarkEnd w:id="36"/>
      <w:r w:rsidRPr="003B2335">
        <w:rPr>
          <w:rFonts w:ascii="Times New Roman" w:hAnsi="Times New Roman"/>
          <w:sz w:val="24"/>
          <w:szCs w:val="24"/>
          <w:lang w:eastAsia="ru-RU"/>
        </w:rPr>
        <w:t>9.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37" w:name="h79"/>
      <w:bookmarkEnd w:id="37"/>
      <w:r w:rsidRPr="003B2335">
        <w:rPr>
          <w:rFonts w:ascii="Times New Roman" w:hAnsi="Times New Roman"/>
          <w:b/>
          <w:bCs/>
          <w:sz w:val="27"/>
          <w:szCs w:val="27"/>
          <w:lang w:eastAsia="ru-RU"/>
        </w:rPr>
        <w:t>III. Порядок проведения проверки инвестиционных проектов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10. Заявители представляют в </w:t>
      </w:r>
      <w:r>
        <w:rPr>
          <w:rFonts w:ascii="Times New Roman" w:hAnsi="Times New Roman"/>
          <w:sz w:val="24"/>
          <w:szCs w:val="24"/>
          <w:lang w:eastAsia="ru-RU"/>
        </w:rPr>
        <w:t>Финансовый отделЖирятинского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подписанные руководителем заявителя (уполномоченным им лицом) и заверенные печатью следующие документы: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а) заявление на проведение проверки инвестиционных проектов;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38" w:name="l61"/>
      <w:bookmarkEnd w:id="38"/>
      <w:r w:rsidRPr="003B2335">
        <w:rPr>
          <w:rFonts w:ascii="Times New Roman" w:hAnsi="Times New Roman"/>
          <w:sz w:val="24"/>
          <w:szCs w:val="24"/>
          <w:lang w:eastAsia="ru-RU"/>
        </w:rPr>
        <w:t>б) паспорт инвестиционного проекта, заполненный по форме согласно приложению N 2 к настоящему Порядку;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39" w:name="l20"/>
      <w:bookmarkEnd w:id="39"/>
      <w:r w:rsidRPr="003B2335">
        <w:rPr>
          <w:rFonts w:ascii="Times New Roman" w:hAnsi="Times New Roman"/>
          <w:sz w:val="24"/>
          <w:szCs w:val="24"/>
          <w:lang w:eastAsia="ru-RU"/>
        </w:rPr>
        <w:t>в) обоснование экономической целесообразности, объема и сроков осуществления капитальных вложений в соответствии с пунктом 12 настоящего Порядка;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г) задание на проектирование в соответствии с пунктом 13 настоящего Порядка или иной исходный технический документ, устанавливающий комплекс технических требований, требования к объему, срокам проведения работ, содержанию и форме представления результатов работ;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40" w:name="l62"/>
      <w:bookmarkEnd w:id="40"/>
      <w:r w:rsidRPr="003B2335">
        <w:rPr>
          <w:rFonts w:ascii="Times New Roman" w:hAnsi="Times New Roman"/>
          <w:sz w:val="24"/>
          <w:szCs w:val="24"/>
          <w:lang w:eastAsia="ru-RU"/>
        </w:rPr>
        <w:t xml:space="preserve">д) копию положительного заключения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экспертизы проектной документации и результатов инженерных изысканий, в случае если проектная </w:t>
      </w:r>
      <w:bookmarkStart w:id="41" w:name="l21"/>
      <w:bookmarkEnd w:id="41"/>
      <w:r w:rsidRPr="003B2335">
        <w:rPr>
          <w:rFonts w:ascii="Times New Roman" w:hAnsi="Times New Roman"/>
          <w:sz w:val="24"/>
          <w:szCs w:val="24"/>
          <w:lang w:eastAsia="ru-RU"/>
        </w:rPr>
        <w:t xml:space="preserve">документация объекта капитального строительства и результаты инженерных изысканий подлежат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экспертизе в соответствии с законодательством Российской Федерации;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е) документальное подтверждение участников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 за счет средств бюджет</w:t>
      </w:r>
      <w:r>
        <w:rPr>
          <w:rFonts w:ascii="Times New Roman" w:hAnsi="Times New Roman"/>
          <w:sz w:val="24"/>
          <w:szCs w:val="24"/>
          <w:lang w:eastAsia="ru-RU"/>
        </w:rPr>
        <w:t>аЖирятинского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и (или) внебюджетных источников финансирования;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42" w:name="l63"/>
      <w:bookmarkEnd w:id="42"/>
      <w:r w:rsidRPr="003B2335">
        <w:rPr>
          <w:rFonts w:ascii="Times New Roman" w:hAnsi="Times New Roman"/>
          <w:sz w:val="24"/>
          <w:szCs w:val="24"/>
          <w:lang w:eastAsia="ru-RU"/>
        </w:rPr>
        <w:t xml:space="preserve">ж) копию положительного заключения </w:t>
      </w:r>
      <w:r>
        <w:rPr>
          <w:rFonts w:ascii="Times New Roman" w:hAnsi="Times New Roman"/>
          <w:sz w:val="24"/>
          <w:szCs w:val="24"/>
          <w:lang w:eastAsia="ru-RU"/>
        </w:rPr>
        <w:t>финансового отделаЖирятинского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об эффективности использования средств </w:t>
      </w:r>
      <w:bookmarkStart w:id="43" w:name="l22"/>
      <w:bookmarkEnd w:id="43"/>
      <w:r w:rsidRPr="003B2335">
        <w:rPr>
          <w:rFonts w:ascii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sz w:val="24"/>
          <w:szCs w:val="24"/>
          <w:lang w:eastAsia="ru-RU"/>
        </w:rPr>
        <w:t>аЖирятинского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направляемых на реализацию инвестиционных проектов в целях создания объектов капитального строительства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выданного в соответствии с муниципальными нормативными правовыми актами, в случае если предполагается софинансирование создания таких объектов с участием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44" w:name="l64"/>
      <w:bookmarkEnd w:id="44"/>
      <w:r w:rsidRPr="003B2335">
        <w:rPr>
          <w:rFonts w:ascii="Times New Roman" w:hAnsi="Times New Roman"/>
          <w:sz w:val="24"/>
          <w:szCs w:val="24"/>
          <w:lang w:eastAsia="ru-RU"/>
        </w:rPr>
        <w:t>з)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45" w:name="l23"/>
      <w:bookmarkEnd w:id="45"/>
      <w:r w:rsidRPr="003B2335">
        <w:rPr>
          <w:rFonts w:ascii="Times New Roman" w:hAnsi="Times New Roman"/>
          <w:sz w:val="24"/>
          <w:szCs w:val="24"/>
          <w:lang w:eastAsia="ru-RU"/>
        </w:rPr>
        <w:t xml:space="preserve">11. Документы, указанные в подпункте "д" пункта 10 настоящего Порядка, не представляются в отношении инвестиционных проектов, по которым подготавливается решение о предоставлении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12. Обоснование экономической целесообразности, объема и сроков осуществления капитальных вложений включает в себя: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46" w:name="l65"/>
      <w:bookmarkEnd w:id="46"/>
      <w:r w:rsidRPr="003B2335">
        <w:rPr>
          <w:rFonts w:ascii="Times New Roman" w:hAnsi="Times New Roman"/>
          <w:sz w:val="24"/>
          <w:szCs w:val="24"/>
          <w:lang w:eastAsia="ru-RU"/>
        </w:rPr>
        <w:t>а) наименование и тип (инфраструктурный, инновационный, другие) инвестиционного проекта;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б) цель и задачи инвестиционного проекта;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в) краткое описание инвестиционного проекта;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47" w:name="l24"/>
      <w:bookmarkEnd w:id="47"/>
      <w:r w:rsidRPr="003B2335">
        <w:rPr>
          <w:rFonts w:ascii="Times New Roman" w:hAnsi="Times New Roman"/>
          <w:sz w:val="24"/>
          <w:szCs w:val="24"/>
          <w:lang w:eastAsia="ru-RU"/>
        </w:rPr>
        <w:t>г) предложения заявителя по источникам и объемам финансирования инвестиционного проекта по годам его реализации, включая предложения по предельным объемам денежных средств на выполнение работ на весь период строительства (реконструкции) до ввода объектов в эксплуатацию;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д) обоснование необходимости привлечения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для реализации инвестиционного проекта и (или) подготовки проектной </w:t>
      </w:r>
      <w:bookmarkStart w:id="48" w:name="l66"/>
      <w:bookmarkEnd w:id="48"/>
      <w:r w:rsidRPr="003B2335">
        <w:rPr>
          <w:rFonts w:ascii="Times New Roman" w:hAnsi="Times New Roman"/>
          <w:sz w:val="24"/>
          <w:szCs w:val="24"/>
          <w:lang w:eastAsia="ru-RU"/>
        </w:rPr>
        <w:t>документации и проведения инженерных изысканий, выполняемых для подготовки такой проектной документации;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49" w:name="l25"/>
      <w:bookmarkEnd w:id="49"/>
      <w:r w:rsidRPr="003B2335">
        <w:rPr>
          <w:rFonts w:ascii="Times New Roman" w:hAnsi="Times New Roman"/>
          <w:sz w:val="24"/>
          <w:szCs w:val="24"/>
          <w:lang w:eastAsia="ru-RU"/>
        </w:rPr>
        <w:t>е) 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ж)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50" w:name="l67"/>
      <w:bookmarkEnd w:id="50"/>
      <w:r w:rsidRPr="003B2335">
        <w:rPr>
          <w:rFonts w:ascii="Times New Roman" w:hAnsi="Times New Roman"/>
          <w:sz w:val="24"/>
          <w:szCs w:val="24"/>
          <w:lang w:eastAsia="ru-RU"/>
        </w:rPr>
        <w:t xml:space="preserve">з)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</w:t>
      </w:r>
      <w:bookmarkStart w:id="51" w:name="l26"/>
      <w:bookmarkEnd w:id="51"/>
      <w:r w:rsidRPr="003B2335">
        <w:rPr>
          <w:rFonts w:ascii="Times New Roman" w:hAnsi="Times New Roman"/>
          <w:sz w:val="24"/>
          <w:szCs w:val="24"/>
          <w:lang w:eastAsia="ru-RU"/>
        </w:rPr>
        <w:t>и фасада и (или) импортных машин и оборудования в случае их использования.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13. Задание на проектирование объекта капитального строительства включает в себя: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а) общие данные (основание для проектирования, наименование объекта капитального строительства и вид строительства);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б) основные технико-экономические характеристики объекта капитального строительства;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в) возможность подготовки проектной документации применительно к отдельным этапам строительства;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г) срок и этапы строительства;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52" w:name="l27"/>
      <w:bookmarkEnd w:id="52"/>
      <w:r w:rsidRPr="003B2335">
        <w:rPr>
          <w:rFonts w:ascii="Times New Roman" w:hAnsi="Times New Roman"/>
          <w:sz w:val="24"/>
          <w:szCs w:val="24"/>
          <w:lang w:eastAsia="ru-RU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53" w:name="l68"/>
      <w:bookmarkEnd w:id="53"/>
      <w:r w:rsidRPr="003B2335">
        <w:rPr>
          <w:rFonts w:ascii="Times New Roman" w:hAnsi="Times New Roman"/>
          <w:sz w:val="24"/>
          <w:szCs w:val="24"/>
          <w:lang w:eastAsia="ru-RU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з) дополнительные данные (требования к защитным сооружениям, прочие условия).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54" w:name="l28"/>
      <w:bookmarkEnd w:id="54"/>
      <w:r w:rsidRPr="003B2335">
        <w:rPr>
          <w:rFonts w:ascii="Times New Roman" w:hAnsi="Times New Roman"/>
          <w:sz w:val="24"/>
          <w:szCs w:val="24"/>
          <w:lang w:eastAsia="ru-RU"/>
        </w:rPr>
        <w:t>14. Основаниями для отказа в принятии документов для проведения проверки являются: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а) непредставление полного комплекта документов, предусмотренных настоящим Порядком;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б) несоответствие паспорта инвестиционного проекта требованиям к его содержанию и заполнению;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в) несоответствие числового значения интегральной оценки, рассчитанного заявителем, требованиям Методики.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55" w:name="l69"/>
      <w:bookmarkEnd w:id="55"/>
      <w:r w:rsidRPr="003B2335">
        <w:rPr>
          <w:rFonts w:ascii="Times New Roman" w:hAnsi="Times New Roman"/>
          <w:sz w:val="24"/>
          <w:szCs w:val="24"/>
          <w:lang w:eastAsia="ru-RU"/>
        </w:rPr>
        <w:t xml:space="preserve">15. В случае если недостатки в представленных документах можно устранить без отказа в их принятии, </w:t>
      </w:r>
      <w:r>
        <w:rPr>
          <w:rFonts w:ascii="Times New Roman" w:hAnsi="Times New Roman"/>
          <w:sz w:val="24"/>
          <w:szCs w:val="24"/>
          <w:lang w:eastAsia="ru-RU"/>
        </w:rPr>
        <w:t>Финансовый отделЖирятинского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устанавливает </w:t>
      </w:r>
      <w:bookmarkStart w:id="56" w:name="l29"/>
      <w:bookmarkEnd w:id="56"/>
      <w:r w:rsidRPr="003B2335">
        <w:rPr>
          <w:rFonts w:ascii="Times New Roman" w:hAnsi="Times New Roman"/>
          <w:sz w:val="24"/>
          <w:szCs w:val="24"/>
          <w:lang w:eastAsia="ru-RU"/>
        </w:rPr>
        <w:t>заявителю срок, не превышающий 5 рабочих дней, для устранения таких недостатков.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16. Проведение проверки начинается после представления заявителем полного пакета документов, предусмотренных пунктом 10 настоящего Порядка, и завершается направлением (вручением) заявителю заключения об эффективности инвестиционного проекта.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17. В случае если инвестиционный проект не соответствует предусмотренным Порядком качественным критериям, проверка на соответствие его количественным </w:t>
      </w:r>
      <w:bookmarkStart w:id="57" w:name="l70"/>
      <w:bookmarkEnd w:id="57"/>
      <w:r w:rsidRPr="003B2335">
        <w:rPr>
          <w:rFonts w:ascii="Times New Roman" w:hAnsi="Times New Roman"/>
          <w:sz w:val="24"/>
          <w:szCs w:val="24"/>
          <w:lang w:eastAsia="ru-RU"/>
        </w:rPr>
        <w:t>критериям и правильности расчета заявителем интегральной оценки не проводится.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58" w:name="l30"/>
      <w:bookmarkEnd w:id="58"/>
      <w:r w:rsidRPr="003B2335">
        <w:rPr>
          <w:rFonts w:ascii="Times New Roman" w:hAnsi="Times New Roman"/>
          <w:sz w:val="24"/>
          <w:szCs w:val="24"/>
          <w:lang w:eastAsia="ru-RU"/>
        </w:rPr>
        <w:t>18. Срок проведения проверки, подготовки и выдачи заключения не должен превышать 20 рабочих дней.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59" w:name="h80"/>
      <w:bookmarkEnd w:id="59"/>
      <w:r w:rsidRPr="003B2335">
        <w:rPr>
          <w:rFonts w:ascii="Times New Roman" w:hAnsi="Times New Roman"/>
          <w:b/>
          <w:bCs/>
          <w:sz w:val="27"/>
          <w:szCs w:val="27"/>
          <w:lang w:eastAsia="ru-RU"/>
        </w:rPr>
        <w:t>IV. Выдача заключения об эффективности инвестиционного проекта</w:t>
      </w: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19. Результатом проверки является заключение </w:t>
      </w:r>
      <w:r>
        <w:rPr>
          <w:rFonts w:ascii="Times New Roman" w:hAnsi="Times New Roman"/>
          <w:sz w:val="24"/>
          <w:szCs w:val="24"/>
          <w:lang w:eastAsia="ru-RU"/>
        </w:rPr>
        <w:t>финансового отделаЖирятинского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направляемых на капитальные вложения, по форме согласно приложению N 3 к настоящему Порядку.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60" w:name="l31"/>
      <w:bookmarkEnd w:id="60"/>
      <w:r w:rsidRPr="003B2335">
        <w:rPr>
          <w:rFonts w:ascii="Times New Roman" w:hAnsi="Times New Roman"/>
          <w:sz w:val="24"/>
          <w:szCs w:val="24"/>
          <w:lang w:eastAsia="ru-RU"/>
        </w:rPr>
        <w:t xml:space="preserve">20. Положительное заключение </w:t>
      </w:r>
      <w:r>
        <w:rPr>
          <w:rFonts w:ascii="Times New Roman" w:hAnsi="Times New Roman"/>
          <w:sz w:val="24"/>
          <w:szCs w:val="24"/>
          <w:lang w:eastAsia="ru-RU"/>
        </w:rPr>
        <w:t>финансового отдела 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обязательным документом, необходимым для принятия решения о предоставлении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на реализацию этого инвестиционного проекта с участием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21. Отрицательное заключение должно содержать мотивированные выводы о неэффективности использования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направляемых </w:t>
      </w:r>
      <w:bookmarkStart w:id="61" w:name="l72"/>
      <w:bookmarkEnd w:id="61"/>
      <w:r w:rsidRPr="003B2335">
        <w:rPr>
          <w:rFonts w:ascii="Times New Roman" w:hAnsi="Times New Roman"/>
          <w:sz w:val="24"/>
          <w:szCs w:val="24"/>
          <w:lang w:eastAsia="ru-RU"/>
        </w:rPr>
        <w:t>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62" w:name="l32"/>
      <w:bookmarkEnd w:id="62"/>
      <w:r w:rsidRPr="003B2335">
        <w:rPr>
          <w:rFonts w:ascii="Times New Roman" w:hAnsi="Times New Roman"/>
          <w:sz w:val="24"/>
          <w:szCs w:val="24"/>
          <w:lang w:eastAsia="ru-RU"/>
        </w:rPr>
        <w:t>22.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23. Заключение подписывается </w:t>
      </w:r>
      <w:r>
        <w:rPr>
          <w:rFonts w:ascii="Times New Roman" w:hAnsi="Times New Roman"/>
          <w:sz w:val="24"/>
          <w:szCs w:val="24"/>
          <w:lang w:eastAsia="ru-RU"/>
        </w:rPr>
        <w:t>начальником финансового отделаЖирятинского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или уполномоченным им должностным лицом.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63" w:name="h81"/>
      <w:bookmarkEnd w:id="63"/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91" w:rsidRPr="00C67036" w:rsidRDefault="00BB3291" w:rsidP="00C6703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7036">
        <w:rPr>
          <w:rFonts w:ascii="Times New Roman" w:hAnsi="Times New Roman"/>
          <w:iCs/>
          <w:sz w:val="24"/>
          <w:szCs w:val="24"/>
          <w:lang w:eastAsia="ru-RU"/>
        </w:rPr>
        <w:t>Приложение к Порядку N 1</w:t>
      </w:r>
      <w:r w:rsidRPr="00C67036">
        <w:rPr>
          <w:rFonts w:ascii="Times New Roman" w:hAnsi="Times New Roman"/>
          <w:iCs/>
          <w:sz w:val="24"/>
          <w:szCs w:val="24"/>
          <w:lang w:eastAsia="ru-RU"/>
        </w:rPr>
        <w:tab/>
      </w:r>
      <w:r w:rsidRPr="00C67036">
        <w:rPr>
          <w:rFonts w:ascii="Times New Roman" w:hAnsi="Times New Roman"/>
          <w:sz w:val="24"/>
          <w:szCs w:val="24"/>
          <w:lang w:eastAsia="ru-RU"/>
        </w:rPr>
        <w:br/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   </w:t>
      </w:r>
      <w:bookmarkStart w:id="64" w:name="h83"/>
      <w:bookmarkEnd w:id="64"/>
    </w:p>
    <w:p w:rsidR="00BB3291" w:rsidRPr="00C67036" w:rsidRDefault="00BB3291" w:rsidP="00C6703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7036">
        <w:rPr>
          <w:rFonts w:ascii="Times New Roman" w:hAnsi="Times New Roman"/>
          <w:b/>
          <w:bCs/>
          <w:sz w:val="28"/>
          <w:szCs w:val="28"/>
          <w:lang w:eastAsia="ru-RU"/>
        </w:rPr>
        <w:t>МЕТОДИКА ОЦЕНКИ ЭФФЕКТИВНОСТИ ИСПОЛЬЗОВАНИЯ СРЕДСТВ БЮДЖЕТА ЖИРЯТИНСКОГО РАЙОНА, НАПРАВЛЯЕМЫХ НА КАПИТАЛЬНЫЕ ВЛОЖЕНИЯ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65" w:name="h84"/>
      <w:bookmarkEnd w:id="65"/>
      <w:r w:rsidRPr="003B2335">
        <w:rPr>
          <w:rFonts w:ascii="Times New Roman" w:hAnsi="Times New Roman"/>
          <w:b/>
          <w:bCs/>
          <w:sz w:val="27"/>
          <w:szCs w:val="27"/>
          <w:lang w:eastAsia="ru-RU"/>
        </w:rPr>
        <w:t>I. Общие положения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66" w:name="l33"/>
      <w:bookmarkEnd w:id="66"/>
      <w:r w:rsidRPr="003B2335">
        <w:rPr>
          <w:rFonts w:ascii="Times New Roman" w:hAnsi="Times New Roman"/>
          <w:sz w:val="24"/>
          <w:szCs w:val="24"/>
          <w:lang w:eastAsia="ru-RU"/>
        </w:rPr>
        <w:t xml:space="preserve">1. Настоящая Методика предназначена для оценки эффективности использования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</w:t>
      </w:r>
      <w:bookmarkStart w:id="67" w:name="l74"/>
      <w:bookmarkEnd w:id="67"/>
      <w:r w:rsidRPr="003B2335">
        <w:rPr>
          <w:rFonts w:ascii="Times New Roman" w:hAnsi="Times New Roman"/>
          <w:sz w:val="24"/>
          <w:szCs w:val="24"/>
          <w:lang w:eastAsia="ru-RU"/>
        </w:rPr>
        <w:t>критериев путем определения балла оценки по каждому из указанных критериев.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68" w:name="l34"/>
      <w:bookmarkEnd w:id="68"/>
      <w:r w:rsidRPr="003B2335">
        <w:rPr>
          <w:rFonts w:ascii="Times New Roman" w:hAnsi="Times New Roman"/>
          <w:sz w:val="24"/>
          <w:szCs w:val="24"/>
          <w:lang w:eastAsia="ru-RU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69" w:name="h85"/>
      <w:bookmarkEnd w:id="69"/>
      <w:r w:rsidRPr="003B2335">
        <w:rPr>
          <w:rFonts w:ascii="Times New Roman" w:hAnsi="Times New Roman"/>
          <w:b/>
          <w:bCs/>
          <w:sz w:val="27"/>
          <w:szCs w:val="27"/>
          <w:lang w:eastAsia="ru-RU"/>
        </w:rPr>
        <w:t>II. Состав, порядок определения баллов оценки качественных критериев и оценки эффективности на основе качественных критериев</w:t>
      </w: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4. Оценка эффективности осуществляется на основе следующих качественных критериев: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70" w:name="l75"/>
      <w:bookmarkEnd w:id="70"/>
      <w:r w:rsidRPr="003B2335">
        <w:rPr>
          <w:rFonts w:ascii="Times New Roman" w:hAnsi="Times New Roman"/>
          <w:sz w:val="24"/>
          <w:szCs w:val="24"/>
          <w:lang w:eastAsia="ru-RU"/>
        </w:rPr>
        <w:t>а) наличие сформулированной цели инвестиционного проекта с определением количественного показателя (показателей) результатов его осуществления;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71" w:name="l35"/>
      <w:bookmarkEnd w:id="71"/>
      <w:r w:rsidRPr="003B2335">
        <w:rPr>
          <w:rFonts w:ascii="Times New Roman" w:hAnsi="Times New Roman"/>
          <w:sz w:val="24"/>
          <w:szCs w:val="24"/>
          <w:lang w:eastAsia="ru-RU"/>
        </w:rPr>
        <w:t xml:space="preserve">б) соответствие цели инвестиционного проекта приоритетам и целям, определенным в прогнозах и программах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8" w:anchor="l3" w:history="1">
        <w:r w:rsidRPr="00E02BC4">
          <w:rPr>
            <w:rFonts w:ascii="Times New Roman" w:hAnsi="Times New Roman"/>
            <w:sz w:val="24"/>
            <w:szCs w:val="24"/>
            <w:lang w:eastAsia="ru-RU"/>
          </w:rPr>
          <w:t>Стратегии</w:t>
        </w:r>
      </w:hyperlink>
      <w:r w:rsidRPr="00E02BC4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социально-экономического развития Жирятинского района до 2020 года  </w:t>
      </w:r>
      <w:r w:rsidRPr="003B2335">
        <w:rPr>
          <w:rFonts w:ascii="Times New Roman" w:hAnsi="Times New Roman"/>
          <w:sz w:val="24"/>
          <w:szCs w:val="24"/>
          <w:lang w:eastAsia="ru-RU"/>
        </w:rPr>
        <w:t>  </w:t>
      </w:r>
      <w:bookmarkStart w:id="72" w:name="l76"/>
      <w:bookmarkEnd w:id="72"/>
      <w:r w:rsidRPr="003B2335">
        <w:rPr>
          <w:rFonts w:ascii="Times New Roman" w:hAnsi="Times New Roman"/>
          <w:sz w:val="24"/>
          <w:szCs w:val="24"/>
          <w:lang w:eastAsia="ru-RU"/>
        </w:rPr>
        <w:t xml:space="preserve">в) комплексный подход к решению существующей проблемы в рамках инвестиционного проекта во взаимосвязи с программными мероприятиями, реализуемыми в </w:t>
      </w:r>
      <w:bookmarkStart w:id="73" w:name="l36"/>
      <w:bookmarkEnd w:id="73"/>
      <w:r w:rsidRPr="003B2335">
        <w:rPr>
          <w:rFonts w:ascii="Times New Roman" w:hAnsi="Times New Roman"/>
          <w:sz w:val="24"/>
          <w:szCs w:val="24"/>
          <w:lang w:eastAsia="ru-RU"/>
        </w:rPr>
        <w:t xml:space="preserve">рамках долгосрочных целевых программ (подпрограмм), реализуемых за счет средств </w:t>
      </w:r>
      <w:r>
        <w:rPr>
          <w:rFonts w:ascii="Times New Roman" w:hAnsi="Times New Roman"/>
          <w:sz w:val="24"/>
          <w:szCs w:val="24"/>
          <w:lang w:eastAsia="ru-RU"/>
        </w:rPr>
        <w:t>областного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бюджета,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ведомственных целевых программ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программ комплексного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г) необходимость строительства (реконструкции) объекта капитального строительства, создаваемого в рамках инвестиционного проекта, в связи с осуществлением </w:t>
      </w:r>
      <w:bookmarkStart w:id="74" w:name="l77"/>
      <w:bookmarkEnd w:id="74"/>
      <w:r w:rsidRPr="003B2335">
        <w:rPr>
          <w:rFonts w:ascii="Times New Roman" w:hAnsi="Times New Roman"/>
          <w:sz w:val="24"/>
          <w:szCs w:val="24"/>
          <w:lang w:eastAsia="ru-RU"/>
        </w:rPr>
        <w:t xml:space="preserve">соответствующими органами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власти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и органами местного самоуправления муниципальных образований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полномочий, отнесенных к предмету их ведения;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75" w:name="l37"/>
      <w:bookmarkEnd w:id="75"/>
      <w:r w:rsidRPr="003B2335">
        <w:rPr>
          <w:rFonts w:ascii="Times New Roman" w:hAnsi="Times New Roman"/>
          <w:sz w:val="24"/>
          <w:szCs w:val="24"/>
          <w:lang w:eastAsia="ru-RU"/>
        </w:rPr>
        <w:t>д) отсутствие в достаточном объеме замещающей продукции (работ и услуг);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е) обоснование необходимости реализации инвестиционного проекта с привлечением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ж) наличие программ комплексного социально-экономического развития муниципальных образований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реализуемых за счет средств бюджет</w:t>
      </w:r>
      <w:r>
        <w:rPr>
          <w:rFonts w:ascii="Times New Roman" w:hAnsi="Times New Roman"/>
          <w:sz w:val="24"/>
          <w:szCs w:val="24"/>
          <w:lang w:eastAsia="ru-RU"/>
        </w:rPr>
        <w:t>аЖирятинского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предусматривающих строительство, реконструкцию объектов капитального строительства собственности </w:t>
      </w:r>
      <w:bookmarkStart w:id="76" w:name="l78"/>
      <w:bookmarkEnd w:id="76"/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реализуемых в рамках инвестиционных проектов;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77" w:name="l38"/>
      <w:bookmarkEnd w:id="77"/>
      <w:r w:rsidRPr="003B2335">
        <w:rPr>
          <w:rFonts w:ascii="Times New Roman" w:hAnsi="Times New Roman"/>
          <w:sz w:val="24"/>
          <w:szCs w:val="24"/>
          <w:lang w:eastAsia="ru-RU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и) наличие положительного заключения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экспертизы проектной документации и результатов инженерных изысканий.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5. Оценка эффективности на основе качественных критериев рассчитывается по следующей формуле: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r w:rsidRPr="00A2406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referent.ru/3/3061.gif" style="width:165.75pt;height:78pt;visibility:visible">
            <v:imagedata r:id="rId9" o:title=""/>
          </v:shape>
        </w:pic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где: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б_1i - балл оценки i-го качественного критерия;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К_1 - общее число качественных критериев;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78" w:name="l86"/>
      <w:bookmarkEnd w:id="78"/>
      <w:r w:rsidRPr="003B2335">
        <w:rPr>
          <w:rFonts w:ascii="Times New Roman" w:hAnsi="Times New Roman"/>
          <w:sz w:val="24"/>
          <w:szCs w:val="24"/>
          <w:lang w:eastAsia="ru-RU"/>
        </w:rPr>
        <w:t>К_1НП - число критериев, не применимых к проверяемому инвестиционному проекту.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6. Требования к определению баллов оценки по каждому из качественных критериев установлены пунктами 7-15 Методики.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Возможные значения баллов оценки по каждому из качественных критериев приведены в графе "Допустимые баллы оценки" таблицы 1 "Оценка соответствия инвестиционного проекта качественным критериям" приложения N 1 к Методике.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79" w:name="l87"/>
      <w:bookmarkEnd w:id="79"/>
      <w:r w:rsidRPr="003B2335">
        <w:rPr>
          <w:rFonts w:ascii="Times New Roman" w:hAnsi="Times New Roman"/>
          <w:sz w:val="24"/>
          <w:szCs w:val="24"/>
          <w:lang w:eastAsia="ru-RU"/>
        </w:rPr>
        <w:t>7. Критерий - наличие сформулированной цели инвестиционного проекта с определением количественного показателя (показателей) результатов его осуществления.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80" w:name="l106"/>
      <w:bookmarkEnd w:id="80"/>
      <w:r w:rsidRPr="003B2335">
        <w:rPr>
          <w:rFonts w:ascii="Times New Roman" w:hAnsi="Times New Roman"/>
          <w:sz w:val="24"/>
          <w:szCs w:val="24"/>
          <w:lang w:eastAsia="ru-RU"/>
        </w:rPr>
        <w:t xml:space="preserve"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</w:t>
      </w:r>
      <w:bookmarkStart w:id="81" w:name="l88"/>
      <w:bookmarkEnd w:id="81"/>
      <w:r w:rsidRPr="003B2335">
        <w:rPr>
          <w:rFonts w:ascii="Times New Roman" w:hAnsi="Times New Roman"/>
          <w:sz w:val="24"/>
          <w:szCs w:val="24"/>
          <w:lang w:eastAsia="ru-RU"/>
        </w:rPr>
        <w:t>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N 3 к Методике. Заявитель вправе определить иные показатели с учетом специфики инвестиционного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82" w:name="l107"/>
      <w:bookmarkEnd w:id="82"/>
      <w:r w:rsidRPr="003B2335">
        <w:rPr>
          <w:rFonts w:ascii="Times New Roman" w:hAnsi="Times New Roman"/>
          <w:sz w:val="24"/>
          <w:szCs w:val="24"/>
          <w:lang w:eastAsia="ru-RU"/>
        </w:rPr>
        <w:t xml:space="preserve">8. Критерий - соответствие цели инвестиционного проекта приоритетам и целям, определенным в прогнозах и программах социально-экономического развития </w:t>
      </w:r>
      <w:bookmarkStart w:id="83" w:name="l89"/>
      <w:bookmarkEnd w:id="83"/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anchor="l3" w:history="1">
        <w:r w:rsidRPr="00E02BC4">
          <w:rPr>
            <w:rFonts w:ascii="Times New Roman" w:hAnsi="Times New Roman"/>
            <w:sz w:val="24"/>
            <w:szCs w:val="24"/>
            <w:lang w:eastAsia="ru-RU"/>
          </w:rPr>
          <w:t>Стратегии</w:t>
        </w:r>
      </w:hyperlink>
      <w:r w:rsidRPr="003B2335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до 2020 года, утвержденной постановлением</w:t>
      </w:r>
    </w:p>
    <w:p w:rsidR="00BB3291" w:rsidRPr="00E02BC4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 xml:space="preserve">    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</w:t>
      </w:r>
      <w:bookmarkStart w:id="84" w:name="l108"/>
      <w:bookmarkEnd w:id="84"/>
      <w:r w:rsidRPr="003B2335">
        <w:rPr>
          <w:rFonts w:ascii="Times New Roman" w:hAnsi="Times New Roman"/>
          <w:sz w:val="24"/>
          <w:szCs w:val="24"/>
          <w:lang w:eastAsia="ru-RU"/>
        </w:rPr>
        <w:t>оценки заявитель приводит формулировку приоритета и цели со ссылкой на соответствующий документ.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9. Критерий - комплексный подход к решению существующей проблемы в рамках инвестиционного проекта во взаимосвязи с программными мероприятиями, </w:t>
      </w:r>
      <w:bookmarkStart w:id="85" w:name="l90"/>
      <w:bookmarkEnd w:id="85"/>
      <w:r w:rsidRPr="003B2335">
        <w:rPr>
          <w:rFonts w:ascii="Times New Roman" w:hAnsi="Times New Roman"/>
          <w:sz w:val="24"/>
          <w:szCs w:val="24"/>
          <w:lang w:eastAsia="ru-RU"/>
        </w:rPr>
        <w:t xml:space="preserve">реализуемыми в рамках долгосрочных целевых программ (подпрограмм) за счет средств федерального бюджета,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ведомственных целевых программ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программ комплексного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Обоснованием комплексного подхода к решению существующей проблемы в рамках инвестиционного проекта (балл, равный 1) являются: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86" w:name="l109"/>
      <w:bookmarkEnd w:id="86"/>
      <w:r w:rsidRPr="003B2335">
        <w:rPr>
          <w:rFonts w:ascii="Times New Roman" w:hAnsi="Times New Roman"/>
          <w:sz w:val="24"/>
          <w:szCs w:val="24"/>
          <w:lang w:eastAsia="ru-RU"/>
        </w:rPr>
        <w:t xml:space="preserve">а) для инвестиционных проектов, подлежащих включению в указанные программы, - соответствие цели инвестиционного проекта задаче программного мероприятия, </w:t>
      </w:r>
      <w:bookmarkStart w:id="87" w:name="l91"/>
      <w:bookmarkEnd w:id="87"/>
      <w:r w:rsidRPr="003B2335">
        <w:rPr>
          <w:rFonts w:ascii="Times New Roman" w:hAnsi="Times New Roman"/>
          <w:sz w:val="24"/>
          <w:szCs w:val="24"/>
          <w:lang w:eastAsia="ru-RU"/>
        </w:rPr>
        <w:t>решение которой обеспечивает реализация предлагаемого инвестиционного проекта; заявитель приводит наименование соответствующей целевой программы, реквизиты документа, утверждающего соответствующую целевую программу, а также наименование программного мероприятия, выполнение которого обеспечит осуществление инвестиционного проекта;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б) для инвестиционных проектов, не подлежащих включению в указанные программы, - заключение </w:t>
      </w:r>
      <w:r>
        <w:rPr>
          <w:rFonts w:ascii="Times New Roman" w:hAnsi="Times New Roman"/>
          <w:sz w:val="24"/>
          <w:szCs w:val="24"/>
          <w:lang w:eastAsia="ru-RU"/>
        </w:rPr>
        <w:t>админстрациимуниципальной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власти </w:t>
      </w:r>
      <w:bookmarkStart w:id="88" w:name="l110"/>
      <w:bookmarkEnd w:id="88"/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осуществляющего исполнительно-распорядительную деятельность в соответствующих направлениях государственного управления на территории </w:t>
      </w:r>
      <w:bookmarkStart w:id="89" w:name="l92"/>
      <w:bookmarkEnd w:id="89"/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содержащее оценку влияния реализации инвестиционного проекта на комплексное развитие территории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10. Критерий - необходимость строительства (реконструкции)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90" w:name="l111"/>
      <w:bookmarkEnd w:id="90"/>
      <w:r w:rsidRPr="003B2335">
        <w:rPr>
          <w:rFonts w:ascii="Times New Roman" w:hAnsi="Times New Roman"/>
          <w:sz w:val="24"/>
          <w:szCs w:val="24"/>
          <w:lang w:eastAsia="ru-RU"/>
        </w:rPr>
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91" w:name="l93"/>
      <w:bookmarkEnd w:id="91"/>
      <w:r w:rsidRPr="003B2335">
        <w:rPr>
          <w:rFonts w:ascii="Times New Roman" w:hAnsi="Times New Roman"/>
          <w:sz w:val="24"/>
          <w:szCs w:val="24"/>
          <w:lang w:eastAsia="ru-RU"/>
        </w:rPr>
        <w:t>а) без строительства объекта капитального строительства, создаваемого в рамках инвестиционного проекта;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б) без реконструкции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11. Критерий - отсутствие в достаточном объеме замещающей продукции (работ и услуг), производимой иными организациями.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92" w:name="l112"/>
      <w:bookmarkEnd w:id="92"/>
      <w:r w:rsidRPr="003B2335">
        <w:rPr>
          <w:rFonts w:ascii="Times New Roman" w:hAnsi="Times New Roman"/>
          <w:sz w:val="24"/>
          <w:szCs w:val="24"/>
          <w:lang w:eastAsia="ru-RU"/>
        </w:rPr>
        <w:t>Балл, равный 1, присваивается в случае, если в рамках проекта предполагается: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93" w:name="l94"/>
      <w:bookmarkEnd w:id="93"/>
      <w:r w:rsidRPr="003B2335">
        <w:rPr>
          <w:rFonts w:ascii="Times New Roman" w:hAnsi="Times New Roman"/>
          <w:sz w:val="24"/>
          <w:szCs w:val="24"/>
          <w:lang w:eastAsia="ru-RU"/>
        </w:rPr>
        <w:t>а) производство продукции (работ и услуг), не имеющей мировых и отечественных аналогов;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б) производство импортозамещающей продукции (работ и услуг);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в) производство продукции (работ и услуг), спрос на которую с учетом производства замещающей продукции удовлетворяется не в полном объеме.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Для обоснования соответствия критерию заявитель указывает объемы, основные характеристики аналогичной импортируемой продукции; объемы производства, </w:t>
      </w:r>
      <w:bookmarkStart w:id="94" w:name="l113"/>
      <w:bookmarkEnd w:id="94"/>
      <w:r w:rsidRPr="003B2335">
        <w:rPr>
          <w:rFonts w:ascii="Times New Roman" w:hAnsi="Times New Roman"/>
          <w:sz w:val="24"/>
          <w:szCs w:val="24"/>
          <w:lang w:eastAsia="ru-RU"/>
        </w:rPr>
        <w:t>основные характеристики, наименование и месторасположение производителя замещающей продукции (работ и услуг).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95" w:name="l95"/>
      <w:bookmarkEnd w:id="95"/>
      <w:r w:rsidRPr="003B2335">
        <w:rPr>
          <w:rFonts w:ascii="Times New Roman" w:hAnsi="Times New Roman"/>
          <w:sz w:val="24"/>
          <w:szCs w:val="24"/>
          <w:lang w:eastAsia="ru-RU"/>
        </w:rPr>
        <w:t xml:space="preserve">12. Критерий - обоснование необходимости реализации инвестиционного проекта с привлечением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Балл, равный 1, присваивается в случае, если строительство (реконструкция) объекта капитального строительства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создаваемого в рамках инвестиционного проекта, предусмотрено долгосрочными целевыми программами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утвержденными </w:t>
      </w:r>
      <w:bookmarkStart w:id="96" w:name="l114"/>
      <w:bookmarkEnd w:id="96"/>
      <w:r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м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решения о разработке которых приняты главными распорядителями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либо предусмотрено </w:t>
      </w:r>
      <w:bookmarkStart w:id="97" w:name="l96"/>
      <w:bookmarkEnd w:id="97"/>
      <w:r w:rsidRPr="003B2335">
        <w:rPr>
          <w:rFonts w:ascii="Times New Roman" w:hAnsi="Times New Roman"/>
          <w:sz w:val="24"/>
          <w:szCs w:val="24"/>
          <w:lang w:eastAsia="ru-RU"/>
        </w:rPr>
        <w:t xml:space="preserve">поручениями Губернатора </w:t>
      </w:r>
      <w:r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и Правительства </w:t>
      </w:r>
      <w:r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 w:rsidRPr="003B2335">
        <w:rPr>
          <w:rFonts w:ascii="Times New Roman" w:hAnsi="Times New Roman"/>
          <w:sz w:val="24"/>
          <w:szCs w:val="24"/>
          <w:lang w:eastAsia="ru-RU"/>
        </w:rPr>
        <w:t>. Заявителем указываются наименование и реквизиты соответствующих документов.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По инвестиционным проектам, финансирование которых планируется осуществлять частично за счет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балл, равный 1, присваивается при их соответствии также следующим требованиям: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а) наличие документального подтверждения каждого участника реализации инвестиционного проекта об осуществлении финансирования (софинансирования) </w:t>
      </w:r>
      <w:bookmarkStart w:id="98" w:name="l115"/>
      <w:bookmarkEnd w:id="98"/>
      <w:r w:rsidRPr="003B2335">
        <w:rPr>
          <w:rFonts w:ascii="Times New Roman" w:hAnsi="Times New Roman"/>
          <w:sz w:val="24"/>
          <w:szCs w:val="24"/>
          <w:lang w:eastAsia="ru-RU"/>
        </w:rPr>
        <w:t>инвестиционного проекта с указанием объема и сроков финансирования (софинансирования);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99" w:name="l97"/>
      <w:bookmarkEnd w:id="99"/>
      <w:r w:rsidRPr="003B2335">
        <w:rPr>
          <w:rFonts w:ascii="Times New Roman" w:hAnsi="Times New Roman"/>
          <w:sz w:val="24"/>
          <w:szCs w:val="24"/>
          <w:lang w:eastAsia="ru-RU"/>
        </w:rP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предусмотренным паспортом инвестиционного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13. Критерий - наличие программ комплексного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реализуемых за счет средств </w:t>
      </w:r>
      <w:r>
        <w:rPr>
          <w:rFonts w:ascii="Times New Roman" w:hAnsi="Times New Roman"/>
          <w:sz w:val="24"/>
          <w:szCs w:val="24"/>
          <w:lang w:eastAsia="ru-RU"/>
        </w:rPr>
        <w:t>бюджетаЖирятинского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предусматривающих строительство, реконструкцию объектов капитального строительства собственности </w:t>
      </w:r>
      <w:bookmarkStart w:id="100" w:name="l116"/>
      <w:bookmarkEnd w:id="100"/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реализуемых в рамках инвестиционных проектов.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01" w:name="l98"/>
      <w:bookmarkEnd w:id="101"/>
      <w:r w:rsidRPr="003B2335">
        <w:rPr>
          <w:rFonts w:ascii="Times New Roman" w:hAnsi="Times New Roman"/>
          <w:sz w:val="24"/>
          <w:szCs w:val="24"/>
          <w:lang w:eastAsia="ru-RU"/>
        </w:rPr>
        <w:t xml:space="preserve">Балл, равный 1, присваивается в случае, если заявителем указаны наименования программ комплексного социально-экономического развития муниципальных образований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, в рамках которых планируется реализация инвестиционного проекта, а также документально подтвержденное обязательство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по финансированию инвестиционного проекта в объеме и в сроки, предусмотренные паспортом инвестиционного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02" w:name="l117"/>
      <w:bookmarkEnd w:id="102"/>
      <w:r w:rsidRPr="003B2335">
        <w:rPr>
          <w:rFonts w:ascii="Times New Roman" w:hAnsi="Times New Roman"/>
          <w:sz w:val="24"/>
          <w:szCs w:val="24"/>
          <w:lang w:eastAsia="ru-RU"/>
        </w:rPr>
        <w:t xml:space="preserve">Критерий не применим в отношении инвестиционных проектов, планирующих строительство (реконструкцию) объектов капитального строительства, не относящихся к </w:t>
      </w:r>
      <w:bookmarkStart w:id="103" w:name="l99"/>
      <w:bookmarkEnd w:id="103"/>
      <w:r w:rsidRPr="003B2335">
        <w:rPr>
          <w:rFonts w:ascii="Times New Roman" w:hAnsi="Times New Roman"/>
          <w:sz w:val="24"/>
          <w:szCs w:val="24"/>
          <w:lang w:eastAsia="ru-RU"/>
        </w:rPr>
        <w:t xml:space="preserve">собственности муниципальных образований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14.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Использование при реализации инвестиционного проекта дорогостоящих строительных материалов, художественных изделий для отделки интерьеров и фасада, </w:t>
      </w:r>
      <w:bookmarkStart w:id="104" w:name="l118"/>
      <w:bookmarkEnd w:id="104"/>
      <w:r w:rsidRPr="003B2335">
        <w:rPr>
          <w:rFonts w:ascii="Times New Roman" w:hAnsi="Times New Roman"/>
          <w:sz w:val="24"/>
          <w:szCs w:val="24"/>
          <w:lang w:eastAsia="ru-RU"/>
        </w:rPr>
        <w:t xml:space="preserve">машин и оборудования признается обоснованным (балл, равный 1), если заявителем представлены материалы, служащие основанием для принятия решения о </w:t>
      </w:r>
      <w:bookmarkStart w:id="105" w:name="l100"/>
      <w:bookmarkEnd w:id="105"/>
      <w:r w:rsidRPr="003B2335">
        <w:rPr>
          <w:rFonts w:ascii="Times New Roman" w:hAnsi="Times New Roman"/>
          <w:sz w:val="24"/>
          <w:szCs w:val="24"/>
          <w:lang w:eastAsia="ru-RU"/>
        </w:rPr>
        <w:t>хозяйственной необходимости, технической возможности, коммерческой, экономической и социальной целесообразности использования дорогостоящих строительных материалов, художественных изделий для отделки интерьеров и фасада, машин и оборудования.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15. Критерий - наличие положительного заключения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экспертизы проектной документации и результатов инженерных изысканий.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Подтверждением соответствия инвестиционного проекта указанному критерию (балл, равный 1) являются: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06" w:name="l119"/>
      <w:bookmarkEnd w:id="106"/>
      <w:r w:rsidRPr="003B2335">
        <w:rPr>
          <w:rFonts w:ascii="Times New Roman" w:hAnsi="Times New Roman"/>
          <w:sz w:val="24"/>
          <w:szCs w:val="24"/>
          <w:lang w:eastAsia="ru-RU"/>
        </w:rPr>
        <w:t xml:space="preserve"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</w:t>
      </w:r>
      <w:bookmarkStart w:id="107" w:name="l101"/>
      <w:bookmarkEnd w:id="107"/>
      <w:r w:rsidRPr="003B2335">
        <w:rPr>
          <w:rFonts w:ascii="Times New Roman" w:hAnsi="Times New Roman"/>
          <w:sz w:val="24"/>
          <w:szCs w:val="24"/>
          <w:lang w:eastAsia="ru-RU"/>
        </w:rPr>
        <w:t xml:space="preserve">положительного заключения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экспертизе в соответствии с законодательством Российской Федерации);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б) указанный заявителем номер подпункта, пункта, статьи 49 Градостроительного кодекса Российской Федерации, в соответствии с которым государственная </w:t>
      </w:r>
      <w:bookmarkStart w:id="108" w:name="l120"/>
      <w:bookmarkEnd w:id="108"/>
      <w:r w:rsidRPr="003B2335">
        <w:rPr>
          <w:rFonts w:ascii="Times New Roman" w:hAnsi="Times New Roman"/>
          <w:sz w:val="24"/>
          <w:szCs w:val="24"/>
          <w:lang w:eastAsia="ru-RU"/>
        </w:rPr>
        <w:t>экспертиза проектной документации предполагаемого объекта капитального строительства не проводится.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09" w:name="l102"/>
      <w:bookmarkEnd w:id="109"/>
      <w:r w:rsidRPr="003B2335">
        <w:rPr>
          <w:rFonts w:ascii="Times New Roman" w:hAnsi="Times New Roman"/>
          <w:sz w:val="24"/>
          <w:szCs w:val="24"/>
          <w:lang w:eastAsia="ru-RU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110" w:name="h103"/>
      <w:bookmarkEnd w:id="110"/>
      <w:r w:rsidRPr="003B2335">
        <w:rPr>
          <w:rFonts w:ascii="Times New Roman" w:hAnsi="Times New Roman"/>
          <w:b/>
          <w:bCs/>
          <w:sz w:val="27"/>
          <w:szCs w:val="27"/>
          <w:lang w:eastAsia="ru-RU"/>
        </w:rPr>
        <w:t>III.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BB3291" w:rsidRPr="003B2335" w:rsidRDefault="00BB3291" w:rsidP="008A7C6E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16. Оценка эффективности осуществляется на основе следующих количественных критериев: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11" w:name="l121"/>
      <w:bookmarkEnd w:id="111"/>
      <w:r w:rsidRPr="003B2335">
        <w:rPr>
          <w:rFonts w:ascii="Times New Roman" w:hAnsi="Times New Roman"/>
          <w:sz w:val="24"/>
          <w:szCs w:val="24"/>
          <w:lang w:eastAsia="ru-RU"/>
        </w:rPr>
        <w:t>а) значения количественных показателей (показателя) результатов реализации инвестиционного проекта;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12" w:name="l104"/>
      <w:bookmarkEnd w:id="112"/>
      <w:r w:rsidRPr="003B2335">
        <w:rPr>
          <w:rFonts w:ascii="Times New Roman" w:hAnsi="Times New Roman"/>
          <w:sz w:val="24"/>
          <w:szCs w:val="24"/>
          <w:lang w:eastAsia="ru-RU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13" w:name="l122"/>
      <w:bookmarkEnd w:id="113"/>
      <w:r w:rsidRPr="003B2335">
        <w:rPr>
          <w:rFonts w:ascii="Times New Roman" w:hAnsi="Times New Roman"/>
          <w:sz w:val="24"/>
          <w:szCs w:val="24"/>
          <w:lang w:eastAsia="ru-RU"/>
        </w:rPr>
        <w:t xml:space="preserve"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</w:t>
      </w:r>
      <w:bookmarkStart w:id="114" w:name="l105"/>
      <w:bookmarkEnd w:id="114"/>
      <w:r w:rsidRPr="003B2335">
        <w:rPr>
          <w:rFonts w:ascii="Times New Roman" w:hAnsi="Times New Roman"/>
          <w:sz w:val="24"/>
          <w:szCs w:val="24"/>
          <w:lang w:eastAsia="ru-RU"/>
        </w:rPr>
        <w:t xml:space="preserve">(услуг) в объеме, предусмотренном для государственных нужд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и нужд муниципальных образований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       </w:t>
      </w:r>
      <w:r w:rsidRPr="003B2335">
        <w:rPr>
          <w:rFonts w:ascii="Times New Roman" w:hAnsi="Times New Roman"/>
          <w:sz w:val="24"/>
          <w:szCs w:val="24"/>
          <w:lang w:eastAsia="ru-RU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17. Оценка эффективности на основе количественных критериев рассчитывается по следующей формуле: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r w:rsidRPr="00A24061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https://www.referent.ru/3/3062.gif" style="width:124.5pt;height:57pt;visibility:visible">
            <v:imagedata r:id="rId11" o:title=""/>
          </v:shape>
        </w:pic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где: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б_2i - балл оценки i-го количественного критерия;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15" w:name="l123"/>
      <w:bookmarkEnd w:id="115"/>
      <w:r w:rsidRPr="003B2335">
        <w:rPr>
          <w:rFonts w:ascii="Times New Roman" w:hAnsi="Times New Roman"/>
          <w:sz w:val="24"/>
          <w:szCs w:val="24"/>
          <w:lang w:eastAsia="ru-RU"/>
        </w:rPr>
        <w:t>p_i - весовой коэффициент i-го количественного критерия, в процентах;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К_2 - общее число количественных критериев.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Сумма весовых коэффициентов по всем количественным критериям составляет 100 процентов.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18. Требования к определению баллов оценки по каждому из количественных критериев установлены пунктами 19-23 Методики.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Значения весовых коэффициентов количественных критериев в зависимости от типа инвестиционного проекта, устанавливаемые в целях Методики, приведены в приложении N 2 к Методике.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16" w:name="l124"/>
      <w:bookmarkEnd w:id="116"/>
      <w:r w:rsidRPr="003B2335">
        <w:rPr>
          <w:rFonts w:ascii="Times New Roman" w:hAnsi="Times New Roman"/>
          <w:sz w:val="24"/>
          <w:szCs w:val="24"/>
          <w:lang w:eastAsia="ru-RU"/>
        </w:rPr>
        <w:t>Возможные значения баллов оценки по каждому из количественных критериев приведены в графе "Допустимые баллы оценки" таблицы 2 "Оценка соответствия инвестиционного проекта количественным критериям" приложения N 1 к Методике.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19. Критерий - значения количественных показателей (показателя) результатов реализации инвестиционного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</w:t>
      </w:r>
      <w:bookmarkStart w:id="117" w:name="l136"/>
      <w:bookmarkEnd w:id="117"/>
      <w:r w:rsidRPr="003B2335">
        <w:rPr>
          <w:rFonts w:ascii="Times New Roman" w:hAnsi="Times New Roman"/>
          <w:sz w:val="24"/>
          <w:szCs w:val="24"/>
          <w:lang w:eastAsia="ru-RU"/>
        </w:rPr>
        <w:t>реализации должны отвечать следующим требованиям:    </w:t>
      </w:r>
      <w:bookmarkStart w:id="118" w:name="l125"/>
      <w:bookmarkEnd w:id="118"/>
      <w:r w:rsidRPr="003B2335">
        <w:rPr>
          <w:rFonts w:ascii="Times New Roman" w:hAnsi="Times New Roman"/>
          <w:sz w:val="24"/>
          <w:szCs w:val="24"/>
          <w:lang w:eastAsia="ru-RU"/>
        </w:rPr>
        <w:t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объем), с указанием единиц измерения в соответствии с Общероссийским классификатором единиц измерения;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б) наличие не менее одного показателя, характеризующего конечные социально-экономические результаты реализации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19" w:name="l137"/>
      <w:bookmarkEnd w:id="119"/>
      <w:r w:rsidRPr="003B2335">
        <w:rPr>
          <w:rFonts w:ascii="Times New Roman" w:hAnsi="Times New Roman"/>
          <w:sz w:val="24"/>
          <w:szCs w:val="24"/>
          <w:lang w:eastAsia="ru-RU"/>
        </w:rPr>
        <w:t>20. Критерий 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20" w:name="l126"/>
      <w:bookmarkEnd w:id="120"/>
      <w:r w:rsidRPr="003B2335">
        <w:rPr>
          <w:rFonts w:ascii="Times New Roman" w:hAnsi="Times New Roman"/>
          <w:sz w:val="24"/>
          <w:szCs w:val="24"/>
          <w:lang w:eastAsia="ru-RU"/>
        </w:rPr>
        <w:t xml:space="preserve"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Балл, равный 1, присваивается проекту, если значение отношения сметной стоимости предлагаемого объекта капитального строительства к его количественным </w:t>
      </w:r>
      <w:bookmarkStart w:id="121" w:name="l138"/>
      <w:bookmarkEnd w:id="121"/>
      <w:r w:rsidRPr="003B2335">
        <w:rPr>
          <w:rFonts w:ascii="Times New Roman" w:hAnsi="Times New Roman"/>
          <w:sz w:val="24"/>
          <w:szCs w:val="24"/>
          <w:lang w:eastAsia="ru-RU"/>
        </w:rPr>
        <w:t>показателям (показателю) превышает значение указанного отношения по аналогичному проекту (при его наличии) не более чем на 5 процентов.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22" w:name="l127"/>
      <w:bookmarkEnd w:id="122"/>
      <w:r w:rsidRPr="003B2335">
        <w:rPr>
          <w:rFonts w:ascii="Times New Roman" w:hAnsi="Times New Roman"/>
          <w:sz w:val="24"/>
          <w:szCs w:val="24"/>
          <w:lang w:eastAsia="ru-RU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аналогичному проекту (при его наличии) не более чем на 10 процентов.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Балл, равный 0, присваивается проекту в случае, если значение отношения сметной стоимости предлагаемого объекта капитального строительства к его </w:t>
      </w:r>
      <w:bookmarkStart w:id="123" w:name="l139"/>
      <w:bookmarkEnd w:id="123"/>
      <w:r w:rsidRPr="003B2335">
        <w:rPr>
          <w:rFonts w:ascii="Times New Roman" w:hAnsi="Times New Roman"/>
          <w:sz w:val="24"/>
          <w:szCs w:val="24"/>
          <w:lang w:eastAsia="ru-RU"/>
        </w:rPr>
        <w:t>количественным показателям (показателю) превышает значение указанного отношения по аналогичному проекту (при его наличии) более чем на 10 процентов хотя бы по одному показателю.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24" w:name="l128"/>
      <w:bookmarkEnd w:id="124"/>
      <w:r w:rsidRPr="003B2335">
        <w:rPr>
          <w:rFonts w:ascii="Times New Roman" w:hAnsi="Times New Roman"/>
          <w:sz w:val="24"/>
          <w:szCs w:val="24"/>
          <w:lang w:eastAsia="ru-RU"/>
        </w:rPr>
        <w:t>При определении значения баллов сметные стоимости объектов капитального строительства, создаваемых (созданных) в ходе реализации аналогичных проектов (при их наличии),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Приведение сметной стоимости объектов капитального строительства по аналогичным проектам (при их наличии) к указанному уровню цен должно осуществляться с </w:t>
      </w:r>
      <w:bookmarkStart w:id="125" w:name="l140"/>
      <w:bookmarkEnd w:id="125"/>
      <w:r w:rsidRPr="003B2335">
        <w:rPr>
          <w:rFonts w:ascii="Times New Roman" w:hAnsi="Times New Roman"/>
          <w:sz w:val="24"/>
          <w:szCs w:val="24"/>
          <w:lang w:eastAsia="ru-RU"/>
        </w:rPr>
        <w:t xml:space="preserve">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</w:t>
      </w:r>
      <w:bookmarkStart w:id="126" w:name="l129"/>
      <w:bookmarkEnd w:id="126"/>
      <w:r w:rsidRPr="003B2335">
        <w:rPr>
          <w:rFonts w:ascii="Times New Roman" w:hAnsi="Times New Roman"/>
          <w:sz w:val="24"/>
          <w:szCs w:val="24"/>
          <w:lang w:eastAsia="ru-RU"/>
        </w:rPr>
        <w:t>развития Российской Федерации.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21. 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Заявитель приводит обоснование потребности на продукцию (услуги), создаваемую в результате реализации инвестиционного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27" w:name="l130"/>
      <w:bookmarkEnd w:id="127"/>
      <w:r w:rsidRPr="003B2335">
        <w:rPr>
          <w:rFonts w:ascii="Times New Roman" w:hAnsi="Times New Roman"/>
          <w:sz w:val="24"/>
          <w:szCs w:val="24"/>
          <w:lang w:eastAsia="ru-RU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Балл, равный 0,5, присваивается, если потребность в данной продукции (услугах) обеспечивается уровнем использования проектной мощности создаваемого </w:t>
      </w:r>
      <w:bookmarkStart w:id="128" w:name="l141"/>
      <w:bookmarkEnd w:id="128"/>
      <w:r w:rsidRPr="003B2335">
        <w:rPr>
          <w:rFonts w:ascii="Times New Roman" w:hAnsi="Times New Roman"/>
          <w:sz w:val="24"/>
          <w:szCs w:val="24"/>
          <w:lang w:eastAsia="ru-RU"/>
        </w:rPr>
        <w:t>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29" w:name="l131"/>
      <w:bookmarkEnd w:id="129"/>
      <w:r w:rsidRPr="003B2335">
        <w:rPr>
          <w:rFonts w:ascii="Times New Roman" w:hAnsi="Times New Roman"/>
          <w:sz w:val="24"/>
          <w:szCs w:val="24"/>
          <w:lang w:eastAsia="ru-RU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Потребность в продукции (услугах) определяется на момент ввода создаваемого (реконструируемого) в рамках реализации инвестиционного проекта объекта </w:t>
      </w:r>
      <w:bookmarkStart w:id="130" w:name="l142"/>
      <w:bookmarkEnd w:id="130"/>
      <w:r w:rsidRPr="003B2335">
        <w:rPr>
          <w:rFonts w:ascii="Times New Roman" w:hAnsi="Times New Roman"/>
          <w:sz w:val="24"/>
          <w:szCs w:val="24"/>
          <w:lang w:eastAsia="ru-RU"/>
        </w:rPr>
        <w:t>капитального строительства с учетом уже созданных и создаваемых мощностей в данной сфере деятельности.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31" w:name="l132"/>
      <w:bookmarkEnd w:id="131"/>
      <w:r w:rsidRPr="003B2335">
        <w:rPr>
          <w:rFonts w:ascii="Times New Roman" w:hAnsi="Times New Roman"/>
          <w:sz w:val="24"/>
          <w:szCs w:val="24"/>
          <w:lang w:eastAsia="ru-RU"/>
        </w:rPr>
        <w:t xml:space="preserve">22. Критерий -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</w:t>
      </w:r>
      <w:r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нужд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и нужд муниципальных образований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Балл, равный 1, присваивается, если отношение проектной мощности создаваемого (реконструируемого) объекта капитального строительства к мощности, </w:t>
      </w:r>
      <w:bookmarkStart w:id="132" w:name="l143"/>
      <w:bookmarkEnd w:id="132"/>
      <w:r w:rsidRPr="003B2335">
        <w:rPr>
          <w:rFonts w:ascii="Times New Roman" w:hAnsi="Times New Roman"/>
          <w:sz w:val="24"/>
          <w:szCs w:val="24"/>
          <w:lang w:eastAsia="ru-RU"/>
        </w:rPr>
        <w:t xml:space="preserve">необходимой для производства продукции (услуг) в объеме, предусмотренном для </w:t>
      </w:r>
      <w:r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нужд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 xml:space="preserve"> и нужд муниципальных образований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, не превышает 100 процентов.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33" w:name="l133"/>
      <w:bookmarkEnd w:id="133"/>
      <w:r w:rsidRPr="003B2335">
        <w:rPr>
          <w:rFonts w:ascii="Times New Roman" w:hAnsi="Times New Roman"/>
          <w:sz w:val="24"/>
          <w:szCs w:val="24"/>
          <w:lang w:eastAsia="ru-RU"/>
        </w:rPr>
        <w:t>Заявитель приводит обоснования потребности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23.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34" w:name="l144"/>
      <w:bookmarkEnd w:id="134"/>
      <w:r w:rsidRPr="003B2335">
        <w:rPr>
          <w:rFonts w:ascii="Times New Roman" w:hAnsi="Times New Roman"/>
          <w:sz w:val="24"/>
          <w:szCs w:val="24"/>
          <w:lang w:eastAsia="ru-RU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Балл равен 1 в случаях: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35" w:name="l134"/>
      <w:bookmarkEnd w:id="135"/>
      <w:r w:rsidRPr="003B2335">
        <w:rPr>
          <w:rFonts w:ascii="Times New Roman" w:hAnsi="Times New Roman"/>
          <w:sz w:val="24"/>
          <w:szCs w:val="24"/>
          <w:lang w:eastAsia="ru-RU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</w:t>
      </w:r>
      <w:bookmarkStart w:id="136" w:name="l145"/>
      <w:bookmarkEnd w:id="136"/>
      <w:r w:rsidRPr="003B2335">
        <w:rPr>
          <w:rFonts w:ascii="Times New Roman" w:hAnsi="Times New Roman"/>
          <w:sz w:val="24"/>
          <w:szCs w:val="24"/>
          <w:lang w:eastAsia="ru-RU"/>
        </w:rPr>
        <w:t xml:space="preserve">менее 100 процентов, но не менее 75 процентов от требуемого объема и инвестиционным проектом предусмотрены затраты на обеспечение планируемого объекта </w:t>
      </w:r>
      <w:bookmarkStart w:id="137" w:name="l135"/>
      <w:bookmarkEnd w:id="137"/>
      <w:r w:rsidRPr="003B2335">
        <w:rPr>
          <w:rFonts w:ascii="Times New Roman" w:hAnsi="Times New Roman"/>
          <w:sz w:val="24"/>
          <w:szCs w:val="24"/>
          <w:lang w:eastAsia="ru-RU"/>
        </w:rPr>
        <w:t>капитального строительства инженерной и транспортной инфраструктурой в необходимых объемах.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38" w:name="l146"/>
      <w:bookmarkEnd w:id="138"/>
      <w:r w:rsidRPr="003B2335">
        <w:rPr>
          <w:rFonts w:ascii="Times New Roman" w:hAnsi="Times New Roman"/>
          <w:sz w:val="24"/>
          <w:szCs w:val="24"/>
          <w:lang w:eastAsia="ru-RU"/>
        </w:rPr>
        <w:t>Средневзвешенный уровень обеспеченности инженерной и транспортной инфраструктурой рассчитывается: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r w:rsidRPr="00A24061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https://www.referent.ru/3/3063.gif" style="width:94.5pt;height:65.25pt;visibility:visible">
            <v:imagedata r:id="rId12" o:title=""/>
          </v:shape>
        </w:pic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где: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u_i - уровень обеспеченности i-м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n - количество видов необходимой инженерной и транспортной инфраструктуры.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139" w:name="h147"/>
      <w:bookmarkEnd w:id="139"/>
      <w:r w:rsidRPr="003B2335">
        <w:rPr>
          <w:rFonts w:ascii="Times New Roman" w:hAnsi="Times New Roman"/>
          <w:b/>
          <w:bCs/>
          <w:sz w:val="27"/>
          <w:szCs w:val="27"/>
          <w:lang w:eastAsia="ru-RU"/>
        </w:rPr>
        <w:t>IV. Расчет интегральной оценки эффективности</w:t>
      </w:r>
    </w:p>
    <w:p w:rsidR="00BB3291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335">
        <w:rPr>
          <w:rFonts w:ascii="Times New Roman" w:hAnsi="Times New Roman"/>
          <w:sz w:val="24"/>
          <w:szCs w:val="24"/>
          <w:lang w:eastAsia="ru-RU"/>
        </w:rPr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40" w:name="l148"/>
      <w:bookmarkEnd w:id="140"/>
      <w:r w:rsidRPr="003B2335">
        <w:rPr>
          <w:rFonts w:ascii="Times New Roman" w:hAnsi="Times New Roman"/>
          <w:sz w:val="24"/>
          <w:szCs w:val="24"/>
          <w:lang w:eastAsia="ru-RU"/>
        </w:rPr>
        <w:t>24. Интегральная оценка (Эинт) определяется как средневзвешенная сумма оценок эффективности на основе качественных и количественных критериев по следующей формуле: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r w:rsidRPr="003B2335">
        <w:rPr>
          <w:rFonts w:ascii="Times New Roman" w:hAnsi="Times New Roman"/>
          <w:i/>
          <w:iCs/>
          <w:sz w:val="24"/>
          <w:szCs w:val="24"/>
          <w:lang w:eastAsia="ru-RU"/>
        </w:rPr>
        <w:t>Э_инт = Ч_1 x 0,2 + Ч_2 x 0,8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3B2335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где: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Ч_1 - оценка эффективности на основе качественных критериев;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Ч_2 - оценка эффективности на основе количественных критериев;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0,2 и 0,8 - весовые коэффициенты оценок эффективности на основе качественных и количественных критериев соответственно.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41" w:name="l149"/>
      <w:bookmarkEnd w:id="141"/>
      <w:r w:rsidRPr="003B2335">
        <w:rPr>
          <w:rFonts w:ascii="Times New Roman" w:hAnsi="Times New Roman"/>
          <w:sz w:val="24"/>
          <w:szCs w:val="24"/>
          <w:lang w:eastAsia="ru-RU"/>
        </w:rPr>
        <w:t>Расчет интегральной оценки приведен в таблице 3 "Расчет интегральной оценки эффективности инвестиционного проекта" приложения N 1 к Методике.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 xml:space="preserve">    25.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</w:t>
      </w:r>
      <w:bookmarkStart w:id="142" w:name="l150"/>
      <w:bookmarkEnd w:id="142"/>
      <w:r w:rsidRPr="003B2335">
        <w:rPr>
          <w:rFonts w:ascii="Times New Roman" w:hAnsi="Times New Roman"/>
          <w:sz w:val="24"/>
          <w:szCs w:val="24"/>
          <w:lang w:eastAsia="ru-RU"/>
        </w:rPr>
        <w:t xml:space="preserve">целесообразности его финансирования полностью или частично за счет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Жирятинского района</w:t>
      </w:r>
      <w:r w:rsidRPr="003B2335">
        <w:rPr>
          <w:rFonts w:ascii="Times New Roman" w:hAnsi="Times New Roman"/>
          <w:sz w:val="24"/>
          <w:szCs w:val="24"/>
          <w:lang w:eastAsia="ru-RU"/>
        </w:rPr>
        <w:t>.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3B2335">
        <w:rPr>
          <w:rFonts w:ascii="Times New Roman" w:hAnsi="Times New Roman"/>
          <w:sz w:val="24"/>
          <w:szCs w:val="24"/>
          <w:lang w:eastAsia="ru-RU"/>
        </w:rPr>
        <w:br/>
        <w:t>    </w:t>
      </w:r>
      <w:bookmarkStart w:id="143" w:name="h151"/>
      <w:bookmarkEnd w:id="143"/>
    </w:p>
    <w:p w:rsidR="00BB3291" w:rsidRPr="003B2335" w:rsidRDefault="00BB3291" w:rsidP="00E60A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B3291" w:rsidRPr="003B2335" w:rsidSect="00CE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91"/>
    <w:rsid w:val="00002A51"/>
    <w:rsid w:val="00146E58"/>
    <w:rsid w:val="001B5C35"/>
    <w:rsid w:val="002C167D"/>
    <w:rsid w:val="00317D91"/>
    <w:rsid w:val="003B2335"/>
    <w:rsid w:val="003D5B97"/>
    <w:rsid w:val="003E4A0C"/>
    <w:rsid w:val="004251D1"/>
    <w:rsid w:val="0051525B"/>
    <w:rsid w:val="005E3CC8"/>
    <w:rsid w:val="0064379D"/>
    <w:rsid w:val="00670997"/>
    <w:rsid w:val="00692412"/>
    <w:rsid w:val="00697072"/>
    <w:rsid w:val="006B00BD"/>
    <w:rsid w:val="006E021A"/>
    <w:rsid w:val="00816D5A"/>
    <w:rsid w:val="008A2CDD"/>
    <w:rsid w:val="008A7C6E"/>
    <w:rsid w:val="00916438"/>
    <w:rsid w:val="00A24061"/>
    <w:rsid w:val="00BB3291"/>
    <w:rsid w:val="00C46673"/>
    <w:rsid w:val="00C67036"/>
    <w:rsid w:val="00CC4C21"/>
    <w:rsid w:val="00CE0227"/>
    <w:rsid w:val="00D041D8"/>
    <w:rsid w:val="00DB0B7C"/>
    <w:rsid w:val="00DE2231"/>
    <w:rsid w:val="00E02BC4"/>
    <w:rsid w:val="00E60A90"/>
    <w:rsid w:val="00E926BF"/>
    <w:rsid w:val="00F350FD"/>
    <w:rsid w:val="00F7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0A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B2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B2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0A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233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233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3B2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B23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B2335"/>
    <w:rPr>
      <w:rFonts w:cs="Times New Roman"/>
      <w:color w:val="800080"/>
      <w:u w:val="single"/>
    </w:rPr>
  </w:style>
  <w:style w:type="character" w:styleId="HTMLTypewriter">
    <w:name w:val="HTML Typewriter"/>
    <w:basedOn w:val="DefaultParagraphFont"/>
    <w:uiPriority w:val="99"/>
    <w:semiHidden/>
    <w:rsid w:val="003B233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B2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B2335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E60A9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3/65653?l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3/65653?l3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erent.ru/3/67078?l0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referent.ru/1/67866?l0" TargetMode="External"/><Relationship Id="rId10" Type="http://schemas.openxmlformats.org/officeDocument/2006/relationships/hyperlink" Target="https://www.referent.ru/3/65653?l3" TargetMode="External"/><Relationship Id="rId4" Type="http://schemas.openxmlformats.org/officeDocument/2006/relationships/hyperlink" Target="https://www.referent.ru/1/67866?l0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15</Pages>
  <Words>6152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</cp:lastModifiedBy>
  <cp:revision>4</cp:revision>
  <cp:lastPrinted>2016-10-27T07:18:00Z</cp:lastPrinted>
  <dcterms:created xsi:type="dcterms:W3CDTF">2017-01-20T05:42:00Z</dcterms:created>
  <dcterms:modified xsi:type="dcterms:W3CDTF">2017-04-11T13:10:00Z</dcterms:modified>
</cp:coreProperties>
</file>