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46" w:rsidRPr="0035075E" w:rsidRDefault="005A6946" w:rsidP="005F3551">
      <w:pPr>
        <w:jc w:val="center"/>
        <w:rPr>
          <w:sz w:val="26"/>
          <w:szCs w:val="26"/>
        </w:rPr>
      </w:pPr>
      <w:r w:rsidRPr="0035075E">
        <w:rPr>
          <w:sz w:val="26"/>
          <w:szCs w:val="26"/>
        </w:rPr>
        <w:t>АДМИНИСТРАЦИЯ ЖИРЯТИНСКОГО  РАЙОНА</w:t>
      </w:r>
    </w:p>
    <w:p w:rsidR="005A6946" w:rsidRPr="0035075E" w:rsidRDefault="005A6946" w:rsidP="005F3551">
      <w:pPr>
        <w:jc w:val="center"/>
        <w:rPr>
          <w:sz w:val="26"/>
          <w:szCs w:val="26"/>
        </w:rPr>
      </w:pPr>
    </w:p>
    <w:p w:rsidR="005A6946" w:rsidRPr="0035075E" w:rsidRDefault="005A6946" w:rsidP="005F3551">
      <w:pPr>
        <w:jc w:val="center"/>
        <w:rPr>
          <w:sz w:val="26"/>
          <w:szCs w:val="26"/>
        </w:rPr>
      </w:pPr>
      <w:r w:rsidRPr="0035075E">
        <w:rPr>
          <w:sz w:val="26"/>
          <w:szCs w:val="26"/>
        </w:rPr>
        <w:t>ПОСТАНОВЛЕНИЕ</w:t>
      </w:r>
    </w:p>
    <w:p w:rsidR="005A6946" w:rsidRPr="0035075E" w:rsidRDefault="005A6946" w:rsidP="005F3551">
      <w:pPr>
        <w:jc w:val="center"/>
        <w:rPr>
          <w:sz w:val="26"/>
          <w:szCs w:val="26"/>
        </w:rPr>
      </w:pPr>
    </w:p>
    <w:p w:rsidR="005A6946" w:rsidRPr="0035075E" w:rsidRDefault="005A6946" w:rsidP="005F3551">
      <w:pPr>
        <w:rPr>
          <w:sz w:val="26"/>
          <w:szCs w:val="26"/>
        </w:rPr>
      </w:pPr>
      <w:r>
        <w:rPr>
          <w:sz w:val="26"/>
          <w:szCs w:val="26"/>
        </w:rPr>
        <w:t>от  16</w:t>
      </w:r>
      <w:bookmarkStart w:id="0" w:name="_GoBack"/>
      <w:bookmarkEnd w:id="0"/>
      <w:r>
        <w:rPr>
          <w:sz w:val="26"/>
          <w:szCs w:val="26"/>
        </w:rPr>
        <w:t xml:space="preserve"> мая 2016 года  №202</w:t>
      </w:r>
    </w:p>
    <w:p w:rsidR="005A6946" w:rsidRPr="0035075E" w:rsidRDefault="005A6946" w:rsidP="005F3551">
      <w:pPr>
        <w:jc w:val="both"/>
        <w:rPr>
          <w:sz w:val="26"/>
          <w:szCs w:val="26"/>
        </w:rPr>
      </w:pPr>
      <w:r w:rsidRPr="0035075E">
        <w:rPr>
          <w:sz w:val="26"/>
          <w:szCs w:val="26"/>
        </w:rPr>
        <w:t xml:space="preserve"> с. Жирятино</w:t>
      </w:r>
    </w:p>
    <w:p w:rsidR="005A6946" w:rsidRPr="0035075E" w:rsidRDefault="005A6946" w:rsidP="005F3551">
      <w:pPr>
        <w:rPr>
          <w:b/>
          <w:sz w:val="26"/>
          <w:szCs w:val="26"/>
        </w:rPr>
      </w:pPr>
    </w:p>
    <w:p w:rsidR="005A6946" w:rsidRPr="0035075E" w:rsidRDefault="005A6946" w:rsidP="005F3551">
      <w:pPr>
        <w:rPr>
          <w:sz w:val="26"/>
          <w:szCs w:val="26"/>
        </w:rPr>
      </w:pPr>
      <w:r w:rsidRPr="0035075E">
        <w:rPr>
          <w:sz w:val="26"/>
          <w:szCs w:val="26"/>
        </w:rPr>
        <w:t xml:space="preserve">О внесении изменений в отдельные </w:t>
      </w:r>
    </w:p>
    <w:p w:rsidR="005A6946" w:rsidRPr="0035075E" w:rsidRDefault="005A6946" w:rsidP="005F3551">
      <w:pPr>
        <w:rPr>
          <w:sz w:val="26"/>
          <w:szCs w:val="26"/>
        </w:rPr>
      </w:pPr>
      <w:r w:rsidRPr="0035075E">
        <w:rPr>
          <w:sz w:val="26"/>
          <w:szCs w:val="26"/>
        </w:rPr>
        <w:t xml:space="preserve">постановления  администрации района </w:t>
      </w:r>
    </w:p>
    <w:p w:rsidR="005A6946" w:rsidRPr="0035075E" w:rsidRDefault="005A6946" w:rsidP="005F3551">
      <w:pPr>
        <w:jc w:val="center"/>
        <w:rPr>
          <w:sz w:val="26"/>
          <w:szCs w:val="26"/>
        </w:rPr>
      </w:pPr>
    </w:p>
    <w:p w:rsidR="005A6946" w:rsidRPr="0035075E" w:rsidRDefault="005A6946" w:rsidP="005F3551">
      <w:pPr>
        <w:ind w:firstLine="709"/>
        <w:jc w:val="both"/>
        <w:rPr>
          <w:sz w:val="26"/>
          <w:szCs w:val="26"/>
        </w:rPr>
      </w:pPr>
      <w:r w:rsidRPr="0035075E">
        <w:rPr>
          <w:sz w:val="26"/>
          <w:szCs w:val="26"/>
        </w:rPr>
        <w:t xml:space="preserve">В соответствии с приказом Министерства финансов Российской Федерации от 17.12.2015 г. № 201н «О внесении изменений в отдельные нормативные правовые акты Министерства финансов Российской Федерации» </w:t>
      </w:r>
    </w:p>
    <w:p w:rsidR="005A6946" w:rsidRPr="0035075E" w:rsidRDefault="005A6946" w:rsidP="005F3551">
      <w:pPr>
        <w:ind w:firstLine="709"/>
        <w:jc w:val="both"/>
        <w:rPr>
          <w:sz w:val="26"/>
          <w:szCs w:val="26"/>
        </w:rPr>
      </w:pPr>
    </w:p>
    <w:p w:rsidR="005A6946" w:rsidRPr="0035075E" w:rsidRDefault="005A6946" w:rsidP="005F3551">
      <w:pPr>
        <w:ind w:firstLine="709"/>
        <w:jc w:val="both"/>
        <w:rPr>
          <w:sz w:val="26"/>
          <w:szCs w:val="26"/>
        </w:rPr>
      </w:pPr>
      <w:r w:rsidRPr="0035075E">
        <w:rPr>
          <w:sz w:val="26"/>
          <w:szCs w:val="26"/>
        </w:rPr>
        <w:t>Постановляю:</w:t>
      </w:r>
    </w:p>
    <w:p w:rsidR="005A6946" w:rsidRPr="0035075E" w:rsidRDefault="005A6946" w:rsidP="005F3551">
      <w:pPr>
        <w:ind w:firstLine="709"/>
        <w:jc w:val="both"/>
        <w:rPr>
          <w:sz w:val="26"/>
          <w:szCs w:val="26"/>
        </w:rPr>
      </w:pPr>
    </w:p>
    <w:p w:rsidR="005A6946" w:rsidRPr="0035075E" w:rsidRDefault="005A6946" w:rsidP="005F355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35075E">
        <w:rPr>
          <w:sz w:val="26"/>
          <w:szCs w:val="26"/>
        </w:rPr>
        <w:t>1.Утвердить прилагаемые  Изменения, которые вносятся в отдельные постановления администрации района.</w:t>
      </w:r>
    </w:p>
    <w:p w:rsidR="005A6946" w:rsidRPr="0035075E" w:rsidRDefault="005A6946" w:rsidP="00350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5075E">
        <w:rPr>
          <w:rFonts w:ascii="Times New Roman" w:hAnsi="Times New Roman" w:cs="Times New Roman"/>
          <w:sz w:val="26"/>
          <w:szCs w:val="26"/>
        </w:rPr>
        <w:t xml:space="preserve">2. </w:t>
      </w:r>
      <w:r w:rsidRPr="0035075E">
        <w:rPr>
          <w:rFonts w:ascii="Times New Roman" w:hAnsi="Times New Roman" w:cs="Times New Roman"/>
          <w:sz w:val="26"/>
          <w:szCs w:val="26"/>
          <w:lang w:eastAsia="en-US"/>
        </w:rPr>
        <w:t xml:space="preserve"> Действие </w:t>
      </w:r>
      <w:hyperlink r:id="rId5" w:history="1">
        <w:r w:rsidRPr="0035075E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пункта 1</w:t>
        </w:r>
      </w:hyperlink>
      <w:r w:rsidRPr="0035075E">
        <w:rPr>
          <w:rFonts w:ascii="Times New Roman" w:hAnsi="Times New Roman" w:cs="Times New Roman"/>
          <w:sz w:val="26"/>
          <w:szCs w:val="26"/>
          <w:lang w:eastAsia="en-US"/>
        </w:rPr>
        <w:t xml:space="preserve"> приложения  распространяется на правоотношения, возникшие при составлении, утверждении и ведении бюджетных смет казенных учреждений на 2016 год.</w:t>
      </w:r>
    </w:p>
    <w:p w:rsidR="005A6946" w:rsidRPr="0035075E" w:rsidRDefault="005A6946" w:rsidP="0035075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5075E">
        <w:rPr>
          <w:sz w:val="26"/>
          <w:szCs w:val="26"/>
          <w:lang w:eastAsia="en-US"/>
        </w:rPr>
        <w:t xml:space="preserve">Действие </w:t>
      </w:r>
      <w:hyperlink r:id="rId6" w:history="1">
        <w:r w:rsidRPr="0035075E">
          <w:rPr>
            <w:color w:val="0000FF"/>
            <w:sz w:val="26"/>
            <w:szCs w:val="26"/>
            <w:lang w:eastAsia="en-US"/>
          </w:rPr>
          <w:t>пункта 2</w:t>
        </w:r>
      </w:hyperlink>
      <w:r w:rsidRPr="0035075E">
        <w:rPr>
          <w:sz w:val="26"/>
          <w:szCs w:val="26"/>
          <w:lang w:eastAsia="en-US"/>
        </w:rPr>
        <w:t xml:space="preserve"> приложения распространяется на правоотношения, возникшие при составлении и утверждении отчета о результатах деятельности муниципального учреждения и об использовании закрепленного за ним муниципального имущества, начиная с отчета о результатах деятельности муниципального учреждения и об использовании закрепленного за ним муниципального имущества на 2016 год.</w:t>
      </w:r>
    </w:p>
    <w:p w:rsidR="005A6946" w:rsidRPr="0035075E" w:rsidRDefault="005A6946" w:rsidP="00350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75E">
        <w:rPr>
          <w:rFonts w:ascii="Times New Roman" w:hAnsi="Times New Roman" w:cs="Times New Roman"/>
          <w:sz w:val="26"/>
          <w:szCs w:val="26"/>
          <w:lang w:eastAsia="en-US"/>
        </w:rPr>
        <w:t xml:space="preserve">Действие </w:t>
      </w:r>
      <w:hyperlink r:id="rId7" w:history="1">
        <w:r w:rsidRPr="0035075E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пункта 3</w:t>
        </w:r>
      </w:hyperlink>
      <w:r w:rsidRPr="0035075E">
        <w:rPr>
          <w:rFonts w:ascii="Times New Roman" w:hAnsi="Times New Roman" w:cs="Times New Roman"/>
          <w:sz w:val="26"/>
          <w:szCs w:val="26"/>
          <w:lang w:eastAsia="en-US"/>
        </w:rPr>
        <w:t xml:space="preserve"> приложения распространяется на правоотношения, возникшие </w:t>
      </w:r>
      <w:r w:rsidRPr="0035075E">
        <w:rPr>
          <w:rFonts w:ascii="Times New Roman" w:hAnsi="Times New Roman" w:cs="Times New Roman"/>
          <w:sz w:val="26"/>
          <w:szCs w:val="26"/>
        </w:rPr>
        <w:t>при формировании Плана , начиная с Планов на 2017 год ( на 2017 год и на плановый период 2018 и 2019 годов). Детализация плановых показателей по выплатам учреждения осуществляется по кодам видов расходов классификации расходов бюджетов с 1 января 2016 года.</w:t>
      </w:r>
    </w:p>
    <w:p w:rsidR="005A6946" w:rsidRPr="0035075E" w:rsidRDefault="005A6946" w:rsidP="005F35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75E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района И.В. Тищенко.</w:t>
      </w:r>
    </w:p>
    <w:p w:rsidR="005A6946" w:rsidRPr="0035075E" w:rsidRDefault="005A6946" w:rsidP="005F35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6946" w:rsidRPr="0035075E" w:rsidRDefault="005A6946" w:rsidP="005F3551">
      <w:pPr>
        <w:rPr>
          <w:sz w:val="26"/>
          <w:szCs w:val="26"/>
        </w:rPr>
      </w:pPr>
    </w:p>
    <w:p w:rsidR="005A6946" w:rsidRPr="0035075E" w:rsidRDefault="005A6946" w:rsidP="005F3551">
      <w:pPr>
        <w:rPr>
          <w:sz w:val="26"/>
          <w:szCs w:val="26"/>
        </w:rPr>
      </w:pPr>
      <w:r w:rsidRPr="0035075E">
        <w:rPr>
          <w:sz w:val="26"/>
          <w:szCs w:val="26"/>
        </w:rPr>
        <w:t>Глава администрации района                                                        Л. А. Антюхов</w:t>
      </w:r>
    </w:p>
    <w:p w:rsidR="005A6946" w:rsidRPr="0035075E" w:rsidRDefault="005A6946" w:rsidP="005F3551">
      <w:pPr>
        <w:rPr>
          <w:sz w:val="26"/>
          <w:szCs w:val="26"/>
        </w:rPr>
      </w:pPr>
    </w:p>
    <w:p w:rsidR="005A6946" w:rsidRPr="0035075E" w:rsidRDefault="005A6946" w:rsidP="005F3551">
      <w:pPr>
        <w:rPr>
          <w:sz w:val="26"/>
          <w:szCs w:val="26"/>
        </w:rPr>
      </w:pPr>
      <w:r w:rsidRPr="0035075E">
        <w:rPr>
          <w:sz w:val="26"/>
          <w:szCs w:val="26"/>
        </w:rPr>
        <w:t xml:space="preserve"> Солодухина Л.А.,</w:t>
      </w:r>
    </w:p>
    <w:p w:rsidR="005A6946" w:rsidRPr="0035075E" w:rsidRDefault="005A6946" w:rsidP="005F3551">
      <w:pPr>
        <w:rPr>
          <w:sz w:val="26"/>
          <w:szCs w:val="26"/>
        </w:rPr>
      </w:pPr>
      <w:r w:rsidRPr="0035075E">
        <w:rPr>
          <w:sz w:val="26"/>
          <w:szCs w:val="26"/>
        </w:rPr>
        <w:t xml:space="preserve"> 3-06-03</w:t>
      </w:r>
    </w:p>
    <w:p w:rsidR="005A6946" w:rsidRPr="0035075E" w:rsidRDefault="005A6946" w:rsidP="005F3551">
      <w:pPr>
        <w:rPr>
          <w:sz w:val="26"/>
          <w:szCs w:val="26"/>
        </w:rPr>
      </w:pPr>
      <w:r w:rsidRPr="0035075E">
        <w:rPr>
          <w:sz w:val="26"/>
          <w:szCs w:val="26"/>
        </w:rPr>
        <w:t>Столярова Т.И.,</w:t>
      </w:r>
    </w:p>
    <w:p w:rsidR="005A6946" w:rsidRPr="0035075E" w:rsidRDefault="005A6946" w:rsidP="005F3551">
      <w:pPr>
        <w:rPr>
          <w:sz w:val="26"/>
          <w:szCs w:val="26"/>
        </w:rPr>
      </w:pPr>
      <w:r w:rsidRPr="0035075E">
        <w:rPr>
          <w:sz w:val="26"/>
          <w:szCs w:val="26"/>
        </w:rPr>
        <w:t>3-06-18</w:t>
      </w:r>
    </w:p>
    <w:p w:rsidR="005A6946" w:rsidRPr="0035075E" w:rsidRDefault="005A6946" w:rsidP="005F3551">
      <w:pPr>
        <w:jc w:val="both"/>
        <w:rPr>
          <w:sz w:val="26"/>
          <w:szCs w:val="26"/>
        </w:rPr>
      </w:pPr>
    </w:p>
    <w:p w:rsidR="005A6946" w:rsidRPr="0035075E" w:rsidRDefault="005A6946" w:rsidP="005F3551">
      <w:pPr>
        <w:ind w:firstLine="709"/>
        <w:jc w:val="right"/>
        <w:rPr>
          <w:sz w:val="26"/>
          <w:szCs w:val="26"/>
        </w:rPr>
      </w:pPr>
    </w:p>
    <w:p w:rsidR="005A6946" w:rsidRDefault="005A6946" w:rsidP="005F3551">
      <w:pPr>
        <w:ind w:firstLine="709"/>
        <w:jc w:val="right"/>
        <w:rPr>
          <w:sz w:val="27"/>
          <w:szCs w:val="27"/>
        </w:rPr>
      </w:pPr>
    </w:p>
    <w:p w:rsidR="005A6946" w:rsidRDefault="005A6946" w:rsidP="005F3551">
      <w:pPr>
        <w:ind w:firstLine="709"/>
        <w:jc w:val="right"/>
        <w:rPr>
          <w:sz w:val="27"/>
          <w:szCs w:val="27"/>
        </w:rPr>
      </w:pPr>
    </w:p>
    <w:p w:rsidR="005A6946" w:rsidRDefault="005A6946" w:rsidP="005F3551">
      <w:pPr>
        <w:ind w:firstLine="709"/>
        <w:jc w:val="right"/>
        <w:rPr>
          <w:sz w:val="27"/>
          <w:szCs w:val="27"/>
        </w:rPr>
      </w:pPr>
    </w:p>
    <w:p w:rsidR="005A6946" w:rsidRDefault="005A6946" w:rsidP="005F3551">
      <w:pPr>
        <w:ind w:firstLine="709"/>
        <w:jc w:val="right"/>
        <w:rPr>
          <w:sz w:val="27"/>
          <w:szCs w:val="27"/>
        </w:rPr>
      </w:pPr>
    </w:p>
    <w:p w:rsidR="005A6946" w:rsidRDefault="005A6946" w:rsidP="005F3551">
      <w:pPr>
        <w:ind w:firstLine="709"/>
        <w:jc w:val="right"/>
        <w:rPr>
          <w:sz w:val="27"/>
          <w:szCs w:val="27"/>
        </w:rPr>
      </w:pPr>
      <w:r w:rsidRPr="00DF505A">
        <w:rPr>
          <w:sz w:val="27"/>
          <w:szCs w:val="27"/>
        </w:rPr>
        <w:t xml:space="preserve">Приложение </w:t>
      </w:r>
    </w:p>
    <w:p w:rsidR="005A6946" w:rsidRPr="00DF505A" w:rsidRDefault="005A6946" w:rsidP="005F3551">
      <w:pPr>
        <w:ind w:firstLine="709"/>
        <w:jc w:val="right"/>
        <w:rPr>
          <w:sz w:val="27"/>
          <w:szCs w:val="27"/>
        </w:rPr>
      </w:pPr>
      <w:r w:rsidRPr="00DF505A">
        <w:rPr>
          <w:sz w:val="27"/>
          <w:szCs w:val="27"/>
        </w:rPr>
        <w:t>к постановлению</w:t>
      </w:r>
    </w:p>
    <w:p w:rsidR="005A6946" w:rsidRPr="00DF505A" w:rsidRDefault="005A6946" w:rsidP="005F3551">
      <w:pPr>
        <w:ind w:firstLine="709"/>
        <w:jc w:val="right"/>
        <w:rPr>
          <w:sz w:val="27"/>
          <w:szCs w:val="27"/>
        </w:rPr>
      </w:pPr>
      <w:r w:rsidRPr="00DF505A">
        <w:rPr>
          <w:sz w:val="27"/>
          <w:szCs w:val="27"/>
        </w:rPr>
        <w:t>администрации Жирятинского района</w:t>
      </w:r>
    </w:p>
    <w:p w:rsidR="005A6946" w:rsidRPr="00DF505A" w:rsidRDefault="005A6946" w:rsidP="005F3551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16 мая </w:t>
      </w:r>
      <w:r w:rsidRPr="00DF505A">
        <w:rPr>
          <w:sz w:val="27"/>
          <w:szCs w:val="27"/>
        </w:rPr>
        <w:t>201</w:t>
      </w:r>
      <w:r>
        <w:rPr>
          <w:sz w:val="27"/>
          <w:szCs w:val="27"/>
        </w:rPr>
        <w:t>6 г. № 202</w:t>
      </w:r>
      <w:r w:rsidRPr="00DF505A">
        <w:rPr>
          <w:sz w:val="27"/>
          <w:szCs w:val="27"/>
        </w:rPr>
        <w:t xml:space="preserve"> </w:t>
      </w:r>
    </w:p>
    <w:p w:rsidR="005A6946" w:rsidRDefault="005A6946" w:rsidP="005F3551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5A6946" w:rsidRDefault="005A6946" w:rsidP="005F3551">
      <w:pPr>
        <w:autoSpaceDE w:val="0"/>
        <w:autoSpaceDN w:val="0"/>
        <w:adjustRightInd w:val="0"/>
        <w:ind w:firstLine="540"/>
        <w:jc w:val="center"/>
        <w:outlineLvl w:val="0"/>
        <w:rPr>
          <w:sz w:val="27"/>
          <w:szCs w:val="27"/>
        </w:rPr>
      </w:pPr>
      <w:r w:rsidRPr="00AF44E3">
        <w:rPr>
          <w:sz w:val="28"/>
          <w:szCs w:val="28"/>
        </w:rPr>
        <w:t>Изменения, которые вносятся в отдельные постановления администрации района.</w:t>
      </w:r>
    </w:p>
    <w:p w:rsidR="005A6946" w:rsidRDefault="005A6946" w:rsidP="005F3551">
      <w:pPr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64C1D">
        <w:rPr>
          <w:sz w:val="28"/>
          <w:szCs w:val="28"/>
        </w:rPr>
        <w:t>В  Порядк</w:t>
      </w:r>
      <w:r>
        <w:rPr>
          <w:sz w:val="28"/>
          <w:szCs w:val="28"/>
        </w:rPr>
        <w:t>е</w:t>
      </w:r>
      <w:r w:rsidRPr="00164C1D">
        <w:rPr>
          <w:sz w:val="28"/>
          <w:szCs w:val="28"/>
        </w:rPr>
        <w:t xml:space="preserve"> составления , утверждения и ведения бюджетных смет муниципальных казенных учреждений, утвержденном постановлением администрации района от 28.02.2011 г. №46 «Об утверждении порядка составления, утверждения и ведения бюджетных смет муниципальных казенных учреждений»</w:t>
      </w:r>
      <w:r>
        <w:rPr>
          <w:sz w:val="28"/>
          <w:szCs w:val="28"/>
        </w:rPr>
        <w:t xml:space="preserve"> ( с внесенными изменениями от 09.12.2013 г. №446) </w:t>
      </w:r>
      <w:r w:rsidRPr="00164C1D">
        <w:rPr>
          <w:sz w:val="28"/>
          <w:szCs w:val="28"/>
        </w:rPr>
        <w:t>:</w:t>
      </w:r>
    </w:p>
    <w:p w:rsidR="005A6946" w:rsidRPr="00C01367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67">
        <w:rPr>
          <w:rFonts w:ascii="Times New Roman" w:hAnsi="Times New Roman" w:cs="Times New Roman"/>
          <w:sz w:val="28"/>
          <w:szCs w:val="28"/>
        </w:rPr>
        <w:t xml:space="preserve">1.1.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«Порядок составления и утверждения бюджетных смет» </w:t>
      </w:r>
      <w:r w:rsidRPr="00C01367">
        <w:rPr>
          <w:rFonts w:ascii="Times New Roman" w:hAnsi="Times New Roman" w:cs="Times New Roman"/>
          <w:sz w:val="28"/>
          <w:szCs w:val="28"/>
        </w:rPr>
        <w:t>пункте 2 слова "до кодов статей (подстатей) классификации операций сектора государственного управления" заменить словами "до кодов подгрупп и элементов видов расходов классификации расходов бюджетов";</w:t>
      </w:r>
    </w:p>
    <w:p w:rsidR="005A6946" w:rsidRPr="00D3397E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7E">
        <w:rPr>
          <w:rFonts w:ascii="Times New Roman" w:hAnsi="Times New Roman" w:cs="Times New Roman"/>
          <w:sz w:val="28"/>
          <w:szCs w:val="28"/>
        </w:rPr>
        <w:t xml:space="preserve">1.2. в разделе </w:t>
      </w:r>
      <w:r w:rsidRPr="00D339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397E">
        <w:rPr>
          <w:rFonts w:ascii="Times New Roman" w:hAnsi="Times New Roman" w:cs="Times New Roman"/>
          <w:sz w:val="28"/>
          <w:szCs w:val="28"/>
        </w:rPr>
        <w:t xml:space="preserve"> «Требования к ведению сметы учреждения» пункте 1 </w:t>
      </w:r>
    </w:p>
    <w:p w:rsidR="005A6946" w:rsidRPr="00D3397E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7E">
        <w:rPr>
          <w:rFonts w:ascii="Times New Roman" w:hAnsi="Times New Roman" w:cs="Times New Roman"/>
          <w:sz w:val="28"/>
          <w:szCs w:val="28"/>
        </w:rPr>
        <w:t>- в абзаце пятом  слова "(кроме кодов классификации операций сектора государственного управления)" исключить;</w:t>
      </w:r>
    </w:p>
    <w:p w:rsidR="005A6946" w:rsidRPr="00D3397E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7E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8" w:history="1">
        <w:r w:rsidRPr="00D3397E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</w:hyperlink>
      <w:r w:rsidRPr="00D3397E">
        <w:rPr>
          <w:rFonts w:ascii="Times New Roman" w:hAnsi="Times New Roman" w:cs="Times New Roman"/>
          <w:color w:val="0000FF"/>
          <w:sz w:val="28"/>
          <w:szCs w:val="28"/>
        </w:rPr>
        <w:t>шестом</w:t>
      </w:r>
      <w:r w:rsidRPr="00D3397E">
        <w:rPr>
          <w:rFonts w:ascii="Times New Roman" w:hAnsi="Times New Roman" w:cs="Times New Roman"/>
          <w:sz w:val="28"/>
          <w:szCs w:val="28"/>
        </w:rPr>
        <w:t xml:space="preserve"> слова "по кодам классификации операций сектора государственного управления" исключить;</w:t>
      </w:r>
    </w:p>
    <w:p w:rsidR="005A6946" w:rsidRPr="00D3397E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7E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D3397E">
          <w:rPr>
            <w:rFonts w:ascii="Times New Roman" w:hAnsi="Times New Roman" w:cs="Times New Roman"/>
            <w:color w:val="0000FF"/>
            <w:sz w:val="28"/>
            <w:szCs w:val="28"/>
          </w:rPr>
          <w:t>абзац седьмой</w:t>
        </w:r>
      </w:hyperlink>
      <w:r w:rsidRPr="00D3397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A6946" w:rsidRPr="00D3397E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7E">
        <w:rPr>
          <w:rFonts w:ascii="Times New Roman" w:hAnsi="Times New Roman" w:cs="Times New Roman"/>
          <w:sz w:val="28"/>
          <w:szCs w:val="28"/>
        </w:rPr>
        <w:t xml:space="preserve">1.3.  в </w:t>
      </w:r>
      <w:hyperlink r:id="rId10" w:history="1">
        <w:r w:rsidRPr="00D3397E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1</w:t>
        </w:r>
      </w:hyperlink>
      <w:r w:rsidRPr="00D339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D3397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D3397E">
        <w:rPr>
          <w:rFonts w:ascii="Times New Roman" w:hAnsi="Times New Roman" w:cs="Times New Roman"/>
          <w:sz w:val="28"/>
          <w:szCs w:val="28"/>
        </w:rPr>
        <w:t xml:space="preserve"> к </w:t>
      </w:r>
      <w:r w:rsidRPr="00D3397E">
        <w:rPr>
          <w:sz w:val="28"/>
          <w:szCs w:val="28"/>
        </w:rPr>
        <w:t xml:space="preserve"> </w:t>
      </w:r>
      <w:r w:rsidRPr="00D3397E">
        <w:rPr>
          <w:rFonts w:ascii="Times New Roman" w:hAnsi="Times New Roman" w:cs="Times New Roman"/>
          <w:sz w:val="28"/>
          <w:szCs w:val="28"/>
        </w:rPr>
        <w:t xml:space="preserve">Порядку составления , утверждения и ведения бюджетных смет муниципальных казенных учреждений </w:t>
      </w:r>
    </w:p>
    <w:p w:rsidR="005A6946" w:rsidRPr="00D3397E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7E">
        <w:rPr>
          <w:rFonts w:ascii="Times New Roman" w:hAnsi="Times New Roman" w:cs="Times New Roman"/>
          <w:sz w:val="28"/>
          <w:szCs w:val="28"/>
        </w:rPr>
        <w:t>графу 7 "КОСГУ" исключить;</w:t>
      </w:r>
    </w:p>
    <w:p w:rsidR="005A6946" w:rsidRPr="00D3397E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7E">
        <w:rPr>
          <w:rFonts w:ascii="Times New Roman" w:hAnsi="Times New Roman" w:cs="Times New Roman"/>
          <w:sz w:val="28"/>
          <w:szCs w:val="28"/>
        </w:rPr>
        <w:t xml:space="preserve">ж)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  <w:r w:rsidRPr="00D3397E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1</w:t>
        </w:r>
      </w:hyperlink>
      <w:r w:rsidRPr="00D3397E">
        <w:rPr>
          <w:rFonts w:ascii="Times New Roman" w:hAnsi="Times New Roman" w:cs="Times New Roman"/>
          <w:sz w:val="28"/>
          <w:szCs w:val="28"/>
        </w:rPr>
        <w:t xml:space="preserve"> к </w:t>
      </w:r>
      <w:r w:rsidRPr="00D3397E">
        <w:rPr>
          <w:sz w:val="28"/>
          <w:szCs w:val="28"/>
        </w:rPr>
        <w:t xml:space="preserve"> </w:t>
      </w:r>
      <w:r w:rsidRPr="00D3397E">
        <w:rPr>
          <w:rFonts w:ascii="Times New Roman" w:hAnsi="Times New Roman" w:cs="Times New Roman"/>
          <w:sz w:val="28"/>
          <w:szCs w:val="28"/>
        </w:rPr>
        <w:t>Порядку составления , утверждения и ведения бюджетных смет муниципальных казенных учреждений графы 8 - 1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397E">
        <w:rPr>
          <w:rFonts w:ascii="Times New Roman" w:hAnsi="Times New Roman" w:cs="Times New Roman"/>
          <w:sz w:val="28"/>
          <w:szCs w:val="28"/>
        </w:rPr>
        <w:t xml:space="preserve"> считать графами 7 -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397E">
        <w:rPr>
          <w:rFonts w:ascii="Times New Roman" w:hAnsi="Times New Roman" w:cs="Times New Roman"/>
          <w:sz w:val="28"/>
          <w:szCs w:val="28"/>
        </w:rPr>
        <w:t>;</w:t>
      </w:r>
    </w:p>
    <w:p w:rsidR="005A6946" w:rsidRPr="00D3397E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7E">
        <w:rPr>
          <w:rFonts w:ascii="Times New Roman" w:hAnsi="Times New Roman" w:cs="Times New Roman"/>
          <w:sz w:val="28"/>
          <w:szCs w:val="28"/>
        </w:rPr>
        <w:t xml:space="preserve">з) в </w:t>
      </w:r>
      <w:hyperlink r:id="rId13" w:history="1">
        <w:r w:rsidRPr="00D3397E">
          <w:rPr>
            <w:rFonts w:ascii="Times New Roman" w:hAnsi="Times New Roman" w:cs="Times New Roman"/>
            <w:color w:val="0000FF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ях</w:t>
        </w:r>
        <w:r w:rsidRPr="00D3397E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2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-3</w:t>
      </w:r>
      <w:r w:rsidRPr="00D3397E">
        <w:rPr>
          <w:rFonts w:ascii="Times New Roman" w:hAnsi="Times New Roman" w:cs="Times New Roman"/>
          <w:sz w:val="28"/>
          <w:szCs w:val="28"/>
        </w:rPr>
        <w:t xml:space="preserve"> к </w:t>
      </w:r>
      <w:r w:rsidRPr="00D3397E">
        <w:rPr>
          <w:sz w:val="28"/>
          <w:szCs w:val="28"/>
        </w:rPr>
        <w:t xml:space="preserve"> </w:t>
      </w:r>
      <w:r w:rsidRPr="00D3397E">
        <w:rPr>
          <w:rFonts w:ascii="Times New Roman" w:hAnsi="Times New Roman" w:cs="Times New Roman"/>
          <w:sz w:val="28"/>
          <w:szCs w:val="28"/>
        </w:rPr>
        <w:t>Порядку составления , утверждения и ведения бюджетных смет муниципальных казенных учреждений 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97E">
        <w:rPr>
          <w:rFonts w:ascii="Times New Roman" w:hAnsi="Times New Roman" w:cs="Times New Roman"/>
          <w:sz w:val="28"/>
          <w:szCs w:val="28"/>
        </w:rPr>
        <w:t xml:space="preserve"> 8 считать граф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397E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946" w:rsidRPr="00D234BD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 w:rsidRPr="00D234BD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4" w:history="1">
        <w:r w:rsidRPr="00D234B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234B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234BD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утвержденном  постановлением администрации Жирятинского района от 31.12.2010 г. №187 «О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5A6946" w:rsidRPr="00D234BD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4BD">
        <w:rPr>
          <w:rFonts w:ascii="Times New Roman" w:hAnsi="Times New Roman" w:cs="Times New Roman"/>
          <w:sz w:val="28"/>
          <w:szCs w:val="28"/>
        </w:rPr>
        <w:t xml:space="preserve">2.1. в пункте 5 </w:t>
      </w:r>
    </w:p>
    <w:p w:rsidR="005A6946" w:rsidRPr="00D234BD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4BD">
        <w:rPr>
          <w:rFonts w:ascii="Times New Roman" w:hAnsi="Times New Roman" w:cs="Times New Roman"/>
          <w:sz w:val="28"/>
          <w:szCs w:val="28"/>
        </w:rPr>
        <w:t>-абзаце 3 слова «функций» исключить;</w:t>
      </w:r>
    </w:p>
    <w:p w:rsidR="005A6946" w:rsidRPr="00D234BD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4BD">
        <w:rPr>
          <w:rFonts w:ascii="Times New Roman" w:hAnsi="Times New Roman" w:cs="Times New Roman"/>
          <w:sz w:val="28"/>
          <w:szCs w:val="28"/>
        </w:rPr>
        <w:t>-абзаце 6 слова «исчисленная по фактическому количеству работников» исключить.</w:t>
      </w:r>
    </w:p>
    <w:p w:rsidR="005A6946" w:rsidRPr="00D234BD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4BD">
        <w:rPr>
          <w:rFonts w:ascii="Times New Roman" w:hAnsi="Times New Roman" w:cs="Times New Roman"/>
          <w:sz w:val="28"/>
          <w:szCs w:val="28"/>
        </w:rPr>
        <w:t xml:space="preserve">2.2. в пункте 6 </w:t>
      </w:r>
    </w:p>
    <w:p w:rsidR="005A6946" w:rsidRPr="00D234BD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4BD">
        <w:rPr>
          <w:rFonts w:ascii="Times New Roman" w:hAnsi="Times New Roman" w:cs="Times New Roman"/>
          <w:sz w:val="28"/>
          <w:szCs w:val="28"/>
        </w:rPr>
        <w:t>Абзацы второй и третий изложить в следующей редакции:</w:t>
      </w:r>
    </w:p>
    <w:p w:rsidR="005A6946" w:rsidRPr="00D234BD" w:rsidRDefault="005A6946" w:rsidP="00514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4BD">
        <w:rPr>
          <w:rFonts w:ascii="Times New Roman" w:hAnsi="Times New Roman" w:cs="Times New Roman"/>
          <w:sz w:val="28"/>
          <w:szCs w:val="28"/>
        </w:rPr>
        <w:t>«</w:t>
      </w:r>
      <w:bookmarkStart w:id="2" w:name="Par0"/>
      <w:bookmarkEnd w:id="2"/>
      <w:r w:rsidRPr="00D234BD">
        <w:rPr>
          <w:rFonts w:ascii="Times New Roman" w:hAnsi="Times New Roman" w:cs="Times New Roman"/>
          <w:sz w:val="28"/>
          <w:szCs w:val="28"/>
          <w:lang w:eastAsia="en-US"/>
        </w:rPr>
        <w:t>сведения об исполнении муниципального задания на оказание муниципальных услуг (выполнение работ) (для бюджетных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5A6946" w:rsidRPr="00D234BD" w:rsidRDefault="005A6946" w:rsidP="005140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234BD">
        <w:rPr>
          <w:sz w:val="28"/>
          <w:szCs w:val="28"/>
          <w:lang w:eastAsia="en-US"/>
        </w:rPr>
        <w:t xml:space="preserve">сведения, указанные в </w:t>
      </w:r>
      <w:hyperlink w:anchor="Par0" w:history="1">
        <w:r w:rsidRPr="00D234BD">
          <w:rPr>
            <w:sz w:val="28"/>
            <w:szCs w:val="28"/>
            <w:lang w:eastAsia="en-US"/>
          </w:rPr>
          <w:t>абзаце втором</w:t>
        </w:r>
      </w:hyperlink>
      <w:r w:rsidRPr="00D234BD">
        <w:rPr>
          <w:sz w:val="28"/>
          <w:szCs w:val="28"/>
          <w:lang w:eastAsia="en-US"/>
        </w:rPr>
        <w:t xml:space="preserve"> настоящего пункта, формируются муниципальными бюджетными и казенными учреждениями по форме, установленной </w:t>
      </w:r>
      <w:hyperlink r:id="rId15" w:history="1">
        <w:r w:rsidRPr="00D234BD">
          <w:rPr>
            <w:sz w:val="28"/>
            <w:szCs w:val="28"/>
            <w:lang w:eastAsia="en-US"/>
          </w:rPr>
          <w:t>приложением N 2</w:t>
        </w:r>
      </w:hyperlink>
      <w:r w:rsidRPr="00D234BD">
        <w:rPr>
          <w:sz w:val="28"/>
          <w:szCs w:val="28"/>
          <w:lang w:eastAsia="en-US"/>
        </w:rPr>
        <w:t xml:space="preserve"> к Положению о формировании муниципального  задания на оказание муниципальных услуг (выполнение работ) в отношении муниципальных  учреждений и финансовом обеспечении выполнения муниципального задания, утвержденному постановлением администрации района  от 1 сентября  2015 г. N 380»;</w:t>
      </w:r>
    </w:p>
    <w:p w:rsidR="005A6946" w:rsidRPr="00D234BD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4BD">
        <w:rPr>
          <w:rFonts w:ascii="Times New Roman" w:hAnsi="Times New Roman" w:cs="Times New Roman"/>
          <w:sz w:val="28"/>
          <w:szCs w:val="28"/>
        </w:rPr>
        <w:t>-абзац 6 дополнить словами следующего содержания: «не реальной к взысканию».</w:t>
      </w:r>
    </w:p>
    <w:p w:rsidR="005A6946" w:rsidRPr="00D234BD" w:rsidRDefault="005A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4BD">
        <w:rPr>
          <w:rFonts w:ascii="Times New Roman" w:hAnsi="Times New Roman" w:cs="Times New Roman"/>
          <w:sz w:val="28"/>
          <w:szCs w:val="28"/>
        </w:rPr>
        <w:t>2.3. Пункты 9,10 изложить в новой редакции:</w:t>
      </w:r>
    </w:p>
    <w:p w:rsidR="005A6946" w:rsidRPr="00D234BD" w:rsidRDefault="005A6946" w:rsidP="002C3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4BD">
        <w:rPr>
          <w:rFonts w:ascii="Times New Roman" w:hAnsi="Times New Roman" w:cs="Times New Roman"/>
          <w:sz w:val="28"/>
          <w:szCs w:val="28"/>
        </w:rPr>
        <w:t xml:space="preserve">«9. </w:t>
      </w:r>
      <w:r w:rsidRPr="00D234BD">
        <w:rPr>
          <w:rFonts w:ascii="Times New Roman" w:hAnsi="Times New Roman" w:cs="Times New Roman"/>
          <w:sz w:val="28"/>
          <w:szCs w:val="28"/>
          <w:lang w:eastAsia="en-US"/>
        </w:rPr>
        <w:t>Отчет бюджетных и казенных учреждений утверждается руководителем учреждения и представляется органу, осуществляющему функции и полномочия учредителя, на согласование в срок до 1 марта  года, следующего за отчетным годом».</w:t>
      </w:r>
    </w:p>
    <w:p w:rsidR="005A6946" w:rsidRPr="00D234BD" w:rsidRDefault="005A6946" w:rsidP="002C3D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234BD">
        <w:rPr>
          <w:sz w:val="28"/>
          <w:szCs w:val="28"/>
          <w:lang w:eastAsia="en-US"/>
        </w:rPr>
        <w:t>10. Орган, осуществляющий функции и полномочия учредителя, рассматривает Отчет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5A6946" w:rsidRPr="00D234BD" w:rsidRDefault="005A6946" w:rsidP="002C3D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3" w:name="Par3"/>
      <w:bookmarkEnd w:id="3"/>
      <w:r w:rsidRPr="00D234BD">
        <w:rPr>
          <w:color w:val="FF0000"/>
          <w:sz w:val="28"/>
          <w:szCs w:val="28"/>
          <w:lang w:eastAsia="en-US"/>
        </w:rPr>
        <w:t xml:space="preserve"> </w:t>
      </w:r>
      <w:r w:rsidRPr="00D234BD">
        <w:rPr>
          <w:sz w:val="28"/>
          <w:szCs w:val="28"/>
          <w:lang w:eastAsia="en-US"/>
        </w:rPr>
        <w:t>О</w:t>
      </w:r>
      <w:r w:rsidRPr="00D234BD">
        <w:rPr>
          <w:sz w:val="28"/>
          <w:szCs w:val="28"/>
        </w:rPr>
        <w:t>тчет о результатах деятельности муниципального учреждения и об использовании закрепленного за ним муниципального имущества</w:t>
      </w:r>
      <w:r w:rsidRPr="00D234BD">
        <w:rPr>
          <w:sz w:val="28"/>
          <w:szCs w:val="28"/>
          <w:lang w:eastAsia="en-US"/>
        </w:rPr>
        <w:t xml:space="preserve"> размещается  в сети Интернет в соответствии с </w:t>
      </w:r>
      <w:hyperlink r:id="rId16" w:history="1">
        <w:r w:rsidRPr="00D234BD">
          <w:rPr>
            <w:sz w:val="28"/>
            <w:szCs w:val="28"/>
            <w:lang w:eastAsia="en-US"/>
          </w:rPr>
          <w:t>пунктом 3.5 статьи 32</w:t>
        </w:r>
      </w:hyperlink>
      <w:r w:rsidRPr="00D234BD">
        <w:rPr>
          <w:sz w:val="28"/>
          <w:szCs w:val="28"/>
          <w:lang w:eastAsia="en-US"/>
        </w:rPr>
        <w:t xml:space="preserve"> Федерального закона от 12 января 1996 г. N 7-ФЗ "О некоммерческих организациях", с учетом требований </w:t>
      </w:r>
      <w:hyperlink r:id="rId17" w:history="1">
        <w:r w:rsidRPr="00D234BD">
          <w:rPr>
            <w:sz w:val="28"/>
            <w:szCs w:val="28"/>
            <w:lang w:eastAsia="en-US"/>
          </w:rPr>
          <w:t>законодательства</w:t>
        </w:r>
      </w:hyperlink>
      <w:r w:rsidRPr="00D234BD">
        <w:rPr>
          <w:sz w:val="28"/>
          <w:szCs w:val="28"/>
          <w:lang w:eastAsia="en-US"/>
        </w:rPr>
        <w:t xml:space="preserve"> Российской Федерации о защите государственной тайны</w:t>
      </w:r>
      <w:r>
        <w:rPr>
          <w:sz w:val="28"/>
          <w:szCs w:val="28"/>
          <w:lang w:eastAsia="en-US"/>
        </w:rPr>
        <w:t>»</w:t>
      </w:r>
      <w:r w:rsidRPr="00D234BD">
        <w:rPr>
          <w:sz w:val="28"/>
          <w:szCs w:val="28"/>
          <w:lang w:eastAsia="en-US"/>
        </w:rPr>
        <w:t>.</w:t>
      </w:r>
    </w:p>
    <w:p w:rsidR="005A6946" w:rsidRPr="00164C1D" w:rsidRDefault="005A6946" w:rsidP="00D234BD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164C1D">
        <w:rPr>
          <w:sz w:val="28"/>
          <w:szCs w:val="28"/>
        </w:rPr>
        <w:t>В Порядке составления и утверждения плана финансово-хозяйственной деятельности муниципальных  учреждений Жирятинского района, утвержденном постановлением администрации района  от 11.08.2011 г. №193 «Об утверждении порядка составления и утверждения плана финансово-хозяйственной деятельности муниципальных  учреждений Жирятинского района»</w:t>
      </w:r>
      <w:r>
        <w:rPr>
          <w:sz w:val="28"/>
          <w:szCs w:val="28"/>
        </w:rPr>
        <w:t xml:space="preserve"> (с внесенными изменениями от 09.12.2013 г. №446)</w:t>
      </w:r>
      <w:r w:rsidRPr="00164C1D">
        <w:rPr>
          <w:sz w:val="28"/>
          <w:szCs w:val="28"/>
        </w:rPr>
        <w:t>:</w:t>
      </w:r>
    </w:p>
    <w:p w:rsidR="005A6946" w:rsidRDefault="005A6946" w:rsidP="00D234BD">
      <w:pPr>
        <w:rPr>
          <w:sz w:val="27"/>
          <w:szCs w:val="27"/>
        </w:rPr>
      </w:pPr>
      <w:r>
        <w:rPr>
          <w:sz w:val="27"/>
          <w:szCs w:val="27"/>
        </w:rPr>
        <w:t xml:space="preserve">    3.1.</w:t>
      </w:r>
      <w:r w:rsidRPr="0062039B">
        <w:rPr>
          <w:sz w:val="27"/>
          <w:szCs w:val="27"/>
        </w:rPr>
        <w:t xml:space="preserve"> </w:t>
      </w:r>
      <w:r>
        <w:rPr>
          <w:sz w:val="27"/>
          <w:szCs w:val="27"/>
        </w:rPr>
        <w:t>Пункт 6 изложить в следующей редакции:</w:t>
      </w:r>
    </w:p>
    <w:p w:rsidR="005A6946" w:rsidRPr="0062039B" w:rsidRDefault="005A6946" w:rsidP="00D23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5F25">
        <w:rPr>
          <w:rFonts w:ascii="Times New Roman" w:hAnsi="Times New Roman" w:cs="Times New Roman"/>
          <w:sz w:val="27"/>
          <w:szCs w:val="27"/>
        </w:rPr>
        <w:t>«6.</w:t>
      </w:r>
      <w:r>
        <w:rPr>
          <w:sz w:val="27"/>
          <w:szCs w:val="27"/>
        </w:rPr>
        <w:t xml:space="preserve"> </w:t>
      </w:r>
      <w:r w:rsidRPr="0062039B">
        <w:rPr>
          <w:rFonts w:ascii="Times New Roman" w:hAnsi="Times New Roman" w:cs="Times New Roman"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(далее-План) </w:t>
      </w:r>
      <w:r w:rsidRPr="0062039B">
        <w:rPr>
          <w:rFonts w:ascii="Times New Roman" w:hAnsi="Times New Roman" w:cs="Times New Roman"/>
          <w:sz w:val="26"/>
          <w:szCs w:val="26"/>
        </w:rPr>
        <w:t xml:space="preserve">составляется учреждением по кассовому методу в рублях с точностью до двух знаков после запятой по форме, </w:t>
      </w:r>
      <w:r>
        <w:rPr>
          <w:rFonts w:ascii="Times New Roman" w:hAnsi="Times New Roman" w:cs="Times New Roman"/>
          <w:sz w:val="26"/>
          <w:szCs w:val="26"/>
        </w:rPr>
        <w:t>согласно Приложению 1 к настоящему Порядку.»</w:t>
      </w:r>
    </w:p>
    <w:p w:rsidR="005A6946" w:rsidRDefault="005A6946" w:rsidP="005B4B67">
      <w:pPr>
        <w:rPr>
          <w:sz w:val="27"/>
          <w:szCs w:val="27"/>
        </w:rPr>
      </w:pPr>
      <w:r>
        <w:rPr>
          <w:sz w:val="27"/>
          <w:szCs w:val="27"/>
        </w:rPr>
        <w:t xml:space="preserve">    3.2.</w:t>
      </w:r>
      <w:r w:rsidRPr="0062039B">
        <w:rPr>
          <w:sz w:val="27"/>
          <w:szCs w:val="27"/>
        </w:rPr>
        <w:t xml:space="preserve"> </w:t>
      </w:r>
      <w:r>
        <w:rPr>
          <w:sz w:val="27"/>
          <w:szCs w:val="27"/>
        </w:rPr>
        <w:t>Пункты  7 -</w:t>
      </w:r>
      <w:r w:rsidRPr="007C0B49">
        <w:rPr>
          <w:sz w:val="27"/>
          <w:szCs w:val="27"/>
        </w:rPr>
        <w:t>13</w:t>
      </w:r>
      <w:r>
        <w:rPr>
          <w:sz w:val="27"/>
          <w:szCs w:val="27"/>
        </w:rPr>
        <w:t xml:space="preserve"> изложить в следующей редакции: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«7. </w:t>
      </w:r>
      <w:r w:rsidRPr="00D234BD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 xml:space="preserve">таблице </w:t>
      </w:r>
      <w:hyperlink r:id="rId18" w:history="1">
        <w:r>
          <w:rPr>
            <w:color w:val="0000FF"/>
            <w:sz w:val="26"/>
            <w:szCs w:val="26"/>
            <w:lang w:eastAsia="en-US"/>
          </w:rPr>
          <w:t>Раздела</w:t>
        </w:r>
      </w:hyperlink>
      <w:r>
        <w:rPr>
          <w:color w:val="0000FF"/>
          <w:sz w:val="26"/>
          <w:szCs w:val="26"/>
          <w:lang w:eastAsia="en-US"/>
        </w:rPr>
        <w:t xml:space="preserve"> </w:t>
      </w:r>
      <w:r>
        <w:rPr>
          <w:color w:val="0000FF"/>
          <w:sz w:val="26"/>
          <w:szCs w:val="26"/>
          <w:lang w:val="en-US" w:eastAsia="en-US"/>
        </w:rPr>
        <w:t>III</w:t>
      </w:r>
      <w:r w:rsidRPr="00636682">
        <w:rPr>
          <w:color w:val="0000FF"/>
          <w:sz w:val="26"/>
          <w:szCs w:val="26"/>
          <w:lang w:eastAsia="en-US"/>
        </w:rPr>
        <w:t xml:space="preserve"> </w:t>
      </w:r>
      <w:r>
        <w:rPr>
          <w:color w:val="0000FF"/>
          <w:sz w:val="26"/>
          <w:szCs w:val="26"/>
          <w:lang w:eastAsia="en-US"/>
        </w:rPr>
        <w:t>Плана «Показатели по поступлениям и выплатам учреждения»</w:t>
      </w:r>
      <w:r w:rsidRPr="00D234BD">
        <w:rPr>
          <w:sz w:val="26"/>
          <w:szCs w:val="26"/>
          <w:lang w:eastAsia="en-US"/>
        </w:rPr>
        <w:t>:</w:t>
      </w:r>
    </w:p>
    <w:p w:rsidR="005A6946" w:rsidRPr="00875DEA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75DEA">
        <w:rPr>
          <w:sz w:val="26"/>
          <w:szCs w:val="26"/>
          <w:lang w:eastAsia="en-US"/>
        </w:rPr>
        <w:t xml:space="preserve">по </w:t>
      </w:r>
      <w:hyperlink r:id="rId19" w:history="1">
        <w:r w:rsidRPr="00875DEA">
          <w:rPr>
            <w:sz w:val="26"/>
            <w:szCs w:val="26"/>
            <w:lang w:eastAsia="en-US"/>
          </w:rPr>
          <w:t>строкам 500</w:t>
        </w:r>
      </w:hyperlink>
      <w:r w:rsidRPr="00875DEA">
        <w:rPr>
          <w:sz w:val="26"/>
          <w:szCs w:val="26"/>
          <w:lang w:eastAsia="en-US"/>
        </w:rPr>
        <w:t xml:space="preserve">, </w:t>
      </w:r>
      <w:hyperlink r:id="rId20" w:history="1">
        <w:r w:rsidRPr="00875DEA">
          <w:rPr>
            <w:sz w:val="26"/>
            <w:szCs w:val="26"/>
            <w:lang w:eastAsia="en-US"/>
          </w:rPr>
          <w:t>600</w:t>
        </w:r>
      </w:hyperlink>
      <w:r w:rsidRPr="00875DEA">
        <w:rPr>
          <w:sz w:val="26"/>
          <w:szCs w:val="26"/>
          <w:lang w:eastAsia="en-US"/>
        </w:rPr>
        <w:t xml:space="preserve"> в графах 4 - 9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в графе 3 по </w:t>
      </w:r>
      <w:hyperlink r:id="rId21" w:history="1">
        <w:r w:rsidRPr="00D234BD">
          <w:rPr>
            <w:color w:val="0000FF"/>
            <w:sz w:val="26"/>
            <w:szCs w:val="26"/>
            <w:lang w:eastAsia="en-US"/>
          </w:rPr>
          <w:t>строкам 110</w:t>
        </w:r>
      </w:hyperlink>
      <w:r w:rsidRPr="00D234BD">
        <w:rPr>
          <w:sz w:val="26"/>
          <w:szCs w:val="26"/>
          <w:lang w:eastAsia="en-US"/>
        </w:rPr>
        <w:t xml:space="preserve"> - </w:t>
      </w:r>
      <w:hyperlink r:id="rId22" w:history="1">
        <w:r w:rsidRPr="00D234BD">
          <w:rPr>
            <w:color w:val="0000FF"/>
            <w:sz w:val="26"/>
            <w:szCs w:val="26"/>
            <w:lang w:eastAsia="en-US"/>
          </w:rPr>
          <w:t>180</w:t>
        </w:r>
      </w:hyperlink>
      <w:r w:rsidRPr="00D234BD">
        <w:rPr>
          <w:sz w:val="26"/>
          <w:szCs w:val="26"/>
          <w:lang w:eastAsia="en-US"/>
        </w:rPr>
        <w:t xml:space="preserve">, </w:t>
      </w:r>
      <w:hyperlink r:id="rId23" w:history="1">
        <w:r w:rsidRPr="00D234BD">
          <w:rPr>
            <w:color w:val="0000FF"/>
            <w:sz w:val="26"/>
            <w:szCs w:val="26"/>
            <w:lang w:eastAsia="en-US"/>
          </w:rPr>
          <w:t>300</w:t>
        </w:r>
      </w:hyperlink>
      <w:r w:rsidRPr="00D234BD">
        <w:rPr>
          <w:sz w:val="26"/>
          <w:szCs w:val="26"/>
          <w:lang w:eastAsia="en-US"/>
        </w:rPr>
        <w:t xml:space="preserve"> - </w:t>
      </w:r>
      <w:hyperlink r:id="rId24" w:history="1">
        <w:r w:rsidRPr="00D234BD">
          <w:rPr>
            <w:color w:val="0000FF"/>
            <w:sz w:val="26"/>
            <w:szCs w:val="26"/>
            <w:lang w:eastAsia="en-US"/>
          </w:rPr>
          <w:t>420</w:t>
        </w:r>
      </w:hyperlink>
      <w:r w:rsidRPr="00D234BD">
        <w:rPr>
          <w:sz w:val="26"/>
          <w:szCs w:val="26"/>
          <w:lang w:eastAsia="en-US"/>
        </w:rPr>
        <w:t xml:space="preserve"> указываются коды классификации операций сектора государственного управления, по </w:t>
      </w:r>
      <w:hyperlink r:id="rId25" w:history="1">
        <w:r w:rsidRPr="00D234BD">
          <w:rPr>
            <w:color w:val="0000FF"/>
            <w:sz w:val="26"/>
            <w:szCs w:val="26"/>
            <w:lang w:eastAsia="en-US"/>
          </w:rPr>
          <w:t>строкам 210</w:t>
        </w:r>
      </w:hyperlink>
      <w:r w:rsidRPr="00D234BD">
        <w:rPr>
          <w:sz w:val="26"/>
          <w:szCs w:val="26"/>
          <w:lang w:eastAsia="en-US"/>
        </w:rPr>
        <w:t xml:space="preserve"> - 2</w:t>
      </w:r>
      <w:r>
        <w:rPr>
          <w:sz w:val="26"/>
          <w:szCs w:val="26"/>
          <w:lang w:eastAsia="en-US"/>
        </w:rPr>
        <w:t>6</w:t>
      </w:r>
      <w:r w:rsidRPr="00D234BD">
        <w:rPr>
          <w:sz w:val="26"/>
          <w:szCs w:val="26"/>
          <w:lang w:eastAsia="en-US"/>
        </w:rPr>
        <w:t>0 указываются коды видов расходов бюджетов;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по </w:t>
      </w:r>
      <w:hyperlink r:id="rId26" w:history="1">
        <w:r w:rsidRPr="00D234BD">
          <w:rPr>
            <w:color w:val="0000FF"/>
            <w:sz w:val="26"/>
            <w:szCs w:val="26"/>
            <w:lang w:eastAsia="en-US"/>
          </w:rPr>
          <w:t>строке 120</w:t>
        </w:r>
      </w:hyperlink>
      <w:r w:rsidRPr="00D234BD">
        <w:rPr>
          <w:sz w:val="26"/>
          <w:szCs w:val="26"/>
          <w:lang w:eastAsia="en-US"/>
        </w:rPr>
        <w:t xml:space="preserve"> в графе </w:t>
      </w:r>
      <w:r>
        <w:rPr>
          <w:sz w:val="26"/>
          <w:szCs w:val="26"/>
          <w:lang w:eastAsia="en-US"/>
        </w:rPr>
        <w:t xml:space="preserve">9 </w:t>
      </w:r>
      <w:r w:rsidRPr="00D234BD">
        <w:rPr>
          <w:sz w:val="26"/>
          <w:szCs w:val="26"/>
          <w:lang w:eastAsia="en-US"/>
        </w:rPr>
        <w:t>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</w:t>
      </w:r>
      <w:r>
        <w:rPr>
          <w:sz w:val="26"/>
          <w:szCs w:val="26"/>
          <w:lang w:eastAsia="en-US"/>
        </w:rPr>
        <w:t>у</w:t>
      </w:r>
      <w:r w:rsidRPr="00D234BD">
        <w:rPr>
          <w:sz w:val="26"/>
          <w:szCs w:val="26"/>
          <w:lang w:eastAsia="en-US"/>
        </w:rPr>
        <w:t xml:space="preserve"> 613 "Гранты в форме субсидии бюджетным учреждениям" вид</w:t>
      </w:r>
      <w:r>
        <w:rPr>
          <w:sz w:val="26"/>
          <w:szCs w:val="26"/>
          <w:lang w:eastAsia="en-US"/>
        </w:rPr>
        <w:t>а</w:t>
      </w:r>
      <w:r w:rsidRPr="00D234BD">
        <w:rPr>
          <w:sz w:val="26"/>
          <w:szCs w:val="26"/>
          <w:lang w:eastAsia="en-US"/>
        </w:rPr>
        <w:t xml:space="preserve"> расходов бюджетов;</w:t>
      </w:r>
    </w:p>
    <w:p w:rsidR="005A6946" w:rsidRPr="00875DEA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75DEA">
        <w:rPr>
          <w:sz w:val="26"/>
          <w:szCs w:val="26"/>
          <w:lang w:eastAsia="en-US"/>
        </w:rPr>
        <w:t xml:space="preserve">по </w:t>
      </w:r>
      <w:hyperlink r:id="rId27" w:history="1">
        <w:r w:rsidRPr="00875DEA">
          <w:rPr>
            <w:sz w:val="26"/>
            <w:szCs w:val="26"/>
            <w:lang w:eastAsia="en-US"/>
          </w:rPr>
          <w:t>строкам 210</w:t>
        </w:r>
      </w:hyperlink>
      <w:r w:rsidRPr="00875DEA">
        <w:rPr>
          <w:sz w:val="26"/>
          <w:szCs w:val="26"/>
          <w:lang w:eastAsia="en-US"/>
        </w:rPr>
        <w:t xml:space="preserve"> - </w:t>
      </w:r>
      <w:hyperlink r:id="rId28" w:history="1">
        <w:r w:rsidRPr="00875DEA">
          <w:rPr>
            <w:sz w:val="26"/>
            <w:szCs w:val="26"/>
            <w:lang w:eastAsia="en-US"/>
          </w:rPr>
          <w:t>250</w:t>
        </w:r>
      </w:hyperlink>
      <w:r w:rsidRPr="00875DEA">
        <w:rPr>
          <w:sz w:val="26"/>
          <w:szCs w:val="26"/>
          <w:lang w:eastAsia="en-US"/>
        </w:rPr>
        <w:t xml:space="preserve"> в графах 5 - 9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5A6946" w:rsidRPr="00636682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75DEA">
        <w:rPr>
          <w:sz w:val="26"/>
          <w:szCs w:val="26"/>
          <w:lang w:eastAsia="en-US"/>
        </w:rPr>
        <w:t xml:space="preserve">При этом, плановые показатели по расходам по </w:t>
      </w:r>
      <w:hyperlink r:id="rId29" w:history="1">
        <w:r w:rsidRPr="00875DEA">
          <w:rPr>
            <w:sz w:val="26"/>
            <w:szCs w:val="26"/>
            <w:lang w:eastAsia="en-US"/>
          </w:rPr>
          <w:t>строке 260</w:t>
        </w:r>
      </w:hyperlink>
      <w:r w:rsidRPr="00875DEA">
        <w:rPr>
          <w:sz w:val="26"/>
          <w:szCs w:val="26"/>
          <w:lang w:eastAsia="en-US"/>
        </w:rPr>
        <w:t xml:space="preserve"> графы 4 на соответствующий финансовый год должны быть равны показателям граф 4 - 6 по </w:t>
      </w:r>
      <w:hyperlink r:id="rId30" w:history="1">
        <w:r w:rsidRPr="00875DEA">
          <w:rPr>
            <w:sz w:val="26"/>
            <w:szCs w:val="26"/>
            <w:lang w:eastAsia="en-US"/>
          </w:rPr>
          <w:t>строке 0001</w:t>
        </w:r>
      </w:hyperlink>
      <w:r w:rsidRPr="00875D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в таблице Раздела </w:t>
      </w:r>
      <w:r>
        <w:rPr>
          <w:sz w:val="26"/>
          <w:szCs w:val="26"/>
          <w:lang w:val="en-US" w:eastAsia="en-US"/>
        </w:rPr>
        <w:t>IV</w:t>
      </w:r>
      <w:r>
        <w:rPr>
          <w:sz w:val="26"/>
          <w:szCs w:val="26"/>
          <w:lang w:eastAsia="en-US"/>
        </w:rPr>
        <w:t xml:space="preserve"> Плана</w:t>
      </w:r>
      <w:r w:rsidRPr="0063668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.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В </w:t>
      </w:r>
      <w:hyperlink r:id="rId31" w:history="1">
        <w:r w:rsidRPr="00875DEA">
          <w:rPr>
            <w:sz w:val="26"/>
            <w:szCs w:val="26"/>
            <w:lang w:eastAsia="en-US"/>
          </w:rPr>
          <w:t>строке 0001</w:t>
        </w:r>
      </w:hyperlink>
      <w:r w:rsidRPr="00875D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таблицы Раздела </w:t>
      </w:r>
      <w:r>
        <w:rPr>
          <w:sz w:val="26"/>
          <w:szCs w:val="26"/>
          <w:lang w:val="en-US" w:eastAsia="en-US"/>
        </w:rPr>
        <w:t>IV</w:t>
      </w:r>
      <w:r w:rsidRPr="0063668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Плана «Показатели выплат по расходам на закупку товаров, работ, услуг учреждения»</w:t>
      </w:r>
      <w:r w:rsidRPr="00D234BD">
        <w:rPr>
          <w:sz w:val="26"/>
          <w:szCs w:val="26"/>
          <w:lang w:eastAsia="en-US"/>
        </w:rPr>
        <w:t>: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в </w:t>
      </w:r>
      <w:hyperlink r:id="rId32" w:history="1">
        <w:r w:rsidRPr="00D234BD">
          <w:rPr>
            <w:color w:val="0000FF"/>
            <w:sz w:val="26"/>
            <w:szCs w:val="26"/>
            <w:lang w:eastAsia="en-US"/>
          </w:rPr>
          <w:t>графах 7</w:t>
        </w:r>
      </w:hyperlink>
      <w:r w:rsidRPr="00D234BD">
        <w:rPr>
          <w:sz w:val="26"/>
          <w:szCs w:val="26"/>
          <w:lang w:eastAsia="en-US"/>
        </w:rPr>
        <w:t xml:space="preserve"> - </w:t>
      </w:r>
      <w:hyperlink r:id="rId33" w:history="1">
        <w:r w:rsidRPr="00D234BD">
          <w:rPr>
            <w:color w:val="0000FF"/>
            <w:sz w:val="26"/>
            <w:szCs w:val="26"/>
            <w:lang w:eastAsia="en-US"/>
          </w:rPr>
          <w:t>12</w:t>
        </w:r>
      </w:hyperlink>
      <w:r w:rsidRPr="00D234BD">
        <w:rPr>
          <w:sz w:val="26"/>
          <w:szCs w:val="26"/>
          <w:lang w:eastAsia="en-US"/>
        </w:rPr>
        <w:t xml:space="preserve"> указываются: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по </w:t>
      </w:r>
      <w:hyperlink r:id="rId34" w:history="1">
        <w:r w:rsidRPr="00D234BD">
          <w:rPr>
            <w:color w:val="0000FF"/>
            <w:sz w:val="26"/>
            <w:szCs w:val="26"/>
            <w:lang w:eastAsia="en-US"/>
          </w:rPr>
          <w:t>строке 1001</w:t>
        </w:r>
      </w:hyperlink>
      <w:r w:rsidRPr="00D234BD">
        <w:rPr>
          <w:sz w:val="26"/>
          <w:szCs w:val="26"/>
          <w:lang w:eastAsia="en-US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35" w:history="1">
        <w:r w:rsidRPr="00D234BD">
          <w:rPr>
            <w:color w:val="0000FF"/>
            <w:sz w:val="26"/>
            <w:szCs w:val="26"/>
            <w:lang w:eastAsia="en-US"/>
          </w:rPr>
          <w:t>законом</w:t>
        </w:r>
      </w:hyperlink>
      <w:r w:rsidRPr="00D234BD">
        <w:rPr>
          <w:sz w:val="26"/>
          <w:szCs w:val="26"/>
          <w:lang w:eastAsia="en-US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 (далее - Федеральный закон N 44-ФЗ), а в графах 10 - 12 - по договорам, заключенным в соответствии с Федеральным </w:t>
      </w:r>
      <w:hyperlink r:id="rId36" w:history="1">
        <w:r w:rsidRPr="00D234BD">
          <w:rPr>
            <w:color w:val="0000FF"/>
            <w:sz w:val="26"/>
            <w:szCs w:val="26"/>
            <w:lang w:eastAsia="en-US"/>
          </w:rPr>
          <w:t>законом</w:t>
        </w:r>
      </w:hyperlink>
      <w:r w:rsidRPr="00D234BD">
        <w:rPr>
          <w:sz w:val="26"/>
          <w:szCs w:val="26"/>
          <w:lang w:eastAsia="en-US"/>
        </w:rPr>
        <w:t xml:space="preserve"> от 18 июля 2011 г. N 223-ФЗ "О закупках товаров, работ, услуг отдельными видами юридических лиц</w:t>
      </w:r>
      <w:r>
        <w:rPr>
          <w:sz w:val="26"/>
          <w:szCs w:val="26"/>
          <w:lang w:eastAsia="en-US"/>
        </w:rPr>
        <w:t xml:space="preserve">» </w:t>
      </w:r>
      <w:r w:rsidRPr="00D234BD">
        <w:rPr>
          <w:sz w:val="26"/>
          <w:szCs w:val="26"/>
          <w:lang w:eastAsia="en-US"/>
        </w:rPr>
        <w:t xml:space="preserve"> (далее - Федеральный закон N 223-ФЗ);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по </w:t>
      </w:r>
      <w:hyperlink r:id="rId37" w:history="1">
        <w:r w:rsidRPr="00D234BD">
          <w:rPr>
            <w:color w:val="0000FF"/>
            <w:sz w:val="26"/>
            <w:szCs w:val="26"/>
            <w:lang w:eastAsia="en-US"/>
          </w:rPr>
          <w:t>строке 2001</w:t>
        </w:r>
      </w:hyperlink>
      <w:r w:rsidRPr="00D234BD">
        <w:rPr>
          <w:sz w:val="26"/>
          <w:szCs w:val="26"/>
          <w:lang w:eastAsia="en-US"/>
        </w:rPr>
        <w:t xml:space="preserve"> </w:t>
      </w:r>
      <w:r w:rsidRPr="00904B35">
        <w:rPr>
          <w:sz w:val="26"/>
          <w:szCs w:val="26"/>
          <w:lang w:eastAsia="en-US"/>
        </w:rPr>
        <w:t xml:space="preserve">- в разрезе года </w:t>
      </w:r>
      <w:r w:rsidRPr="00D234BD">
        <w:rPr>
          <w:sz w:val="26"/>
          <w:szCs w:val="26"/>
          <w:lang w:eastAsia="en-US"/>
        </w:rPr>
        <w:t xml:space="preserve">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r:id="rId38" w:history="1">
        <w:r w:rsidRPr="00D234BD">
          <w:rPr>
            <w:color w:val="0000FF"/>
            <w:sz w:val="26"/>
            <w:szCs w:val="26"/>
            <w:lang w:eastAsia="en-US"/>
          </w:rPr>
          <w:t>графах 7</w:t>
        </w:r>
      </w:hyperlink>
      <w:r w:rsidRPr="00D234BD">
        <w:rPr>
          <w:sz w:val="26"/>
          <w:szCs w:val="26"/>
          <w:lang w:eastAsia="en-US"/>
        </w:rPr>
        <w:t xml:space="preserve"> - </w:t>
      </w:r>
      <w:hyperlink r:id="rId39" w:history="1">
        <w:r w:rsidRPr="00D234BD">
          <w:rPr>
            <w:color w:val="0000FF"/>
            <w:sz w:val="26"/>
            <w:szCs w:val="26"/>
            <w:lang w:eastAsia="en-US"/>
          </w:rPr>
          <w:t>9</w:t>
        </w:r>
      </w:hyperlink>
      <w:r w:rsidRPr="00D234BD">
        <w:rPr>
          <w:sz w:val="26"/>
          <w:szCs w:val="26"/>
          <w:lang w:eastAsia="en-US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40" w:history="1">
        <w:r w:rsidRPr="00D234BD">
          <w:rPr>
            <w:color w:val="0000FF"/>
            <w:sz w:val="26"/>
            <w:szCs w:val="26"/>
            <w:lang w:eastAsia="en-US"/>
          </w:rPr>
          <w:t>закону</w:t>
        </w:r>
      </w:hyperlink>
      <w:r w:rsidRPr="00D234BD">
        <w:rPr>
          <w:sz w:val="26"/>
          <w:szCs w:val="26"/>
          <w:lang w:eastAsia="en-US"/>
        </w:rPr>
        <w:t xml:space="preserve"> N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r:id="rId41" w:history="1">
        <w:r w:rsidRPr="00D234BD">
          <w:rPr>
            <w:color w:val="0000FF"/>
            <w:sz w:val="26"/>
            <w:szCs w:val="26"/>
            <w:lang w:eastAsia="en-US"/>
          </w:rPr>
          <w:t>графах 10</w:t>
        </w:r>
      </w:hyperlink>
      <w:r w:rsidRPr="00D234BD">
        <w:rPr>
          <w:sz w:val="26"/>
          <w:szCs w:val="26"/>
          <w:lang w:eastAsia="en-US"/>
        </w:rPr>
        <w:t xml:space="preserve"> - </w:t>
      </w:r>
      <w:hyperlink r:id="rId42" w:history="1">
        <w:r w:rsidRPr="00D234BD">
          <w:rPr>
            <w:color w:val="0000FF"/>
            <w:sz w:val="26"/>
            <w:szCs w:val="26"/>
            <w:lang w:eastAsia="en-US"/>
          </w:rPr>
          <w:t>12</w:t>
        </w:r>
      </w:hyperlink>
      <w:r w:rsidRPr="00D234BD">
        <w:rPr>
          <w:sz w:val="26"/>
          <w:szCs w:val="26"/>
          <w:lang w:eastAsia="en-US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43" w:history="1">
        <w:r w:rsidRPr="00D234BD">
          <w:rPr>
            <w:color w:val="0000FF"/>
            <w:sz w:val="26"/>
            <w:szCs w:val="26"/>
            <w:lang w:eastAsia="en-US"/>
          </w:rPr>
          <w:t>законом</w:t>
        </w:r>
      </w:hyperlink>
      <w:r w:rsidRPr="00D234BD">
        <w:rPr>
          <w:sz w:val="26"/>
          <w:szCs w:val="26"/>
          <w:lang w:eastAsia="en-US"/>
        </w:rP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>При этом необходимо обеспечить соотношение следующих показателей: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1) показатели граф 4 - 12 по </w:t>
      </w:r>
      <w:hyperlink r:id="rId44" w:history="1">
        <w:r w:rsidRPr="00D234BD">
          <w:rPr>
            <w:color w:val="0000FF"/>
            <w:sz w:val="26"/>
            <w:szCs w:val="26"/>
            <w:lang w:eastAsia="en-US"/>
          </w:rPr>
          <w:t>строке 0001</w:t>
        </w:r>
      </w:hyperlink>
      <w:r w:rsidRPr="00D234BD">
        <w:rPr>
          <w:sz w:val="26"/>
          <w:szCs w:val="26"/>
          <w:lang w:eastAsia="en-US"/>
        </w:rPr>
        <w:t xml:space="preserve"> должны быть равны сумме показателей соответствующих граф по </w:t>
      </w:r>
      <w:hyperlink r:id="rId45" w:history="1">
        <w:r w:rsidRPr="00D234BD">
          <w:rPr>
            <w:color w:val="0000FF"/>
            <w:sz w:val="26"/>
            <w:szCs w:val="26"/>
            <w:lang w:eastAsia="en-US"/>
          </w:rPr>
          <w:t>строкам 1001</w:t>
        </w:r>
      </w:hyperlink>
      <w:r w:rsidRPr="00D234BD">
        <w:rPr>
          <w:sz w:val="26"/>
          <w:szCs w:val="26"/>
          <w:lang w:eastAsia="en-US"/>
        </w:rPr>
        <w:t xml:space="preserve"> и </w:t>
      </w:r>
      <w:hyperlink r:id="rId46" w:history="1">
        <w:r w:rsidRPr="00D234BD">
          <w:rPr>
            <w:color w:val="0000FF"/>
            <w:sz w:val="26"/>
            <w:szCs w:val="26"/>
            <w:lang w:eastAsia="en-US"/>
          </w:rPr>
          <w:t>2001</w:t>
        </w:r>
      </w:hyperlink>
      <w:r w:rsidRPr="00D234BD">
        <w:rPr>
          <w:sz w:val="26"/>
          <w:szCs w:val="26"/>
          <w:lang w:eastAsia="en-US"/>
        </w:rPr>
        <w:t>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2) показатели графы 4 по </w:t>
      </w:r>
      <w:hyperlink r:id="rId47" w:history="1">
        <w:r w:rsidRPr="00D234BD">
          <w:rPr>
            <w:color w:val="0000FF"/>
            <w:sz w:val="26"/>
            <w:szCs w:val="26"/>
            <w:lang w:eastAsia="en-US"/>
          </w:rPr>
          <w:t>строкам 0001</w:t>
        </w:r>
      </w:hyperlink>
      <w:r w:rsidRPr="00D234BD">
        <w:rPr>
          <w:sz w:val="26"/>
          <w:szCs w:val="26"/>
          <w:lang w:eastAsia="en-US"/>
        </w:rPr>
        <w:t xml:space="preserve">, </w:t>
      </w:r>
      <w:hyperlink r:id="rId48" w:history="1">
        <w:r w:rsidRPr="00D234BD">
          <w:rPr>
            <w:color w:val="0000FF"/>
            <w:sz w:val="26"/>
            <w:szCs w:val="26"/>
            <w:lang w:eastAsia="en-US"/>
          </w:rPr>
          <w:t>1001</w:t>
        </w:r>
      </w:hyperlink>
      <w:r w:rsidRPr="00D234BD">
        <w:rPr>
          <w:sz w:val="26"/>
          <w:szCs w:val="26"/>
          <w:lang w:eastAsia="en-US"/>
        </w:rPr>
        <w:t xml:space="preserve"> и </w:t>
      </w:r>
      <w:hyperlink r:id="rId49" w:history="1">
        <w:r w:rsidRPr="00D234BD">
          <w:rPr>
            <w:color w:val="0000FF"/>
            <w:sz w:val="26"/>
            <w:szCs w:val="26"/>
            <w:lang w:eastAsia="en-US"/>
          </w:rPr>
          <w:t>2001</w:t>
        </w:r>
      </w:hyperlink>
      <w:r w:rsidRPr="00D234BD">
        <w:rPr>
          <w:sz w:val="26"/>
          <w:szCs w:val="26"/>
          <w:lang w:eastAsia="en-US"/>
        </w:rPr>
        <w:t xml:space="preserve"> должны быть равны сумме показателей граф 7 и 10 по соответствующим строкам;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3) показатели графы 5 по </w:t>
      </w:r>
      <w:hyperlink r:id="rId50" w:history="1">
        <w:r w:rsidRPr="00D234BD">
          <w:rPr>
            <w:color w:val="0000FF"/>
            <w:sz w:val="26"/>
            <w:szCs w:val="26"/>
            <w:lang w:eastAsia="en-US"/>
          </w:rPr>
          <w:t>строкам 0001</w:t>
        </w:r>
      </w:hyperlink>
      <w:r w:rsidRPr="00D234BD">
        <w:rPr>
          <w:sz w:val="26"/>
          <w:szCs w:val="26"/>
          <w:lang w:eastAsia="en-US"/>
        </w:rPr>
        <w:t xml:space="preserve">, </w:t>
      </w:r>
      <w:hyperlink r:id="rId51" w:history="1">
        <w:r w:rsidRPr="00D234BD">
          <w:rPr>
            <w:color w:val="0000FF"/>
            <w:sz w:val="26"/>
            <w:szCs w:val="26"/>
            <w:lang w:eastAsia="en-US"/>
          </w:rPr>
          <w:t>1001</w:t>
        </w:r>
      </w:hyperlink>
      <w:r w:rsidRPr="00D234BD">
        <w:rPr>
          <w:sz w:val="26"/>
          <w:szCs w:val="26"/>
          <w:lang w:eastAsia="en-US"/>
        </w:rPr>
        <w:t xml:space="preserve"> и </w:t>
      </w:r>
      <w:hyperlink r:id="rId52" w:history="1">
        <w:r w:rsidRPr="00D234BD">
          <w:rPr>
            <w:color w:val="0000FF"/>
            <w:sz w:val="26"/>
            <w:szCs w:val="26"/>
            <w:lang w:eastAsia="en-US"/>
          </w:rPr>
          <w:t>2001</w:t>
        </w:r>
      </w:hyperlink>
      <w:r w:rsidRPr="00D234BD">
        <w:rPr>
          <w:sz w:val="26"/>
          <w:szCs w:val="26"/>
          <w:lang w:eastAsia="en-US"/>
        </w:rPr>
        <w:t xml:space="preserve"> должны быть равны сумме показателей граф 8 и 11 по соответствующим строкам;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4) показатели графы 6 по </w:t>
      </w:r>
      <w:hyperlink r:id="rId53" w:history="1">
        <w:r w:rsidRPr="00D234BD">
          <w:rPr>
            <w:color w:val="0000FF"/>
            <w:sz w:val="26"/>
            <w:szCs w:val="26"/>
            <w:lang w:eastAsia="en-US"/>
          </w:rPr>
          <w:t>строкам 0001</w:t>
        </w:r>
      </w:hyperlink>
      <w:r w:rsidRPr="00D234BD">
        <w:rPr>
          <w:sz w:val="26"/>
          <w:szCs w:val="26"/>
          <w:lang w:eastAsia="en-US"/>
        </w:rPr>
        <w:t xml:space="preserve">, </w:t>
      </w:r>
      <w:hyperlink r:id="rId54" w:history="1">
        <w:r w:rsidRPr="00D234BD">
          <w:rPr>
            <w:color w:val="0000FF"/>
            <w:sz w:val="26"/>
            <w:szCs w:val="26"/>
            <w:lang w:eastAsia="en-US"/>
          </w:rPr>
          <w:t>1001</w:t>
        </w:r>
      </w:hyperlink>
      <w:r w:rsidRPr="00D234BD">
        <w:rPr>
          <w:sz w:val="26"/>
          <w:szCs w:val="26"/>
          <w:lang w:eastAsia="en-US"/>
        </w:rPr>
        <w:t xml:space="preserve"> и </w:t>
      </w:r>
      <w:hyperlink r:id="rId55" w:history="1">
        <w:r w:rsidRPr="00D234BD">
          <w:rPr>
            <w:color w:val="0000FF"/>
            <w:sz w:val="26"/>
            <w:szCs w:val="26"/>
            <w:lang w:eastAsia="en-US"/>
          </w:rPr>
          <w:t>2001</w:t>
        </w:r>
      </w:hyperlink>
      <w:r w:rsidRPr="00D234BD">
        <w:rPr>
          <w:sz w:val="26"/>
          <w:szCs w:val="26"/>
          <w:lang w:eastAsia="en-US"/>
        </w:rPr>
        <w:t xml:space="preserve"> должны быть равны сумме показателей граф 9 и 12 по соответствующим строкам;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5) показатели по </w:t>
      </w:r>
      <w:hyperlink r:id="rId56" w:history="1">
        <w:r w:rsidRPr="00D234BD">
          <w:rPr>
            <w:color w:val="0000FF"/>
            <w:sz w:val="26"/>
            <w:szCs w:val="26"/>
            <w:lang w:eastAsia="en-US"/>
          </w:rPr>
          <w:t>строке 0001</w:t>
        </w:r>
      </w:hyperlink>
      <w:r w:rsidRPr="00D234BD">
        <w:rPr>
          <w:sz w:val="26"/>
          <w:szCs w:val="26"/>
          <w:lang w:eastAsia="en-US"/>
        </w:rPr>
        <w:t xml:space="preserve"> граф 7 - 9 по каждому году формирования показателей выплат по расходам на закупку товаров, работ, услуг</w:t>
      </w:r>
      <w:r>
        <w:rPr>
          <w:sz w:val="26"/>
          <w:szCs w:val="26"/>
          <w:lang w:eastAsia="en-US"/>
        </w:rPr>
        <w:t xml:space="preserve"> </w:t>
      </w:r>
      <w:r w:rsidRPr="00D234BD">
        <w:rPr>
          <w:sz w:val="26"/>
          <w:szCs w:val="26"/>
          <w:lang w:eastAsia="en-US"/>
        </w:rPr>
        <w:t xml:space="preserve"> для бюджетных учреждений не могут быть меньше показателей по </w:t>
      </w:r>
      <w:hyperlink r:id="rId57" w:history="1">
        <w:r w:rsidRPr="00D234BD">
          <w:rPr>
            <w:color w:val="0000FF"/>
            <w:sz w:val="26"/>
            <w:szCs w:val="26"/>
            <w:lang w:eastAsia="en-US"/>
          </w:rPr>
          <w:t>строке 260</w:t>
        </w:r>
      </w:hyperlink>
      <w:r w:rsidRPr="00D234BD">
        <w:rPr>
          <w:sz w:val="26"/>
          <w:szCs w:val="26"/>
          <w:lang w:eastAsia="en-US"/>
        </w:rPr>
        <w:t xml:space="preserve"> в графах 5 - 8 </w:t>
      </w:r>
      <w:r>
        <w:rPr>
          <w:sz w:val="26"/>
          <w:szCs w:val="26"/>
          <w:lang w:eastAsia="en-US"/>
        </w:rPr>
        <w:t>т</w:t>
      </w:r>
      <w:r w:rsidRPr="00D234BD">
        <w:rPr>
          <w:sz w:val="26"/>
          <w:szCs w:val="26"/>
          <w:lang w:eastAsia="en-US"/>
        </w:rPr>
        <w:t xml:space="preserve">аблицы  </w:t>
      </w:r>
      <w:r>
        <w:rPr>
          <w:sz w:val="26"/>
          <w:szCs w:val="26"/>
          <w:lang w:eastAsia="en-US"/>
        </w:rPr>
        <w:t>Раздела</w:t>
      </w:r>
      <w:r w:rsidRPr="00F30FC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val="en-US" w:eastAsia="en-US"/>
        </w:rPr>
        <w:t>III</w:t>
      </w:r>
      <w:r w:rsidRPr="00D234B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Плана </w:t>
      </w:r>
      <w:r w:rsidRPr="00D234BD">
        <w:rPr>
          <w:sz w:val="26"/>
          <w:szCs w:val="26"/>
          <w:lang w:eastAsia="en-US"/>
        </w:rPr>
        <w:t>на соответствующий год;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6) для бюджетных учреждений показатели </w:t>
      </w:r>
      <w:hyperlink r:id="rId58" w:history="1">
        <w:r w:rsidRPr="00D234BD">
          <w:rPr>
            <w:color w:val="0000FF"/>
            <w:sz w:val="26"/>
            <w:szCs w:val="26"/>
            <w:lang w:eastAsia="en-US"/>
          </w:rPr>
          <w:t>строки 0001</w:t>
        </w:r>
      </w:hyperlink>
      <w:r w:rsidRPr="00D234BD">
        <w:rPr>
          <w:sz w:val="26"/>
          <w:szCs w:val="26"/>
          <w:lang w:eastAsia="en-US"/>
        </w:rPr>
        <w:t xml:space="preserve"> граф 10 - 12 не могут быть больше показателей </w:t>
      </w:r>
      <w:hyperlink r:id="rId59" w:history="1">
        <w:r w:rsidRPr="00D234BD">
          <w:rPr>
            <w:color w:val="0000FF"/>
            <w:sz w:val="26"/>
            <w:szCs w:val="26"/>
            <w:lang w:eastAsia="en-US"/>
          </w:rPr>
          <w:t>строки 260</w:t>
        </w:r>
      </w:hyperlink>
      <w:r w:rsidRPr="00D234BD">
        <w:rPr>
          <w:sz w:val="26"/>
          <w:szCs w:val="26"/>
          <w:lang w:eastAsia="en-US"/>
        </w:rPr>
        <w:t xml:space="preserve"> графы 9 </w:t>
      </w:r>
      <w:r>
        <w:rPr>
          <w:sz w:val="26"/>
          <w:szCs w:val="26"/>
          <w:lang w:eastAsia="en-US"/>
        </w:rPr>
        <w:t>т</w:t>
      </w:r>
      <w:r w:rsidRPr="00D234BD">
        <w:rPr>
          <w:sz w:val="26"/>
          <w:szCs w:val="26"/>
          <w:lang w:eastAsia="en-US"/>
        </w:rPr>
        <w:t xml:space="preserve">аблицы </w:t>
      </w:r>
      <w:r>
        <w:rPr>
          <w:sz w:val="26"/>
          <w:szCs w:val="26"/>
          <w:lang w:eastAsia="en-US"/>
        </w:rPr>
        <w:t>Раздела</w:t>
      </w:r>
      <w:r w:rsidRPr="00F30FC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val="en-US" w:eastAsia="en-US"/>
        </w:rPr>
        <w:t>III</w:t>
      </w:r>
      <w:r w:rsidRPr="00D234B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Плана </w:t>
      </w:r>
      <w:r w:rsidRPr="00D234BD">
        <w:rPr>
          <w:sz w:val="26"/>
          <w:szCs w:val="26"/>
          <w:lang w:eastAsia="en-US"/>
        </w:rPr>
        <w:t>на соответствующий год;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7) показатели </w:t>
      </w:r>
      <w:hyperlink r:id="rId60" w:history="1">
        <w:r w:rsidRPr="00D234BD">
          <w:rPr>
            <w:color w:val="0000FF"/>
            <w:sz w:val="26"/>
            <w:szCs w:val="26"/>
            <w:lang w:eastAsia="en-US"/>
          </w:rPr>
          <w:t>строки 0001</w:t>
        </w:r>
      </w:hyperlink>
      <w:r w:rsidRPr="00D234BD">
        <w:rPr>
          <w:sz w:val="26"/>
          <w:szCs w:val="26"/>
          <w:lang w:eastAsia="en-US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61" w:history="1">
        <w:r w:rsidRPr="00D234BD">
          <w:rPr>
            <w:color w:val="0000FF"/>
            <w:sz w:val="26"/>
            <w:szCs w:val="26"/>
            <w:lang w:eastAsia="en-US"/>
          </w:rPr>
          <w:t>законом</w:t>
        </w:r>
      </w:hyperlink>
      <w:r w:rsidRPr="00D234BD">
        <w:rPr>
          <w:sz w:val="26"/>
          <w:szCs w:val="26"/>
          <w:lang w:eastAsia="en-US"/>
        </w:rPr>
        <w:t xml:space="preserve"> N 44-ФЗ.</w:t>
      </w:r>
    </w:p>
    <w:p w:rsidR="005A6946" w:rsidRPr="00AD5BF5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F30FC5">
        <w:rPr>
          <w:sz w:val="28"/>
          <w:szCs w:val="28"/>
        </w:rPr>
        <w:t>Таблица</w:t>
      </w:r>
      <w:r>
        <w:t xml:space="preserve"> </w:t>
      </w:r>
      <w:hyperlink r:id="rId62" w:history="1">
        <w:r>
          <w:rPr>
            <w:sz w:val="26"/>
            <w:szCs w:val="26"/>
            <w:lang w:eastAsia="en-US"/>
          </w:rPr>
          <w:t>Раздел</w:t>
        </w:r>
      </w:hyperlink>
      <w:r>
        <w:rPr>
          <w:sz w:val="26"/>
          <w:szCs w:val="26"/>
          <w:lang w:eastAsia="en-US"/>
        </w:rPr>
        <w:t xml:space="preserve">а </w:t>
      </w:r>
      <w:r>
        <w:rPr>
          <w:sz w:val="26"/>
          <w:szCs w:val="26"/>
          <w:lang w:val="en-US" w:eastAsia="en-US"/>
        </w:rPr>
        <w:t>V</w:t>
      </w:r>
      <w:r>
        <w:rPr>
          <w:sz w:val="26"/>
          <w:szCs w:val="26"/>
          <w:lang w:eastAsia="en-US"/>
        </w:rPr>
        <w:t xml:space="preserve"> Плана «Сведения о средствах , поступающих во временное распоряжение учреждения» </w:t>
      </w:r>
      <w:r w:rsidRPr="00AD5BF5">
        <w:rPr>
          <w:sz w:val="26"/>
          <w:szCs w:val="26"/>
          <w:lang w:eastAsia="en-US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r:id="rId63" w:history="1">
        <w:r w:rsidRPr="00AD5BF5">
          <w:rPr>
            <w:sz w:val="26"/>
            <w:szCs w:val="26"/>
            <w:lang w:eastAsia="en-US"/>
          </w:rPr>
          <w:t>строка 030</w:t>
        </w:r>
      </w:hyperlink>
      <w:r w:rsidRPr="00AD5BF5">
        <w:rPr>
          <w:sz w:val="26"/>
          <w:szCs w:val="26"/>
          <w:lang w:eastAsia="en-US"/>
        </w:rPr>
        <w:t xml:space="preserve"> графы 3 </w:t>
      </w:r>
      <w:r>
        <w:rPr>
          <w:sz w:val="26"/>
          <w:szCs w:val="26"/>
          <w:lang w:eastAsia="en-US"/>
        </w:rPr>
        <w:t xml:space="preserve">таблицы Раздела </w:t>
      </w:r>
      <w:r>
        <w:rPr>
          <w:sz w:val="26"/>
          <w:szCs w:val="26"/>
          <w:lang w:val="en-US" w:eastAsia="en-US"/>
        </w:rPr>
        <w:t>IV</w:t>
      </w:r>
      <w:r w:rsidRPr="0063668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Плана </w:t>
      </w:r>
      <w:r w:rsidRPr="00AD5BF5">
        <w:rPr>
          <w:sz w:val="26"/>
          <w:szCs w:val="26"/>
          <w:lang w:eastAsia="en-US"/>
        </w:rPr>
        <w:t xml:space="preserve"> не заполняется.</w:t>
      </w:r>
    </w:p>
    <w:p w:rsidR="005A6946" w:rsidRPr="00AD5BF5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D5BF5">
        <w:rPr>
          <w:sz w:val="26"/>
          <w:szCs w:val="26"/>
          <w:lang w:eastAsia="en-US"/>
        </w:rPr>
        <w:t>При этом:</w:t>
      </w:r>
    </w:p>
    <w:p w:rsidR="005A6946" w:rsidRPr="00AD5BF5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D5BF5">
        <w:rPr>
          <w:sz w:val="26"/>
          <w:szCs w:val="26"/>
          <w:lang w:eastAsia="en-US"/>
        </w:rPr>
        <w:t xml:space="preserve">по </w:t>
      </w:r>
      <w:hyperlink r:id="rId64" w:history="1">
        <w:r w:rsidRPr="00AD5BF5">
          <w:rPr>
            <w:sz w:val="26"/>
            <w:szCs w:val="26"/>
            <w:lang w:eastAsia="en-US"/>
          </w:rPr>
          <w:t>строкам 010</w:t>
        </w:r>
      </w:hyperlink>
      <w:r w:rsidRPr="00AD5BF5">
        <w:rPr>
          <w:sz w:val="26"/>
          <w:szCs w:val="26"/>
          <w:lang w:eastAsia="en-US"/>
        </w:rPr>
        <w:t xml:space="preserve">, </w:t>
      </w:r>
      <w:hyperlink r:id="rId65" w:history="1">
        <w:r w:rsidRPr="00AD5BF5">
          <w:rPr>
            <w:sz w:val="26"/>
            <w:szCs w:val="26"/>
            <w:lang w:eastAsia="en-US"/>
          </w:rPr>
          <w:t>020</w:t>
        </w:r>
      </w:hyperlink>
      <w:r w:rsidRPr="00AD5BF5">
        <w:rPr>
          <w:sz w:val="26"/>
          <w:szCs w:val="26"/>
          <w:lang w:eastAsia="en-US"/>
        </w:rPr>
        <w:t xml:space="preserve"> в графе 3 </w:t>
      </w:r>
      <w:r>
        <w:rPr>
          <w:sz w:val="26"/>
          <w:szCs w:val="26"/>
          <w:lang w:eastAsia="en-US"/>
        </w:rPr>
        <w:t>т</w:t>
      </w:r>
      <w:r w:rsidRPr="00AD5BF5">
        <w:rPr>
          <w:sz w:val="26"/>
          <w:szCs w:val="26"/>
          <w:lang w:eastAsia="en-US"/>
        </w:rPr>
        <w:t xml:space="preserve">аблицы </w:t>
      </w:r>
      <w:hyperlink r:id="rId66" w:history="1">
        <w:r>
          <w:rPr>
            <w:sz w:val="26"/>
            <w:szCs w:val="26"/>
            <w:lang w:eastAsia="en-US"/>
          </w:rPr>
          <w:t>Раздел</w:t>
        </w:r>
      </w:hyperlink>
      <w:r>
        <w:rPr>
          <w:sz w:val="26"/>
          <w:szCs w:val="26"/>
          <w:lang w:eastAsia="en-US"/>
        </w:rPr>
        <w:t xml:space="preserve">а </w:t>
      </w:r>
      <w:r>
        <w:rPr>
          <w:sz w:val="26"/>
          <w:szCs w:val="26"/>
          <w:lang w:val="en-US" w:eastAsia="en-US"/>
        </w:rPr>
        <w:t>V</w:t>
      </w:r>
      <w:r w:rsidRPr="00AD5BF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Плана </w:t>
      </w:r>
      <w:r w:rsidRPr="00AD5BF5">
        <w:rPr>
          <w:sz w:val="26"/>
          <w:szCs w:val="26"/>
          <w:lang w:eastAsia="en-US"/>
        </w:rPr>
        <w:t>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5A6946" w:rsidRPr="00D234BD" w:rsidRDefault="005A6946" w:rsidP="00546AAA">
      <w:pPr>
        <w:jc w:val="both"/>
        <w:rPr>
          <w:sz w:val="26"/>
          <w:szCs w:val="26"/>
          <w:lang w:eastAsia="en-US"/>
        </w:rPr>
      </w:pPr>
      <w:bookmarkStart w:id="4" w:name="Par24"/>
      <w:bookmarkEnd w:id="4"/>
      <w:r>
        <w:rPr>
          <w:sz w:val="27"/>
          <w:szCs w:val="27"/>
        </w:rPr>
        <w:t xml:space="preserve">     </w:t>
      </w:r>
      <w:r>
        <w:rPr>
          <w:sz w:val="26"/>
          <w:szCs w:val="26"/>
          <w:lang w:eastAsia="en-US"/>
        </w:rPr>
        <w:t>8.</w:t>
      </w:r>
      <w:r w:rsidRPr="00D234BD">
        <w:rPr>
          <w:sz w:val="26"/>
          <w:szCs w:val="26"/>
          <w:lang w:eastAsia="en-US"/>
        </w:rPr>
        <w:t xml:space="preserve"> В целях формирования показателей Плана по поступлениям и выплатам, включенных в табличную часть Плана</w:t>
      </w:r>
      <w:r>
        <w:rPr>
          <w:sz w:val="26"/>
          <w:szCs w:val="26"/>
          <w:lang w:eastAsia="en-US"/>
        </w:rPr>
        <w:t xml:space="preserve"> финансово-хозяйственной деятельности</w:t>
      </w:r>
      <w:r w:rsidRPr="00D234BD">
        <w:rPr>
          <w:sz w:val="26"/>
          <w:szCs w:val="26"/>
          <w:lang w:eastAsia="en-US"/>
        </w:rPr>
        <w:t>, учреждение составляет на этапе формирования проекта бюджета на очередной финансовый год (на очередной финансовый год и плановый период) План</w:t>
      </w:r>
      <w:r>
        <w:rPr>
          <w:sz w:val="26"/>
          <w:szCs w:val="26"/>
          <w:lang w:eastAsia="en-US"/>
        </w:rPr>
        <w:t xml:space="preserve"> финансово-хозяйственной деятельности</w:t>
      </w:r>
      <w:r w:rsidRPr="00D234BD">
        <w:rPr>
          <w:sz w:val="26"/>
          <w:szCs w:val="26"/>
          <w:lang w:eastAsia="en-US"/>
        </w:rPr>
        <w:t>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субсидий на финансовое обеспечение выполнения </w:t>
      </w:r>
      <w:r>
        <w:rPr>
          <w:sz w:val="26"/>
          <w:szCs w:val="26"/>
          <w:lang w:eastAsia="en-US"/>
        </w:rPr>
        <w:t>муниципального</w:t>
      </w:r>
      <w:r w:rsidRPr="00D234BD">
        <w:rPr>
          <w:sz w:val="26"/>
          <w:szCs w:val="26"/>
          <w:lang w:eastAsia="en-US"/>
        </w:rPr>
        <w:t xml:space="preserve"> задания (далее муниципальное задание);</w:t>
      </w:r>
    </w:p>
    <w:p w:rsidR="005A6946" w:rsidRPr="00D234BD" w:rsidRDefault="005A6946" w:rsidP="0042136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Pr="00D234BD">
        <w:rPr>
          <w:sz w:val="26"/>
          <w:szCs w:val="26"/>
          <w:lang w:eastAsia="en-US"/>
        </w:rPr>
        <w:t xml:space="preserve">субсидий, предоставляемых в соответствии с </w:t>
      </w:r>
      <w:hyperlink r:id="rId67" w:history="1">
        <w:r w:rsidRPr="00D234BD">
          <w:rPr>
            <w:color w:val="0000FF"/>
            <w:sz w:val="26"/>
            <w:szCs w:val="26"/>
            <w:lang w:eastAsia="en-US"/>
          </w:rPr>
          <w:t>абзацем вторым пункта 1 статьи 78.1</w:t>
        </w:r>
      </w:hyperlink>
      <w:r w:rsidRPr="00D234BD">
        <w:rPr>
          <w:sz w:val="26"/>
          <w:szCs w:val="26"/>
          <w:lang w:eastAsia="en-US"/>
        </w:rPr>
        <w:t xml:space="preserve"> Бюджетного кодекса Российской Федерации;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</w:t>
      </w:r>
      <w:r>
        <w:rPr>
          <w:sz w:val="26"/>
          <w:szCs w:val="26"/>
          <w:lang w:eastAsia="en-US"/>
        </w:rPr>
        <w:t xml:space="preserve"> муниципальную </w:t>
      </w:r>
      <w:r w:rsidRPr="00D234BD">
        <w:rPr>
          <w:sz w:val="26"/>
          <w:szCs w:val="26"/>
          <w:lang w:eastAsia="en-US"/>
        </w:rPr>
        <w:t>собственность;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>грантов в форме субсидий, в том числе предоставляемых по результатам конкурсов;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>публичных обязательств перед физическими лицами в денежной форме, полномочия по исполнению которых от имени органа местного самоуправления планируется передать в установленном порядке учреждению 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бюджетных инвестиций (в части переданных полномочий </w:t>
      </w:r>
      <w:r w:rsidRPr="0042136A">
        <w:rPr>
          <w:color w:val="FF0000"/>
          <w:sz w:val="26"/>
          <w:szCs w:val="26"/>
          <w:lang w:eastAsia="en-US"/>
        </w:rPr>
        <w:t xml:space="preserve"> </w:t>
      </w:r>
      <w:r w:rsidRPr="00D234BD">
        <w:rPr>
          <w:sz w:val="26"/>
          <w:szCs w:val="26"/>
          <w:lang w:eastAsia="en-US"/>
        </w:rPr>
        <w:t xml:space="preserve">муниципального заказчика в соответствии с Бюджетным </w:t>
      </w:r>
      <w:hyperlink r:id="rId68" w:history="1">
        <w:r w:rsidRPr="00D234BD">
          <w:rPr>
            <w:color w:val="0000FF"/>
            <w:sz w:val="26"/>
            <w:szCs w:val="26"/>
            <w:lang w:eastAsia="en-US"/>
          </w:rPr>
          <w:t>кодексом</w:t>
        </w:r>
      </w:hyperlink>
      <w:r w:rsidRPr="00D234BD">
        <w:rPr>
          <w:sz w:val="26"/>
          <w:szCs w:val="26"/>
          <w:lang w:eastAsia="en-US"/>
        </w:rPr>
        <w:t xml:space="preserve"> Российской Федерации).</w:t>
      </w:r>
    </w:p>
    <w:p w:rsidR="005A6946" w:rsidRPr="00D234BD" w:rsidRDefault="005A6946" w:rsidP="00CF7BAB">
      <w:pPr>
        <w:rPr>
          <w:sz w:val="26"/>
          <w:szCs w:val="26"/>
          <w:lang w:eastAsia="en-US"/>
        </w:rPr>
      </w:pPr>
      <w:r>
        <w:rPr>
          <w:sz w:val="27"/>
          <w:szCs w:val="27"/>
        </w:rPr>
        <w:t xml:space="preserve">   </w:t>
      </w:r>
      <w:r>
        <w:rPr>
          <w:sz w:val="26"/>
          <w:szCs w:val="26"/>
          <w:lang w:eastAsia="en-US"/>
        </w:rPr>
        <w:t xml:space="preserve">9. </w:t>
      </w:r>
      <w:r w:rsidRPr="00D234BD">
        <w:rPr>
          <w:sz w:val="26"/>
          <w:szCs w:val="26"/>
          <w:lang w:eastAsia="en-US"/>
        </w:rPr>
        <w:t>Плановые показатели по поступлениям формируются учреждением с указанием, в том числе: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5" w:name="Par39"/>
      <w:bookmarkEnd w:id="5"/>
      <w:r w:rsidRPr="00D234BD">
        <w:rPr>
          <w:sz w:val="26"/>
          <w:szCs w:val="26"/>
          <w:lang w:eastAsia="en-US"/>
        </w:rPr>
        <w:t>субсидий на финансовое обеспечение выполнения муниципального задания;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6" w:name="Par41"/>
      <w:bookmarkEnd w:id="6"/>
      <w:r w:rsidRPr="00D234BD">
        <w:rPr>
          <w:sz w:val="26"/>
          <w:szCs w:val="26"/>
          <w:lang w:eastAsia="en-US"/>
        </w:rPr>
        <w:t xml:space="preserve">субсидий, предоставляемых в соответствии с </w:t>
      </w:r>
      <w:hyperlink r:id="rId69" w:history="1">
        <w:r w:rsidRPr="00D234BD">
          <w:rPr>
            <w:color w:val="0000FF"/>
            <w:sz w:val="26"/>
            <w:szCs w:val="26"/>
            <w:lang w:eastAsia="en-US"/>
          </w:rPr>
          <w:t>абзацем вторым пункта 1 статьи 78.1</w:t>
        </w:r>
      </w:hyperlink>
      <w:r w:rsidRPr="00D234BD">
        <w:rPr>
          <w:sz w:val="26"/>
          <w:szCs w:val="26"/>
          <w:lang w:eastAsia="en-US"/>
        </w:rPr>
        <w:t xml:space="preserve"> Бюджетного кодекса Российской Федерации;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7" w:name="Par43"/>
      <w:bookmarkEnd w:id="7"/>
      <w:r w:rsidRPr="00D234BD">
        <w:rPr>
          <w:sz w:val="26"/>
          <w:szCs w:val="26"/>
          <w:lang w:eastAsia="en-US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8" w:name="Par45"/>
      <w:bookmarkEnd w:id="8"/>
      <w:r w:rsidRPr="00D234BD">
        <w:rPr>
          <w:sz w:val="26"/>
          <w:szCs w:val="26"/>
          <w:lang w:eastAsia="en-US"/>
        </w:rPr>
        <w:t>грантов в форме субсидий, в том числе предоставляемых по результатам конкурсов;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9" w:name="Par47"/>
      <w:bookmarkEnd w:id="9"/>
      <w:r w:rsidRPr="00D234BD">
        <w:rPr>
          <w:sz w:val="26"/>
          <w:szCs w:val="26"/>
          <w:lang w:eastAsia="en-US"/>
        </w:rPr>
        <w:t>посту</w:t>
      </w:r>
      <w:r>
        <w:rPr>
          <w:sz w:val="26"/>
          <w:szCs w:val="26"/>
          <w:lang w:eastAsia="en-US"/>
        </w:rPr>
        <w:t xml:space="preserve">плений от оказания учреждением </w:t>
      </w:r>
      <w:r w:rsidRPr="00D234BD">
        <w:rPr>
          <w:sz w:val="26"/>
          <w:szCs w:val="26"/>
          <w:lang w:eastAsia="en-US"/>
        </w:rPr>
        <w:t xml:space="preserve"> услуг (выполнения работ), относящихся в соответствии с уставом учреждения 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>поступлений от реализации ценных бумаг (для муниципальных бюджетных учреждений в случаях, установленных федеральными законами).</w:t>
      </w:r>
    </w:p>
    <w:p w:rsidR="005A6946" w:rsidRPr="00AD5BF5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10" w:name="Par49"/>
      <w:bookmarkEnd w:id="10"/>
      <w:r w:rsidRPr="00D234BD">
        <w:rPr>
          <w:sz w:val="26"/>
          <w:szCs w:val="26"/>
          <w:lang w:eastAsia="en-US"/>
        </w:rPr>
        <w:t xml:space="preserve">Справочно указываются суммы публичных обязательств перед физическим лицом, подлежащих исполнению в денежной форме, полномочия по исполнению которых от имени органа местного самоуправления передаются в установленном порядке учреждению , бюджетных инвестиций (в части переданных полномочий муниципального заказчика в соответствии с Бюджетным </w:t>
      </w:r>
      <w:hyperlink r:id="rId70" w:history="1">
        <w:r w:rsidRPr="00D234BD">
          <w:rPr>
            <w:color w:val="0000FF"/>
            <w:sz w:val="26"/>
            <w:szCs w:val="26"/>
            <w:lang w:eastAsia="en-US"/>
          </w:rPr>
          <w:t>кодексом</w:t>
        </w:r>
      </w:hyperlink>
      <w:r w:rsidRPr="00D234BD">
        <w:rPr>
          <w:sz w:val="26"/>
          <w:szCs w:val="26"/>
          <w:lang w:eastAsia="en-US"/>
        </w:rPr>
        <w:t xml:space="preserve"> Российской Федерации), а также средства во временном распоряжении учреждения , </w:t>
      </w:r>
      <w:r w:rsidRPr="00AD5BF5">
        <w:rPr>
          <w:sz w:val="26"/>
          <w:szCs w:val="26"/>
          <w:lang w:eastAsia="en-US"/>
        </w:rPr>
        <w:t xml:space="preserve">при принятии органом, осуществляющим функции и полномочия учредителя учреждения , решения об отражении указанных сведений в </w:t>
      </w:r>
      <w:hyperlink r:id="rId71" w:history="1">
        <w:r>
          <w:rPr>
            <w:sz w:val="26"/>
            <w:szCs w:val="26"/>
            <w:lang w:eastAsia="en-US"/>
          </w:rPr>
          <w:t>таблице</w:t>
        </w:r>
      </w:hyperlink>
      <w:r>
        <w:rPr>
          <w:sz w:val="26"/>
          <w:szCs w:val="26"/>
          <w:lang w:eastAsia="en-US"/>
        </w:rPr>
        <w:t xml:space="preserve"> Раздела</w:t>
      </w:r>
      <w:r>
        <w:rPr>
          <w:sz w:val="26"/>
          <w:szCs w:val="26"/>
          <w:lang w:val="en-US" w:eastAsia="en-US"/>
        </w:rPr>
        <w:t>VI</w:t>
      </w:r>
      <w:r>
        <w:rPr>
          <w:sz w:val="26"/>
          <w:szCs w:val="26"/>
          <w:lang w:eastAsia="en-US"/>
        </w:rPr>
        <w:t xml:space="preserve">  Плана  «Справочная информация»</w:t>
      </w:r>
      <w:r w:rsidRPr="00AD5BF5">
        <w:rPr>
          <w:sz w:val="26"/>
          <w:szCs w:val="26"/>
          <w:lang w:eastAsia="en-US"/>
        </w:rPr>
        <w:t>.</w:t>
      </w:r>
    </w:p>
    <w:p w:rsidR="005A6946" w:rsidRPr="00D234BD" w:rsidRDefault="005A6946" w:rsidP="006F435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D5BF5">
        <w:rPr>
          <w:sz w:val="26"/>
          <w:szCs w:val="26"/>
          <w:lang w:eastAsia="en-US"/>
        </w:rPr>
        <w:t xml:space="preserve">Суммы, указанные в </w:t>
      </w:r>
      <w:hyperlink w:anchor="Par39" w:history="1">
        <w:r w:rsidRPr="00AD5BF5">
          <w:rPr>
            <w:sz w:val="26"/>
            <w:szCs w:val="26"/>
            <w:lang w:eastAsia="en-US"/>
          </w:rPr>
          <w:t>абзацах втором</w:t>
        </w:r>
      </w:hyperlink>
      <w:r w:rsidRPr="00AD5BF5">
        <w:rPr>
          <w:sz w:val="26"/>
          <w:szCs w:val="26"/>
          <w:lang w:eastAsia="en-US"/>
        </w:rPr>
        <w:t xml:space="preserve">, </w:t>
      </w:r>
      <w:hyperlink w:anchor="Par41" w:history="1">
        <w:r w:rsidRPr="00AD5BF5">
          <w:rPr>
            <w:sz w:val="26"/>
            <w:szCs w:val="26"/>
            <w:lang w:eastAsia="en-US"/>
          </w:rPr>
          <w:t>третьем</w:t>
        </w:r>
      </w:hyperlink>
      <w:r w:rsidRPr="00AD5BF5">
        <w:rPr>
          <w:sz w:val="26"/>
          <w:szCs w:val="26"/>
          <w:lang w:eastAsia="en-US"/>
        </w:rPr>
        <w:t xml:space="preserve">, </w:t>
      </w:r>
      <w:hyperlink w:anchor="Par43" w:history="1">
        <w:r w:rsidRPr="00AD5BF5">
          <w:rPr>
            <w:sz w:val="26"/>
            <w:szCs w:val="26"/>
            <w:lang w:eastAsia="en-US"/>
          </w:rPr>
          <w:t>четвертом</w:t>
        </w:r>
      </w:hyperlink>
      <w:r w:rsidRPr="00AD5BF5">
        <w:rPr>
          <w:sz w:val="26"/>
          <w:szCs w:val="26"/>
          <w:lang w:eastAsia="en-US"/>
        </w:rPr>
        <w:t xml:space="preserve">, </w:t>
      </w:r>
      <w:hyperlink w:anchor="Par45" w:history="1">
        <w:r w:rsidRPr="00AD5BF5">
          <w:rPr>
            <w:sz w:val="26"/>
            <w:szCs w:val="26"/>
            <w:lang w:eastAsia="en-US"/>
          </w:rPr>
          <w:t>пятом</w:t>
        </w:r>
      </w:hyperlink>
      <w:r w:rsidRPr="00AD5BF5">
        <w:rPr>
          <w:sz w:val="26"/>
          <w:szCs w:val="26"/>
          <w:lang w:eastAsia="en-US"/>
        </w:rPr>
        <w:t xml:space="preserve"> и </w:t>
      </w:r>
      <w:hyperlink w:anchor="Par49" w:history="1">
        <w:r w:rsidRPr="00AD5BF5">
          <w:rPr>
            <w:sz w:val="26"/>
            <w:szCs w:val="26"/>
            <w:lang w:eastAsia="en-US"/>
          </w:rPr>
          <w:t>восьмом</w:t>
        </w:r>
      </w:hyperlink>
      <w:r w:rsidRPr="00AD5BF5">
        <w:rPr>
          <w:sz w:val="26"/>
          <w:szCs w:val="26"/>
          <w:lang w:eastAsia="en-US"/>
        </w:rPr>
        <w:t xml:space="preserve"> </w:t>
      </w:r>
      <w:r w:rsidRPr="00D234BD">
        <w:rPr>
          <w:sz w:val="26"/>
          <w:szCs w:val="26"/>
          <w:lang w:eastAsia="en-US"/>
        </w:rPr>
        <w:t>настоящего п</w:t>
      </w:r>
      <w:r>
        <w:rPr>
          <w:sz w:val="26"/>
          <w:szCs w:val="26"/>
          <w:lang w:eastAsia="en-US"/>
        </w:rPr>
        <w:t xml:space="preserve">ункта, формируются учреждением </w:t>
      </w:r>
      <w:r w:rsidRPr="00D234BD">
        <w:rPr>
          <w:sz w:val="26"/>
          <w:szCs w:val="26"/>
          <w:lang w:eastAsia="en-US"/>
        </w:rPr>
        <w:t xml:space="preserve">на основании информации, полученной от органа, осуществляющего функции и полномочия учредителя, в соответствии с </w:t>
      </w:r>
      <w:hyperlink w:anchor="Par24" w:history="1">
        <w:r w:rsidRPr="00D234BD">
          <w:rPr>
            <w:color w:val="0000FF"/>
            <w:sz w:val="26"/>
            <w:szCs w:val="26"/>
            <w:lang w:eastAsia="en-US"/>
          </w:rPr>
          <w:t>пунктом 9</w:t>
        </w:r>
      </w:hyperlink>
      <w:r w:rsidRPr="00D234BD">
        <w:rPr>
          <w:sz w:val="26"/>
          <w:szCs w:val="26"/>
          <w:lang w:eastAsia="en-US"/>
        </w:rPr>
        <w:t xml:space="preserve"> настоящ</w:t>
      </w:r>
      <w:r>
        <w:rPr>
          <w:sz w:val="26"/>
          <w:szCs w:val="26"/>
          <w:lang w:eastAsia="en-US"/>
        </w:rPr>
        <w:t>его Порядка</w:t>
      </w:r>
      <w:r w:rsidRPr="00D234BD">
        <w:rPr>
          <w:sz w:val="26"/>
          <w:szCs w:val="26"/>
          <w:lang w:eastAsia="en-US"/>
        </w:rPr>
        <w:t>.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Суммы, указанные в </w:t>
      </w:r>
      <w:hyperlink w:anchor="Par39" w:history="1">
        <w:r w:rsidRPr="00D234BD">
          <w:rPr>
            <w:color w:val="0000FF"/>
            <w:sz w:val="26"/>
            <w:szCs w:val="26"/>
            <w:lang w:eastAsia="en-US"/>
          </w:rPr>
          <w:t>абзацах втором</w:t>
        </w:r>
      </w:hyperlink>
      <w:r w:rsidRPr="00D234BD">
        <w:rPr>
          <w:sz w:val="26"/>
          <w:szCs w:val="26"/>
          <w:lang w:eastAsia="en-US"/>
        </w:rPr>
        <w:t xml:space="preserve">, </w:t>
      </w:r>
      <w:hyperlink w:anchor="Par41" w:history="1">
        <w:r w:rsidRPr="00D234BD">
          <w:rPr>
            <w:color w:val="0000FF"/>
            <w:sz w:val="26"/>
            <w:szCs w:val="26"/>
            <w:lang w:eastAsia="en-US"/>
          </w:rPr>
          <w:t>третьем</w:t>
        </w:r>
      </w:hyperlink>
      <w:r w:rsidRPr="00D234BD">
        <w:rPr>
          <w:sz w:val="26"/>
          <w:szCs w:val="26"/>
          <w:lang w:eastAsia="en-US"/>
        </w:rPr>
        <w:t xml:space="preserve">, </w:t>
      </w:r>
      <w:hyperlink w:anchor="Par43" w:history="1">
        <w:r w:rsidRPr="00D234BD">
          <w:rPr>
            <w:color w:val="0000FF"/>
            <w:sz w:val="26"/>
            <w:szCs w:val="26"/>
            <w:lang w:eastAsia="en-US"/>
          </w:rPr>
          <w:t>четвертом</w:t>
        </w:r>
      </w:hyperlink>
      <w:r w:rsidRPr="00D234BD">
        <w:rPr>
          <w:sz w:val="26"/>
          <w:szCs w:val="26"/>
          <w:lang w:eastAsia="en-US"/>
        </w:rPr>
        <w:t xml:space="preserve">, </w:t>
      </w:r>
      <w:hyperlink w:anchor="Par45" w:history="1">
        <w:r w:rsidRPr="00D234BD">
          <w:rPr>
            <w:color w:val="0000FF"/>
            <w:sz w:val="26"/>
            <w:szCs w:val="26"/>
            <w:lang w:eastAsia="en-US"/>
          </w:rPr>
          <w:t>пятом</w:t>
        </w:r>
      </w:hyperlink>
      <w:r w:rsidRPr="00D234BD">
        <w:rPr>
          <w:sz w:val="26"/>
          <w:szCs w:val="26"/>
          <w:lang w:eastAsia="en-US"/>
        </w:rPr>
        <w:t xml:space="preserve"> и </w:t>
      </w:r>
      <w:hyperlink w:anchor="Par49" w:history="1">
        <w:r w:rsidRPr="00D234BD">
          <w:rPr>
            <w:color w:val="0000FF"/>
            <w:sz w:val="26"/>
            <w:szCs w:val="26"/>
            <w:lang w:eastAsia="en-US"/>
          </w:rPr>
          <w:t>восьмом</w:t>
        </w:r>
      </w:hyperlink>
      <w:r w:rsidRPr="00D234BD">
        <w:rPr>
          <w:sz w:val="26"/>
          <w:szCs w:val="26"/>
          <w:lang w:eastAsia="en-US"/>
        </w:rPr>
        <w:t xml:space="preserve"> настоящего пункта, формируются подразделением на основании информации, полученной от учреждения, в соответствии с </w:t>
      </w:r>
      <w:hyperlink w:anchor="Par24" w:history="1">
        <w:r w:rsidRPr="00D234BD">
          <w:rPr>
            <w:color w:val="0000FF"/>
            <w:sz w:val="26"/>
            <w:szCs w:val="26"/>
            <w:lang w:eastAsia="en-US"/>
          </w:rPr>
          <w:t>пунктом 9</w:t>
        </w:r>
      </w:hyperlink>
      <w:r w:rsidRPr="00D234BD">
        <w:rPr>
          <w:sz w:val="26"/>
          <w:szCs w:val="26"/>
          <w:lang w:eastAsia="en-US"/>
        </w:rPr>
        <w:t xml:space="preserve"> настоящ</w:t>
      </w:r>
      <w:r>
        <w:rPr>
          <w:sz w:val="26"/>
          <w:szCs w:val="26"/>
          <w:lang w:eastAsia="en-US"/>
        </w:rPr>
        <w:t>его Порядка</w:t>
      </w:r>
      <w:r w:rsidRPr="00D234BD">
        <w:rPr>
          <w:sz w:val="26"/>
          <w:szCs w:val="26"/>
          <w:lang w:eastAsia="en-US"/>
        </w:rPr>
        <w:t>.</w:t>
      </w:r>
    </w:p>
    <w:p w:rsidR="005A6946" w:rsidRPr="00D234BD" w:rsidRDefault="005A6946" w:rsidP="0029780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 xml:space="preserve">Суммы, указанные в </w:t>
      </w:r>
      <w:hyperlink w:anchor="Par47" w:history="1">
        <w:r w:rsidRPr="00D234BD">
          <w:rPr>
            <w:color w:val="0000FF"/>
            <w:sz w:val="26"/>
            <w:szCs w:val="26"/>
            <w:lang w:eastAsia="en-US"/>
          </w:rPr>
          <w:t>абзаце шестом</w:t>
        </w:r>
      </w:hyperlink>
      <w:r w:rsidRPr="00D234BD">
        <w:rPr>
          <w:sz w:val="26"/>
          <w:szCs w:val="26"/>
          <w:lang w:eastAsia="en-US"/>
        </w:rPr>
        <w:t xml:space="preserve"> настоящего пункта, учреждение  рассчитывает исходя из планируемого объема оказания услуг (выполнения работ) и планируемой стоимости их</w:t>
      </w:r>
      <w:r>
        <w:rPr>
          <w:sz w:val="26"/>
          <w:szCs w:val="26"/>
          <w:lang w:eastAsia="en-US"/>
        </w:rPr>
        <w:t xml:space="preserve"> реализации.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10.</w:t>
      </w:r>
      <w:r w:rsidRPr="00D234BD">
        <w:rPr>
          <w:sz w:val="26"/>
          <w:szCs w:val="26"/>
          <w:lang w:eastAsia="en-US"/>
        </w:rPr>
        <w:t xml:space="preserve"> Плановые показатели по выплатам формируются учреждением в соответствии с настоящим</w:t>
      </w:r>
      <w:r>
        <w:rPr>
          <w:sz w:val="26"/>
          <w:szCs w:val="26"/>
          <w:lang w:eastAsia="en-US"/>
        </w:rPr>
        <w:t xml:space="preserve"> Порядком </w:t>
      </w:r>
      <w:r w:rsidRPr="00D234BD">
        <w:rPr>
          <w:sz w:val="26"/>
          <w:szCs w:val="26"/>
          <w:lang w:eastAsia="en-US"/>
        </w:rPr>
        <w:t xml:space="preserve"> в разрезе соответствующих показателей, содержащихся в </w:t>
      </w:r>
      <w:r>
        <w:rPr>
          <w:sz w:val="26"/>
          <w:szCs w:val="26"/>
          <w:lang w:eastAsia="en-US"/>
        </w:rPr>
        <w:t xml:space="preserve">таблице </w:t>
      </w:r>
      <w:hyperlink r:id="rId72" w:history="1">
        <w:r>
          <w:rPr>
            <w:color w:val="0000FF"/>
            <w:sz w:val="26"/>
            <w:szCs w:val="26"/>
            <w:lang w:eastAsia="en-US"/>
          </w:rPr>
          <w:t>Раздела</w:t>
        </w:r>
      </w:hyperlink>
      <w:r>
        <w:rPr>
          <w:color w:val="0000FF"/>
          <w:sz w:val="26"/>
          <w:szCs w:val="26"/>
          <w:lang w:eastAsia="en-US"/>
        </w:rPr>
        <w:t xml:space="preserve"> </w:t>
      </w:r>
      <w:r>
        <w:rPr>
          <w:color w:val="0000FF"/>
          <w:sz w:val="26"/>
          <w:szCs w:val="26"/>
          <w:lang w:val="en-US" w:eastAsia="en-US"/>
        </w:rPr>
        <w:t>III</w:t>
      </w:r>
      <w:r>
        <w:rPr>
          <w:color w:val="0000FF"/>
          <w:sz w:val="26"/>
          <w:szCs w:val="26"/>
          <w:lang w:eastAsia="en-US"/>
        </w:rPr>
        <w:t xml:space="preserve"> Плана </w:t>
      </w:r>
      <w:r w:rsidRPr="00636682">
        <w:rPr>
          <w:color w:val="0000FF"/>
          <w:sz w:val="26"/>
          <w:szCs w:val="26"/>
          <w:lang w:eastAsia="en-US"/>
        </w:rPr>
        <w:t xml:space="preserve"> </w:t>
      </w:r>
      <w:r>
        <w:rPr>
          <w:color w:val="0000FF"/>
          <w:sz w:val="26"/>
          <w:szCs w:val="26"/>
          <w:lang w:eastAsia="en-US"/>
        </w:rPr>
        <w:t>«Показатели по поступлениям и выплатам учреждения»</w:t>
      </w:r>
      <w:r w:rsidRPr="00D234BD">
        <w:rPr>
          <w:sz w:val="26"/>
          <w:szCs w:val="26"/>
          <w:lang w:eastAsia="en-US"/>
        </w:rPr>
        <w:t>.</w:t>
      </w:r>
    </w:p>
    <w:p w:rsidR="005A6946" w:rsidRPr="00D234BD" w:rsidRDefault="005A6946" w:rsidP="00D234B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234BD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0</w:t>
      </w:r>
      <w:r w:rsidRPr="00D234BD">
        <w:rPr>
          <w:sz w:val="26"/>
          <w:szCs w:val="26"/>
          <w:lang w:eastAsia="en-US"/>
        </w:rPr>
        <w:t>.1. Общая сумма расходов бюджетного учреждения на закупки товаров, работ, услуг, отраженная в Плане</w:t>
      </w:r>
      <w:r>
        <w:rPr>
          <w:sz w:val="26"/>
          <w:szCs w:val="26"/>
          <w:lang w:eastAsia="en-US"/>
        </w:rPr>
        <w:t xml:space="preserve"> </w:t>
      </w:r>
      <w:r w:rsidRPr="00D234BD">
        <w:rPr>
          <w:sz w:val="26"/>
          <w:szCs w:val="26"/>
          <w:lang w:eastAsia="en-US"/>
        </w:rPr>
        <w:t xml:space="preserve">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73" w:history="1">
        <w:r w:rsidRPr="00D234BD">
          <w:rPr>
            <w:color w:val="0000FF"/>
            <w:sz w:val="26"/>
            <w:szCs w:val="26"/>
            <w:lang w:eastAsia="en-US"/>
          </w:rPr>
          <w:t>законом</w:t>
        </w:r>
      </w:hyperlink>
      <w:r w:rsidRPr="00D234BD">
        <w:rPr>
          <w:sz w:val="26"/>
          <w:szCs w:val="26"/>
          <w:lang w:eastAsia="en-US"/>
        </w:rPr>
        <w:t xml:space="preserve"> N 223-ФЗ согласно положениям </w:t>
      </w:r>
      <w:hyperlink r:id="rId74" w:history="1">
        <w:r w:rsidRPr="00D234BD">
          <w:rPr>
            <w:color w:val="0000FF"/>
            <w:sz w:val="26"/>
            <w:szCs w:val="26"/>
            <w:lang w:eastAsia="en-US"/>
          </w:rPr>
          <w:t>части 2 статьи 15</w:t>
        </w:r>
      </w:hyperlink>
      <w:r w:rsidRPr="00D234BD">
        <w:rPr>
          <w:sz w:val="26"/>
          <w:szCs w:val="26"/>
          <w:lang w:eastAsia="en-US"/>
        </w:rPr>
        <w:t xml:space="preserve"> Федерального закона N 44-ФЗ.</w:t>
      </w:r>
    </w:p>
    <w:p w:rsidR="005A6946" w:rsidRDefault="005A6946" w:rsidP="00AD5BF5">
      <w:pPr>
        <w:jc w:val="both"/>
        <w:rPr>
          <w:sz w:val="26"/>
          <w:szCs w:val="26"/>
          <w:lang w:eastAsia="en-US"/>
        </w:rPr>
      </w:pPr>
      <w:r>
        <w:rPr>
          <w:sz w:val="27"/>
          <w:szCs w:val="27"/>
        </w:rPr>
        <w:t xml:space="preserve">     </w:t>
      </w:r>
      <w:r>
        <w:rPr>
          <w:sz w:val="26"/>
          <w:szCs w:val="26"/>
          <w:lang w:eastAsia="en-US"/>
        </w:rPr>
        <w:t>11.</w:t>
      </w:r>
      <w:r w:rsidRPr="00D234BD">
        <w:rPr>
          <w:sz w:val="26"/>
          <w:szCs w:val="26"/>
          <w:lang w:eastAsia="en-US"/>
        </w:rPr>
        <w:t xml:space="preserve">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администрацией </w:t>
      </w:r>
      <w:r>
        <w:rPr>
          <w:sz w:val="26"/>
          <w:szCs w:val="26"/>
          <w:lang w:eastAsia="en-US"/>
        </w:rPr>
        <w:t xml:space="preserve">района </w:t>
      </w:r>
      <w:r w:rsidRPr="00D234BD">
        <w:rPr>
          <w:sz w:val="26"/>
          <w:szCs w:val="26"/>
          <w:lang w:eastAsia="en-US"/>
        </w:rPr>
        <w:t>в соотв</w:t>
      </w:r>
      <w:r>
        <w:rPr>
          <w:sz w:val="26"/>
          <w:szCs w:val="26"/>
          <w:lang w:eastAsia="en-US"/>
        </w:rPr>
        <w:t>е</w:t>
      </w:r>
      <w:r w:rsidRPr="00D234BD">
        <w:rPr>
          <w:sz w:val="26"/>
          <w:szCs w:val="26"/>
          <w:lang w:eastAsia="en-US"/>
        </w:rPr>
        <w:t xml:space="preserve">тствии с </w:t>
      </w:r>
      <w:hyperlink r:id="rId75" w:history="1">
        <w:r w:rsidRPr="00D234BD">
          <w:rPr>
            <w:color w:val="0000FF"/>
            <w:sz w:val="26"/>
            <w:szCs w:val="26"/>
            <w:lang w:eastAsia="en-US"/>
          </w:rPr>
          <w:t>пунктом 4 статьи 69.2</w:t>
        </w:r>
      </w:hyperlink>
      <w:r w:rsidRPr="00D234BD">
        <w:rPr>
          <w:sz w:val="26"/>
          <w:szCs w:val="26"/>
          <w:lang w:eastAsia="en-US"/>
        </w:rPr>
        <w:t xml:space="preserve"> Бюджетного кодекса Российской Федерации.</w:t>
      </w:r>
    </w:p>
    <w:p w:rsidR="005A6946" w:rsidRPr="00AD5BF5" w:rsidRDefault="005A6946" w:rsidP="00480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F5">
        <w:rPr>
          <w:rFonts w:ascii="Times New Roman" w:hAnsi="Times New Roman" w:cs="Times New Roman"/>
          <w:sz w:val="28"/>
          <w:szCs w:val="28"/>
        </w:rPr>
        <w:t xml:space="preserve">12. При предоставлении учреждению субсидии, в соответствии с </w:t>
      </w:r>
      <w:hyperlink r:id="rId76" w:history="1">
        <w:r w:rsidRPr="00AD5BF5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AD5B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по форме согласно Приложению 2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(далее- Сведения) </w:t>
      </w:r>
      <w:r w:rsidRPr="00AD5BF5">
        <w:rPr>
          <w:rFonts w:ascii="Times New Roman" w:hAnsi="Times New Roman" w:cs="Times New Roman"/>
          <w:sz w:val="28"/>
          <w:szCs w:val="28"/>
        </w:rPr>
        <w:t>.</w:t>
      </w:r>
    </w:p>
    <w:p w:rsidR="005A6946" w:rsidRPr="00AD5BF5" w:rsidRDefault="005A6946" w:rsidP="00480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F5">
        <w:rPr>
          <w:rFonts w:ascii="Times New Roman" w:hAnsi="Times New Roman" w:cs="Times New Roman"/>
          <w:sz w:val="28"/>
          <w:szCs w:val="28"/>
        </w:rPr>
        <w:t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5A6946" w:rsidRPr="00AD5BF5" w:rsidRDefault="005A6946" w:rsidP="00480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F5">
        <w:rPr>
          <w:rFonts w:ascii="Times New Roman" w:hAnsi="Times New Roman" w:cs="Times New Roman"/>
          <w:sz w:val="28"/>
          <w:szCs w:val="28"/>
        </w:rPr>
        <w:t>В случае если учреждению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5A6946" w:rsidRPr="00AD5BF5" w:rsidRDefault="005A6946" w:rsidP="00480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F5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постановлением администрации района, устанавливающим порядок предоставления целевой субсидии из бюджета района.</w:t>
      </w:r>
    </w:p>
    <w:p w:rsidR="005A6946" w:rsidRPr="00AD5BF5" w:rsidRDefault="005A6946" w:rsidP="00480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F5">
        <w:rPr>
          <w:rFonts w:ascii="Times New Roman" w:hAnsi="Times New Roman" w:cs="Times New Roman"/>
          <w:sz w:val="28"/>
          <w:szCs w:val="28"/>
        </w:rPr>
        <w:t>13.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учредителя.»</w:t>
      </w:r>
    </w:p>
    <w:p w:rsidR="005A6946" w:rsidRPr="00AD5BF5" w:rsidRDefault="005A6946" w:rsidP="00480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F5">
        <w:rPr>
          <w:rFonts w:ascii="Times New Roman" w:hAnsi="Times New Roman" w:cs="Times New Roman"/>
          <w:sz w:val="28"/>
          <w:szCs w:val="28"/>
        </w:rPr>
        <w:t>3.3. Дополнить пунктами 14- 18 следующего содержания:</w:t>
      </w:r>
    </w:p>
    <w:p w:rsidR="005A6946" w:rsidRPr="00CA5E78" w:rsidRDefault="005A6946" w:rsidP="00CA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78">
        <w:rPr>
          <w:rFonts w:ascii="Times New Roman" w:hAnsi="Times New Roman" w:cs="Times New Roman"/>
          <w:sz w:val="28"/>
          <w:szCs w:val="28"/>
        </w:rPr>
        <w:t>«14. Плановые поступления и соответствующие им плановые выплаты могут быть сформированы в том числе в разрезе видов услуг (работ).</w:t>
      </w:r>
    </w:p>
    <w:p w:rsidR="005A6946" w:rsidRPr="00AD5BF5" w:rsidRDefault="005A6946" w:rsidP="00480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F5">
        <w:rPr>
          <w:rFonts w:ascii="Times New Roman" w:hAnsi="Times New Roman" w:cs="Times New Roman"/>
          <w:sz w:val="28"/>
          <w:szCs w:val="28"/>
        </w:rPr>
        <w:t>15. После утверждения в установленном порядке решения о бюджете План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BF5">
        <w:rPr>
          <w:rFonts w:ascii="Times New Roman" w:hAnsi="Times New Roman" w:cs="Times New Roman"/>
          <w:sz w:val="28"/>
          <w:szCs w:val="28"/>
        </w:rPr>
        <w:t xml:space="preserve"> и Сведения при необходимости уточняются учреждением и направляются на утверждение с учетом положений </w:t>
      </w:r>
      <w:hyperlink w:anchor="Par39" w:history="1">
        <w:r w:rsidRPr="00AD5BF5">
          <w:rPr>
            <w:rFonts w:ascii="Times New Roman" w:hAnsi="Times New Roman" w:cs="Times New Roman"/>
            <w:color w:val="0000FF"/>
            <w:sz w:val="28"/>
            <w:szCs w:val="28"/>
          </w:rPr>
          <w:t>раздела III</w:t>
        </w:r>
      </w:hyperlink>
      <w:r w:rsidRPr="00AD5BF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D5BF5">
        <w:rPr>
          <w:rFonts w:ascii="Times New Roman" w:hAnsi="Times New Roman" w:cs="Times New Roman"/>
          <w:sz w:val="28"/>
          <w:szCs w:val="28"/>
        </w:rPr>
        <w:t xml:space="preserve">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BF5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и Сведений" настоящего</w:t>
      </w:r>
      <w:r w:rsidRPr="00AD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D5BF5">
        <w:rPr>
          <w:rFonts w:ascii="Times New Roman" w:hAnsi="Times New Roman" w:cs="Times New Roman"/>
          <w:sz w:val="28"/>
          <w:szCs w:val="28"/>
        </w:rPr>
        <w:t>.</w:t>
      </w:r>
    </w:p>
    <w:p w:rsidR="005A6946" w:rsidRPr="00AD5BF5" w:rsidRDefault="005A6946" w:rsidP="00480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F5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5A6946" w:rsidRPr="00AD5BF5" w:rsidRDefault="005A6946" w:rsidP="00480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F5">
        <w:rPr>
          <w:rFonts w:ascii="Times New Roman" w:hAnsi="Times New Roman" w:cs="Times New Roman"/>
          <w:sz w:val="28"/>
          <w:szCs w:val="28"/>
        </w:rPr>
        <w:t>16. В целях внесения изменений в План и (или) Сведения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AD5BF5">
        <w:rPr>
          <w:rFonts w:ascii="Times New Roman" w:hAnsi="Times New Roman" w:cs="Times New Roman"/>
          <w:sz w:val="28"/>
          <w:szCs w:val="28"/>
        </w:rPr>
        <w:t xml:space="preserve">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r:id="rId77" w:history="1">
        <w:r w:rsidRPr="00AD5BF5">
          <w:rPr>
            <w:rFonts w:ascii="Times New Roman" w:hAnsi="Times New Roman" w:cs="Times New Roman"/>
            <w:color w:val="0000FF"/>
            <w:sz w:val="28"/>
            <w:szCs w:val="28"/>
          </w:rPr>
          <w:t>пункте 11.1</w:t>
        </w:r>
      </w:hyperlink>
      <w:r w:rsidRPr="00AD5BF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D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D5BF5">
        <w:rPr>
          <w:rFonts w:ascii="Times New Roman" w:hAnsi="Times New Roman" w:cs="Times New Roman"/>
          <w:sz w:val="28"/>
          <w:szCs w:val="28"/>
        </w:rPr>
        <w:t>. Решение о внесении изменений в План принимается руководителем учреждения.</w:t>
      </w:r>
    </w:p>
    <w:p w:rsidR="005A6946" w:rsidRPr="00AD5BF5" w:rsidRDefault="005A6946" w:rsidP="00480CA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5BF5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D5BF5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BF5">
        <w:rPr>
          <w:rFonts w:ascii="Times New Roman" w:hAnsi="Times New Roman" w:cs="Times New Roman"/>
          <w:sz w:val="28"/>
          <w:szCs w:val="28"/>
        </w:rPr>
        <w:t xml:space="preserve"> Плана и Сведений</w:t>
      </w:r>
    </w:p>
    <w:p w:rsidR="005A6946" w:rsidRPr="00AD5BF5" w:rsidRDefault="005A6946" w:rsidP="006D7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F5">
        <w:rPr>
          <w:rFonts w:ascii="Times New Roman" w:hAnsi="Times New Roman" w:cs="Times New Roman"/>
          <w:sz w:val="28"/>
          <w:szCs w:val="28"/>
        </w:rPr>
        <w:t>17.  План муниципального бюджетного учреждения (План с учетом изменений) утверждается руководителем муниципального бюджетного учреждения.</w:t>
      </w:r>
    </w:p>
    <w:p w:rsidR="005A6946" w:rsidRPr="00AD5BF5" w:rsidRDefault="005A6946" w:rsidP="00480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F5">
        <w:rPr>
          <w:rFonts w:ascii="Times New Roman" w:hAnsi="Times New Roman" w:cs="Times New Roman"/>
          <w:sz w:val="28"/>
          <w:szCs w:val="28"/>
        </w:rPr>
        <w:t xml:space="preserve">18. Сведения, указанные в </w:t>
      </w:r>
      <w:hyperlink w:anchor="Par0" w:history="1">
        <w:r w:rsidRPr="00AD5BF5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AD5BF5">
        <w:rPr>
          <w:rFonts w:ascii="Times New Roman" w:hAnsi="Times New Roman" w:cs="Times New Roman"/>
          <w:sz w:val="28"/>
          <w:szCs w:val="28"/>
        </w:rPr>
        <w:t xml:space="preserve"> настоящих Требований, сформированные учреждением, утверждаются органом, осуществляющим функции и полномочия учредителя.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5A6946" w:rsidRPr="00AD5BF5" w:rsidSect="00D144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7B6"/>
    <w:multiLevelType w:val="hybridMultilevel"/>
    <w:tmpl w:val="1DD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7633A1"/>
    <w:multiLevelType w:val="multilevel"/>
    <w:tmpl w:val="50E85B7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EBF69EE"/>
    <w:multiLevelType w:val="hybridMultilevel"/>
    <w:tmpl w:val="1DD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64B"/>
    <w:rsid w:val="00022129"/>
    <w:rsid w:val="00036055"/>
    <w:rsid w:val="00044FCE"/>
    <w:rsid w:val="00064F2C"/>
    <w:rsid w:val="00087A89"/>
    <w:rsid w:val="000F3842"/>
    <w:rsid w:val="001505CA"/>
    <w:rsid w:val="00164C1D"/>
    <w:rsid w:val="00182B88"/>
    <w:rsid w:val="00197FC5"/>
    <w:rsid w:val="001B0705"/>
    <w:rsid w:val="002216C9"/>
    <w:rsid w:val="00297803"/>
    <w:rsid w:val="002B3292"/>
    <w:rsid w:val="002C3D61"/>
    <w:rsid w:val="00300E09"/>
    <w:rsid w:val="0031496A"/>
    <w:rsid w:val="00326D32"/>
    <w:rsid w:val="0033395E"/>
    <w:rsid w:val="00346789"/>
    <w:rsid w:val="0035075E"/>
    <w:rsid w:val="003F457A"/>
    <w:rsid w:val="0042136A"/>
    <w:rsid w:val="00432A82"/>
    <w:rsid w:val="0044506F"/>
    <w:rsid w:val="00480CAE"/>
    <w:rsid w:val="004854F5"/>
    <w:rsid w:val="00486497"/>
    <w:rsid w:val="004F32DD"/>
    <w:rsid w:val="00514007"/>
    <w:rsid w:val="00520A9E"/>
    <w:rsid w:val="00537FE8"/>
    <w:rsid w:val="00546AAA"/>
    <w:rsid w:val="00547FA7"/>
    <w:rsid w:val="00550615"/>
    <w:rsid w:val="005A6946"/>
    <w:rsid w:val="005A6AE9"/>
    <w:rsid w:val="005B43D4"/>
    <w:rsid w:val="005B4B67"/>
    <w:rsid w:val="005F3551"/>
    <w:rsid w:val="0062039B"/>
    <w:rsid w:val="00622696"/>
    <w:rsid w:val="006236A1"/>
    <w:rsid w:val="00636682"/>
    <w:rsid w:val="00650DA7"/>
    <w:rsid w:val="006D6DC3"/>
    <w:rsid w:val="006D7F9F"/>
    <w:rsid w:val="006E3E1B"/>
    <w:rsid w:val="006F435F"/>
    <w:rsid w:val="007160B8"/>
    <w:rsid w:val="00726559"/>
    <w:rsid w:val="00727D62"/>
    <w:rsid w:val="00793EC6"/>
    <w:rsid w:val="00794C3B"/>
    <w:rsid w:val="00797293"/>
    <w:rsid w:val="007A5F8D"/>
    <w:rsid w:val="007C0B49"/>
    <w:rsid w:val="007E3D9F"/>
    <w:rsid w:val="008331A1"/>
    <w:rsid w:val="008419DD"/>
    <w:rsid w:val="00870F6E"/>
    <w:rsid w:val="00875DEA"/>
    <w:rsid w:val="008821A3"/>
    <w:rsid w:val="00897122"/>
    <w:rsid w:val="008C6413"/>
    <w:rsid w:val="008F0E6D"/>
    <w:rsid w:val="008F1A60"/>
    <w:rsid w:val="008F2A46"/>
    <w:rsid w:val="00904B35"/>
    <w:rsid w:val="00916902"/>
    <w:rsid w:val="009201E7"/>
    <w:rsid w:val="00921E06"/>
    <w:rsid w:val="00940B27"/>
    <w:rsid w:val="009623F6"/>
    <w:rsid w:val="00973317"/>
    <w:rsid w:val="00975F25"/>
    <w:rsid w:val="00A37C42"/>
    <w:rsid w:val="00A86F98"/>
    <w:rsid w:val="00AC0D9A"/>
    <w:rsid w:val="00AD5438"/>
    <w:rsid w:val="00AD5BF5"/>
    <w:rsid w:val="00AF44E3"/>
    <w:rsid w:val="00B00864"/>
    <w:rsid w:val="00B31D3A"/>
    <w:rsid w:val="00B46D83"/>
    <w:rsid w:val="00B56221"/>
    <w:rsid w:val="00B7336B"/>
    <w:rsid w:val="00B75002"/>
    <w:rsid w:val="00BB3EB5"/>
    <w:rsid w:val="00BE647C"/>
    <w:rsid w:val="00C01367"/>
    <w:rsid w:val="00C04957"/>
    <w:rsid w:val="00C35FB4"/>
    <w:rsid w:val="00C87655"/>
    <w:rsid w:val="00C951EC"/>
    <w:rsid w:val="00CA2ABA"/>
    <w:rsid w:val="00CA5E78"/>
    <w:rsid w:val="00CE0EC5"/>
    <w:rsid w:val="00CE2AAC"/>
    <w:rsid w:val="00CF0018"/>
    <w:rsid w:val="00CF7BAB"/>
    <w:rsid w:val="00D144F5"/>
    <w:rsid w:val="00D234BD"/>
    <w:rsid w:val="00D24017"/>
    <w:rsid w:val="00D3397E"/>
    <w:rsid w:val="00D63EAA"/>
    <w:rsid w:val="00D90469"/>
    <w:rsid w:val="00DC5083"/>
    <w:rsid w:val="00DC7D9E"/>
    <w:rsid w:val="00DF0DB2"/>
    <w:rsid w:val="00DF2CEF"/>
    <w:rsid w:val="00DF505A"/>
    <w:rsid w:val="00E0664B"/>
    <w:rsid w:val="00E074E5"/>
    <w:rsid w:val="00E36D95"/>
    <w:rsid w:val="00E41FC2"/>
    <w:rsid w:val="00E907BA"/>
    <w:rsid w:val="00EE3DBB"/>
    <w:rsid w:val="00F05716"/>
    <w:rsid w:val="00F1406D"/>
    <w:rsid w:val="00F30FC5"/>
    <w:rsid w:val="00F40B11"/>
    <w:rsid w:val="00F50648"/>
    <w:rsid w:val="00F57EAE"/>
    <w:rsid w:val="00F750C0"/>
    <w:rsid w:val="00F978AB"/>
    <w:rsid w:val="00FE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66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0664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0664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2B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0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B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7675476C3F9511ED57D12FDD5326901BC62ED902B041F67E875A32B045AEB743F4CEB9cC03K" TargetMode="External"/><Relationship Id="rId18" Type="http://schemas.openxmlformats.org/officeDocument/2006/relationships/hyperlink" Target="consultantplus://offline/ref=D372F7B30C44BCA59B51D80275BA9B14389961C2D3D449B28039B5D4C0ECE07DD9AB30B1CF7Bv1I" TargetMode="External"/><Relationship Id="rId26" Type="http://schemas.openxmlformats.org/officeDocument/2006/relationships/hyperlink" Target="consultantplus://offline/ref=D372F7B30C44BCA59B51D80275BA9B14389961C2D3D449B28039B5D4C0ECE07DD9AB30B1C07Bv5I" TargetMode="External"/><Relationship Id="rId39" Type="http://schemas.openxmlformats.org/officeDocument/2006/relationships/hyperlink" Target="consultantplus://offline/ref=D372F7B30C44BCA59B51D80275BA9B14389961C2D3D449B28039B5D4C0ECE07DD9AB30B3C97Bv3I" TargetMode="External"/><Relationship Id="rId21" Type="http://schemas.openxmlformats.org/officeDocument/2006/relationships/hyperlink" Target="consultantplus://offline/ref=D372F7B30C44BCA59B51D80275BA9B14389961C2D3D449B28039B5D4C0ECE07DD9AB30B1C07Bv2I" TargetMode="External"/><Relationship Id="rId34" Type="http://schemas.openxmlformats.org/officeDocument/2006/relationships/hyperlink" Target="consultantplus://offline/ref=D372F7B30C44BCA59B51D80275BA9B14389961C2D3D449B28039B5D4C0ECE07DD9AB30B3C97BvAI" TargetMode="External"/><Relationship Id="rId42" Type="http://schemas.openxmlformats.org/officeDocument/2006/relationships/hyperlink" Target="consultantplus://offline/ref=D372F7B30C44BCA59B51D80275BA9B14389961C2D3D449B28039B5D4C0ECE07DD9AB30B3C97Bv6I" TargetMode="External"/><Relationship Id="rId47" Type="http://schemas.openxmlformats.org/officeDocument/2006/relationships/hyperlink" Target="consultantplus://offline/ref=D372F7B30C44BCA59B51D80275BA9B14389961C2D3D449B28039B5D4C0ECE07DD9AB30B3C97Bv7I" TargetMode="External"/><Relationship Id="rId50" Type="http://schemas.openxmlformats.org/officeDocument/2006/relationships/hyperlink" Target="consultantplus://offline/ref=D372F7B30C44BCA59B51D80275BA9B14389961C2D3D449B28039B5D4C0ECE07DD9AB30B3C97Bv7I" TargetMode="External"/><Relationship Id="rId55" Type="http://schemas.openxmlformats.org/officeDocument/2006/relationships/hyperlink" Target="consultantplus://offline/ref=D372F7B30C44BCA59B51D80275BA9B14389961C2D3D449B28039B5D4C0ECE07DD9AB30B3C87Bv3I" TargetMode="External"/><Relationship Id="rId63" Type="http://schemas.openxmlformats.org/officeDocument/2006/relationships/hyperlink" Target="consultantplus://offline/ref=D372F7B30C44BCA59B51D80275BA9B14389961C2D3D449B28039B5D4C0ECE07DD9AB30B3CD7Bv3I" TargetMode="External"/><Relationship Id="rId68" Type="http://schemas.openxmlformats.org/officeDocument/2006/relationships/hyperlink" Target="consultantplus://offline/ref=D372F7B30C44BCA59B51D80275BA9B14389862C1D9D349B28039B5D4C07EvCI" TargetMode="External"/><Relationship Id="rId76" Type="http://schemas.openxmlformats.org/officeDocument/2006/relationships/hyperlink" Target="consultantplus://offline/ref=DBD39A17F3800939FECEB8C222DB27E4300FFA4DF121E5FF26D65D552C06ED49CB265B5D0C84I1yFL" TargetMode="External"/><Relationship Id="rId7" Type="http://schemas.openxmlformats.org/officeDocument/2006/relationships/hyperlink" Target="consultantplus://offline/ref=F1925D5DA8F815B5971FC88FDF8FE48744A90E174C98380276FB78CC00DB0DE1D2F29AB7EB09C584L1w0K" TargetMode="External"/><Relationship Id="rId71" Type="http://schemas.openxmlformats.org/officeDocument/2006/relationships/hyperlink" Target="consultantplus://offline/ref=D372F7B30C44BCA59B51D80275BA9B14389961C2D3D449B28039B5D4C0ECE07DD9AB30B3CA7Bv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E32870FD505AB221B3FB0F52C7F255058FA8A63A09AA635112807D2DF2D03437D8518B32yDh3M" TargetMode="External"/><Relationship Id="rId29" Type="http://schemas.openxmlformats.org/officeDocument/2006/relationships/hyperlink" Target="consultantplus://offline/ref=D372F7B30C44BCA59B51D80275BA9B14389961C2D3D449B28039B5D4C0ECE07DD9AB30B2CC7Bv0I" TargetMode="External"/><Relationship Id="rId11" Type="http://schemas.openxmlformats.org/officeDocument/2006/relationships/hyperlink" Target="consultantplus://offline/ref=2E7675476C3F9511ED57D12FDD5326901BC62ED902B041F67E875A32B045AEB743F4CEBBcC01K" TargetMode="External"/><Relationship Id="rId24" Type="http://schemas.openxmlformats.org/officeDocument/2006/relationships/hyperlink" Target="consultantplus://offline/ref=D372F7B30C44BCA59B51D80275BA9B14389961C2D3D449B28039B5D4C0ECE07DD9AB30B2CF7Bv4I" TargetMode="External"/><Relationship Id="rId32" Type="http://schemas.openxmlformats.org/officeDocument/2006/relationships/hyperlink" Target="consultantplus://offline/ref=D372F7B30C44BCA59B51D80275BA9B14389961C2D3D449B28039B5D4C0ECE07DD9AB30B2C07BvBI" TargetMode="External"/><Relationship Id="rId37" Type="http://schemas.openxmlformats.org/officeDocument/2006/relationships/hyperlink" Target="consultantplus://offline/ref=D372F7B30C44BCA59B51D80275BA9B14389961C2D3D449B28039B5D4C0ECE07DD9AB30B3C87Bv3I" TargetMode="External"/><Relationship Id="rId40" Type="http://schemas.openxmlformats.org/officeDocument/2006/relationships/hyperlink" Target="consultantplus://offline/ref=D372F7B30C44BCA59B51D80275BA9B14389860C2DED549B28039B5D4C07EvCI" TargetMode="External"/><Relationship Id="rId45" Type="http://schemas.openxmlformats.org/officeDocument/2006/relationships/hyperlink" Target="consultantplus://offline/ref=D372F7B30C44BCA59B51D80275BA9B14389961C2D3D449B28039B5D4C0ECE07DD9AB30B3C97BvAI" TargetMode="External"/><Relationship Id="rId53" Type="http://schemas.openxmlformats.org/officeDocument/2006/relationships/hyperlink" Target="consultantplus://offline/ref=D372F7B30C44BCA59B51D80275BA9B14389961C2D3D449B28039B5D4C0ECE07DD9AB30B3C97Bv7I" TargetMode="External"/><Relationship Id="rId58" Type="http://schemas.openxmlformats.org/officeDocument/2006/relationships/hyperlink" Target="consultantplus://offline/ref=D372F7B30C44BCA59B51D80275BA9B14389961C2D3D449B28039B5D4C0ECE07DD9AB30B3C97Bv7I" TargetMode="External"/><Relationship Id="rId66" Type="http://schemas.openxmlformats.org/officeDocument/2006/relationships/hyperlink" Target="consultantplus://offline/ref=D372F7B30C44BCA59B51D80275BA9B14389961C2D3D449B28039B5D4C0ECE07DD9AB30B3C87Bv6I" TargetMode="External"/><Relationship Id="rId74" Type="http://schemas.openxmlformats.org/officeDocument/2006/relationships/hyperlink" Target="consultantplus://offline/ref=D372F7B30C44BCA59B51D80275BA9B14389860C2DED549B28039B5D4C0ECE07DD9AB30B1C9B2F7627Cv0I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F1925D5DA8F815B5971FC88FDF8FE48744A90E174C98380276FB78CC00DB0DE1D2F29AB7EB09C58DL1w4K" TargetMode="External"/><Relationship Id="rId61" Type="http://schemas.openxmlformats.org/officeDocument/2006/relationships/hyperlink" Target="consultantplus://offline/ref=D372F7B30C44BCA59B51D80275BA9B14389860C2DED549B28039B5D4C07EvCI" TargetMode="External"/><Relationship Id="rId10" Type="http://schemas.openxmlformats.org/officeDocument/2006/relationships/hyperlink" Target="consultantplus://offline/ref=2E7675476C3F9511ED57D12FDD5326901BC62ED902B041F67E875A32B045AEB743F4CEBCcC0BK" TargetMode="External"/><Relationship Id="rId19" Type="http://schemas.openxmlformats.org/officeDocument/2006/relationships/hyperlink" Target="consultantplus://offline/ref=D372F7B30C44BCA59B51D80275BA9B14389961C2D3D449B28039B5D4C0ECE07DD9AB30B2CF7BvAI" TargetMode="External"/><Relationship Id="rId31" Type="http://schemas.openxmlformats.org/officeDocument/2006/relationships/hyperlink" Target="consultantplus://offline/ref=D372F7B30C44BCA59B51D80275BA9B14389961C2D3D449B28039B5D4C0ECE07DD9AB30B3C97Bv7I" TargetMode="External"/><Relationship Id="rId44" Type="http://schemas.openxmlformats.org/officeDocument/2006/relationships/hyperlink" Target="consultantplus://offline/ref=D372F7B30C44BCA59B51D80275BA9B14389961C2D3D449B28039B5D4C0ECE07DD9AB30B3C97Bv7I" TargetMode="External"/><Relationship Id="rId52" Type="http://schemas.openxmlformats.org/officeDocument/2006/relationships/hyperlink" Target="consultantplus://offline/ref=D372F7B30C44BCA59B51D80275BA9B14389961C2D3D449B28039B5D4C0ECE07DD9AB30B3C87Bv3I" TargetMode="External"/><Relationship Id="rId60" Type="http://schemas.openxmlformats.org/officeDocument/2006/relationships/hyperlink" Target="consultantplus://offline/ref=D372F7B30C44BCA59B51D80275BA9B14389961C2D3D449B28039B5D4C0ECE07DD9AB30B3C97Bv7I" TargetMode="External"/><Relationship Id="rId65" Type="http://schemas.openxmlformats.org/officeDocument/2006/relationships/hyperlink" Target="consultantplus://offline/ref=D372F7B30C44BCA59B51D80275BA9B14389961C2D3D449B28039B5D4C0ECE07DD9AB30B3CB7Bv1I" TargetMode="External"/><Relationship Id="rId73" Type="http://schemas.openxmlformats.org/officeDocument/2006/relationships/hyperlink" Target="consultantplus://offline/ref=D372F7B30C44BCA59B51D80275BA9B14389965C3D9D349B28039B5D4C07EvCI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675476C3F9511ED57D12FDD5326901BC62ED902B041F67E875A32B045AEB743F4CEBCC247666Dc308K" TargetMode="External"/><Relationship Id="rId14" Type="http://schemas.openxmlformats.org/officeDocument/2006/relationships/hyperlink" Target="consultantplus://offline/ref=2E7675476C3F9511ED57D12FDD5326901BC023D109B041F67E875A32B045AEB743F4CEcB08K" TargetMode="External"/><Relationship Id="rId22" Type="http://schemas.openxmlformats.org/officeDocument/2006/relationships/hyperlink" Target="consultantplus://offline/ref=D372F7B30C44BCA59B51D80275BA9B14389961C2D3D449B28039B5D4C0ECE07DD9AB30B2CB7Bv5I" TargetMode="External"/><Relationship Id="rId27" Type="http://schemas.openxmlformats.org/officeDocument/2006/relationships/hyperlink" Target="consultantplus://offline/ref=D372F7B30C44BCA59B51D80275BA9B14389961C2D3D449B28039B5D4C0ECE07DD9AB30B2CA7BvAI" TargetMode="External"/><Relationship Id="rId30" Type="http://schemas.openxmlformats.org/officeDocument/2006/relationships/hyperlink" Target="consultantplus://offline/ref=D372F7B30C44BCA59B51D80275BA9B14389961C2D3D449B28039B5D4C0ECE07DD9AB30B3C97Bv7I" TargetMode="External"/><Relationship Id="rId35" Type="http://schemas.openxmlformats.org/officeDocument/2006/relationships/hyperlink" Target="consultantplus://offline/ref=D372F7B30C44BCA59B51D80275BA9B14389860C2DED549B28039B5D4C07EvCI" TargetMode="External"/><Relationship Id="rId43" Type="http://schemas.openxmlformats.org/officeDocument/2006/relationships/hyperlink" Target="consultantplus://offline/ref=D372F7B30C44BCA59B51D80275BA9B14389965C3D9D349B28039B5D4C07EvCI" TargetMode="External"/><Relationship Id="rId48" Type="http://schemas.openxmlformats.org/officeDocument/2006/relationships/hyperlink" Target="consultantplus://offline/ref=D372F7B30C44BCA59B51D80275BA9B14389961C2D3D449B28039B5D4C0ECE07DD9AB30B3C97BvAI" TargetMode="External"/><Relationship Id="rId56" Type="http://schemas.openxmlformats.org/officeDocument/2006/relationships/hyperlink" Target="consultantplus://offline/ref=D372F7B30C44BCA59B51D80275BA9B14389961C2D3D449B28039B5D4C0ECE07DD9AB30B3C97Bv7I" TargetMode="External"/><Relationship Id="rId64" Type="http://schemas.openxmlformats.org/officeDocument/2006/relationships/hyperlink" Target="consultantplus://offline/ref=D372F7B30C44BCA59B51D80275BA9B14389961C2D3D449B28039B5D4C0ECE07DD9AB30B3CB7Bv3I" TargetMode="External"/><Relationship Id="rId69" Type="http://schemas.openxmlformats.org/officeDocument/2006/relationships/hyperlink" Target="consultantplus://offline/ref=D372F7B30C44BCA59B51D80275BA9B14389862C1D9D349B28039B5D4C0ECE07DD9AB30B3C8B67Fv0I" TargetMode="External"/><Relationship Id="rId77" Type="http://schemas.openxmlformats.org/officeDocument/2006/relationships/hyperlink" Target="consultantplus://offline/ref=DBD39A17F3800939FECEB8C222DB27E4300EF94EFB26E5FF26D65D552C06ED49CB265B5D0AI8y0L" TargetMode="External"/><Relationship Id="rId8" Type="http://schemas.openxmlformats.org/officeDocument/2006/relationships/hyperlink" Target="consultantplus://offline/ref=2E7675476C3F9511ED57D12FDD5326901BC62ED902B041F67E875A32B045AEB743F4CEBCC247666Dc309K" TargetMode="External"/><Relationship Id="rId51" Type="http://schemas.openxmlformats.org/officeDocument/2006/relationships/hyperlink" Target="consultantplus://offline/ref=D372F7B30C44BCA59B51D80275BA9B14389961C2D3D449B28039B5D4C0ECE07DD9AB30B3C97BvAI" TargetMode="External"/><Relationship Id="rId72" Type="http://schemas.openxmlformats.org/officeDocument/2006/relationships/hyperlink" Target="consultantplus://offline/ref=D372F7B30C44BCA59B51D80275BA9B14389961C2D3D449B28039B5D4C0ECE07DD9AB30B1CF7Bv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7675476C3F9511ED57D12FDD5326901BC62ED902B041F67E875A32B045AEB743F4CEBCcC0BK" TargetMode="External"/><Relationship Id="rId17" Type="http://schemas.openxmlformats.org/officeDocument/2006/relationships/hyperlink" Target="consultantplus://offline/ref=1DE32870FD505AB221B3FB0F52C7F2550581ABAC3D0FAA635112807D2DyFh2M" TargetMode="External"/><Relationship Id="rId25" Type="http://schemas.openxmlformats.org/officeDocument/2006/relationships/hyperlink" Target="consultantplus://offline/ref=D372F7B30C44BCA59B51D80275BA9B14389961C2D3D449B28039B5D4C0ECE07DD9AB30B2CA7BvAI" TargetMode="External"/><Relationship Id="rId33" Type="http://schemas.openxmlformats.org/officeDocument/2006/relationships/hyperlink" Target="consultantplus://offline/ref=D372F7B30C44BCA59B51D80275BA9B14389961C2D3D449B28039B5D4C0ECE07DD9AB30B3C97Bv6I" TargetMode="External"/><Relationship Id="rId38" Type="http://schemas.openxmlformats.org/officeDocument/2006/relationships/hyperlink" Target="consultantplus://offline/ref=D372F7B30C44BCA59B51D80275BA9B14389961C2D3D449B28039B5D4C0ECE07DD9AB30B2C07BvBI" TargetMode="External"/><Relationship Id="rId46" Type="http://schemas.openxmlformats.org/officeDocument/2006/relationships/hyperlink" Target="consultantplus://offline/ref=D372F7B30C44BCA59B51D80275BA9B14389961C2D3D449B28039B5D4C0ECE07DD9AB30B3C87Bv3I" TargetMode="External"/><Relationship Id="rId59" Type="http://schemas.openxmlformats.org/officeDocument/2006/relationships/hyperlink" Target="consultantplus://offline/ref=D372F7B30C44BCA59B51D80275BA9B14389961C2D3D449B28039B5D4C0ECE07DD9AB30B2CC7Bv0I" TargetMode="External"/><Relationship Id="rId67" Type="http://schemas.openxmlformats.org/officeDocument/2006/relationships/hyperlink" Target="consultantplus://offline/ref=D372F7B30C44BCA59B51D80275BA9B14389862C1D9D349B28039B5D4C0ECE07DD9AB30B3C8B67Fv0I" TargetMode="External"/><Relationship Id="rId20" Type="http://schemas.openxmlformats.org/officeDocument/2006/relationships/hyperlink" Target="consultantplus://offline/ref=D372F7B30C44BCA59B51D80275BA9B14389961C2D3D449B28039B5D4C0ECE07DD9AB30B2CE7Bv3I" TargetMode="External"/><Relationship Id="rId41" Type="http://schemas.openxmlformats.org/officeDocument/2006/relationships/hyperlink" Target="consultantplus://offline/ref=D372F7B30C44BCA59B51D80275BA9B14389961C2D3D449B28039B5D4C0ECE07DD9AB30B3C97Bv0I" TargetMode="External"/><Relationship Id="rId54" Type="http://schemas.openxmlformats.org/officeDocument/2006/relationships/hyperlink" Target="consultantplus://offline/ref=D372F7B30C44BCA59B51D80275BA9B14389961C2D3D449B28039B5D4C0ECE07DD9AB30B3C97BvAI" TargetMode="External"/><Relationship Id="rId62" Type="http://schemas.openxmlformats.org/officeDocument/2006/relationships/hyperlink" Target="consultantplus://offline/ref=D372F7B30C44BCA59B51D80275BA9B14389961C2D3D449B28039B5D4C0ECE07DD9AB30B3C87Bv6I" TargetMode="External"/><Relationship Id="rId70" Type="http://schemas.openxmlformats.org/officeDocument/2006/relationships/hyperlink" Target="consultantplus://offline/ref=D372F7B30C44BCA59B51D80275BA9B14389862C1D9D349B28039B5D4C07EvCI" TargetMode="External"/><Relationship Id="rId75" Type="http://schemas.openxmlformats.org/officeDocument/2006/relationships/hyperlink" Target="consultantplus://offline/ref=D372F7B30C44BCA59B51D80275BA9B14389862C1D9D349B28039B5D4C0ECE07DD9AB30B1CABA7Fv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25D5DA8F815B5971FC88FDF8FE48744A90E174C98380276FB78CC00DB0DE1D2F29AB7EB09C584L1w0K" TargetMode="External"/><Relationship Id="rId15" Type="http://schemas.openxmlformats.org/officeDocument/2006/relationships/hyperlink" Target="consultantplus://offline/ref=78DEB746EC5622AD3CE73CB6121FDFED13097F2E65E52EFD7A6C604172416442BCB9142D592C6AD9PByEM" TargetMode="External"/><Relationship Id="rId23" Type="http://schemas.openxmlformats.org/officeDocument/2006/relationships/hyperlink" Target="consultantplus://offline/ref=D372F7B30C44BCA59B51D80275BA9B14389961C2D3D449B28039B5D4C0ECE07DD9AB30B2CC7Bv7I" TargetMode="External"/><Relationship Id="rId28" Type="http://schemas.openxmlformats.org/officeDocument/2006/relationships/hyperlink" Target="consultantplus://offline/ref=D372F7B30C44BCA59B51D80275BA9B14389961C2D3D449B28039B5D4C0ECE07DD9AB30B2CC7Bv2I" TargetMode="External"/><Relationship Id="rId36" Type="http://schemas.openxmlformats.org/officeDocument/2006/relationships/hyperlink" Target="consultantplus://offline/ref=D372F7B30C44BCA59B51D80275BA9B14389965C3D9D349B28039B5D4C07EvCI" TargetMode="External"/><Relationship Id="rId49" Type="http://schemas.openxmlformats.org/officeDocument/2006/relationships/hyperlink" Target="consultantplus://offline/ref=D372F7B30C44BCA59B51D80275BA9B14389961C2D3D449B28039B5D4C0ECE07DD9AB30B3C87Bv3I" TargetMode="External"/><Relationship Id="rId57" Type="http://schemas.openxmlformats.org/officeDocument/2006/relationships/hyperlink" Target="consultantplus://offline/ref=D372F7B30C44BCA59B51D80275BA9B14389961C2D3D449B28039B5D4C0ECE07DD9AB30B2CC7Bv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4258</Words>
  <Characters>24273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 РАЙОНА</dc:title>
  <dc:subject/>
  <dc:creator>User</dc:creator>
  <cp:keywords/>
  <dc:description/>
  <cp:lastModifiedBy>SamLab.ws</cp:lastModifiedBy>
  <cp:revision>2</cp:revision>
  <cp:lastPrinted>2016-05-26T06:55:00Z</cp:lastPrinted>
  <dcterms:created xsi:type="dcterms:W3CDTF">2016-06-21T06:49:00Z</dcterms:created>
  <dcterms:modified xsi:type="dcterms:W3CDTF">2016-06-21T06:49:00Z</dcterms:modified>
</cp:coreProperties>
</file>