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4429D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ЖИРЯТИНСКОГО РАЙОНА </w:t>
      </w:r>
    </w:p>
    <w:p w14:paraId="6B2C5F5E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38D4A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0601857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28DE2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9ED7F" w14:textId="19F1CB07" w:rsidR="00A8799C" w:rsidRDefault="00A8799C" w:rsidP="00A87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AF8E52C" w14:textId="77777777" w:rsidR="00A8799C" w:rsidRDefault="00A8799C" w:rsidP="00A8799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с. Жирятино</w:t>
      </w:r>
    </w:p>
    <w:p w14:paraId="497CA020" w14:textId="77777777" w:rsidR="00A8799C" w:rsidRDefault="00A8799C" w:rsidP="00A8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7CEFB" w14:textId="77777777" w:rsidR="00A8799C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</w:t>
      </w:r>
    </w:p>
    <w:p w14:paraId="256C477B" w14:textId="77777777" w:rsidR="00A8799C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</w:t>
      </w:r>
    </w:p>
    <w:p w14:paraId="45FEFA6C" w14:textId="77777777" w:rsidR="00A8799C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вреда (ущерба) охраняемым законом </w:t>
      </w:r>
    </w:p>
    <w:p w14:paraId="61D9D8AD" w14:textId="77777777" w:rsidR="00A8799C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ценностям по муниципальному </w:t>
      </w:r>
    </w:p>
    <w:p w14:paraId="7D5A3DB6" w14:textId="77777777" w:rsidR="00A8799C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жилищному контролю на территории </w:t>
      </w:r>
    </w:p>
    <w:p w14:paraId="09FE594B" w14:textId="16783404" w:rsidR="00A8799C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Жирятинского района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14:paraId="7DB4548E" w14:textId="77777777" w:rsidR="00A8799C" w:rsidRDefault="00A8799C" w:rsidP="00A87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1CC247" w14:textId="77777777" w:rsidR="00A8799C" w:rsidRDefault="00A8799C" w:rsidP="00A87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55C67C" w14:textId="77777777" w:rsidR="00A8799C" w:rsidRDefault="00A8799C" w:rsidP="00A8799C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Жирятинского района </w:t>
      </w:r>
    </w:p>
    <w:p w14:paraId="51AC285C" w14:textId="77777777" w:rsidR="00A8799C" w:rsidRDefault="00A8799C" w:rsidP="00A8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4953CCB" w14:textId="026DBB94" w:rsidR="00A8799C" w:rsidRDefault="00A8799C" w:rsidP="00A8799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по муниципального жилищному контролю на территории  Жирятинского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14:paraId="7C4A1CBF" w14:textId="77777777" w:rsidR="00A8799C" w:rsidRDefault="00A8799C" w:rsidP="00A8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Жирятинского района в сети Интернет.</w:t>
      </w:r>
    </w:p>
    <w:p w14:paraId="423DC5E5" w14:textId="77777777" w:rsidR="00A8799C" w:rsidRDefault="00A8799C" w:rsidP="00A8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возлагаю на заместителя главы администрации Жирятинского района Маркину Татьяну Ивановну. </w:t>
      </w:r>
    </w:p>
    <w:p w14:paraId="56DDBB6E" w14:textId="77777777" w:rsidR="00A8799C" w:rsidRDefault="00A8799C" w:rsidP="00A8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C519E" w14:textId="77777777" w:rsidR="00A8799C" w:rsidRDefault="00A8799C" w:rsidP="00A8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3D83C808" w14:textId="77777777" w:rsidR="00A8799C" w:rsidRDefault="00A8799C" w:rsidP="00A8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039DA623" w14:textId="77777777" w:rsidR="00A8799C" w:rsidRDefault="00A8799C" w:rsidP="00A8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района                                                Л.А. Антюхов                                                </w:t>
      </w:r>
    </w:p>
    <w:p w14:paraId="51FB4E47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6D129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2E3CB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A9AAAD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059713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8180C8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363A12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5E8DF8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93D3C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7D0DE19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92EEDFC" w14:textId="10910DF3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14:paraId="7D4D30B1" w14:textId="77777777" w:rsidR="00A8799C" w:rsidRDefault="00A8799C" w:rsidP="00A8799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14:paraId="4072EDE3" w14:textId="12E52F1D" w:rsidR="003A25BD" w:rsidRDefault="00A8799C" w:rsidP="00A8799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Жирятинского района </w:t>
      </w:r>
    </w:p>
    <w:p w14:paraId="06FB3855" w14:textId="4C003EB8" w:rsidR="00627814" w:rsidRPr="003179D3" w:rsidRDefault="003A25BD" w:rsidP="003A25B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жилищному </w:t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Жирятинского</w:t>
      </w:r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на 202</w:t>
      </w:r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EACC98D" w14:textId="77777777" w:rsidR="00627814" w:rsidRPr="003179D3" w:rsidRDefault="00627814" w:rsidP="00627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BD1AA9" w14:textId="77777777" w:rsidR="00627814" w:rsidRPr="00FD2393" w:rsidRDefault="00627814" w:rsidP="00627814">
      <w:pPr>
        <w:spacing w:after="0" w:line="240" w:lineRule="auto"/>
        <w:jc w:val="center"/>
        <w:rPr>
          <w:color w:val="000000"/>
          <w:sz w:val="27"/>
          <w:szCs w:val="27"/>
        </w:rPr>
      </w:pPr>
      <w:r w:rsidRPr="0031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color w:val="000000"/>
          <w:sz w:val="27"/>
          <w:szCs w:val="27"/>
        </w:rPr>
        <w:t xml:space="preserve"> </w:t>
      </w:r>
      <w:r w:rsidRPr="00F528F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color w:val="000000"/>
          <w:sz w:val="27"/>
          <w:szCs w:val="27"/>
        </w:rPr>
        <w:t>.</w:t>
      </w:r>
    </w:p>
    <w:p w14:paraId="72B4A9B9" w14:textId="77777777" w:rsidR="00627814" w:rsidRPr="004D102A" w:rsidRDefault="00627814" w:rsidP="006278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A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4D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 законом ценностям при осуществлении муниципального жилищного контроля на территории Жирятинского района  на 2022 год.</w:t>
      </w:r>
    </w:p>
    <w:p w14:paraId="17E00071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      Муниципальный жилищный контроль осуществляется администрацией Жирятинского района (далее – Контрольный орган).</w:t>
      </w:r>
    </w:p>
    <w:p w14:paraId="077DA7A0" w14:textId="77777777" w:rsidR="00627814" w:rsidRPr="004D102A" w:rsidRDefault="00627814" w:rsidP="00627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муниципального контроля на территории муниципального образования   является:</w:t>
      </w:r>
    </w:p>
    <w:p w14:paraId="7A945DEB" w14:textId="77777777" w:rsidR="00627814" w:rsidRPr="004D102A" w:rsidRDefault="00627814" w:rsidP="00627814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D102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соблюдение </w:t>
      </w:r>
      <w:r w:rsidRPr="004D102A">
        <w:rPr>
          <w:rFonts w:ascii="Times New Roman" w:eastAsia="Calibri" w:hAnsi="Times New Roman" w:cs="Times New Roman"/>
          <w:sz w:val="28"/>
          <w:szCs w:val="28"/>
        </w:rPr>
        <w:t>гражданами и организациями  (далее – контролируемые лица) обязательных требований</w:t>
      </w:r>
      <w:r w:rsidRPr="004D102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установленных жилищным законодательством, </w:t>
      </w:r>
      <w:r w:rsidRPr="004D102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4D102A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обязательных требований), а именно</w:t>
      </w:r>
      <w:r w:rsidRPr="004D102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:</w:t>
      </w:r>
    </w:p>
    <w:p w14:paraId="28E3F470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требований к:</w:t>
      </w:r>
    </w:p>
    <w:p w14:paraId="4C252E19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сохранности жилищного фонда;</w:t>
      </w:r>
    </w:p>
    <w:p w14:paraId="496664E0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жилищного фонда</w:t>
      </w: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использованию и содержанию;</w:t>
      </w:r>
    </w:p>
    <w:p w14:paraId="7838BF83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14:paraId="3417F223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15B0F1C6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14:paraId="4037F03A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фондов капитального ремонта;</w:t>
      </w:r>
    </w:p>
    <w:p w14:paraId="3D07BCDC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CE50AF4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29E213F9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4D1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1250F7F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14:paraId="65D06562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14:paraId="06CE502C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E66D38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14:paraId="29F8D0E4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972829C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общего имущества в многоквартирном доме;</w:t>
      </w:r>
    </w:p>
    <w:p w14:paraId="490974F6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помещения;</w:t>
      </w:r>
    </w:p>
    <w:p w14:paraId="0AD8D67D" w14:textId="77777777" w:rsidR="00627814" w:rsidRDefault="00627814" w:rsidP="009E6D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  <w:r w:rsidRPr="006278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A93A13" w14:textId="77777777" w:rsidR="003F79A6" w:rsidRDefault="00E20306" w:rsidP="00E203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27814" w:rsidRPr="0062781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="00627814" w:rsidRPr="006278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="00627814" w:rsidRPr="00627814">
        <w:rPr>
          <w:rFonts w:ascii="Times New Roman" w:eastAsia="Calibri" w:hAnsi="Times New Roman" w:cs="Times New Roman"/>
          <w:sz w:val="28"/>
          <w:szCs w:val="28"/>
        </w:rPr>
        <w:t>.</w:t>
      </w:r>
      <w:r w:rsidR="003F79A6" w:rsidRPr="003F79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25BB60" w14:textId="6D09A57D" w:rsidR="00E20306" w:rsidRDefault="00E20306" w:rsidP="00E20306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F79A6" w:rsidRPr="003F79A6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9E6DE6">
        <w:rPr>
          <w:rFonts w:ascii="Times New Roman" w:eastAsia="Calibri" w:hAnsi="Times New Roman" w:cs="Times New Roman"/>
          <w:sz w:val="28"/>
          <w:szCs w:val="28"/>
        </w:rPr>
        <w:t>Жирятинского района</w:t>
      </w:r>
      <w:r w:rsidR="003F79A6" w:rsidRPr="003F79A6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</w:t>
      </w:r>
      <w:r w:rsidR="00461D42" w:rsidRPr="00F135E4">
        <w:rPr>
          <w:rFonts w:ascii="Times New Roman" w:eastAsia="Calibri" w:hAnsi="Times New Roman" w:cs="Times New Roman"/>
          <w:sz w:val="28"/>
          <w:szCs w:val="28"/>
        </w:rPr>
        <w:t>на</w:t>
      </w:r>
      <w:r w:rsidR="003F79A6" w:rsidRPr="003F79A6">
        <w:rPr>
          <w:rFonts w:ascii="Times New Roman" w:eastAsia="Calibri" w:hAnsi="Times New Roman" w:cs="Times New Roman"/>
          <w:sz w:val="28"/>
          <w:szCs w:val="28"/>
        </w:rPr>
        <w:t xml:space="preserve"> усиление профилактической работы в отношении всех объектов контроля, обеспечивая приоритет проведения профилактики.</w:t>
      </w:r>
      <w:r w:rsidR="009E6DE6" w:rsidRPr="009E6DE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</w:t>
      </w:r>
    </w:p>
    <w:p w14:paraId="50922EDC" w14:textId="77777777" w:rsidR="00E20306" w:rsidRPr="00DB1CBB" w:rsidRDefault="00E20306" w:rsidP="00E2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жилищный </w:t>
      </w:r>
      <w:r w:rsidRPr="00DB1CBB">
        <w:rPr>
          <w:rFonts w:ascii="Times New Roman" w:hAnsi="Times New Roman"/>
          <w:sz w:val="28"/>
          <w:szCs w:val="28"/>
        </w:rPr>
        <w:t>контроль на территории  Жирятинского  района  осуществляется без проведения плановых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B1CBB">
        <w:rPr>
          <w:rFonts w:ascii="Times New Roman" w:hAnsi="Times New Roman" w:cs="Times New Roman"/>
          <w:sz w:val="28"/>
          <w:szCs w:val="28"/>
        </w:rPr>
        <w:t>огласно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1CBB">
        <w:rPr>
          <w:rFonts w:ascii="Times New Roman" w:hAnsi="Times New Roman" w:cs="Times New Roman"/>
          <w:sz w:val="28"/>
          <w:szCs w:val="28"/>
        </w:rPr>
        <w:t xml:space="preserve"> по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B1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жилищному</w:t>
      </w:r>
      <w:r w:rsidRPr="00DB1CBB">
        <w:rPr>
          <w:rFonts w:ascii="Times New Roman" w:hAnsi="Times New Roman"/>
          <w:sz w:val="28"/>
          <w:szCs w:val="28"/>
        </w:rPr>
        <w:t xml:space="preserve"> </w:t>
      </w:r>
      <w:r w:rsidRPr="00DB1CB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1CBB">
        <w:rPr>
          <w:rFonts w:ascii="Times New Roman" w:hAnsi="Times New Roman" w:cs="Times New Roman"/>
          <w:sz w:val="28"/>
          <w:szCs w:val="28"/>
        </w:rPr>
        <w:t xml:space="preserve"> </w:t>
      </w:r>
      <w:r w:rsidRPr="00DB1CBB">
        <w:rPr>
          <w:rFonts w:ascii="Times New Roman" w:hAnsi="Times New Roman"/>
          <w:sz w:val="28"/>
          <w:szCs w:val="28"/>
        </w:rPr>
        <w:t>на территории Жирятинского района</w:t>
      </w:r>
      <w:r w:rsidRPr="00DB1CBB">
        <w:rPr>
          <w:rFonts w:ascii="Times New Roman" w:hAnsi="Times New Roman" w:cs="Times New Roman"/>
          <w:sz w:val="28"/>
          <w:szCs w:val="28"/>
        </w:rPr>
        <w:t xml:space="preserve"> и </w:t>
      </w:r>
      <w:r w:rsidRPr="00DB1CBB">
        <w:rPr>
          <w:rFonts w:ascii="Times New Roman" w:hAnsi="Times New Roman"/>
          <w:sz w:val="28"/>
          <w:szCs w:val="28"/>
        </w:rPr>
        <w:t>Руководствуясь п.2 статьи 61 Федерального закона от 31 июля 2020г. №248-ФЗ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14:paraId="131C97B9" w14:textId="77777777" w:rsidR="0061350E" w:rsidRDefault="00E20306" w:rsidP="0061350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="006135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6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61350E">
        <w:rPr>
          <w:rFonts w:ascii="Times New Roman" w:hAnsi="Times New Roman"/>
          <w:sz w:val="28"/>
          <w:szCs w:val="28"/>
        </w:rPr>
        <w:t xml:space="preserve"> </w:t>
      </w:r>
    </w:p>
    <w:p w14:paraId="4AF559F7" w14:textId="77777777" w:rsidR="0061350E" w:rsidRPr="0061350E" w:rsidRDefault="00356FC9" w:rsidP="0061350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6F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предупреждения нарушений контролируемым лицом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2022 году. </w:t>
      </w:r>
      <w:r w:rsidR="00613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418936B1" w14:textId="77777777" w:rsidR="00627814" w:rsidRPr="00356FC9" w:rsidRDefault="00627814" w:rsidP="0035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102A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="00E20306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</w:t>
      </w:r>
      <w:r w:rsidRPr="00E20306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а официальном сайте муниципального образования в информационно-телекоммуникационной сети «Интернет» размещена информация в отношении проведения муниципального контроля, в том числе перечень </w:t>
      </w:r>
      <w:r w:rsidRPr="00E20306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обязательных требований, обобщение практики, разъяснения, полезная информация.</w:t>
      </w:r>
      <w:r w:rsidRPr="00E2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4803F599" w14:textId="77777777" w:rsidR="00627814" w:rsidRPr="00356FC9" w:rsidRDefault="00627814" w:rsidP="00627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56FC9">
        <w:rPr>
          <w:rFonts w:ascii="Times New Roman" w:hAnsi="Times New Roman" w:cs="Times New Roman"/>
          <w:sz w:val="28"/>
          <w:szCs w:val="28"/>
          <w:lang w:eastAsia="zh-CN"/>
        </w:rPr>
        <w:t xml:space="preserve">К отношениям, связанным с осуществлением </w:t>
      </w:r>
      <w:bookmarkStart w:id="1" w:name="_Hlk77673892"/>
      <w:r w:rsidRPr="00356FC9">
        <w:rPr>
          <w:rFonts w:ascii="Times New Roman" w:hAnsi="Times New Roman" w:cs="Times New Roman"/>
          <w:sz w:val="28"/>
          <w:szCs w:val="28"/>
          <w:lang w:eastAsia="zh-CN"/>
        </w:rPr>
        <w:t>муниципального контроля</w:t>
      </w:r>
      <w:bookmarkEnd w:id="1"/>
      <w:r w:rsidRPr="00356FC9">
        <w:rPr>
          <w:rFonts w:ascii="Times New Roman" w:hAnsi="Times New Roman" w:cs="Times New Roman"/>
          <w:sz w:val="28"/>
          <w:szCs w:val="28"/>
          <w:lang w:eastAsia="zh-CN"/>
        </w:rPr>
        <w:t xml:space="preserve">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4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Федерального закона от 23.11.2009 №261-ФЗ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5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Федерального закона от 30.12.2009 № 384-ФЗ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“Технический регламент о безопасности зданий и сооружений”, </w:t>
      </w:r>
      <w:hyperlink r:id="rId6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Федерального закона от 21.07.2014 № 209-ФЗ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 «О государственной информационной системе жилищно-коммунального хозяйства», </w:t>
      </w:r>
      <w:hyperlink r:id="rId7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28.01.2006 №47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8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21.01.2006 №25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«Об утверждении Правил пользования жилыми помещениями», </w:t>
      </w:r>
      <w:hyperlink r:id="rId9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15.05.2013 №416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 порядке осуществления деятельности по управлению многоквартирными домами», </w:t>
      </w:r>
      <w:hyperlink r:id="rId10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13.08.2006 №491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1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06.05.2011 №354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 предоставлении коммунальных услуг собственникам и пользователям помещений в многоквартирных домах и жилых домов», </w:t>
      </w:r>
      <w:hyperlink r:id="rId12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03.04.2013 №290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hyperlink r:id="rId13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14.05.2013 №410</w:t>
        </w:r>
      </w:hyperlink>
      <w:r w:rsidRPr="00356FC9">
        <w:rPr>
          <w:rFonts w:ascii="Times New Roman" w:hAnsi="Times New Roman" w:cs="Times New Roman"/>
          <w:sz w:val="28"/>
          <w:szCs w:val="28"/>
        </w:rPr>
        <w:t>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0918839C" w14:textId="6F40CEDD" w:rsidR="00627814" w:rsidRPr="004D102A" w:rsidRDefault="00CF6F3E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Проведение профилактических мероприятий, направленных на соблюдение подконтрольными субъектами обязательных требований,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 установленных муниципальными правовыми актами в указанной сфере.</w:t>
      </w:r>
    </w:p>
    <w:p w14:paraId="0C7D9B31" w14:textId="77777777" w:rsidR="00627814" w:rsidRPr="004D102A" w:rsidRDefault="00627814" w:rsidP="006278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14:paraId="49B75E06" w14:textId="77777777" w:rsidR="00627814" w:rsidRPr="004D102A" w:rsidRDefault="00627814" w:rsidP="006278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A9EE100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14:paraId="5C2A8827" w14:textId="77777777" w:rsidR="0061350E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lastRenderedPageBreak/>
        <w:t xml:space="preserve">     2.1.1. </w:t>
      </w:r>
      <w:r w:rsidR="0061350E" w:rsidRPr="0061350E">
        <w:rPr>
          <w:color w:val="010101"/>
          <w:sz w:val="28"/>
          <w:szCs w:val="28"/>
        </w:rPr>
        <w:t>Предупреждение нарушений обязательных требований по данному виду муниципального контроля;</w:t>
      </w:r>
      <w:r w:rsidRPr="004D102A">
        <w:rPr>
          <w:color w:val="000000"/>
          <w:sz w:val="28"/>
          <w:szCs w:val="28"/>
        </w:rPr>
        <w:t xml:space="preserve">    </w:t>
      </w:r>
    </w:p>
    <w:p w14:paraId="66B62120" w14:textId="77777777" w:rsidR="00627814" w:rsidRPr="004D102A" w:rsidRDefault="0061350E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27814" w:rsidRPr="004D102A">
        <w:rPr>
          <w:color w:val="000000"/>
          <w:sz w:val="28"/>
          <w:szCs w:val="28"/>
        </w:rPr>
        <w:t xml:space="preserve">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421A41C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9A1BE0F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0510E7" w14:textId="77777777" w:rsidR="00627814" w:rsidRPr="004D102A" w:rsidRDefault="00627814" w:rsidP="0062781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 xml:space="preserve">      2.2.   Проведение профилактических мероприятий программы профилактики направлено на решение следующих задач:</w:t>
      </w:r>
    </w:p>
    <w:p w14:paraId="26664463" w14:textId="77777777" w:rsidR="00627814" w:rsidRPr="004D102A" w:rsidRDefault="00627814" w:rsidP="0062781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C5A54F8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14:paraId="707A811D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26B81944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AE168C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54A3F8B0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1884D48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14:paraId="550998B9" w14:textId="77777777" w:rsidR="00627814" w:rsidRPr="004D102A" w:rsidRDefault="00627814" w:rsidP="00627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C34DBAE" w14:textId="77777777" w:rsidR="00627814" w:rsidRPr="003179D3" w:rsidRDefault="00627814" w:rsidP="00627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2DC8052" w14:textId="21DBCBA1" w:rsidR="00627814" w:rsidRPr="00FD2393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="009A154F" w:rsidRPr="009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54F"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9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A154F"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9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62EC46C" w14:textId="77777777" w:rsidR="00627814" w:rsidRPr="00762292" w:rsidRDefault="00627814" w:rsidP="00627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627814" w:rsidRPr="00762292" w14:paraId="71BAC178" w14:textId="77777777" w:rsidTr="00E45EF1">
        <w:tc>
          <w:tcPr>
            <w:tcW w:w="751" w:type="dxa"/>
            <w:shd w:val="clear" w:color="auto" w:fill="auto"/>
          </w:tcPr>
          <w:p w14:paraId="6B321EA6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2" w:name="_Hlk85708628"/>
            <w:r w:rsidRPr="0076229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14:paraId="7CCEC814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14:paraId="23DE982F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14:paraId="2D8112B9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14:paraId="4BB82045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627814" w:rsidRPr="00762292" w14:paraId="7082CD19" w14:textId="77777777" w:rsidTr="00E45EF1">
        <w:tc>
          <w:tcPr>
            <w:tcW w:w="751" w:type="dxa"/>
            <w:shd w:val="clear" w:color="auto" w:fill="auto"/>
          </w:tcPr>
          <w:p w14:paraId="249D0099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14:paraId="362CA58E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14:paraId="69D8065C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14:paraId="1F78E618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14:paraId="7C1FE50E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14:paraId="6EA34F15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14:paraId="0A1DC25B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14:paraId="32B5DBED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05C2D5CA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14:paraId="1E904CD3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14:paraId="20DFF519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14:paraId="4ACA8DA2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57A8599D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627814" w:rsidRPr="00762292" w14:paraId="1FC49EF2" w14:textId="77777777" w:rsidTr="00E45EF1">
        <w:tc>
          <w:tcPr>
            <w:tcW w:w="751" w:type="dxa"/>
            <w:shd w:val="clear" w:color="auto" w:fill="auto"/>
          </w:tcPr>
          <w:p w14:paraId="65033BF4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14:paraId="481FF3DB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14:paraId="0CDAE7D6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44FCB6F6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14:paraId="2E03DA61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64DD7B00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627814" w:rsidRPr="00762292" w14:paraId="34956971" w14:textId="77777777" w:rsidTr="00E45EF1">
        <w:tc>
          <w:tcPr>
            <w:tcW w:w="751" w:type="dxa"/>
            <w:shd w:val="clear" w:color="auto" w:fill="auto"/>
          </w:tcPr>
          <w:p w14:paraId="55126BA0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14:paraId="3EB7BE6E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14:paraId="2A114B9E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14:paraId="748EB513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Консультирование, осуществляется по следующим вопросам:</w:t>
            </w:r>
          </w:p>
          <w:p w14:paraId="21C5A173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35CF82E2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74DCE43A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14:paraId="592C73E3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14:paraId="1966BE2F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14:paraId="159AC813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6DFA40D0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627814" w:rsidRPr="00762292" w14:paraId="199B202D" w14:textId="77777777" w:rsidTr="00E45EF1">
        <w:tc>
          <w:tcPr>
            <w:tcW w:w="751" w:type="dxa"/>
            <w:shd w:val="clear" w:color="auto" w:fill="auto"/>
          </w:tcPr>
          <w:p w14:paraId="62FAF3E2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14:paraId="506B0B27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14:paraId="3597C025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14:paraId="19B31147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подписью, в порядке, установленном частью 4 статьи 21 Федерального закона от 31.07.2020 № 248-ФЗ.</w:t>
            </w:r>
          </w:p>
          <w:p w14:paraId="05AA8F5D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7B4A8998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758D8FDD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2D51708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53E17096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В ходе профилактического визита инспектором может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0AA90CCD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14:paraId="125CD3F1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0E3B7243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bookmarkEnd w:id="2"/>
    </w:tbl>
    <w:p w14:paraId="6F2E1BC9" w14:textId="77777777" w:rsidR="00627814" w:rsidRPr="00FD2393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CEC1F" w14:textId="77777777" w:rsidR="00627814" w:rsidRPr="003179D3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B5613" w14:textId="77777777" w:rsidR="00627814" w:rsidRPr="003179D3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D3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14:paraId="4B91F78F" w14:textId="77777777" w:rsidR="00627814" w:rsidRPr="003179D3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30EED" w14:textId="77777777" w:rsidR="00627814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1A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14:paraId="70F07C1A" w14:textId="77777777" w:rsidR="00627814" w:rsidRPr="00A21A92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27814" w:rsidRPr="00A21A92" w14:paraId="15125733" w14:textId="77777777" w:rsidTr="00E45EF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5E1C3" w14:textId="77777777" w:rsidR="00627814" w:rsidRPr="00A21A92" w:rsidRDefault="0062781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2C42DA78" w14:textId="77777777" w:rsidR="00627814" w:rsidRPr="00A21A92" w:rsidRDefault="0062781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0543" w14:textId="77777777" w:rsidR="00627814" w:rsidRPr="00A21A92" w:rsidRDefault="0062781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AA2BF" w14:textId="77777777" w:rsidR="00627814" w:rsidRPr="00A21A92" w:rsidRDefault="0062781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627814" w:rsidRPr="00A21A92" w14:paraId="79992764" w14:textId="77777777" w:rsidTr="00E45EF1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802E2" w14:textId="77777777" w:rsidR="00627814" w:rsidRPr="00A21A92" w:rsidRDefault="00627814" w:rsidP="00E45E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3A39D" w14:textId="77777777" w:rsidR="00627814" w:rsidRPr="00A21A92" w:rsidRDefault="00627814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028C6A2" w14:textId="77777777" w:rsidR="00627814" w:rsidRPr="00A21A92" w:rsidRDefault="00627814" w:rsidP="00E45E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8ED6D" w14:textId="77777777" w:rsidR="00627814" w:rsidRPr="00A21A92" w:rsidRDefault="0062781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627814" w:rsidRPr="00A21A92" w14:paraId="5BD0EA4C" w14:textId="77777777" w:rsidTr="00E45EF1">
        <w:trPr>
          <w:trHeight w:hRule="exact" w:val="2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91B65" w14:textId="56A42940" w:rsidR="00627814" w:rsidRPr="00A21A92" w:rsidRDefault="002B7963" w:rsidP="00E45EF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="00627814"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CB31B" w14:textId="77777777" w:rsidR="00627814" w:rsidRPr="00A21A92" w:rsidRDefault="00627814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Arial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FDC3D" w14:textId="77777777" w:rsidR="00627814" w:rsidRPr="00A21A92" w:rsidRDefault="0062781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</w:tr>
      <w:tr w:rsidR="00627814" w:rsidRPr="00A21A92" w14:paraId="657EEC64" w14:textId="77777777" w:rsidTr="00E45EF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95327" w14:textId="18F26D57" w:rsidR="00627814" w:rsidRPr="00A21A92" w:rsidRDefault="002B7963" w:rsidP="00E45EF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="00627814"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7EE6F" w14:textId="77777777" w:rsidR="00627814" w:rsidRPr="00A21A92" w:rsidRDefault="00627814" w:rsidP="00E45EF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3430E7C" w14:textId="77777777" w:rsidR="00627814" w:rsidRPr="00A21A92" w:rsidRDefault="00627814" w:rsidP="00E45EF1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F961E" w14:textId="77777777" w:rsidR="00627814" w:rsidRPr="00A21A92" w:rsidRDefault="00627814" w:rsidP="00E45EF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E276F" w:rsidRPr="00A21A92" w14:paraId="6B1C6AEE" w14:textId="77777777" w:rsidTr="00E45EF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6A960" w14:textId="2828C23C" w:rsidR="004E276F" w:rsidRPr="00A21A92" w:rsidRDefault="002B7963" w:rsidP="004E276F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t>4</w:t>
            </w:r>
            <w:r w:rsidR="004E276F" w:rsidRPr="005563BE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C6B52" w14:textId="49B6F0D7" w:rsidR="004E276F" w:rsidRPr="00A21A92" w:rsidRDefault="004E276F" w:rsidP="004E276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BE"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DD90C" w14:textId="0A4234B0" w:rsidR="004E276F" w:rsidRPr="00A21A92" w:rsidRDefault="004E276F" w:rsidP="004E276F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BE">
              <w:t>20% и более</w:t>
            </w:r>
          </w:p>
        </w:tc>
      </w:tr>
      <w:tr w:rsidR="00627814" w:rsidRPr="00A21A92" w14:paraId="266315F1" w14:textId="77777777" w:rsidTr="00E45EF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F9CF5" w14:textId="37B02170" w:rsidR="00627814" w:rsidRPr="00A21A92" w:rsidRDefault="004E276F" w:rsidP="00E45EF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53AAC" w14:textId="77777777" w:rsidR="00627814" w:rsidRPr="00FC4684" w:rsidRDefault="00627814" w:rsidP="00E45EF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684">
              <w:rPr>
                <w:rFonts w:ascii="Times New Roman" w:eastAsia="Times New Roman" w:hAnsi="Times New Roman" w:cs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7C589FE3" w14:textId="77777777" w:rsidR="00627814" w:rsidRPr="00A21A92" w:rsidRDefault="00627814" w:rsidP="00E45EF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ACBA3" w14:textId="77777777" w:rsidR="00627814" w:rsidRPr="00A21A92" w:rsidRDefault="00627814" w:rsidP="00E45EF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исполнено/не исполнено</w:t>
            </w:r>
          </w:p>
        </w:tc>
      </w:tr>
    </w:tbl>
    <w:p w14:paraId="424D7D6A" w14:textId="77777777" w:rsidR="00627814" w:rsidRDefault="00627814" w:rsidP="00627814">
      <w:pPr>
        <w:jc w:val="both"/>
      </w:pPr>
      <w:r>
        <w:t xml:space="preserve">    </w:t>
      </w:r>
    </w:p>
    <w:p w14:paraId="31D1348F" w14:textId="77777777" w:rsidR="00627814" w:rsidRPr="00EA1908" w:rsidRDefault="00627814" w:rsidP="006278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Экономический эффект от реализованных мероприятий:</w:t>
      </w:r>
    </w:p>
    <w:p w14:paraId="41DA1EC0" w14:textId="77777777" w:rsidR="00627814" w:rsidRPr="00EA1908" w:rsidRDefault="00627814" w:rsidP="006278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Times New Roman" w:eastAsia="Calibri" w:hAnsi="Times New Roman" w:cs="Times New Roman"/>
          <w:sz w:val="28"/>
          <w:szCs w:val="28"/>
        </w:rPr>
        <w:t>, гражданам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14:paraId="67DA8C8E" w14:textId="77777777" w:rsidR="00627814" w:rsidRPr="00762292" w:rsidRDefault="00627814" w:rsidP="006278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4F1780" w14:textId="77777777" w:rsidR="00627814" w:rsidRDefault="00627814" w:rsidP="0062781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A21A9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A21A92">
        <w:rPr>
          <w:rFonts w:ascii="Times New Roman" w:hAnsi="Times New Roman" w:cs="Times New Roman"/>
          <w:sz w:val="28"/>
          <w:szCs w:val="28"/>
        </w:rPr>
        <w:t xml:space="preserve">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14:paraId="64495D4A" w14:textId="77777777" w:rsidR="00486352" w:rsidRDefault="00A8799C"/>
    <w:sectPr w:rsidR="00486352" w:rsidSect="00A21A92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14"/>
    <w:rsid w:val="002237BF"/>
    <w:rsid w:val="002B7963"/>
    <w:rsid w:val="00356FC9"/>
    <w:rsid w:val="003A25BD"/>
    <w:rsid w:val="003F79A6"/>
    <w:rsid w:val="00461D42"/>
    <w:rsid w:val="004D7BC6"/>
    <w:rsid w:val="004E276F"/>
    <w:rsid w:val="00516254"/>
    <w:rsid w:val="0061350E"/>
    <w:rsid w:val="00627814"/>
    <w:rsid w:val="00650DF0"/>
    <w:rsid w:val="007D1BE0"/>
    <w:rsid w:val="009A154F"/>
    <w:rsid w:val="009E6DE6"/>
    <w:rsid w:val="00A8799C"/>
    <w:rsid w:val="00CF6F3E"/>
    <w:rsid w:val="00E20306"/>
    <w:rsid w:val="00F1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925B"/>
  <w15:chartTrackingRefBased/>
  <w15:docId w15:val="{623C8AA1-FAF7-4F68-938E-ACAF4D2D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27814"/>
    <w:rPr>
      <w:i/>
      <w:iCs/>
    </w:rPr>
  </w:style>
  <w:style w:type="paragraph" w:customStyle="1" w:styleId="ConsPlusNormal">
    <w:name w:val="ConsPlusNormal"/>
    <w:link w:val="ConsPlusNormal1"/>
    <w:rsid w:val="009E6D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8799C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104334" TargetMode="External"/><Relationship Id="rId13" Type="http://schemas.openxmlformats.org/officeDocument/2006/relationships/hyperlink" Target="http://pravo.gov.ru/proxy/ips/?docbody=&amp;link_id=0&amp;nd=1021653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0&amp;nd=102104517" TargetMode="External"/><Relationship Id="rId12" Type="http://schemas.openxmlformats.org/officeDocument/2006/relationships/hyperlink" Target="http://pravo.gov.ru/proxy/ips/?docbody=&amp;link_id=0&amp;nd=1021643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356114" TargetMode="External"/><Relationship Id="rId11" Type="http://schemas.openxmlformats.org/officeDocument/2006/relationships/hyperlink" Target="http://pravo.gov.ru/proxy/ips/?docbody=&amp;link_id=0&amp;nd=102147807" TargetMode="External"/><Relationship Id="rId5" Type="http://schemas.openxmlformats.org/officeDocument/2006/relationships/hyperlink" Target="http://pravo.gov.ru/proxy/ips/?docbody=&amp;link_id=0&amp;nd=1021352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102108472" TargetMode="External"/><Relationship Id="rId4" Type="http://schemas.openxmlformats.org/officeDocument/2006/relationships/hyperlink" Target="http://pravo.gov.ru/proxy/ips/?docbody=&amp;link_id=0&amp;nd=102133970" TargetMode="External"/><Relationship Id="rId9" Type="http://schemas.openxmlformats.org/officeDocument/2006/relationships/hyperlink" Target="http://pravo.gov.ru/proxy/ips/?docbody=&amp;link_id=0&amp;nd=102165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14</cp:revision>
  <dcterms:created xsi:type="dcterms:W3CDTF">2022-10-03T11:56:00Z</dcterms:created>
  <dcterms:modified xsi:type="dcterms:W3CDTF">2022-10-07T07:08:00Z</dcterms:modified>
</cp:coreProperties>
</file>