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99" w:rsidRPr="009477A2" w:rsidRDefault="008A7542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ПРОЕКТ</w:t>
      </w:r>
    </w:p>
    <w:p w:rsidR="00B25630" w:rsidRPr="009477A2" w:rsidRDefault="00B25630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7A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9477A2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7A2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Pr="009477A2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7A2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 w:rsidRPr="009477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77A2">
        <w:rPr>
          <w:rFonts w:ascii="Times New Roman" w:hAnsi="Times New Roman" w:cs="Times New Roman"/>
          <w:sz w:val="28"/>
          <w:szCs w:val="28"/>
        </w:rPr>
        <w:t>района</w:t>
      </w:r>
      <w:r w:rsidR="00D56C3C" w:rsidRPr="009477A2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9477A2" w:rsidRDefault="00B7607C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7A2">
        <w:rPr>
          <w:rFonts w:ascii="Times New Roman" w:hAnsi="Times New Roman" w:cs="Times New Roman"/>
          <w:sz w:val="28"/>
          <w:szCs w:val="28"/>
        </w:rPr>
        <w:t>(2021</w:t>
      </w:r>
      <w:r w:rsidR="00B75276" w:rsidRPr="009477A2">
        <w:rPr>
          <w:rFonts w:ascii="Times New Roman" w:hAnsi="Times New Roman" w:cs="Times New Roman"/>
          <w:sz w:val="28"/>
          <w:szCs w:val="28"/>
        </w:rPr>
        <w:t xml:space="preserve"> - 20</w:t>
      </w:r>
      <w:r w:rsidRPr="009477A2">
        <w:rPr>
          <w:rFonts w:ascii="Times New Roman" w:hAnsi="Times New Roman" w:cs="Times New Roman"/>
          <w:sz w:val="28"/>
          <w:szCs w:val="28"/>
        </w:rPr>
        <w:t>23</w:t>
      </w:r>
      <w:r w:rsidR="00B75276" w:rsidRPr="009477A2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276" w:rsidRPr="009477A2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BF7" w:rsidRPr="009477A2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8D0BF7" w:rsidRPr="009477A2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8D0BF7" w:rsidRPr="009477A2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8D0BF7" w:rsidRPr="009477A2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A335C6" w:rsidRPr="009477A2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9477A2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9477A2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9477A2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9477A2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9477A2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5C6" w:rsidRPr="009477A2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630" w:rsidRPr="009477A2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76C" w:rsidRPr="009477A2" w:rsidRDefault="00E6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76C" w:rsidRPr="009477A2" w:rsidRDefault="00E6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76C" w:rsidRPr="009477A2" w:rsidRDefault="00E6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76C" w:rsidRPr="009477A2" w:rsidRDefault="00E6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869" w:rsidRPr="009477A2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5661" w:rsidRPr="009477A2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9477A2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9477A2">
        <w:rPr>
          <w:rFonts w:ascii="Times New Roman" w:hAnsi="Times New Roman"/>
          <w:sz w:val="24"/>
          <w:szCs w:val="24"/>
        </w:rPr>
        <w:t>АСПОРТ</w:t>
      </w:r>
    </w:p>
    <w:p w:rsidR="002E5661" w:rsidRPr="009477A2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7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9477A2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77A2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Pr="009477A2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77A2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 w:rsidRPr="009477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9477A2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 w:rsidRPr="009477A2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9477A2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9477A2" w:rsidRDefault="00B7607C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77A2">
        <w:rPr>
          <w:rFonts w:ascii="Times New Roman" w:hAnsi="Times New Roman" w:cs="Times New Roman"/>
          <w:b w:val="0"/>
          <w:sz w:val="24"/>
          <w:szCs w:val="24"/>
        </w:rPr>
        <w:t>(2021</w:t>
      </w:r>
      <w:r w:rsidR="008B00D3" w:rsidRPr="009477A2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Pr="009477A2">
        <w:rPr>
          <w:rFonts w:ascii="Times New Roman" w:hAnsi="Times New Roman" w:cs="Times New Roman"/>
          <w:b w:val="0"/>
          <w:sz w:val="24"/>
          <w:szCs w:val="24"/>
        </w:rPr>
        <w:t>23</w:t>
      </w:r>
      <w:r w:rsidR="002E5661" w:rsidRPr="009477A2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9477A2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9477A2" w:rsidRPr="009477A2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9477A2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B7607C"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(2021</w:t>
            </w:r>
            <w:r w:rsidR="008B00D3"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B7607C"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  <w:r w:rsidRPr="009477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A2" w:rsidRPr="009477A2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9477A2" w:rsidRPr="009477A2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9477A2" w:rsidRPr="009477A2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9477A2" w:rsidRPr="009477A2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 района;</w:t>
            </w:r>
          </w:p>
          <w:p w:rsidR="002E5661" w:rsidRPr="009477A2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A2" w:rsidRPr="009477A2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расходами  бюджета района, </w:t>
            </w:r>
          </w:p>
          <w:p w:rsidR="002E5661" w:rsidRPr="009477A2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внедрение современных методов и технологий управления  муниципальными финансами;</w:t>
            </w:r>
          </w:p>
          <w:p w:rsidR="002E5661" w:rsidRPr="009477A2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повышение прозрачности бюджета Жирятинского района;</w:t>
            </w:r>
          </w:p>
          <w:p w:rsidR="002E5661" w:rsidRPr="009477A2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 в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A2" w:rsidRPr="009477A2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B7607C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2021</w:t>
            </w:r>
            <w:r w:rsidR="008B00D3" w:rsidRPr="009477A2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9477A2">
              <w:rPr>
                <w:rFonts w:ascii="Times New Roman" w:hAnsi="Times New Roman"/>
                <w:sz w:val="20"/>
                <w:szCs w:val="20"/>
              </w:rPr>
              <w:t>23</w:t>
            </w:r>
            <w:r w:rsidR="002E5661" w:rsidRPr="009477A2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A2" w:rsidRPr="009477A2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9477A2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>общий объем средств, предусмотренных на реализацию  муниципальной программы:</w:t>
            </w:r>
          </w:p>
          <w:p w:rsidR="002F79DA" w:rsidRPr="009477A2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9477A2" w:rsidRDefault="00B7607C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>10 269 414</w:t>
            </w:r>
            <w:r w:rsidR="002F79DA"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- рублей,</w:t>
            </w:r>
          </w:p>
          <w:p w:rsidR="002E5661" w:rsidRPr="009477A2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числе:    </w:t>
            </w:r>
            <w:r w:rsidR="00AC2EBB" w:rsidRPr="009477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07C" w:rsidRPr="009477A2">
              <w:rPr>
                <w:rFonts w:ascii="Times New Roman" w:hAnsi="Times New Roman" w:cs="Times New Roman"/>
                <w:sz w:val="20"/>
                <w:szCs w:val="20"/>
              </w:rPr>
              <w:t>2021 год – 4 217 773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="00AC2EBB"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9477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07C" w:rsidRPr="009477A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D06A7"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B7607C" w:rsidRPr="009477A2">
              <w:rPr>
                <w:rFonts w:ascii="Times New Roman" w:hAnsi="Times New Roman" w:cs="Times New Roman"/>
                <w:sz w:val="20"/>
                <w:szCs w:val="20"/>
              </w:rPr>
              <w:t>3 029 544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07C" w:rsidRPr="009477A2">
              <w:rPr>
                <w:rFonts w:ascii="Times New Roman" w:hAnsi="Times New Roman" w:cs="Times New Roman"/>
                <w:sz w:val="20"/>
                <w:szCs w:val="20"/>
              </w:rPr>
              <w:t>2023 год – 3 022 097</w:t>
            </w:r>
            <w:r w:rsidR="002F79DA"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рублей.       </w:t>
            </w:r>
          </w:p>
        </w:tc>
      </w:tr>
      <w:tr w:rsidR="009477A2" w:rsidRPr="009477A2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9477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9477A2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 0,0 тыс.руб. 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–  0,0 тыс.руб. </w:t>
            </w:r>
          </w:p>
          <w:p w:rsidR="00D70B71" w:rsidRPr="009477A2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 w:rsidRPr="009477A2">
              <w:rPr>
                <w:rFonts w:ascii="Times New Roman" w:hAnsi="Times New Roman"/>
                <w:sz w:val="20"/>
                <w:szCs w:val="20"/>
              </w:rPr>
              <w:t>23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 0,0 </w:t>
            </w:r>
            <w:proofErr w:type="spellStart"/>
            <w:r w:rsidR="00D70B71" w:rsidRPr="009477A2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70B71" w:rsidRPr="009477A2">
              <w:rPr>
                <w:rFonts w:ascii="Times New Roman" w:hAnsi="Times New Roman"/>
                <w:sz w:val="20"/>
                <w:szCs w:val="20"/>
              </w:rPr>
              <w:t>.</w:t>
            </w:r>
            <w:r w:rsidR="00D72099" w:rsidRPr="009477A2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9477A2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9477A2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 0,0 %;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 0,0 %;</w:t>
            </w:r>
          </w:p>
          <w:p w:rsidR="00D70B71" w:rsidRPr="009477A2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lastRenderedPageBreak/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:rsidR="00D72099" w:rsidRPr="009477A2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9477A2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9477A2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9477A2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9477A2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 w:rsidRPr="009477A2">
              <w:rPr>
                <w:rFonts w:ascii="Times New Roman" w:hAnsi="Times New Roman"/>
                <w:sz w:val="20"/>
                <w:szCs w:val="20"/>
              </w:rPr>
              <w:t>23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9477A2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9477A2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9477A2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9477A2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9477A2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9477A2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 w:rsidRPr="009477A2">
              <w:rPr>
                <w:rFonts w:ascii="Times New Roman" w:hAnsi="Times New Roman"/>
                <w:sz w:val="20"/>
                <w:szCs w:val="20"/>
              </w:rPr>
              <w:t>23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9477A2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9477A2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9477A2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9477A2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9477A2" w:rsidRDefault="00B7607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2022</w:t>
            </w:r>
            <w:r w:rsidR="00050B0A" w:rsidRPr="009477A2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9477A2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 w:rsidRPr="009477A2">
              <w:rPr>
                <w:rFonts w:ascii="Times New Roman" w:hAnsi="Times New Roman"/>
                <w:sz w:val="20"/>
                <w:szCs w:val="20"/>
              </w:rPr>
              <w:t>23</w:t>
            </w:r>
            <w:r w:rsidR="00050B0A" w:rsidRPr="009477A2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9477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9477A2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94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9477A2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9477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9477A2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9477A2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9477A2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9477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9477A2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2022</w:t>
            </w:r>
            <w:r w:rsidR="00050B0A" w:rsidRPr="009477A2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9477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9477A2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7A2">
              <w:rPr>
                <w:rFonts w:ascii="Times New Roman" w:hAnsi="Times New Roman"/>
                <w:sz w:val="20"/>
                <w:szCs w:val="20"/>
              </w:rPr>
              <w:t>20</w:t>
            </w:r>
            <w:r w:rsidR="00B7607C" w:rsidRPr="009477A2">
              <w:rPr>
                <w:rFonts w:ascii="Times New Roman" w:hAnsi="Times New Roman"/>
                <w:sz w:val="20"/>
                <w:szCs w:val="20"/>
              </w:rPr>
              <w:t>23</w:t>
            </w:r>
            <w:r w:rsidR="00050B0A" w:rsidRPr="009477A2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9477A2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77A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9477A2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5364" w:rsidRPr="009477A2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9477A2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В р</w:t>
      </w:r>
      <w:r w:rsidR="00AD3319" w:rsidRPr="009477A2">
        <w:rPr>
          <w:rFonts w:ascii="Times New Roman" w:hAnsi="Times New Roman"/>
          <w:sz w:val="24"/>
          <w:szCs w:val="24"/>
        </w:rPr>
        <w:t>амках реализации программы повышения эффективности бюджетных расходов</w:t>
      </w:r>
      <w:r w:rsidR="000E2902" w:rsidRPr="009477A2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960A2F" w:rsidRPr="009477A2">
        <w:rPr>
          <w:rFonts w:ascii="Times New Roman" w:hAnsi="Times New Roman"/>
          <w:sz w:val="24"/>
          <w:szCs w:val="24"/>
        </w:rPr>
        <w:t xml:space="preserve"> (</w:t>
      </w:r>
      <w:r w:rsidR="002F79DA" w:rsidRPr="009477A2">
        <w:rPr>
          <w:rFonts w:ascii="Times New Roman" w:hAnsi="Times New Roman"/>
          <w:sz w:val="24"/>
          <w:szCs w:val="24"/>
        </w:rPr>
        <w:t>2013</w:t>
      </w:r>
      <w:r w:rsidRPr="009477A2">
        <w:rPr>
          <w:rFonts w:ascii="Times New Roman" w:hAnsi="Times New Roman"/>
          <w:sz w:val="24"/>
          <w:szCs w:val="24"/>
        </w:rPr>
        <w:t xml:space="preserve"> -</w:t>
      </w:r>
      <w:r w:rsidR="002F79DA" w:rsidRPr="009477A2">
        <w:rPr>
          <w:rFonts w:ascii="Times New Roman" w:hAnsi="Times New Roman"/>
          <w:sz w:val="24"/>
          <w:szCs w:val="24"/>
        </w:rPr>
        <w:t xml:space="preserve"> 2018</w:t>
      </w:r>
      <w:r w:rsidRPr="009477A2">
        <w:rPr>
          <w:rFonts w:ascii="Times New Roman" w:hAnsi="Times New Roman"/>
          <w:sz w:val="24"/>
          <w:szCs w:val="24"/>
        </w:rPr>
        <w:t xml:space="preserve"> годы) </w:t>
      </w:r>
      <w:r w:rsidR="009362DB" w:rsidRPr="009477A2">
        <w:rPr>
          <w:rFonts w:ascii="Times New Roman" w:hAnsi="Times New Roman"/>
          <w:sz w:val="24"/>
          <w:szCs w:val="24"/>
        </w:rPr>
        <w:t>проведены мероприятия</w:t>
      </w:r>
      <w:r w:rsidR="00A13D0F" w:rsidRPr="009477A2">
        <w:rPr>
          <w:rFonts w:ascii="Times New Roman" w:hAnsi="Times New Roman"/>
          <w:sz w:val="24"/>
          <w:szCs w:val="24"/>
        </w:rPr>
        <w:t>,</w:t>
      </w:r>
      <w:r w:rsidR="009362DB" w:rsidRPr="009477A2">
        <w:rPr>
          <w:rFonts w:ascii="Times New Roman" w:hAnsi="Times New Roman"/>
          <w:sz w:val="24"/>
          <w:szCs w:val="24"/>
        </w:rPr>
        <w:t xml:space="preserve">  направленные на внедрение и совершенствование современных инструментов </w:t>
      </w:r>
      <w:r w:rsidR="00FF3E05" w:rsidRPr="009477A2">
        <w:rPr>
          <w:rFonts w:ascii="Times New Roman" w:hAnsi="Times New Roman"/>
          <w:sz w:val="24"/>
          <w:szCs w:val="24"/>
        </w:rPr>
        <w:t>управления муниципальными финансами.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Резуль</w:t>
      </w:r>
      <w:r w:rsidR="00C941BC" w:rsidRPr="009477A2">
        <w:rPr>
          <w:rFonts w:ascii="Times New Roman" w:hAnsi="Times New Roman"/>
          <w:sz w:val="24"/>
          <w:szCs w:val="24"/>
        </w:rPr>
        <w:t>татом проведенных мероприятий</w:t>
      </w:r>
      <w:r w:rsidRPr="009477A2">
        <w:rPr>
          <w:rFonts w:ascii="Times New Roman" w:hAnsi="Times New Roman"/>
          <w:sz w:val="24"/>
          <w:szCs w:val="24"/>
        </w:rPr>
        <w:t xml:space="preserve"> стало формирование целостной</w:t>
      </w:r>
      <w:r w:rsidR="003D31A5" w:rsidRPr="009477A2">
        <w:rPr>
          <w:rFonts w:ascii="Times New Roman" w:hAnsi="Times New Roman"/>
          <w:sz w:val="24"/>
          <w:szCs w:val="24"/>
        </w:rPr>
        <w:t xml:space="preserve"> системы управления муниципальными финансами Жирятинского района</w:t>
      </w:r>
      <w:r w:rsidRPr="009477A2">
        <w:rPr>
          <w:rFonts w:ascii="Times New Roman" w:hAnsi="Times New Roman"/>
          <w:sz w:val="24"/>
          <w:szCs w:val="24"/>
        </w:rPr>
        <w:t>:</w:t>
      </w:r>
    </w:p>
    <w:p w:rsidR="00914F73" w:rsidRPr="009477A2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отсутстви</w:t>
      </w:r>
      <w:r w:rsidR="007E0FE8" w:rsidRPr="009477A2">
        <w:rPr>
          <w:rFonts w:ascii="Times New Roman" w:hAnsi="Times New Roman"/>
          <w:sz w:val="24"/>
          <w:szCs w:val="24"/>
        </w:rPr>
        <w:t>е</w:t>
      </w:r>
      <w:r w:rsidR="00914F73" w:rsidRPr="009477A2">
        <w:rPr>
          <w:rFonts w:ascii="Times New Roman" w:hAnsi="Times New Roman"/>
          <w:sz w:val="24"/>
          <w:szCs w:val="24"/>
        </w:rPr>
        <w:t xml:space="preserve"> муниципального внутреннего долга Жирятинского района</w:t>
      </w:r>
      <w:r w:rsidR="00A13D0F" w:rsidRPr="009477A2">
        <w:rPr>
          <w:rFonts w:ascii="Times New Roman" w:hAnsi="Times New Roman"/>
          <w:sz w:val="24"/>
          <w:szCs w:val="24"/>
        </w:rPr>
        <w:t xml:space="preserve">; 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организаци</w:t>
      </w:r>
      <w:r w:rsidR="007E0FE8" w:rsidRPr="009477A2">
        <w:rPr>
          <w:rFonts w:ascii="Times New Roman" w:hAnsi="Times New Roman"/>
          <w:sz w:val="24"/>
          <w:szCs w:val="24"/>
        </w:rPr>
        <w:t>я</w:t>
      </w:r>
      <w:r w:rsidRPr="009477A2">
        <w:rPr>
          <w:rFonts w:ascii="Times New Roman" w:hAnsi="Times New Roman"/>
          <w:sz w:val="24"/>
          <w:szCs w:val="24"/>
        </w:rPr>
        <w:t xml:space="preserve"> бюджетного планирования исходя из принципа безусловного исполнения действующих обязательств, оценки объемов принимаемых обязательств с учетом р</w:t>
      </w:r>
      <w:r w:rsidR="003D31A5" w:rsidRPr="009477A2">
        <w:rPr>
          <w:rFonts w:ascii="Times New Roman" w:hAnsi="Times New Roman"/>
          <w:sz w:val="24"/>
          <w:szCs w:val="24"/>
        </w:rPr>
        <w:t xml:space="preserve">есурсных возможностей </w:t>
      </w:r>
      <w:r w:rsidRPr="009477A2">
        <w:rPr>
          <w:rFonts w:ascii="Times New Roman" w:hAnsi="Times New Roman"/>
          <w:sz w:val="24"/>
          <w:szCs w:val="24"/>
        </w:rPr>
        <w:t xml:space="preserve"> бюджета</w:t>
      </w:r>
      <w:r w:rsidR="003D31A5" w:rsidRPr="009477A2">
        <w:rPr>
          <w:rFonts w:ascii="Times New Roman" w:hAnsi="Times New Roman"/>
          <w:sz w:val="24"/>
          <w:szCs w:val="24"/>
        </w:rPr>
        <w:t xml:space="preserve"> района</w:t>
      </w:r>
      <w:r w:rsidRPr="009477A2">
        <w:rPr>
          <w:rFonts w:ascii="Times New Roman" w:hAnsi="Times New Roman"/>
          <w:sz w:val="24"/>
          <w:szCs w:val="24"/>
        </w:rPr>
        <w:t>;</w:t>
      </w:r>
    </w:p>
    <w:p w:rsidR="00AE1C2D" w:rsidRPr="009477A2" w:rsidRDefault="00A2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отсутствие</w:t>
      </w:r>
      <w:r w:rsidR="00AE1C2D" w:rsidRPr="009477A2">
        <w:rPr>
          <w:rFonts w:ascii="Times New Roman" w:hAnsi="Times New Roman"/>
          <w:sz w:val="24"/>
          <w:szCs w:val="24"/>
        </w:rPr>
        <w:t xml:space="preserve"> просроченной креди</w:t>
      </w:r>
      <w:r w:rsidR="006148CE" w:rsidRPr="009477A2">
        <w:rPr>
          <w:rFonts w:ascii="Times New Roman" w:hAnsi="Times New Roman"/>
          <w:sz w:val="24"/>
          <w:szCs w:val="24"/>
        </w:rPr>
        <w:t xml:space="preserve">торской задолженности </w:t>
      </w:r>
      <w:r w:rsidR="00AE1C2D" w:rsidRPr="009477A2">
        <w:rPr>
          <w:rFonts w:ascii="Times New Roman" w:hAnsi="Times New Roman"/>
          <w:sz w:val="24"/>
          <w:szCs w:val="24"/>
        </w:rPr>
        <w:t xml:space="preserve"> бюджета</w:t>
      </w:r>
      <w:r w:rsidR="006148CE" w:rsidRPr="009477A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9477A2">
        <w:rPr>
          <w:rFonts w:ascii="Times New Roman" w:hAnsi="Times New Roman"/>
          <w:sz w:val="24"/>
          <w:szCs w:val="24"/>
        </w:rPr>
        <w:t>;</w:t>
      </w:r>
    </w:p>
    <w:p w:rsidR="00AE1C2D" w:rsidRPr="009477A2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утверждение</w:t>
      </w:r>
      <w:r w:rsidR="00D065B0" w:rsidRPr="009477A2">
        <w:rPr>
          <w:rFonts w:ascii="Times New Roman" w:hAnsi="Times New Roman"/>
          <w:sz w:val="24"/>
          <w:szCs w:val="24"/>
        </w:rPr>
        <w:t xml:space="preserve"> </w:t>
      </w:r>
      <w:r w:rsidR="00AE1C2D" w:rsidRPr="009477A2">
        <w:rPr>
          <w:rFonts w:ascii="Times New Roman" w:hAnsi="Times New Roman"/>
          <w:sz w:val="24"/>
          <w:szCs w:val="24"/>
        </w:rPr>
        <w:t xml:space="preserve"> бюджета</w:t>
      </w:r>
      <w:r w:rsidR="00D065B0" w:rsidRPr="009477A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9477A2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поэтапно</w:t>
      </w:r>
      <w:r w:rsidR="007E0FE8" w:rsidRPr="009477A2">
        <w:rPr>
          <w:rFonts w:ascii="Times New Roman" w:hAnsi="Times New Roman"/>
          <w:sz w:val="24"/>
          <w:szCs w:val="24"/>
        </w:rPr>
        <w:t>е</w:t>
      </w:r>
      <w:r w:rsidRPr="009477A2">
        <w:rPr>
          <w:rFonts w:ascii="Times New Roman" w:hAnsi="Times New Roman"/>
          <w:sz w:val="24"/>
          <w:szCs w:val="24"/>
        </w:rPr>
        <w:t xml:space="preserve"> внедрени</w:t>
      </w:r>
      <w:r w:rsidR="007E0FE8" w:rsidRPr="009477A2">
        <w:rPr>
          <w:rFonts w:ascii="Times New Roman" w:hAnsi="Times New Roman"/>
          <w:sz w:val="24"/>
          <w:szCs w:val="24"/>
        </w:rPr>
        <w:t>е</w:t>
      </w:r>
      <w:r w:rsidRPr="009477A2">
        <w:rPr>
          <w:rFonts w:ascii="Times New Roman" w:hAnsi="Times New Roman"/>
          <w:sz w:val="24"/>
          <w:szCs w:val="24"/>
        </w:rPr>
        <w:t xml:space="preserve"> инструментов бюджетирования, ориентированного на резул</w:t>
      </w:r>
      <w:r w:rsidR="00CD6554" w:rsidRPr="009477A2">
        <w:rPr>
          <w:rFonts w:ascii="Times New Roman" w:hAnsi="Times New Roman"/>
          <w:sz w:val="24"/>
          <w:szCs w:val="24"/>
        </w:rPr>
        <w:t>ьтат (разработка и реализация</w:t>
      </w:r>
      <w:r w:rsidR="002F79DA" w:rsidRPr="009477A2">
        <w:rPr>
          <w:rFonts w:ascii="Times New Roman" w:hAnsi="Times New Roman"/>
          <w:sz w:val="24"/>
          <w:szCs w:val="24"/>
        </w:rPr>
        <w:t xml:space="preserve"> муниципальных</w:t>
      </w:r>
      <w:r w:rsidR="0093370A" w:rsidRPr="009477A2">
        <w:rPr>
          <w:rFonts w:ascii="Times New Roman" w:hAnsi="Times New Roman"/>
          <w:sz w:val="24"/>
          <w:szCs w:val="24"/>
        </w:rPr>
        <w:t xml:space="preserve"> программ, </w:t>
      </w:r>
      <w:r w:rsidR="00D065B0" w:rsidRPr="009477A2">
        <w:rPr>
          <w:rFonts w:ascii="Times New Roman" w:hAnsi="Times New Roman"/>
          <w:sz w:val="24"/>
          <w:szCs w:val="24"/>
        </w:rPr>
        <w:t xml:space="preserve"> муниципальных</w:t>
      </w:r>
      <w:r w:rsidRPr="009477A2">
        <w:rPr>
          <w:rFonts w:ascii="Times New Roman" w:hAnsi="Times New Roman"/>
          <w:sz w:val="24"/>
          <w:szCs w:val="24"/>
        </w:rPr>
        <w:t xml:space="preserve"> заданий);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создани</w:t>
      </w:r>
      <w:r w:rsidR="007E0FE8" w:rsidRPr="009477A2">
        <w:rPr>
          <w:rFonts w:ascii="Times New Roman" w:hAnsi="Times New Roman"/>
          <w:sz w:val="24"/>
          <w:szCs w:val="24"/>
        </w:rPr>
        <w:t>е</w:t>
      </w:r>
      <w:r w:rsidRPr="009477A2">
        <w:rPr>
          <w:rFonts w:ascii="Times New Roman" w:hAnsi="Times New Roman"/>
          <w:sz w:val="24"/>
          <w:szCs w:val="24"/>
        </w:rPr>
        <w:t xml:space="preserve"> нормативной базы развития форм финансо</w:t>
      </w:r>
      <w:r w:rsidR="00AF0FB7" w:rsidRPr="009477A2">
        <w:rPr>
          <w:rFonts w:ascii="Times New Roman" w:hAnsi="Times New Roman"/>
          <w:sz w:val="24"/>
          <w:szCs w:val="24"/>
        </w:rPr>
        <w:t>вого обеспечения муниципальных</w:t>
      </w:r>
      <w:r w:rsidRPr="009477A2">
        <w:rPr>
          <w:rFonts w:ascii="Times New Roman" w:hAnsi="Times New Roman"/>
          <w:sz w:val="24"/>
          <w:szCs w:val="24"/>
        </w:rPr>
        <w:t xml:space="preserve"> услуг</w:t>
      </w:r>
      <w:r w:rsidR="005A22CE" w:rsidRPr="009477A2">
        <w:rPr>
          <w:rFonts w:ascii="Times New Roman" w:hAnsi="Times New Roman"/>
          <w:sz w:val="24"/>
          <w:szCs w:val="24"/>
        </w:rPr>
        <w:t>.</w:t>
      </w:r>
    </w:p>
    <w:p w:rsidR="00AE1C2D" w:rsidRPr="009477A2" w:rsidRDefault="00913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Реализация указанных мероприятий позволила </w:t>
      </w:r>
      <w:r w:rsidR="00D03F36" w:rsidRPr="009477A2">
        <w:rPr>
          <w:rFonts w:ascii="Times New Roman" w:hAnsi="Times New Roman"/>
          <w:sz w:val="24"/>
          <w:szCs w:val="24"/>
        </w:rPr>
        <w:t>повысить бюджетную инициативу и ответственность органов местного самоуправления и учреждений, повысить качество управления муниципальными финансами.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lastRenderedPageBreak/>
        <w:t>В рамках  реализации программы осуществляются следующие мероприятия: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формирование проектов решений Жирятинского районного Совета народных депутатов о  бюджете Жирятинского района, о внесении изменений в  бюджет района, необходимых документов и материалов к ним;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разработка</w:t>
      </w:r>
      <w:r w:rsidR="001579D5" w:rsidRPr="009477A2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9477A2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9477A2">
        <w:rPr>
          <w:rFonts w:ascii="Times New Roman" w:hAnsi="Times New Roman"/>
          <w:sz w:val="24"/>
          <w:szCs w:val="24"/>
        </w:rPr>
        <w:t xml:space="preserve"> </w:t>
      </w:r>
      <w:r w:rsidRPr="009477A2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9477A2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9477A2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9477A2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рассмотрение и согласование проектов муниципальны</w:t>
      </w:r>
      <w:r w:rsidR="00D70B71" w:rsidRPr="009477A2">
        <w:rPr>
          <w:rFonts w:ascii="Times New Roman" w:hAnsi="Times New Roman"/>
          <w:sz w:val="24"/>
          <w:szCs w:val="24"/>
        </w:rPr>
        <w:t xml:space="preserve">х </w:t>
      </w:r>
      <w:r w:rsidRPr="009477A2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9477A2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</w:t>
      </w:r>
      <w:r w:rsidR="00F577C4" w:rsidRPr="009477A2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9477A2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9477A2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9477A2">
        <w:rPr>
          <w:rFonts w:ascii="Times New Roman" w:hAnsi="Times New Roman"/>
          <w:sz w:val="24"/>
          <w:szCs w:val="24"/>
        </w:rPr>
        <w:t>джета района</w:t>
      </w:r>
      <w:r w:rsidRPr="009477A2">
        <w:rPr>
          <w:rFonts w:ascii="Times New Roman" w:hAnsi="Times New Roman"/>
          <w:sz w:val="24"/>
          <w:szCs w:val="24"/>
        </w:rPr>
        <w:t xml:space="preserve">; 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9477A2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9477A2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мониторинг и урегулирование просроченной кредиторской задолженности муниципальных учреждений Жирятинского района.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9477A2">
          <w:rPr>
            <w:rFonts w:ascii="Times New Roman" w:hAnsi="Times New Roman"/>
            <w:sz w:val="24"/>
            <w:szCs w:val="24"/>
          </w:rPr>
          <w:t>кодекса</w:t>
        </w:r>
      </w:hyperlink>
      <w:r w:rsidRPr="009477A2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9477A2">
          <w:rPr>
            <w:rFonts w:ascii="Times New Roman" w:hAnsi="Times New Roman"/>
            <w:sz w:val="24"/>
            <w:szCs w:val="24"/>
          </w:rPr>
          <w:t>закона</w:t>
        </w:r>
      </w:hyperlink>
      <w:r w:rsidRPr="009477A2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9477A2">
        <w:rPr>
          <w:rFonts w:ascii="Times New Roman" w:hAnsi="Times New Roman"/>
          <w:sz w:val="24"/>
          <w:szCs w:val="24"/>
        </w:rPr>
        <w:t xml:space="preserve">", Закона Брянской </w:t>
      </w:r>
      <w:r w:rsidR="00812C43" w:rsidRPr="009477A2">
        <w:rPr>
          <w:rFonts w:ascii="Times New Roman" w:hAnsi="Times New Roman"/>
          <w:sz w:val="24"/>
          <w:szCs w:val="24"/>
        </w:rPr>
        <w:lastRenderedPageBreak/>
        <w:t>области от 2 ноября 2016</w:t>
      </w:r>
      <w:r w:rsidRPr="009477A2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9477A2">
          <w:rPr>
            <w:rFonts w:ascii="Times New Roman" w:hAnsi="Times New Roman"/>
            <w:sz w:val="24"/>
            <w:szCs w:val="24"/>
          </w:rPr>
          <w:t>N 89</w:t>
        </w:r>
        <w:r w:rsidRPr="009477A2">
          <w:rPr>
            <w:rFonts w:ascii="Times New Roman" w:hAnsi="Times New Roman"/>
            <w:sz w:val="24"/>
            <w:szCs w:val="24"/>
          </w:rPr>
          <w:t>-З</w:t>
        </w:r>
      </w:hyperlink>
      <w:r w:rsidRPr="009477A2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законов Брянской области об областном бюджете и решений Жирятинского районного Совета народных депутатов </w:t>
      </w:r>
      <w:r w:rsidR="003E6288" w:rsidRPr="009477A2">
        <w:rPr>
          <w:rFonts w:ascii="Times New Roman" w:hAnsi="Times New Roman"/>
          <w:sz w:val="24"/>
          <w:szCs w:val="24"/>
        </w:rPr>
        <w:t xml:space="preserve">о бюджете </w:t>
      </w:r>
      <w:r w:rsidRPr="009477A2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9477A2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9477A2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9477A2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9477A2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9477A2">
        <w:rPr>
          <w:rFonts w:ascii="Times New Roman" w:hAnsi="Times New Roman"/>
          <w:sz w:val="24"/>
          <w:szCs w:val="24"/>
        </w:rPr>
        <w:t>-З "О межбюджетных</w:t>
      </w:r>
      <w:r w:rsidR="00486D60" w:rsidRPr="009477A2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9477A2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</w:t>
      </w:r>
      <w:r w:rsidR="00F577C4" w:rsidRPr="009477A2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9477A2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9477A2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9477A2">
        <w:rPr>
          <w:rFonts w:ascii="Times New Roman" w:hAnsi="Times New Roman"/>
          <w:sz w:val="24"/>
          <w:szCs w:val="24"/>
        </w:rPr>
        <w:t>еделяются в соответствии с</w:t>
      </w:r>
      <w:r w:rsidRPr="009477A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477A2">
          <w:rPr>
            <w:rFonts w:ascii="Times New Roman" w:hAnsi="Times New Roman"/>
            <w:sz w:val="24"/>
            <w:szCs w:val="24"/>
          </w:rPr>
          <w:t>Законом</w:t>
        </w:r>
      </w:hyperlink>
      <w:r w:rsidRPr="009477A2">
        <w:rPr>
          <w:rFonts w:ascii="Times New Roman" w:hAnsi="Times New Roman"/>
          <w:sz w:val="24"/>
          <w:szCs w:val="24"/>
        </w:rPr>
        <w:t xml:space="preserve"> Бря</w:t>
      </w:r>
      <w:r w:rsidR="00812C43" w:rsidRPr="009477A2">
        <w:rPr>
          <w:rFonts w:ascii="Times New Roman" w:hAnsi="Times New Roman"/>
          <w:sz w:val="24"/>
          <w:szCs w:val="24"/>
        </w:rPr>
        <w:t>нской области от 2</w:t>
      </w:r>
      <w:r w:rsidRPr="009477A2">
        <w:rPr>
          <w:rFonts w:ascii="Times New Roman" w:hAnsi="Times New Roman"/>
          <w:sz w:val="24"/>
          <w:szCs w:val="24"/>
        </w:rPr>
        <w:t xml:space="preserve"> </w:t>
      </w:r>
      <w:r w:rsidR="00812C43" w:rsidRPr="009477A2">
        <w:rPr>
          <w:rFonts w:ascii="Times New Roman" w:hAnsi="Times New Roman"/>
          <w:sz w:val="24"/>
          <w:szCs w:val="24"/>
        </w:rPr>
        <w:t>ноября 2016</w:t>
      </w:r>
      <w:r w:rsidR="007E12FD" w:rsidRPr="009477A2">
        <w:rPr>
          <w:rFonts w:ascii="Times New Roman" w:hAnsi="Times New Roman"/>
          <w:sz w:val="24"/>
          <w:szCs w:val="24"/>
        </w:rPr>
        <w:t xml:space="preserve"> года </w:t>
      </w:r>
      <w:r w:rsidR="00812C43" w:rsidRPr="009477A2">
        <w:rPr>
          <w:rFonts w:ascii="Times New Roman" w:hAnsi="Times New Roman"/>
          <w:sz w:val="24"/>
          <w:szCs w:val="24"/>
        </w:rPr>
        <w:t>N 89</w:t>
      </w:r>
      <w:r w:rsidRPr="009477A2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9477A2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477A2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9477A2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9477A2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477A2">
          <w:rPr>
            <w:rFonts w:ascii="Times New Roman" w:hAnsi="Times New Roman"/>
            <w:sz w:val="24"/>
            <w:szCs w:val="24"/>
          </w:rPr>
          <w:t>методика</w:t>
        </w:r>
      </w:hyperlink>
      <w:r w:rsidRPr="009477A2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477A2">
          <w:rPr>
            <w:rFonts w:ascii="Times New Roman" w:hAnsi="Times New Roman"/>
            <w:sz w:val="24"/>
            <w:szCs w:val="24"/>
          </w:rPr>
          <w:t>методика</w:t>
        </w:r>
      </w:hyperlink>
      <w:r w:rsidRPr="009477A2">
        <w:rPr>
          <w:rFonts w:ascii="Times New Roman" w:hAnsi="Times New Roman"/>
          <w:sz w:val="24"/>
          <w:szCs w:val="24"/>
        </w:rPr>
        <w:t xml:space="preserve"> распределения дотаций бюджетам поселений, полученных муниципальными районами на поддержку мер по обеспечению сбалансированности бюджетов поселений;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9477A2">
          <w:rPr>
            <w:rFonts w:ascii="Times New Roman" w:hAnsi="Times New Roman"/>
            <w:sz w:val="24"/>
            <w:szCs w:val="24"/>
          </w:rPr>
          <w:t>порядок</w:t>
        </w:r>
      </w:hyperlink>
      <w:r w:rsidRPr="009477A2">
        <w:rPr>
          <w:rFonts w:ascii="Times New Roman" w:hAnsi="Times New Roman"/>
          <w:sz w:val="24"/>
          <w:szCs w:val="24"/>
        </w:rPr>
        <w:t xml:space="preserve"> определения объемов и распределения дотаций на выравнивание бюджетной обеспеченности поселений из бюджета муниципального района.</w:t>
      </w:r>
    </w:p>
    <w:p w:rsidR="00A238CF" w:rsidRPr="009477A2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 w:rsidRPr="009477A2">
        <w:rPr>
          <w:rFonts w:ascii="Times New Roman" w:hAnsi="Times New Roman"/>
          <w:sz w:val="24"/>
          <w:szCs w:val="24"/>
        </w:rPr>
        <w:t xml:space="preserve">, </w:t>
      </w:r>
      <w:r w:rsidRPr="009477A2">
        <w:rPr>
          <w:rFonts w:ascii="Times New Roman" w:hAnsi="Times New Roman"/>
          <w:sz w:val="24"/>
          <w:szCs w:val="24"/>
        </w:rPr>
        <w:t xml:space="preserve"> </w:t>
      </w:r>
      <w:r w:rsidR="00A238CF" w:rsidRPr="009477A2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9477A2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9477A2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9477A2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9477A2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9477A2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9477A2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Решение задачи по выравниванию бюджетной обеспеченности сельских поселений  </w:t>
      </w:r>
      <w:r w:rsidRPr="009477A2">
        <w:rPr>
          <w:rFonts w:ascii="Times New Roman" w:hAnsi="Times New Roman"/>
          <w:sz w:val="24"/>
          <w:szCs w:val="24"/>
        </w:rPr>
        <w:lastRenderedPageBreak/>
        <w:t>района программно-целевым м</w:t>
      </w:r>
      <w:r w:rsidR="00A3556E" w:rsidRPr="009477A2">
        <w:rPr>
          <w:rFonts w:ascii="Times New Roman" w:hAnsi="Times New Roman"/>
          <w:sz w:val="24"/>
          <w:szCs w:val="24"/>
        </w:rPr>
        <w:t xml:space="preserve">етодом в рамках </w:t>
      </w:r>
      <w:r w:rsidRPr="009477A2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9477A2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9477A2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9477A2">
        <w:rPr>
          <w:rFonts w:ascii="Times New Roman" w:hAnsi="Times New Roman"/>
          <w:sz w:val="24"/>
          <w:szCs w:val="24"/>
        </w:rPr>
        <w:t>района</w:t>
      </w:r>
      <w:r w:rsidR="00AD06A7" w:rsidRPr="009477A2">
        <w:rPr>
          <w:rFonts w:ascii="Times New Roman" w:hAnsi="Times New Roman"/>
          <w:sz w:val="24"/>
          <w:szCs w:val="24"/>
        </w:rPr>
        <w:t xml:space="preserve"> Брянской области» (2020</w:t>
      </w:r>
      <w:r w:rsidR="00812C43" w:rsidRPr="009477A2">
        <w:rPr>
          <w:rFonts w:ascii="Times New Roman" w:hAnsi="Times New Roman"/>
          <w:sz w:val="24"/>
          <w:szCs w:val="24"/>
        </w:rPr>
        <w:t xml:space="preserve"> - 20</w:t>
      </w:r>
      <w:r w:rsidR="00AD06A7" w:rsidRPr="009477A2">
        <w:rPr>
          <w:rFonts w:ascii="Times New Roman" w:hAnsi="Times New Roman"/>
          <w:sz w:val="24"/>
          <w:szCs w:val="24"/>
        </w:rPr>
        <w:t>21</w:t>
      </w:r>
      <w:r w:rsidRPr="009477A2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9477A2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Таблица 1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9477A2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9477A2" w:rsidRPr="009477A2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B7607C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F4A55"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B76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F4A55"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B76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F4A55"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9477A2" w:rsidRPr="009477A2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7A2" w:rsidRPr="009477A2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7A2" w:rsidRPr="009477A2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7A2" w:rsidRPr="009477A2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B7607C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B76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       -22,1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D6BF7" w:rsidRPr="009477A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9477A2" w:rsidRPr="009477A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AD06A7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10496F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9477A2" w:rsidRPr="009477A2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77A2" w:rsidRPr="009477A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2E2EA6" w:rsidRPr="009477A2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9477A2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7B5" w:rsidRPr="009477A2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2. Приоритеты</w:t>
      </w:r>
      <w:r w:rsidR="001848A3" w:rsidRPr="009477A2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в с</w:t>
      </w:r>
      <w:r w:rsidR="001848A3" w:rsidRPr="009477A2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9477A2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9477A2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9477A2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9477A2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9477A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9477A2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9477A2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9477A2">
        <w:rPr>
          <w:rFonts w:ascii="Times New Roman" w:hAnsi="Times New Roman"/>
          <w:sz w:val="24"/>
          <w:szCs w:val="24"/>
        </w:rPr>
        <w:t xml:space="preserve"> сбалансированности и устойчивости бю</w:t>
      </w:r>
      <w:r w:rsidRPr="009477A2">
        <w:rPr>
          <w:rFonts w:ascii="Times New Roman" w:hAnsi="Times New Roman"/>
          <w:sz w:val="24"/>
          <w:szCs w:val="24"/>
        </w:rPr>
        <w:t>джета района</w:t>
      </w:r>
      <w:r w:rsidR="00AE1C2D" w:rsidRPr="009477A2">
        <w:rPr>
          <w:rFonts w:ascii="Times New Roman" w:hAnsi="Times New Roman"/>
          <w:sz w:val="24"/>
          <w:szCs w:val="24"/>
        </w:rPr>
        <w:t>;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9477A2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9477A2">
        <w:rPr>
          <w:rFonts w:ascii="Times New Roman" w:hAnsi="Times New Roman"/>
          <w:sz w:val="24"/>
          <w:szCs w:val="24"/>
        </w:rPr>
        <w:t>бюджета</w:t>
      </w:r>
      <w:r w:rsidR="006668FC" w:rsidRPr="009477A2">
        <w:rPr>
          <w:rFonts w:ascii="Times New Roman" w:hAnsi="Times New Roman"/>
          <w:sz w:val="24"/>
          <w:szCs w:val="24"/>
        </w:rPr>
        <w:t xml:space="preserve"> района</w:t>
      </w:r>
      <w:r w:rsidRPr="009477A2">
        <w:rPr>
          <w:rFonts w:ascii="Times New Roman" w:hAnsi="Times New Roman"/>
          <w:sz w:val="24"/>
          <w:szCs w:val="24"/>
        </w:rPr>
        <w:t>;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9477A2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9477A2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со следующими основными документами:</w:t>
      </w:r>
    </w:p>
    <w:p w:rsidR="00AE1C2D" w:rsidRPr="009477A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Долгосрочная </w:t>
      </w:r>
      <w:r w:rsidR="00AE1C2D" w:rsidRPr="009477A2">
        <w:rPr>
          <w:rFonts w:ascii="Times New Roman" w:hAnsi="Times New Roman"/>
          <w:sz w:val="24"/>
          <w:szCs w:val="24"/>
        </w:rPr>
        <w:t>бюдж</w:t>
      </w:r>
      <w:r w:rsidRPr="009477A2">
        <w:rPr>
          <w:rFonts w:ascii="Times New Roman" w:hAnsi="Times New Roman"/>
          <w:sz w:val="24"/>
          <w:szCs w:val="24"/>
        </w:rPr>
        <w:t>етная стратегия Жирятинского района</w:t>
      </w:r>
      <w:r w:rsidR="00AE1C2D" w:rsidRPr="009477A2">
        <w:rPr>
          <w:rFonts w:ascii="Times New Roman" w:hAnsi="Times New Roman"/>
          <w:sz w:val="24"/>
          <w:szCs w:val="24"/>
        </w:rPr>
        <w:t xml:space="preserve"> на период до 2020 года;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="0088776A" w:rsidRPr="009477A2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9477A2">
        <w:rPr>
          <w:rFonts w:ascii="Times New Roman" w:hAnsi="Times New Roman"/>
          <w:sz w:val="24"/>
          <w:szCs w:val="24"/>
        </w:rPr>
        <w:t>и</w:t>
      </w:r>
      <w:r w:rsidR="003E6288" w:rsidRPr="009477A2">
        <w:rPr>
          <w:rFonts w:ascii="Times New Roman" w:hAnsi="Times New Roman"/>
          <w:sz w:val="24"/>
          <w:szCs w:val="24"/>
        </w:rPr>
        <w:t xml:space="preserve"> </w:t>
      </w:r>
      <w:r w:rsidRPr="009477A2">
        <w:rPr>
          <w:rFonts w:ascii="Times New Roman" w:hAnsi="Times New Roman"/>
          <w:sz w:val="24"/>
          <w:szCs w:val="24"/>
        </w:rPr>
        <w:t>нало</w:t>
      </w:r>
      <w:r w:rsidR="00B30687" w:rsidRPr="009477A2">
        <w:rPr>
          <w:rFonts w:ascii="Times New Roman" w:hAnsi="Times New Roman"/>
          <w:sz w:val="24"/>
          <w:szCs w:val="24"/>
        </w:rPr>
        <w:t>говой поли</w:t>
      </w:r>
      <w:r w:rsidR="0009533A" w:rsidRPr="009477A2">
        <w:rPr>
          <w:rFonts w:ascii="Times New Roman" w:hAnsi="Times New Roman"/>
          <w:sz w:val="24"/>
          <w:szCs w:val="24"/>
        </w:rPr>
        <w:t>тики Жирятинско</w:t>
      </w:r>
      <w:r w:rsidR="00E84A99" w:rsidRPr="009477A2">
        <w:rPr>
          <w:rFonts w:ascii="Times New Roman" w:hAnsi="Times New Roman"/>
          <w:sz w:val="24"/>
          <w:szCs w:val="24"/>
        </w:rPr>
        <w:t>го района на 2021</w:t>
      </w:r>
      <w:r w:rsidR="00A66092" w:rsidRPr="009477A2">
        <w:rPr>
          <w:rFonts w:ascii="Times New Roman" w:hAnsi="Times New Roman"/>
          <w:sz w:val="24"/>
          <w:szCs w:val="24"/>
        </w:rPr>
        <w:t xml:space="preserve"> год и на план</w:t>
      </w:r>
      <w:r w:rsidR="00E84A99" w:rsidRPr="009477A2">
        <w:rPr>
          <w:rFonts w:ascii="Times New Roman" w:hAnsi="Times New Roman"/>
          <w:sz w:val="24"/>
          <w:szCs w:val="24"/>
        </w:rPr>
        <w:t>овый период 2022</w:t>
      </w:r>
      <w:r w:rsidR="00114314" w:rsidRPr="009477A2">
        <w:rPr>
          <w:rFonts w:ascii="Times New Roman" w:hAnsi="Times New Roman"/>
          <w:sz w:val="24"/>
          <w:szCs w:val="24"/>
        </w:rPr>
        <w:t xml:space="preserve"> и 20</w:t>
      </w:r>
      <w:r w:rsidR="00E84A99" w:rsidRPr="009477A2">
        <w:rPr>
          <w:rFonts w:ascii="Times New Roman" w:hAnsi="Times New Roman"/>
          <w:sz w:val="24"/>
          <w:szCs w:val="24"/>
        </w:rPr>
        <w:t>23</w:t>
      </w:r>
      <w:r w:rsidR="00114314" w:rsidRPr="009477A2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9477A2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3. </w:t>
      </w:r>
      <w:r w:rsidR="000D0F4F" w:rsidRPr="009477A2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9477A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9477A2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9477A2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E84A99" w:rsidRPr="009477A2">
        <w:rPr>
          <w:rFonts w:ascii="Times New Roman" w:hAnsi="Times New Roman"/>
          <w:sz w:val="24"/>
          <w:szCs w:val="24"/>
        </w:rPr>
        <w:t>ется в 2021</w:t>
      </w:r>
      <w:r w:rsidR="00114314" w:rsidRPr="009477A2">
        <w:rPr>
          <w:rFonts w:ascii="Times New Roman" w:hAnsi="Times New Roman"/>
          <w:sz w:val="24"/>
          <w:szCs w:val="24"/>
        </w:rPr>
        <w:t xml:space="preserve"> - 20</w:t>
      </w:r>
      <w:r w:rsidR="00E84A99" w:rsidRPr="009477A2">
        <w:rPr>
          <w:rFonts w:ascii="Times New Roman" w:hAnsi="Times New Roman"/>
          <w:sz w:val="24"/>
          <w:szCs w:val="24"/>
        </w:rPr>
        <w:t>23</w:t>
      </w:r>
      <w:r w:rsidR="00AE1C2D" w:rsidRPr="009477A2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9477A2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9477A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9477A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9477A2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9477A2">
        <w:rPr>
          <w:rFonts w:ascii="Times New Roman" w:hAnsi="Times New Roman"/>
          <w:sz w:val="24"/>
          <w:szCs w:val="24"/>
        </w:rPr>
        <w:t xml:space="preserve">яться за счет средств </w:t>
      </w:r>
      <w:r w:rsidR="00AE1C2D" w:rsidRPr="009477A2">
        <w:rPr>
          <w:rFonts w:ascii="Times New Roman" w:hAnsi="Times New Roman"/>
          <w:sz w:val="24"/>
          <w:szCs w:val="24"/>
        </w:rPr>
        <w:t xml:space="preserve"> бюджета</w:t>
      </w:r>
      <w:r w:rsidRPr="009477A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9477A2">
        <w:rPr>
          <w:rFonts w:ascii="Times New Roman" w:hAnsi="Times New Roman"/>
          <w:sz w:val="24"/>
          <w:szCs w:val="24"/>
        </w:rPr>
        <w:t>. Общий объем средс</w:t>
      </w:r>
      <w:r w:rsidRPr="009477A2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9477A2">
        <w:rPr>
          <w:rFonts w:ascii="Times New Roman" w:hAnsi="Times New Roman"/>
          <w:sz w:val="24"/>
          <w:szCs w:val="24"/>
        </w:rPr>
        <w:t xml:space="preserve"> про</w:t>
      </w:r>
      <w:r w:rsidR="00D24A4D" w:rsidRPr="009477A2">
        <w:rPr>
          <w:rFonts w:ascii="Times New Roman" w:hAnsi="Times New Roman"/>
          <w:sz w:val="24"/>
          <w:szCs w:val="24"/>
        </w:rPr>
        <w:t xml:space="preserve">граммы </w:t>
      </w:r>
      <w:r w:rsidR="00A66092" w:rsidRPr="009477A2">
        <w:rPr>
          <w:rFonts w:ascii="Times New Roman" w:hAnsi="Times New Roman"/>
          <w:sz w:val="24"/>
          <w:szCs w:val="24"/>
        </w:rPr>
        <w:t xml:space="preserve">составляет </w:t>
      </w:r>
      <w:r w:rsidR="007B2465" w:rsidRPr="009477A2">
        <w:rPr>
          <w:rFonts w:ascii="Times New Roman" w:hAnsi="Times New Roman"/>
          <w:sz w:val="24"/>
          <w:szCs w:val="24"/>
        </w:rPr>
        <w:t>10 269 414</w:t>
      </w:r>
      <w:r w:rsidR="00B25630" w:rsidRPr="009477A2">
        <w:rPr>
          <w:rFonts w:ascii="Times New Roman" w:hAnsi="Times New Roman"/>
          <w:sz w:val="20"/>
          <w:szCs w:val="20"/>
        </w:rPr>
        <w:t xml:space="preserve"> </w:t>
      </w:r>
      <w:r w:rsidR="00AF2B69" w:rsidRPr="009477A2">
        <w:rPr>
          <w:rFonts w:ascii="Times New Roman" w:hAnsi="Times New Roman"/>
          <w:sz w:val="24"/>
          <w:szCs w:val="24"/>
        </w:rPr>
        <w:t xml:space="preserve"> </w:t>
      </w:r>
      <w:r w:rsidR="00AE1C2D" w:rsidRPr="009477A2">
        <w:rPr>
          <w:rFonts w:ascii="Times New Roman" w:hAnsi="Times New Roman"/>
          <w:sz w:val="24"/>
          <w:szCs w:val="24"/>
        </w:rPr>
        <w:t>рублей, в том числе:</w:t>
      </w:r>
    </w:p>
    <w:p w:rsidR="00AE1C2D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2021 год – 4 217 773</w:t>
      </w:r>
      <w:r w:rsidR="00EB685C" w:rsidRPr="009477A2">
        <w:rPr>
          <w:rFonts w:ascii="Times New Roman" w:hAnsi="Times New Roman"/>
          <w:sz w:val="24"/>
          <w:szCs w:val="24"/>
        </w:rPr>
        <w:t xml:space="preserve"> </w:t>
      </w:r>
      <w:r w:rsidR="00AE1C2D" w:rsidRPr="009477A2">
        <w:rPr>
          <w:rFonts w:ascii="Times New Roman" w:hAnsi="Times New Roman"/>
          <w:sz w:val="24"/>
          <w:szCs w:val="24"/>
        </w:rPr>
        <w:t>рублей;</w:t>
      </w:r>
    </w:p>
    <w:p w:rsidR="00AE1C2D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2022 год – 3 029 544</w:t>
      </w:r>
      <w:r w:rsidR="00AF2B69" w:rsidRPr="009477A2">
        <w:rPr>
          <w:rFonts w:ascii="Times New Roman" w:hAnsi="Times New Roman"/>
          <w:sz w:val="24"/>
          <w:szCs w:val="24"/>
        </w:rPr>
        <w:t xml:space="preserve"> </w:t>
      </w:r>
      <w:r w:rsidR="00AE1C2D" w:rsidRPr="009477A2">
        <w:rPr>
          <w:rFonts w:ascii="Times New Roman" w:hAnsi="Times New Roman"/>
          <w:sz w:val="24"/>
          <w:szCs w:val="24"/>
        </w:rPr>
        <w:t>рублей;</w:t>
      </w:r>
    </w:p>
    <w:p w:rsidR="00213CF6" w:rsidRPr="009477A2" w:rsidRDefault="007B2465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2023</w:t>
      </w:r>
      <w:r w:rsidR="0009533A" w:rsidRPr="009477A2">
        <w:rPr>
          <w:rFonts w:ascii="Times New Roman" w:hAnsi="Times New Roman"/>
          <w:sz w:val="24"/>
          <w:szCs w:val="24"/>
        </w:rPr>
        <w:t xml:space="preserve"> го</w:t>
      </w:r>
      <w:r w:rsidR="00DB527E" w:rsidRPr="009477A2">
        <w:rPr>
          <w:rFonts w:ascii="Times New Roman" w:hAnsi="Times New Roman"/>
          <w:sz w:val="24"/>
          <w:szCs w:val="24"/>
        </w:rPr>
        <w:t>д</w:t>
      </w:r>
      <w:r w:rsidRPr="009477A2">
        <w:rPr>
          <w:rFonts w:ascii="Times New Roman" w:hAnsi="Times New Roman"/>
          <w:sz w:val="24"/>
          <w:szCs w:val="24"/>
        </w:rPr>
        <w:t xml:space="preserve"> – 3 022 097</w:t>
      </w:r>
      <w:r w:rsidR="00AF2B69" w:rsidRPr="009477A2">
        <w:rPr>
          <w:rFonts w:ascii="Times New Roman" w:hAnsi="Times New Roman"/>
          <w:sz w:val="24"/>
          <w:szCs w:val="24"/>
        </w:rPr>
        <w:t xml:space="preserve"> </w:t>
      </w:r>
      <w:r w:rsidR="00AE1C2D" w:rsidRPr="009477A2">
        <w:rPr>
          <w:rFonts w:ascii="Times New Roman" w:hAnsi="Times New Roman"/>
          <w:sz w:val="24"/>
          <w:szCs w:val="24"/>
        </w:rPr>
        <w:t>рублей.</w:t>
      </w:r>
    </w:p>
    <w:p w:rsidR="00DB527E" w:rsidRPr="009477A2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9477A2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9477A2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на достиж</w:t>
      </w:r>
      <w:r w:rsidR="00B30687" w:rsidRPr="009477A2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9477A2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9477A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9477A2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7A2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9477A2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9477A2">
        <w:rPr>
          <w:rFonts w:ascii="Times New Roman" w:hAnsi="Times New Roman" w:cs="Times New Roman"/>
          <w:sz w:val="24"/>
          <w:szCs w:val="24"/>
        </w:rPr>
        <w:t>.</w:t>
      </w: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9477A2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9477A2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9477A2">
        <w:rPr>
          <w:rFonts w:ascii="Times New Roman" w:hAnsi="Times New Roman"/>
          <w:sz w:val="24"/>
          <w:szCs w:val="24"/>
        </w:rPr>
        <w:t>района</w:t>
      </w:r>
      <w:r w:rsidR="007B2465" w:rsidRPr="009477A2">
        <w:rPr>
          <w:rFonts w:ascii="Times New Roman" w:hAnsi="Times New Roman"/>
          <w:sz w:val="24"/>
          <w:szCs w:val="24"/>
        </w:rPr>
        <w:t xml:space="preserve"> Брянской области» (2021-2023</w:t>
      </w:r>
      <w:r w:rsidRPr="009477A2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9477A2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9477A2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- межбюджетные трансферты общего характера бюджетам бюджетной системы </w:t>
      </w:r>
      <w:r w:rsidRPr="009477A2">
        <w:rPr>
          <w:rFonts w:ascii="Times New Roman" w:hAnsi="Times New Roman"/>
          <w:sz w:val="24"/>
          <w:szCs w:val="24"/>
        </w:rPr>
        <w:lastRenderedPageBreak/>
        <w:t>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9477A2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</w:t>
      </w: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9477A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9477A2">
          <w:rPr>
            <w:rFonts w:ascii="Times New Roman" w:hAnsi="Times New Roman"/>
            <w:sz w:val="24"/>
            <w:szCs w:val="24"/>
          </w:rPr>
          <w:t>Прогноз</w:t>
        </w:r>
      </w:hyperlink>
      <w:r w:rsidRPr="009477A2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9477A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9477A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9477A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9477A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630" w:rsidRPr="009477A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9477A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465" w:rsidRPr="009477A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9477A2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316D2" w:rsidRPr="009477A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F2FF8" w:rsidRPr="009477A2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77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6F5992" w:rsidRPr="009477A2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77A2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6F5992" w:rsidRPr="009477A2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47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9477A2">
        <w:rPr>
          <w:rFonts w:ascii="Times New Roman" w:hAnsi="Times New Roman" w:cs="Times New Roman"/>
          <w:sz w:val="24"/>
          <w:szCs w:val="24"/>
        </w:rPr>
        <w:t xml:space="preserve">     </w:t>
      </w:r>
      <w:r w:rsidRPr="009477A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9477A2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9477A2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9477A2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9477A2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9477A2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9477A2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9477A2">
        <w:rPr>
          <w:rFonts w:ascii="Times New Roman" w:hAnsi="Times New Roman"/>
          <w:sz w:val="24"/>
          <w:szCs w:val="24"/>
        </w:rPr>
        <w:t>»</w:t>
      </w:r>
      <w:r w:rsidRPr="009477A2">
        <w:rPr>
          <w:rFonts w:ascii="Times New Roman" w:hAnsi="Times New Roman"/>
          <w:sz w:val="24"/>
          <w:szCs w:val="24"/>
        </w:rPr>
        <w:t xml:space="preserve"> </w:t>
      </w:r>
    </w:p>
    <w:p w:rsidR="00B25630" w:rsidRPr="009477A2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B2465" w:rsidRPr="009477A2">
        <w:rPr>
          <w:rFonts w:ascii="Times New Roman" w:hAnsi="Times New Roman"/>
          <w:sz w:val="24"/>
          <w:szCs w:val="24"/>
        </w:rPr>
        <w:t xml:space="preserve">                           (2021-2023</w:t>
      </w:r>
      <w:r w:rsidR="00B25630" w:rsidRPr="009477A2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9477A2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9477A2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477A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9477A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9477A2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9477A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9477A2" w:rsidRPr="009477A2" w:rsidTr="00652476">
        <w:tc>
          <w:tcPr>
            <w:tcW w:w="476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477A2" w:rsidRPr="009477A2" w:rsidTr="00652476">
        <w:tc>
          <w:tcPr>
            <w:tcW w:w="476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477A2" w:rsidRPr="009477A2" w:rsidTr="00652476">
        <w:tc>
          <w:tcPr>
            <w:tcW w:w="476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9477A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477A2" w:rsidRPr="009477A2" w:rsidTr="00652476">
        <w:tc>
          <w:tcPr>
            <w:tcW w:w="476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к  бюджету Жирятинского района на очередной финансовый год и на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1735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9477A2" w:rsidRPr="009477A2" w:rsidTr="00652476">
        <w:tc>
          <w:tcPr>
            <w:tcW w:w="476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9477A2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9477A2" w:rsidRPr="009477A2" w:rsidTr="00652476">
        <w:tc>
          <w:tcPr>
            <w:tcW w:w="476" w:type="dxa"/>
          </w:tcPr>
          <w:p w:rsidR="00652476" w:rsidRPr="009477A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 w:rsidRPr="00947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9477A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7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9477A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9477A2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531" w:rsidRPr="009477A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9477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E1C2D" w:rsidRPr="009477A2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542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477A2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486B"/>
    <w:rsid w:val="00BF11B3"/>
    <w:rsid w:val="00BF5228"/>
    <w:rsid w:val="00C0169D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376C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4948-99D5-40EC-91DF-28F01E89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19427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2019-11-26T11:31:00Z</cp:lastPrinted>
  <dcterms:created xsi:type="dcterms:W3CDTF">2021-12-01T08:07:00Z</dcterms:created>
  <dcterms:modified xsi:type="dcterms:W3CDTF">2021-12-01T08:07:00Z</dcterms:modified>
</cp:coreProperties>
</file>