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3B0004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>ПРОЕКТ</w:t>
      </w:r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3B0004">
        <w:rPr>
          <w:rFonts w:ascii="Times New Roman" w:hAnsi="Times New Roman"/>
          <w:sz w:val="24"/>
          <w:szCs w:val="24"/>
        </w:rPr>
        <w:t>_________2021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3B0004">
        <w:rPr>
          <w:rFonts w:ascii="Times New Roman" w:hAnsi="Times New Roman"/>
          <w:sz w:val="24"/>
          <w:szCs w:val="24"/>
        </w:rPr>
        <w:t>___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3B0004">
        <w:rPr>
          <w:rFonts w:ascii="Times New Roman" w:hAnsi="Times New Roman"/>
          <w:sz w:val="24"/>
          <w:szCs w:val="24"/>
        </w:rPr>
        <w:t>22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3B0004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2023 и 2024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9E38DE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38D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9E38DE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9E38DE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9E38DE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9E38DE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9E38DE">
        <w:rPr>
          <w:rFonts w:ascii="Times New Roman" w:hAnsi="Times New Roman"/>
          <w:snapToGrid/>
          <w:sz w:val="24"/>
          <w:szCs w:val="24"/>
        </w:rPr>
        <w:t xml:space="preserve"> на 2</w:t>
      </w:r>
      <w:r w:rsidR="009E38DE" w:rsidRPr="009E38DE">
        <w:rPr>
          <w:rFonts w:ascii="Times New Roman" w:hAnsi="Times New Roman"/>
          <w:snapToGrid/>
          <w:sz w:val="24"/>
          <w:szCs w:val="24"/>
        </w:rPr>
        <w:t>022</w:t>
      </w:r>
      <w:r w:rsidR="0021168D" w:rsidRPr="009E38D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E38DE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9E38DE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38DE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9E38DE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9E38D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9E38DE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9E38DE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E38DE" w:rsidRPr="009E38DE">
        <w:rPr>
          <w:rFonts w:ascii="Times New Roman" w:hAnsi="Times New Roman"/>
          <w:snapToGrid/>
          <w:sz w:val="24"/>
          <w:szCs w:val="24"/>
        </w:rPr>
        <w:t>203 921 075,63</w:t>
      </w:r>
      <w:r w:rsidR="00A96EA2" w:rsidRPr="009E38DE">
        <w:rPr>
          <w:rFonts w:ascii="Times New Roman" w:hAnsi="Times New Roman"/>
          <w:snapToGrid/>
          <w:sz w:val="24"/>
          <w:szCs w:val="24"/>
        </w:rPr>
        <w:t xml:space="preserve"> </w:t>
      </w:r>
      <w:r w:rsidRPr="009E38DE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9E38DE">
        <w:rPr>
          <w:rFonts w:ascii="Times New Roman" w:hAnsi="Times New Roman"/>
          <w:snapToGrid/>
          <w:sz w:val="24"/>
          <w:szCs w:val="24"/>
        </w:rPr>
        <w:t>я</w:t>
      </w:r>
      <w:r w:rsidRPr="009E38DE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9E38DE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38DE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9E38DE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9E38D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9E38DE">
        <w:rPr>
          <w:rFonts w:ascii="Times New Roman" w:hAnsi="Times New Roman"/>
          <w:snapToGrid/>
          <w:sz w:val="24"/>
          <w:szCs w:val="24"/>
        </w:rPr>
        <w:t xml:space="preserve"> 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E38DE" w:rsidRPr="009E38DE">
        <w:rPr>
          <w:rFonts w:ascii="Times New Roman" w:hAnsi="Times New Roman"/>
          <w:snapToGrid/>
          <w:sz w:val="24"/>
          <w:szCs w:val="24"/>
        </w:rPr>
        <w:t>203 921 075,63</w:t>
      </w:r>
      <w:r w:rsidR="00B06417" w:rsidRPr="009E38DE">
        <w:rPr>
          <w:rFonts w:ascii="Times New Roman" w:hAnsi="Times New Roman"/>
          <w:snapToGrid/>
          <w:sz w:val="24"/>
          <w:szCs w:val="24"/>
        </w:rPr>
        <w:t xml:space="preserve"> </w:t>
      </w:r>
      <w:r w:rsidRPr="009E38DE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9E38DE">
        <w:rPr>
          <w:rFonts w:ascii="Times New Roman" w:hAnsi="Times New Roman"/>
          <w:snapToGrid/>
          <w:sz w:val="24"/>
          <w:szCs w:val="24"/>
        </w:rPr>
        <w:t>я</w:t>
      </w:r>
      <w:r w:rsidRPr="009E38DE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9E38DE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38DE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9E38DE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9E38D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в сумме 0,00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7314DC" w:rsidRPr="009E38DE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38DE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9E38DE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9E38DE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9E38DE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="007314DC" w:rsidRPr="009E38DE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9E38DE">
        <w:rPr>
          <w:rFonts w:ascii="Times New Roman" w:hAnsi="Times New Roman"/>
          <w:snapToGrid/>
          <w:sz w:val="24"/>
          <w:szCs w:val="24"/>
        </w:rPr>
        <w:t>0</w:t>
      </w:r>
      <w:r w:rsidR="009E38DE">
        <w:rPr>
          <w:rFonts w:ascii="Times New Roman" w:hAnsi="Times New Roman"/>
          <w:snapToGrid/>
          <w:sz w:val="24"/>
          <w:szCs w:val="24"/>
        </w:rPr>
        <w:t>,00</w:t>
      </w:r>
      <w:r w:rsidR="001B48DC" w:rsidRPr="009E38DE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9E38DE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38DE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9E38DE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9E38D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9E38DE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9E38DE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2023</w:t>
      </w:r>
      <w:r w:rsidR="00003D5A" w:rsidRPr="009E38DE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2024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9E38DE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38DE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9E38DE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9E38DE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9E38DE">
        <w:rPr>
          <w:rFonts w:ascii="Times New Roman" w:hAnsi="Times New Roman"/>
          <w:snapToGrid/>
          <w:sz w:val="24"/>
          <w:szCs w:val="24"/>
        </w:rPr>
        <w:t>172 434 664</w:t>
      </w:r>
      <w:r w:rsidR="008175D8" w:rsidRPr="009E38DE">
        <w:rPr>
          <w:rFonts w:ascii="Times New Roman" w:hAnsi="Times New Roman"/>
          <w:snapToGrid/>
          <w:sz w:val="24"/>
          <w:szCs w:val="24"/>
        </w:rPr>
        <w:t>,6</w:t>
      </w:r>
      <w:r w:rsidR="009E38DE" w:rsidRPr="009E38DE">
        <w:rPr>
          <w:rFonts w:ascii="Times New Roman" w:hAnsi="Times New Roman"/>
          <w:snapToGrid/>
          <w:sz w:val="24"/>
          <w:szCs w:val="24"/>
        </w:rPr>
        <w:t>3</w:t>
      </w:r>
      <w:r w:rsidR="009D7417" w:rsidRPr="009E38DE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на 2024 год в сумме 172 795 077</w:t>
      </w:r>
      <w:r w:rsidR="008175D8" w:rsidRPr="009E38DE">
        <w:rPr>
          <w:rFonts w:ascii="Times New Roman" w:hAnsi="Times New Roman"/>
          <w:snapToGrid/>
          <w:sz w:val="24"/>
          <w:szCs w:val="24"/>
        </w:rPr>
        <w:t>,6</w:t>
      </w:r>
      <w:r w:rsidR="009E38DE" w:rsidRPr="009E38DE">
        <w:rPr>
          <w:rFonts w:ascii="Times New Roman" w:hAnsi="Times New Roman"/>
          <w:snapToGrid/>
          <w:sz w:val="24"/>
          <w:szCs w:val="24"/>
        </w:rPr>
        <w:t>3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9E38DE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38DE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9E38DE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9E38DE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9E38D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9E38DE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172 434 664</w:t>
      </w:r>
      <w:r w:rsidR="008175D8" w:rsidRPr="009E38DE">
        <w:rPr>
          <w:rFonts w:ascii="Times New Roman" w:hAnsi="Times New Roman"/>
          <w:snapToGrid/>
          <w:sz w:val="24"/>
          <w:szCs w:val="24"/>
        </w:rPr>
        <w:t>,6</w:t>
      </w:r>
      <w:r w:rsidR="009E38DE" w:rsidRPr="009E38DE">
        <w:rPr>
          <w:rFonts w:ascii="Times New Roman" w:hAnsi="Times New Roman"/>
          <w:snapToGrid/>
          <w:sz w:val="24"/>
          <w:szCs w:val="24"/>
        </w:rPr>
        <w:t>3</w:t>
      </w:r>
      <w:r w:rsidR="00A86D3E" w:rsidRPr="009E38DE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9E38DE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9E38DE">
        <w:rPr>
          <w:rFonts w:ascii="Times New Roman" w:hAnsi="Times New Roman"/>
          <w:snapToGrid/>
          <w:sz w:val="24"/>
          <w:szCs w:val="24"/>
        </w:rPr>
        <w:t>1 5</w:t>
      </w:r>
      <w:r w:rsidR="00051993" w:rsidRPr="009E38DE">
        <w:rPr>
          <w:rFonts w:ascii="Times New Roman" w:hAnsi="Times New Roman"/>
          <w:snapToGrid/>
          <w:sz w:val="24"/>
          <w:szCs w:val="24"/>
        </w:rPr>
        <w:t>00</w:t>
      </w:r>
      <w:r w:rsidR="009E38DE">
        <w:rPr>
          <w:rFonts w:ascii="Times New Roman" w:hAnsi="Times New Roman"/>
          <w:snapToGrid/>
          <w:sz w:val="24"/>
          <w:szCs w:val="24"/>
        </w:rPr>
        <w:t> </w:t>
      </w:r>
      <w:r w:rsidR="00DA038D" w:rsidRPr="009E38DE">
        <w:rPr>
          <w:rFonts w:ascii="Times New Roman" w:hAnsi="Times New Roman"/>
          <w:snapToGrid/>
          <w:sz w:val="24"/>
          <w:szCs w:val="24"/>
        </w:rPr>
        <w:t>000</w:t>
      </w:r>
      <w:r w:rsidR="009E38DE">
        <w:rPr>
          <w:rFonts w:ascii="Times New Roman" w:hAnsi="Times New Roman"/>
          <w:snapToGrid/>
          <w:sz w:val="24"/>
          <w:szCs w:val="24"/>
        </w:rPr>
        <w:t>,00</w:t>
      </w:r>
      <w:r w:rsidR="00DA038D" w:rsidRPr="009E38DE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9E38DE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на 2024 год в сумме 172 795 077</w:t>
      </w:r>
      <w:r w:rsidR="008175D8" w:rsidRPr="009E38DE">
        <w:rPr>
          <w:rFonts w:ascii="Times New Roman" w:hAnsi="Times New Roman"/>
          <w:snapToGrid/>
          <w:sz w:val="24"/>
          <w:szCs w:val="24"/>
        </w:rPr>
        <w:t>,6</w:t>
      </w:r>
      <w:r w:rsidR="009E38DE" w:rsidRPr="009E38DE">
        <w:rPr>
          <w:rFonts w:ascii="Times New Roman" w:hAnsi="Times New Roman"/>
          <w:snapToGrid/>
          <w:sz w:val="24"/>
          <w:szCs w:val="24"/>
        </w:rPr>
        <w:t>3</w:t>
      </w:r>
      <w:r w:rsidR="00A86D3E" w:rsidRPr="009E38DE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9E38DE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9E38DE">
        <w:rPr>
          <w:rFonts w:ascii="Times New Roman" w:hAnsi="Times New Roman"/>
          <w:snapToGrid/>
          <w:sz w:val="24"/>
          <w:szCs w:val="24"/>
        </w:rPr>
        <w:t>3 100</w:t>
      </w:r>
      <w:r w:rsidR="009E38DE">
        <w:rPr>
          <w:rFonts w:ascii="Times New Roman" w:hAnsi="Times New Roman"/>
          <w:snapToGrid/>
          <w:sz w:val="24"/>
          <w:szCs w:val="24"/>
        </w:rPr>
        <w:t> </w:t>
      </w:r>
      <w:r w:rsidR="00DA038D" w:rsidRPr="009E38DE">
        <w:rPr>
          <w:rFonts w:ascii="Times New Roman" w:hAnsi="Times New Roman"/>
          <w:snapToGrid/>
          <w:sz w:val="24"/>
          <w:szCs w:val="24"/>
        </w:rPr>
        <w:t>000</w:t>
      </w:r>
      <w:r w:rsidR="009E38DE">
        <w:rPr>
          <w:rFonts w:ascii="Times New Roman" w:hAnsi="Times New Roman"/>
          <w:snapToGrid/>
          <w:sz w:val="24"/>
          <w:szCs w:val="24"/>
        </w:rPr>
        <w:t>,00</w:t>
      </w:r>
      <w:r w:rsidR="00DA038D" w:rsidRPr="009E38DE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9E38DE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9E38DE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38DE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9E38DE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9E38D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9E38DE">
        <w:rPr>
          <w:rFonts w:ascii="Times New Roman" w:hAnsi="Times New Roman"/>
          <w:snapToGrid/>
          <w:sz w:val="24"/>
          <w:szCs w:val="24"/>
        </w:rPr>
        <w:t>,00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9E38DE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9E38DE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9E38DE">
        <w:rPr>
          <w:rFonts w:ascii="Times New Roman" w:hAnsi="Times New Roman"/>
          <w:snapToGrid/>
          <w:sz w:val="24"/>
          <w:szCs w:val="24"/>
        </w:rPr>
        <w:t>,00</w:t>
      </w:r>
      <w:r w:rsidRPr="009E38DE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5C389C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C389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5C389C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5C389C">
        <w:rPr>
          <w:rFonts w:ascii="Times New Roman" w:hAnsi="Times New Roman"/>
          <w:snapToGrid/>
          <w:sz w:val="24"/>
          <w:szCs w:val="24"/>
        </w:rPr>
        <w:t>долга Жирят</w:t>
      </w:r>
      <w:r w:rsidR="005C389C" w:rsidRPr="005C389C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5C389C" w:rsidRPr="005C389C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5C389C" w:rsidRPr="005C389C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Pr="005C389C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5C389C">
        <w:rPr>
          <w:rFonts w:ascii="Times New Roman" w:hAnsi="Times New Roman"/>
          <w:snapToGrid/>
          <w:sz w:val="24"/>
          <w:szCs w:val="24"/>
        </w:rPr>
        <w:t>ме 0</w:t>
      </w:r>
      <w:r w:rsidR="005C389C" w:rsidRPr="005C389C">
        <w:rPr>
          <w:rFonts w:ascii="Times New Roman" w:hAnsi="Times New Roman"/>
          <w:snapToGrid/>
          <w:sz w:val="24"/>
          <w:szCs w:val="24"/>
        </w:rPr>
        <w:t>,00</w:t>
      </w:r>
      <w:r w:rsidR="004177A0" w:rsidRPr="005C389C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5C389C" w:rsidRPr="005C389C">
        <w:rPr>
          <w:rFonts w:ascii="Times New Roman" w:hAnsi="Times New Roman"/>
          <w:snapToGrid/>
          <w:sz w:val="24"/>
          <w:szCs w:val="24"/>
        </w:rPr>
        <w:t xml:space="preserve"> и  на 1 января 2025</w:t>
      </w:r>
      <w:r w:rsidRPr="005C389C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5C389C">
        <w:rPr>
          <w:rFonts w:ascii="Times New Roman" w:hAnsi="Times New Roman"/>
          <w:snapToGrid/>
          <w:sz w:val="24"/>
          <w:szCs w:val="24"/>
        </w:rPr>
        <w:t>,00</w:t>
      </w:r>
      <w:r w:rsidRPr="005C389C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9E79BE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79BE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9E79BE">
        <w:rPr>
          <w:rFonts w:ascii="Times New Roman" w:hAnsi="Times New Roman"/>
          <w:snapToGrid/>
          <w:sz w:val="24"/>
          <w:szCs w:val="24"/>
        </w:rPr>
        <w:t>3</w:t>
      </w:r>
      <w:r w:rsidR="00146F9C" w:rsidRPr="009E79BE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9E79B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9E79BE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9E79B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E79BE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9E79BE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9E79BE">
        <w:rPr>
          <w:rFonts w:ascii="Times New Roman" w:hAnsi="Times New Roman"/>
          <w:snapToGrid/>
          <w:sz w:val="24"/>
          <w:szCs w:val="24"/>
        </w:rPr>
        <w:t xml:space="preserve"> 2</w:t>
      </w:r>
      <w:r w:rsidR="009E79BE" w:rsidRPr="009E79BE">
        <w:rPr>
          <w:rFonts w:ascii="Times New Roman" w:hAnsi="Times New Roman"/>
          <w:snapToGrid/>
          <w:sz w:val="24"/>
          <w:szCs w:val="24"/>
        </w:rPr>
        <w:t>022</w:t>
      </w:r>
      <w:r w:rsidR="00463AD8" w:rsidRPr="009E79B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E79BE" w:rsidRPr="009E79BE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9D7417" w:rsidRPr="009E79BE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9E79BE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9E79BE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9E79BE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79BE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9E79BE">
        <w:rPr>
          <w:rFonts w:ascii="Times New Roman" w:hAnsi="Times New Roman"/>
          <w:snapToGrid/>
          <w:sz w:val="24"/>
          <w:szCs w:val="24"/>
        </w:rPr>
        <w:t>4</w:t>
      </w:r>
      <w:r w:rsidR="007E57B5" w:rsidRPr="009E79BE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9E79BE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9E79BE" w:rsidRPr="009E79BE">
        <w:rPr>
          <w:rFonts w:ascii="Times New Roman" w:hAnsi="Times New Roman"/>
          <w:snapToGrid/>
          <w:sz w:val="24"/>
          <w:szCs w:val="24"/>
        </w:rPr>
        <w:t>вы распределения доходов на 2022</w:t>
      </w:r>
      <w:r w:rsidR="00A70B91" w:rsidRPr="009E79BE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9E79BE">
        <w:rPr>
          <w:rFonts w:ascii="Times New Roman" w:hAnsi="Times New Roman"/>
          <w:snapToGrid/>
          <w:sz w:val="24"/>
          <w:szCs w:val="24"/>
        </w:rPr>
        <w:t>год</w:t>
      </w:r>
      <w:r w:rsidR="009E79BE" w:rsidRPr="009E79BE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A70B91" w:rsidRPr="009E79BE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9E79BE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9E79BE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9E79BE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9E79B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9E79BE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9E79BE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9E79BE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79B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9E79BE">
        <w:rPr>
          <w:rFonts w:ascii="Times New Roman" w:hAnsi="Times New Roman"/>
          <w:snapToGrid/>
          <w:sz w:val="24"/>
          <w:szCs w:val="24"/>
        </w:rPr>
        <w:t>5</w:t>
      </w:r>
      <w:r w:rsidR="00D259F0" w:rsidRPr="009E79BE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9E79BE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9E79BE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9E79BE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9E79BE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9E79BE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9E79BE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9E79BE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9E79BE">
        <w:rPr>
          <w:rFonts w:ascii="Times New Roman" w:hAnsi="Times New Roman"/>
          <w:snapToGrid/>
          <w:sz w:val="24"/>
          <w:szCs w:val="24"/>
        </w:rPr>
        <w:t xml:space="preserve"> области на 2022</w:t>
      </w:r>
      <w:r w:rsidRPr="009E79B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9E79BE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9E79BE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9E79BE">
        <w:rPr>
          <w:rFonts w:ascii="Times New Roman" w:hAnsi="Times New Roman"/>
          <w:snapToGrid/>
          <w:sz w:val="24"/>
          <w:szCs w:val="24"/>
        </w:rPr>
        <w:t>новы</w:t>
      </w:r>
      <w:r w:rsidR="009E79BE" w:rsidRPr="009E79BE">
        <w:rPr>
          <w:rFonts w:ascii="Times New Roman" w:hAnsi="Times New Roman"/>
          <w:snapToGrid/>
          <w:sz w:val="24"/>
          <w:szCs w:val="24"/>
        </w:rPr>
        <w:t>й период 2023 и 2024</w:t>
      </w:r>
      <w:r w:rsidR="00A70B91" w:rsidRPr="009E79BE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9E79BE">
        <w:rPr>
          <w:rFonts w:ascii="Times New Roman" w:hAnsi="Times New Roman"/>
          <w:snapToGrid/>
          <w:sz w:val="24"/>
          <w:szCs w:val="24"/>
        </w:rPr>
        <w:t>.</w:t>
      </w:r>
      <w:r w:rsidR="00BF1FA8" w:rsidRPr="009E79BE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9E79BE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9E79BE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9E79BE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9E79BE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9E79BE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9E79BE">
        <w:rPr>
          <w:rFonts w:ascii="Times New Roman" w:hAnsi="Times New Roman"/>
          <w:snapToGrid/>
          <w:sz w:val="24"/>
          <w:szCs w:val="24"/>
        </w:rPr>
        <w:t>2</w:t>
      </w:r>
      <w:r w:rsidR="00BF1FA8" w:rsidRPr="009E79BE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9E79BE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9E79BE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9E79BE">
        <w:rPr>
          <w:rFonts w:ascii="Times New Roman" w:hAnsi="Times New Roman"/>
          <w:snapToGrid/>
          <w:sz w:val="24"/>
          <w:szCs w:val="24"/>
        </w:rPr>
        <w:t>6</w:t>
      </w:r>
      <w:r w:rsidR="009D76E5" w:rsidRPr="009E79BE">
        <w:rPr>
          <w:rFonts w:ascii="Times New Roman" w:hAnsi="Times New Roman"/>
          <w:snapToGrid/>
          <w:sz w:val="24"/>
          <w:szCs w:val="24"/>
        </w:rPr>
        <w:t>.</w:t>
      </w:r>
      <w:r w:rsidR="00133A08" w:rsidRPr="009E79BE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9E79BE">
        <w:rPr>
          <w:rFonts w:ascii="Times New Roman" w:hAnsi="Times New Roman"/>
          <w:snapToGrid/>
          <w:sz w:val="24"/>
          <w:szCs w:val="24"/>
        </w:rPr>
        <w:t>инят</w:t>
      </w:r>
      <w:r w:rsidR="009E79BE" w:rsidRPr="009E79BE">
        <w:rPr>
          <w:rFonts w:ascii="Times New Roman" w:hAnsi="Times New Roman"/>
          <w:snapToGrid/>
          <w:sz w:val="24"/>
          <w:szCs w:val="24"/>
        </w:rPr>
        <w:t>ых, но не исполненных в 2021</w:t>
      </w:r>
      <w:r w:rsidR="00465563" w:rsidRPr="009E79BE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9E79BE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9E79B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9E79BE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9E79BE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9E79BE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9E79B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9E79BE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9E79BE">
        <w:rPr>
          <w:rFonts w:ascii="Times New Roman" w:hAnsi="Times New Roman"/>
          <w:snapToGrid/>
          <w:sz w:val="24"/>
          <w:szCs w:val="24"/>
        </w:rPr>
        <w:t>е</w:t>
      </w:r>
      <w:r w:rsidR="009E79BE" w:rsidRPr="009E79BE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2022</w:t>
      </w:r>
      <w:r w:rsidR="00D259F0" w:rsidRPr="009E79BE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9E79BE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9E79BE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79BE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9E79BE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9E79BE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9E79BE">
        <w:rPr>
          <w:rFonts w:ascii="Times New Roman" w:hAnsi="Times New Roman"/>
          <w:snapToGrid/>
          <w:sz w:val="24"/>
          <w:szCs w:val="24"/>
        </w:rPr>
        <w:t>Жирятинского муниципального</w:t>
      </w:r>
      <w:r w:rsidR="00EA09FC" w:rsidRPr="009E79BE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9E79BE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9E79BE">
        <w:rPr>
          <w:rFonts w:ascii="Times New Roman" w:hAnsi="Times New Roman"/>
          <w:snapToGrid/>
          <w:sz w:val="24"/>
          <w:szCs w:val="24"/>
        </w:rPr>
        <w:t xml:space="preserve"> на</w:t>
      </w:r>
      <w:r w:rsidRPr="009E79BE">
        <w:rPr>
          <w:rFonts w:ascii="Times New Roman" w:hAnsi="Times New Roman"/>
          <w:snapToGrid/>
          <w:sz w:val="24"/>
          <w:szCs w:val="24"/>
        </w:rPr>
        <w:t xml:space="preserve"> 2022</w:t>
      </w:r>
      <w:r w:rsidR="00CD37E1" w:rsidRPr="009E79BE">
        <w:rPr>
          <w:rFonts w:ascii="Times New Roman" w:hAnsi="Times New Roman"/>
          <w:snapToGrid/>
          <w:sz w:val="24"/>
          <w:szCs w:val="24"/>
        </w:rPr>
        <w:t xml:space="preserve"> год  </w:t>
      </w:r>
      <w:r w:rsidRPr="009E79BE">
        <w:rPr>
          <w:rFonts w:ascii="Times New Roman" w:hAnsi="Times New Roman"/>
          <w:snapToGrid/>
          <w:sz w:val="24"/>
          <w:szCs w:val="24"/>
        </w:rPr>
        <w:t>и на плановый период 2023 и 2024</w:t>
      </w:r>
      <w:r w:rsidR="009D7417" w:rsidRPr="009E79B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9E79BE">
        <w:rPr>
          <w:rFonts w:ascii="Times New Roman" w:hAnsi="Times New Roman"/>
          <w:snapToGrid/>
          <w:sz w:val="24"/>
          <w:szCs w:val="24"/>
        </w:rPr>
        <w:t>согласн</w:t>
      </w:r>
      <w:r w:rsidRPr="009E79BE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9E79BE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9E79BE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E79BE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9E79BE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9E79BE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Pr="009E79BE">
        <w:rPr>
          <w:rFonts w:ascii="Times New Roman" w:hAnsi="Times New Roman"/>
          <w:snapToGrid/>
          <w:sz w:val="24"/>
          <w:szCs w:val="24"/>
        </w:rPr>
        <w:t>2 год  и на плановый период 2023 и 2024 годов согласно Приложению 4</w:t>
      </w:r>
      <w:r w:rsidR="003A2285" w:rsidRPr="009E79BE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2B5564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2B5564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2B5564">
        <w:rPr>
          <w:rFonts w:ascii="Times New Roman" w:hAnsi="Times New Roman"/>
          <w:snapToGrid/>
          <w:sz w:val="24"/>
          <w:szCs w:val="24"/>
        </w:rPr>
        <w:t>9</w:t>
      </w:r>
      <w:r w:rsidR="004C707F" w:rsidRPr="002B5564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2B5564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2B5564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2B5564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2B5564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2B5564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2B5564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2B5564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2B5564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2B5564">
        <w:rPr>
          <w:rFonts w:ascii="Times New Roman" w:hAnsi="Times New Roman"/>
          <w:snapToGrid/>
          <w:sz w:val="24"/>
          <w:szCs w:val="24"/>
        </w:rPr>
        <w:t>на 2022 год  и на плановый период 2023 и 2024</w:t>
      </w:r>
      <w:r w:rsidR="00CD37E1" w:rsidRPr="002B556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2B5564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2B5564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C337C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C337C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BC337C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BC337C">
        <w:rPr>
          <w:rFonts w:ascii="Times New Roman" w:hAnsi="Times New Roman"/>
          <w:snapToGrid/>
          <w:sz w:val="24"/>
          <w:szCs w:val="24"/>
        </w:rPr>
        <w:t>1</w:t>
      </w:r>
      <w:r w:rsidR="002B5564" w:rsidRPr="00BC337C">
        <w:rPr>
          <w:rFonts w:ascii="Times New Roman" w:hAnsi="Times New Roman"/>
          <w:snapToGrid/>
          <w:sz w:val="24"/>
          <w:szCs w:val="24"/>
        </w:rPr>
        <w:t>0</w:t>
      </w:r>
      <w:r w:rsidR="00146F9C" w:rsidRPr="00BC337C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BC337C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BC337C" w:rsidRPr="00BC337C">
        <w:rPr>
          <w:rFonts w:ascii="Times New Roman" w:hAnsi="Times New Roman"/>
          <w:snapToGrid/>
          <w:sz w:val="24"/>
          <w:szCs w:val="24"/>
        </w:rPr>
        <w:t xml:space="preserve"> 2022</w:t>
      </w:r>
      <w:r w:rsidR="00146F9C" w:rsidRPr="00BC33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C337C" w:rsidRPr="00BC337C">
        <w:rPr>
          <w:rFonts w:ascii="Times New Roman" w:hAnsi="Times New Roman"/>
          <w:snapToGrid/>
          <w:sz w:val="24"/>
          <w:szCs w:val="24"/>
        </w:rPr>
        <w:t>5 215 528,00</w:t>
      </w:r>
      <w:r w:rsidR="008572AC" w:rsidRPr="00BC337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C337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BC337C">
        <w:rPr>
          <w:rFonts w:ascii="Times New Roman" w:hAnsi="Times New Roman"/>
          <w:snapToGrid/>
          <w:sz w:val="24"/>
          <w:szCs w:val="24"/>
        </w:rPr>
        <w:t>ей</w:t>
      </w:r>
      <w:r w:rsidR="002520DE" w:rsidRPr="00BC337C">
        <w:rPr>
          <w:rFonts w:ascii="Times New Roman" w:hAnsi="Times New Roman"/>
          <w:snapToGrid/>
          <w:sz w:val="24"/>
          <w:szCs w:val="24"/>
        </w:rPr>
        <w:t xml:space="preserve">, на </w:t>
      </w:r>
      <w:r w:rsidR="00BC337C" w:rsidRPr="00BC337C">
        <w:rPr>
          <w:rFonts w:ascii="Times New Roman" w:hAnsi="Times New Roman"/>
          <w:snapToGrid/>
          <w:sz w:val="24"/>
          <w:szCs w:val="24"/>
        </w:rPr>
        <w:t>2023 год в сумме 6 707 647,00 рублей</w:t>
      </w:r>
      <w:r w:rsidR="000F38E6" w:rsidRPr="00BC337C">
        <w:rPr>
          <w:rFonts w:ascii="Times New Roman" w:hAnsi="Times New Roman"/>
          <w:snapToGrid/>
          <w:sz w:val="24"/>
          <w:szCs w:val="24"/>
        </w:rPr>
        <w:t>,</w:t>
      </w:r>
      <w:r w:rsidR="00BC337C" w:rsidRPr="00BC337C">
        <w:rPr>
          <w:rFonts w:ascii="Times New Roman" w:hAnsi="Times New Roman"/>
          <w:snapToGrid/>
          <w:sz w:val="24"/>
          <w:szCs w:val="24"/>
        </w:rPr>
        <w:t xml:space="preserve"> на 2024 год в сумме 8 265 929,00 рублей</w:t>
      </w:r>
      <w:r w:rsidR="00547554" w:rsidRPr="00BC337C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C6118F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6118F">
        <w:rPr>
          <w:rFonts w:ascii="Times New Roman" w:hAnsi="Times New Roman"/>
          <w:snapToGrid/>
          <w:sz w:val="24"/>
          <w:szCs w:val="24"/>
        </w:rPr>
        <w:t xml:space="preserve">    </w:t>
      </w:r>
      <w:r w:rsidR="00BC337C" w:rsidRPr="00C6118F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C6118F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6118F" w:rsidRPr="00C6118F">
        <w:rPr>
          <w:rFonts w:ascii="Times New Roman" w:hAnsi="Times New Roman"/>
          <w:snapToGrid/>
          <w:sz w:val="24"/>
          <w:szCs w:val="24"/>
        </w:rPr>
        <w:t>онда Жирятинского района на 2022</w:t>
      </w:r>
      <w:r w:rsidR="00652DC7" w:rsidRPr="00C6118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118F" w:rsidRPr="00C6118F">
        <w:rPr>
          <w:rFonts w:ascii="Times New Roman" w:hAnsi="Times New Roman"/>
          <w:snapToGrid/>
          <w:sz w:val="24"/>
          <w:szCs w:val="24"/>
        </w:rPr>
        <w:t>15 861 794,00 рубля, на 2023</w:t>
      </w:r>
      <w:r w:rsidR="00CC1798" w:rsidRPr="00C6118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C6118F" w:rsidRDefault="00C6118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6118F">
        <w:rPr>
          <w:rFonts w:ascii="Times New Roman" w:hAnsi="Times New Roman"/>
          <w:snapToGrid/>
          <w:sz w:val="24"/>
          <w:szCs w:val="24"/>
        </w:rPr>
        <w:t>15 802 769,00</w:t>
      </w:r>
      <w:r w:rsidR="00A603A0" w:rsidRPr="00C6118F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C6118F">
        <w:rPr>
          <w:rFonts w:ascii="Times New Roman" w:hAnsi="Times New Roman"/>
          <w:snapToGrid/>
          <w:sz w:val="24"/>
          <w:szCs w:val="24"/>
        </w:rPr>
        <w:t>й, н</w:t>
      </w:r>
      <w:r w:rsidRPr="00C6118F">
        <w:rPr>
          <w:rFonts w:ascii="Times New Roman" w:hAnsi="Times New Roman"/>
          <w:snapToGrid/>
          <w:sz w:val="24"/>
          <w:szCs w:val="24"/>
        </w:rPr>
        <w:t>а 2024 год в сумме 11 592 141,00 рубль</w:t>
      </w:r>
      <w:r w:rsidR="00A603A0" w:rsidRPr="00C6118F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AC2C31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2C31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bookmarkStart w:id="3" w:name="_Toc164233669"/>
      <w:r w:rsidR="00167DF7" w:rsidRPr="00AC2C31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AC2C31">
        <w:rPr>
          <w:rFonts w:ascii="Times New Roman" w:hAnsi="Times New Roman"/>
          <w:snapToGrid/>
          <w:sz w:val="24"/>
          <w:szCs w:val="24"/>
        </w:rPr>
        <w:t>1</w:t>
      </w:r>
      <w:r w:rsidR="00C6118F" w:rsidRPr="00AC2C31">
        <w:rPr>
          <w:rFonts w:ascii="Times New Roman" w:hAnsi="Times New Roman"/>
          <w:snapToGrid/>
          <w:sz w:val="24"/>
          <w:szCs w:val="24"/>
        </w:rPr>
        <w:t>2</w:t>
      </w:r>
      <w:r w:rsidR="00146F9C" w:rsidRPr="00AC2C31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AC2C31">
        <w:rPr>
          <w:rFonts w:ascii="Times New Roman" w:hAnsi="Times New Roman"/>
          <w:snapToGrid/>
          <w:sz w:val="24"/>
          <w:szCs w:val="24"/>
        </w:rPr>
        <w:t>ем</w:t>
      </w:r>
      <w:r w:rsidR="002520DE" w:rsidRPr="00AC2C31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AC2C31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AC2C31">
        <w:rPr>
          <w:rFonts w:ascii="Times New Roman" w:hAnsi="Times New Roman"/>
          <w:snapToGrid/>
          <w:sz w:val="24"/>
          <w:szCs w:val="24"/>
        </w:rPr>
        <w:t xml:space="preserve">, </w:t>
      </w:r>
      <w:r w:rsidR="00AC2C31" w:rsidRPr="00AC2C31">
        <w:rPr>
          <w:rFonts w:ascii="Times New Roman" w:hAnsi="Times New Roman"/>
          <w:snapToGrid/>
          <w:sz w:val="24"/>
          <w:szCs w:val="24"/>
        </w:rPr>
        <w:t>на 2022</w:t>
      </w:r>
      <w:r w:rsidR="006D6AEC" w:rsidRPr="00AC2C3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AC2C31" w:rsidRPr="00AC2C31">
        <w:rPr>
          <w:rFonts w:ascii="Times New Roman" w:hAnsi="Times New Roman"/>
          <w:snapToGrid/>
          <w:sz w:val="24"/>
          <w:szCs w:val="24"/>
        </w:rPr>
        <w:t xml:space="preserve"> 147 757 386,30</w:t>
      </w:r>
      <w:r w:rsidR="002B698F" w:rsidRPr="00AC2C31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AC2C31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AC2C31">
        <w:rPr>
          <w:rFonts w:ascii="Times New Roman" w:hAnsi="Times New Roman"/>
          <w:snapToGrid/>
          <w:sz w:val="24"/>
          <w:szCs w:val="24"/>
        </w:rPr>
        <w:t>,</w:t>
      </w:r>
      <w:r w:rsidR="00AC2C31" w:rsidRPr="00AC2C31">
        <w:rPr>
          <w:rFonts w:ascii="Times New Roman" w:hAnsi="Times New Roman"/>
          <w:snapToGrid/>
          <w:sz w:val="24"/>
          <w:szCs w:val="24"/>
        </w:rPr>
        <w:t xml:space="preserve"> на 2023 год в сумме 117 158 664,30</w:t>
      </w:r>
      <w:r w:rsidR="0032163B" w:rsidRPr="00AC2C31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AC2C31" w:rsidRPr="00AC2C31">
        <w:rPr>
          <w:rFonts w:ascii="Times New Roman" w:hAnsi="Times New Roman"/>
          <w:snapToGrid/>
          <w:sz w:val="24"/>
          <w:szCs w:val="24"/>
        </w:rPr>
        <w:t xml:space="preserve"> на 2024 год в сумме 114 255 527,30</w:t>
      </w:r>
      <w:r w:rsidR="00063F07" w:rsidRPr="00AC2C31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9047DF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047DF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9047DF">
        <w:rPr>
          <w:rFonts w:ascii="Times New Roman" w:hAnsi="Times New Roman"/>
          <w:snapToGrid/>
          <w:sz w:val="24"/>
          <w:szCs w:val="24"/>
        </w:rPr>
        <w:t>13</w:t>
      </w:r>
      <w:r w:rsidR="00146F9C" w:rsidRPr="009047D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9047DF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9047DF" w:rsidRPr="009047DF">
        <w:rPr>
          <w:rFonts w:ascii="Times New Roman" w:hAnsi="Times New Roman"/>
          <w:snapToGrid/>
          <w:sz w:val="24"/>
          <w:szCs w:val="24"/>
        </w:rPr>
        <w:t>поселений на 2022</w:t>
      </w:r>
      <w:r w:rsidR="00146F9C" w:rsidRPr="009047D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047DF" w:rsidRPr="009047DF">
        <w:rPr>
          <w:rFonts w:ascii="Times New Roman" w:hAnsi="Times New Roman"/>
          <w:snapToGrid/>
          <w:sz w:val="24"/>
          <w:szCs w:val="24"/>
        </w:rPr>
        <w:t>16 615 729,00 рублей, на 2023 год в сумме 16 570 558,00</w:t>
      </w:r>
      <w:r w:rsidR="0032163B" w:rsidRPr="009047DF">
        <w:rPr>
          <w:rFonts w:ascii="Times New Roman" w:hAnsi="Times New Roman"/>
          <w:snapToGrid/>
          <w:sz w:val="24"/>
          <w:szCs w:val="24"/>
        </w:rPr>
        <w:t xml:space="preserve"> руб</w:t>
      </w:r>
      <w:r w:rsidR="009047DF" w:rsidRPr="009047DF">
        <w:rPr>
          <w:rFonts w:ascii="Times New Roman" w:hAnsi="Times New Roman"/>
          <w:snapToGrid/>
          <w:sz w:val="24"/>
          <w:szCs w:val="24"/>
        </w:rPr>
        <w:t>лей и на 2024 год в сумме 12 374 939 рублей</w:t>
      </w:r>
      <w:r w:rsidR="0032163B" w:rsidRPr="009047DF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7B53BC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3BC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7B53BC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7B53BC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7B53BC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7B53BC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7B53BC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7B53BC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7B53BC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Pr="007B53BC">
        <w:rPr>
          <w:rFonts w:ascii="Times New Roman" w:hAnsi="Times New Roman"/>
          <w:snapToGrid/>
          <w:sz w:val="24"/>
          <w:szCs w:val="24"/>
        </w:rPr>
        <w:t>бюджета  на 2022</w:t>
      </w:r>
      <w:r w:rsidR="005E39FB" w:rsidRPr="007B53BC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7B53BC">
        <w:rPr>
          <w:rFonts w:ascii="Times New Roman" w:hAnsi="Times New Roman"/>
          <w:snapToGrid/>
          <w:sz w:val="24"/>
          <w:szCs w:val="24"/>
        </w:rPr>
        <w:t>д</w:t>
      </w:r>
      <w:r w:rsidRPr="007B53BC">
        <w:rPr>
          <w:rFonts w:ascii="Times New Roman" w:hAnsi="Times New Roman"/>
          <w:snapToGrid/>
          <w:sz w:val="24"/>
          <w:szCs w:val="24"/>
        </w:rPr>
        <w:t xml:space="preserve"> в сумме 326 000 рублей, на 2023</w:t>
      </w:r>
      <w:r w:rsidR="00E4314F" w:rsidRPr="007B53BC">
        <w:rPr>
          <w:rFonts w:ascii="Times New Roman" w:hAnsi="Times New Roman"/>
          <w:snapToGrid/>
          <w:sz w:val="24"/>
          <w:szCs w:val="24"/>
        </w:rPr>
        <w:t xml:space="preserve"> год </w:t>
      </w:r>
      <w:r w:rsidRPr="007B53BC">
        <w:rPr>
          <w:rFonts w:ascii="Times New Roman" w:hAnsi="Times New Roman"/>
          <w:snapToGrid/>
          <w:sz w:val="24"/>
          <w:szCs w:val="24"/>
        </w:rPr>
        <w:t>в сумме 32</w:t>
      </w:r>
      <w:r w:rsidR="0032163B" w:rsidRPr="007B53BC">
        <w:rPr>
          <w:rFonts w:ascii="Times New Roman" w:hAnsi="Times New Roman"/>
          <w:snapToGrid/>
          <w:sz w:val="24"/>
          <w:szCs w:val="24"/>
        </w:rPr>
        <w:t>6</w:t>
      </w:r>
      <w:r w:rsidRPr="007B53BC">
        <w:rPr>
          <w:rFonts w:ascii="Times New Roman" w:hAnsi="Times New Roman"/>
          <w:snapToGrid/>
          <w:sz w:val="24"/>
          <w:szCs w:val="24"/>
        </w:rPr>
        <w:t> 000 рублей и на 2024</w:t>
      </w:r>
      <w:r w:rsidR="008F77D3" w:rsidRPr="007B53BC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7B53BC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3BC">
        <w:rPr>
          <w:rFonts w:ascii="Times New Roman" w:hAnsi="Times New Roman"/>
          <w:snapToGrid/>
          <w:sz w:val="24"/>
          <w:szCs w:val="24"/>
        </w:rPr>
        <w:t>32</w:t>
      </w:r>
      <w:r w:rsidR="0032163B" w:rsidRPr="007B53BC">
        <w:rPr>
          <w:rFonts w:ascii="Times New Roman" w:hAnsi="Times New Roman"/>
          <w:snapToGrid/>
          <w:sz w:val="24"/>
          <w:szCs w:val="24"/>
        </w:rPr>
        <w:t>6</w:t>
      </w:r>
      <w:r w:rsidR="008F77D3" w:rsidRPr="007B53BC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574CC5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B0004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="00103F5D" w:rsidRPr="00574CC5">
        <w:rPr>
          <w:rFonts w:ascii="Times New Roman" w:hAnsi="Times New Roman"/>
          <w:snapToGrid/>
          <w:sz w:val="24"/>
          <w:szCs w:val="24"/>
        </w:rPr>
        <w:t>1</w:t>
      </w:r>
      <w:r w:rsidR="00574CC5" w:rsidRPr="00574CC5">
        <w:rPr>
          <w:rFonts w:ascii="Times New Roman" w:hAnsi="Times New Roman"/>
          <w:snapToGrid/>
          <w:sz w:val="24"/>
          <w:szCs w:val="24"/>
        </w:rPr>
        <w:t>5</w:t>
      </w:r>
      <w:r w:rsidR="00146F9C" w:rsidRPr="00574CC5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574CC5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574CC5">
        <w:rPr>
          <w:rFonts w:ascii="Times New Roman" w:hAnsi="Times New Roman"/>
          <w:snapToGrid/>
          <w:sz w:val="24"/>
          <w:szCs w:val="24"/>
        </w:rPr>
        <w:t>,</w:t>
      </w:r>
      <w:r w:rsidR="004B48BF" w:rsidRPr="00574CC5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574CC5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574CC5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574CC5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574CC5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574CC5">
        <w:rPr>
          <w:rFonts w:ascii="Times New Roman" w:hAnsi="Times New Roman"/>
          <w:snapToGrid/>
          <w:sz w:val="24"/>
          <w:szCs w:val="24"/>
        </w:rPr>
        <w:t>на 2022</w:t>
      </w:r>
      <w:r w:rsidR="00C47928" w:rsidRPr="00574CC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74CC5" w:rsidRPr="00574CC5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E4314F" w:rsidRPr="00574CC5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574CC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74CC5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574CC5">
        <w:rPr>
          <w:rFonts w:ascii="Times New Roman" w:hAnsi="Times New Roman"/>
          <w:snapToGrid/>
          <w:sz w:val="24"/>
          <w:szCs w:val="24"/>
        </w:rPr>
        <w:t>ям</w:t>
      </w:r>
      <w:r w:rsidR="00574CC5" w:rsidRPr="00574CC5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574CC5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574CC5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574CC5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74CC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574CC5">
        <w:rPr>
          <w:rFonts w:ascii="Times New Roman" w:hAnsi="Times New Roman"/>
          <w:snapToGrid/>
          <w:sz w:val="24"/>
          <w:szCs w:val="24"/>
        </w:rPr>
        <w:t>1</w:t>
      </w:r>
      <w:r w:rsidR="00574CC5" w:rsidRPr="00574CC5">
        <w:rPr>
          <w:rFonts w:ascii="Times New Roman" w:hAnsi="Times New Roman"/>
          <w:snapToGrid/>
          <w:sz w:val="24"/>
          <w:szCs w:val="24"/>
        </w:rPr>
        <w:t>6</w:t>
      </w:r>
      <w:r w:rsidR="00146F9C" w:rsidRPr="00574CC5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574CC5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574CC5" w:rsidRPr="00574CC5">
        <w:rPr>
          <w:rFonts w:ascii="Times New Roman" w:hAnsi="Times New Roman"/>
          <w:snapToGrid/>
          <w:sz w:val="24"/>
          <w:szCs w:val="24"/>
        </w:rPr>
        <w:t xml:space="preserve"> на 2022</w:t>
      </w:r>
      <w:r w:rsidR="00146F9C" w:rsidRPr="00574CC5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574CC5">
        <w:rPr>
          <w:rFonts w:ascii="Times New Roman" w:hAnsi="Times New Roman"/>
          <w:snapToGrid/>
          <w:sz w:val="24"/>
          <w:szCs w:val="24"/>
        </w:rPr>
        <w:t>100 000</w:t>
      </w:r>
      <w:r w:rsidR="007D45EF" w:rsidRPr="00574CC5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574CC5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2E1A07" w:rsidRPr="00574CC5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574CC5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574CC5" w:rsidRPr="00574CC5">
        <w:rPr>
          <w:rFonts w:ascii="Times New Roman" w:hAnsi="Times New Roman"/>
          <w:snapToGrid/>
          <w:sz w:val="24"/>
          <w:szCs w:val="24"/>
        </w:rPr>
        <w:t>й и на 2024</w:t>
      </w:r>
      <w:r w:rsidR="002E1A07" w:rsidRPr="00574CC5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574CC5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74CC5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574CC5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574CC5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Pr="00574CC5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2022</w:t>
      </w:r>
      <w:r w:rsidR="00777079" w:rsidRPr="00574CC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574CC5">
        <w:rPr>
          <w:rFonts w:ascii="Times New Roman" w:hAnsi="Times New Roman"/>
          <w:snapToGrid/>
          <w:sz w:val="24"/>
          <w:szCs w:val="24"/>
        </w:rPr>
        <w:t xml:space="preserve"> и н</w:t>
      </w:r>
      <w:r w:rsidRPr="00574CC5">
        <w:rPr>
          <w:rFonts w:ascii="Times New Roman" w:hAnsi="Times New Roman"/>
          <w:snapToGrid/>
          <w:sz w:val="24"/>
          <w:szCs w:val="24"/>
        </w:rPr>
        <w:t>а плановый период 2023 и 2024</w:t>
      </w:r>
      <w:r w:rsidR="00D853EA" w:rsidRPr="00574CC5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574CC5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574CC5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DE0BDD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DE0BDD">
        <w:rPr>
          <w:rFonts w:ascii="Times New Roman" w:hAnsi="Times New Roman"/>
          <w:snapToGrid/>
          <w:sz w:val="24"/>
          <w:szCs w:val="24"/>
        </w:rPr>
        <w:t>18</w:t>
      </w:r>
      <w:r w:rsidR="00DA192D" w:rsidRPr="00DE0BDD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DE0BDD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DE0BDD">
        <w:rPr>
          <w:rFonts w:ascii="Times New Roman" w:hAnsi="Times New Roman"/>
          <w:sz w:val="24"/>
          <w:szCs w:val="24"/>
        </w:rPr>
        <w:t xml:space="preserve">, </w:t>
      </w:r>
      <w:r w:rsidR="00497AB5" w:rsidRPr="00DE0BDD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DE0BDD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DE0BDD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z w:val="24"/>
          <w:szCs w:val="24"/>
        </w:rPr>
        <w:t xml:space="preserve">       </w:t>
      </w:r>
      <w:r w:rsidR="00DE0BDD" w:rsidRPr="00DE0BDD">
        <w:rPr>
          <w:rFonts w:ascii="Times New Roman" w:hAnsi="Times New Roman"/>
          <w:snapToGrid/>
          <w:sz w:val="24"/>
          <w:szCs w:val="24"/>
        </w:rPr>
        <w:t>19</w:t>
      </w:r>
      <w:r w:rsidR="00440421" w:rsidRPr="00DE0BDD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DE0BDD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DE0BDD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DE0BDD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DE0BDD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DE0BDD">
        <w:rPr>
          <w:rFonts w:ascii="Times New Roman" w:hAnsi="Times New Roman"/>
          <w:snapToGrid/>
          <w:sz w:val="24"/>
          <w:szCs w:val="24"/>
        </w:rPr>
        <w:t>не вправ</w:t>
      </w:r>
      <w:r w:rsidR="00DE0BDD" w:rsidRPr="00DE0BDD">
        <w:rPr>
          <w:rFonts w:ascii="Times New Roman" w:hAnsi="Times New Roman"/>
          <w:snapToGrid/>
          <w:sz w:val="24"/>
          <w:szCs w:val="24"/>
        </w:rPr>
        <w:t>е принимать в 2022</w:t>
      </w:r>
      <w:r w:rsidR="00146F9C" w:rsidRPr="00DE0BDD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DE0BDD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DE0BDD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DE0BDD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DE0BDD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DE0BDD" w:rsidRPr="00DE0BDD">
        <w:rPr>
          <w:rFonts w:ascii="Times New Roman" w:hAnsi="Times New Roman"/>
          <w:snapToGrid/>
          <w:sz w:val="24"/>
          <w:szCs w:val="24"/>
        </w:rPr>
        <w:t>20</w:t>
      </w:r>
      <w:r w:rsidR="00A33C36" w:rsidRPr="00DE0BDD">
        <w:rPr>
          <w:rFonts w:ascii="Times New Roman" w:hAnsi="Times New Roman"/>
          <w:snapToGrid/>
          <w:sz w:val="24"/>
          <w:szCs w:val="24"/>
        </w:rPr>
        <w:t>.</w:t>
      </w:r>
      <w:r w:rsidR="006C3425" w:rsidRPr="00DE0BDD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DE0BDD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DE0BDD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DE0BDD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DE0BDD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DE0BDD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DE0BDD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DE0BDD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DE0BDD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DE0BDD">
        <w:rPr>
          <w:rFonts w:ascii="Times New Roman" w:hAnsi="Times New Roman"/>
          <w:snapToGrid/>
          <w:sz w:val="24"/>
          <w:szCs w:val="24"/>
        </w:rPr>
        <w:t>на 1</w:t>
      </w:r>
      <w:r w:rsidR="00DE0BDD" w:rsidRPr="00DE0BDD">
        <w:rPr>
          <w:rFonts w:ascii="Times New Roman" w:hAnsi="Times New Roman"/>
          <w:snapToGrid/>
          <w:sz w:val="24"/>
          <w:szCs w:val="24"/>
        </w:rPr>
        <w:t xml:space="preserve"> января 2023</w:t>
      </w:r>
      <w:r w:rsidR="00154852" w:rsidRPr="00DE0BDD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DE0BDD">
        <w:rPr>
          <w:rFonts w:ascii="Times New Roman" w:hAnsi="Times New Roman"/>
          <w:snapToGrid/>
          <w:sz w:val="24"/>
          <w:szCs w:val="24"/>
        </w:rPr>
        <w:t>су</w:t>
      </w:r>
      <w:r w:rsidR="005551E2" w:rsidRPr="00DE0BDD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DE0BDD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E0BDD" w:rsidRPr="00DE0BDD">
        <w:rPr>
          <w:rFonts w:ascii="Times New Roman" w:hAnsi="Times New Roman"/>
          <w:snapToGrid/>
          <w:sz w:val="24"/>
          <w:szCs w:val="24"/>
        </w:rPr>
        <w:t xml:space="preserve"> 2024</w:t>
      </w:r>
      <w:r w:rsidR="005551E2" w:rsidRPr="00DE0BDD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E0BDD" w:rsidRPr="00DE0BDD">
        <w:rPr>
          <w:rFonts w:ascii="Times New Roman" w:hAnsi="Times New Roman"/>
          <w:snapToGrid/>
          <w:sz w:val="24"/>
          <w:szCs w:val="24"/>
        </w:rPr>
        <w:t>варя 2025</w:t>
      </w:r>
      <w:r w:rsidR="005551E2" w:rsidRPr="00DE0BDD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DE0BDD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DE0BDD" w:rsidRPr="00DE0BDD">
        <w:rPr>
          <w:rFonts w:ascii="Times New Roman" w:hAnsi="Times New Roman"/>
          <w:snapToGrid/>
          <w:sz w:val="24"/>
          <w:szCs w:val="24"/>
        </w:rPr>
        <w:t xml:space="preserve"> 21</w:t>
      </w:r>
      <w:r w:rsidR="00FA5725" w:rsidRPr="00DE0BDD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DE0BDD">
        <w:rPr>
          <w:rFonts w:ascii="Times New Roman" w:hAnsi="Times New Roman"/>
          <w:snapToGrid/>
          <w:sz w:val="24"/>
          <w:szCs w:val="24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изменений в сводную </w:t>
      </w:r>
      <w:r w:rsidR="00602380" w:rsidRPr="00DE0BDD">
        <w:rPr>
          <w:rFonts w:ascii="Times New Roman" w:hAnsi="Times New Roman"/>
          <w:snapToGrid/>
          <w:sz w:val="24"/>
          <w:szCs w:val="24"/>
        </w:rPr>
        <w:lastRenderedPageBreak/>
        <w:t>бюджетную роспись бюджета</w:t>
      </w:r>
      <w:r w:rsidR="00465563" w:rsidRPr="00DE0BDD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DE0BDD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DE0BDD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DE0BDD">
        <w:rPr>
          <w:rFonts w:ascii="Times New Roman" w:hAnsi="Times New Roman"/>
          <w:snapToGrid/>
          <w:sz w:val="24"/>
          <w:szCs w:val="24"/>
        </w:rPr>
        <w:t>у</w:t>
      </w:r>
      <w:r w:rsidRPr="00DE0BDD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DE0BDD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DE0BDD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DE0BDD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DE0BDD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DE0BDD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DE0BDD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DE0BDD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DE0BDD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DE0BDD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DE0BDD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DE0BDD">
        <w:rPr>
          <w:rFonts w:ascii="Times New Roman" w:hAnsi="Times New Roman"/>
          <w:snapToGrid/>
          <w:sz w:val="24"/>
          <w:szCs w:val="24"/>
        </w:rPr>
        <w:t>ом</w:t>
      </w:r>
      <w:r w:rsidRPr="00DE0BDD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DE0BDD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DE0BDD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DE0BDD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DE0BDD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DE0BDD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DE0BDD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DE0BDD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DE0BDD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DE0BDD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DE0BDD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DE0BDD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DE0BDD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DE0BDD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DE0BDD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DE0BDD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lastRenderedPageBreak/>
        <w:t xml:space="preserve">          в случае получения дотаций из других бюджетов бюджетной системы Российской Федерации.</w:t>
      </w:r>
    </w:p>
    <w:p w:rsidR="000F38E6" w:rsidRPr="00DE0BDD" w:rsidRDefault="00DE0BDD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 22</w:t>
      </w:r>
      <w:r w:rsidR="000F38E6" w:rsidRPr="00DE0BDD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DE0BDD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DE0BDD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DE0BDD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="000F38E6" w:rsidRPr="00DE0BDD">
        <w:rPr>
          <w:rFonts w:ascii="Times New Roman" w:hAnsi="Times New Roman"/>
          <w:snapToGrid/>
          <w:sz w:val="24"/>
          <w:szCs w:val="24"/>
        </w:rPr>
        <w:t>,</w:t>
      </w:r>
      <w:r w:rsidR="004A2322" w:rsidRPr="00DE0BDD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DE0BDD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DE0BDD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DE0BDD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DE0BDD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E0BDD" w:rsidRPr="00DE0BDD">
        <w:rPr>
          <w:rFonts w:ascii="Times New Roman" w:hAnsi="Times New Roman"/>
          <w:snapToGrid/>
          <w:sz w:val="24"/>
          <w:szCs w:val="24"/>
        </w:rPr>
        <w:t>23</w:t>
      </w:r>
      <w:r w:rsidR="00692DA7" w:rsidRPr="00DE0BDD">
        <w:rPr>
          <w:rFonts w:ascii="Times New Roman" w:hAnsi="Times New Roman"/>
          <w:snapToGrid/>
          <w:sz w:val="24"/>
          <w:szCs w:val="24"/>
        </w:rPr>
        <w:t>. У</w:t>
      </w:r>
      <w:r w:rsidR="00C432DC" w:rsidRPr="00DE0BDD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DE0BDD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DE0BDD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DE0BDD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DE0BDD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E0BDD" w:rsidRPr="00DE0BDD">
        <w:rPr>
          <w:rFonts w:ascii="Times New Roman" w:hAnsi="Times New Roman"/>
          <w:snapToGrid/>
          <w:sz w:val="24"/>
          <w:szCs w:val="24"/>
        </w:rPr>
        <w:t>24</w:t>
      </w:r>
      <w:r w:rsidR="00146F9C" w:rsidRPr="00DE0BDD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DE0BDD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DE0BDD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DE0BDD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DE0BDD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DE0BDD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DE0BDD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DE0BDD" w:rsidRPr="00DE0BDD">
        <w:rPr>
          <w:rFonts w:ascii="Times New Roman" w:hAnsi="Times New Roman"/>
          <w:snapToGrid/>
          <w:sz w:val="24"/>
          <w:szCs w:val="24"/>
        </w:rPr>
        <w:t>а в 2022</w:t>
      </w:r>
      <w:r w:rsidR="00D527A9" w:rsidRPr="00DE0BDD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DE0BDD">
        <w:rPr>
          <w:rFonts w:ascii="Times New Roman" w:hAnsi="Times New Roman"/>
          <w:snapToGrid/>
          <w:sz w:val="24"/>
          <w:szCs w:val="24"/>
        </w:rPr>
        <w:t>о</w:t>
      </w:r>
      <w:r w:rsidR="00EE25CA" w:rsidRPr="00DE0BDD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DE0BDD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DE0BDD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DE0BDD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DE0BDD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E0BDD" w:rsidRPr="00DE0BDD">
        <w:rPr>
          <w:rFonts w:ascii="Times New Roman" w:hAnsi="Times New Roman"/>
          <w:snapToGrid/>
          <w:sz w:val="24"/>
          <w:szCs w:val="24"/>
        </w:rPr>
        <w:t xml:space="preserve">   25</w:t>
      </w:r>
      <w:r w:rsidR="0046051D" w:rsidRPr="00DE0BDD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DE0BDD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DE0BDD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DE0BDD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DE0BDD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DE0BDD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DE0BDD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DE0BDD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DE0BDD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DE0BDD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DE0BDD" w:rsidRDefault="00DE0BD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  26</w:t>
      </w:r>
      <w:r w:rsidR="00A37FB3" w:rsidRPr="00DE0BDD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Pr="00DE0BDD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2022</w:t>
      </w:r>
      <w:r w:rsidR="00A37FB3" w:rsidRPr="00DE0BDD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DE0BDD" w:rsidRDefault="00DE0BD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E0BDD">
        <w:rPr>
          <w:rFonts w:ascii="Times New Roman" w:hAnsi="Times New Roman"/>
          <w:snapToGrid/>
          <w:sz w:val="24"/>
          <w:szCs w:val="24"/>
        </w:rPr>
        <w:t xml:space="preserve">           27</w:t>
      </w:r>
      <w:r w:rsidR="00A37FB3" w:rsidRPr="00DE0BDD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Pr="00DE0BDD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3B0004" w:rsidRDefault="00BF5C9C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 w:rsidRPr="003B0004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4177A0" w:rsidRPr="008C6CB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8C6CB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8C6CB1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8C6CB1">
        <w:rPr>
          <w:rFonts w:ascii="Times New Roman" w:hAnsi="Times New Roman"/>
          <w:sz w:val="24"/>
          <w:szCs w:val="24"/>
        </w:rPr>
        <w:t xml:space="preserve">          </w:t>
      </w:r>
      <w:r w:rsidR="009B0C55" w:rsidRPr="008C6CB1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8C6CB1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8C6CB1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61358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39FB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A040F3"/>
    <w:rsid w:val="00A078ED"/>
    <w:rsid w:val="00A07A86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E0BDD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7E59-0294-4558-A42A-478C1C8F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2020-12-09T09:28:00Z</cp:lastPrinted>
  <dcterms:created xsi:type="dcterms:W3CDTF">2021-11-16T14:29:00Z</dcterms:created>
  <dcterms:modified xsi:type="dcterms:W3CDTF">2021-11-16T14:29:00Z</dcterms:modified>
</cp:coreProperties>
</file>