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45DFDC06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CC7881">
              <w:t>23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09309A">
              <w:t>0</w:t>
            </w:r>
            <w:r w:rsidR="003C32C5">
              <w:t>3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__</w:t>
            </w:r>
            <w:r w:rsidR="00CC7881">
              <w:t>92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2974BF32"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</w:t>
            </w:r>
            <w:r w:rsidR="001533BB">
              <w:rPr>
                <w:b/>
                <w:i/>
              </w:rPr>
              <w:t>ого</w:t>
            </w:r>
            <w:r w:rsidRPr="00443755">
              <w:rPr>
                <w:b/>
                <w:i/>
              </w:rPr>
              <w:t xml:space="preserve"> участк</w:t>
            </w:r>
            <w:r w:rsidR="001533BB">
              <w:rPr>
                <w:b/>
                <w:i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201333" w:rsidRDefault="00934029" w:rsidP="00934029"/>
    <w:p w14:paraId="7E01AAC9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2101D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5DD1548E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42A5C438" w14:textId="614EEA95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аукцион, открыты</w:t>
      </w:r>
      <w:r w:rsidR="001533BB">
        <w:rPr>
          <w:sz w:val="22"/>
          <w:szCs w:val="22"/>
        </w:rPr>
        <w:t>й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</w:t>
      </w:r>
      <w:r w:rsidR="001533BB">
        <w:rPr>
          <w:sz w:val="22"/>
          <w:szCs w:val="22"/>
        </w:rPr>
        <w:t>ого</w:t>
      </w:r>
      <w:r w:rsidR="00DE5512">
        <w:rPr>
          <w:sz w:val="22"/>
          <w:szCs w:val="22"/>
        </w:rPr>
        <w:t xml:space="preserve"> участк</w:t>
      </w:r>
      <w:r w:rsidR="001533BB">
        <w:rPr>
          <w:sz w:val="22"/>
          <w:szCs w:val="22"/>
        </w:rPr>
        <w:t>а</w:t>
      </w:r>
      <w:r w:rsidR="00DE5512">
        <w:rPr>
          <w:sz w:val="22"/>
          <w:szCs w:val="22"/>
        </w:rPr>
        <w:t xml:space="preserve"> из земель </w:t>
      </w:r>
      <w:r w:rsidR="003C32C5">
        <w:rPr>
          <w:sz w:val="22"/>
          <w:szCs w:val="22"/>
        </w:rPr>
        <w:t>населенных пунктов</w:t>
      </w:r>
      <w:r w:rsidR="00FB220E" w:rsidRPr="00DF6722">
        <w:rPr>
          <w:sz w:val="22"/>
          <w:szCs w:val="22"/>
        </w:rPr>
        <w:t>:</w:t>
      </w:r>
    </w:p>
    <w:p w14:paraId="6C65831D" w14:textId="29FBC66C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533BB">
        <w:rPr>
          <w:sz w:val="22"/>
          <w:szCs w:val="22"/>
        </w:rPr>
        <w:t>0</w:t>
      </w:r>
      <w:r w:rsidR="003C32C5">
        <w:rPr>
          <w:sz w:val="22"/>
          <w:szCs w:val="22"/>
        </w:rPr>
        <w:t>200301</w:t>
      </w:r>
      <w:r w:rsidRPr="00DF6722">
        <w:rPr>
          <w:sz w:val="22"/>
          <w:szCs w:val="22"/>
        </w:rPr>
        <w:t>:</w:t>
      </w:r>
      <w:r w:rsidR="003C32C5">
        <w:rPr>
          <w:sz w:val="22"/>
          <w:szCs w:val="22"/>
        </w:rPr>
        <w:t>532</w:t>
      </w:r>
      <w:r w:rsidRPr="00DF6722">
        <w:rPr>
          <w:sz w:val="22"/>
          <w:szCs w:val="22"/>
        </w:rPr>
        <w:t xml:space="preserve">, площадью </w:t>
      </w:r>
      <w:r w:rsidR="003C32C5">
        <w:rPr>
          <w:sz w:val="22"/>
          <w:szCs w:val="22"/>
        </w:rPr>
        <w:t>540</w:t>
      </w:r>
      <w:r w:rsidR="0009309A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кв.м., расположенный в зоне </w:t>
      </w:r>
      <w:r w:rsidR="003C32C5">
        <w:rPr>
          <w:sz w:val="22"/>
          <w:szCs w:val="22"/>
        </w:rPr>
        <w:t>ОД</w:t>
      </w:r>
      <w:r w:rsidRPr="00DF6722">
        <w:rPr>
          <w:sz w:val="22"/>
          <w:szCs w:val="22"/>
        </w:rPr>
        <w:t xml:space="preserve">1 – зона </w:t>
      </w:r>
      <w:r w:rsidR="003C32C5">
        <w:rPr>
          <w:sz w:val="22"/>
          <w:szCs w:val="22"/>
        </w:rPr>
        <w:t>объектов общественно-делового и коммерческого назначения</w:t>
      </w:r>
      <w:r w:rsidRPr="00DF6722">
        <w:rPr>
          <w:sz w:val="22"/>
          <w:szCs w:val="22"/>
        </w:rPr>
        <w:t xml:space="preserve">. Разрешенное использование: </w:t>
      </w:r>
      <w:r w:rsidR="003C32C5">
        <w:rPr>
          <w:sz w:val="22"/>
          <w:szCs w:val="22"/>
        </w:rPr>
        <w:t>предпринимательство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0D63E986" w14:textId="4D1F8363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 xml:space="preserve">участка: </w:t>
      </w:r>
      <w:r w:rsidR="0009309A">
        <w:rPr>
          <w:sz w:val="22"/>
          <w:szCs w:val="22"/>
        </w:rPr>
        <w:t xml:space="preserve">Российская Федерация, </w:t>
      </w:r>
      <w:r w:rsidR="002D5B88" w:rsidRPr="00DF6722">
        <w:rPr>
          <w:sz w:val="22"/>
          <w:szCs w:val="22"/>
        </w:rPr>
        <w:t>Брянская</w:t>
      </w:r>
      <w:r w:rsidRPr="00DF6722">
        <w:rPr>
          <w:sz w:val="22"/>
          <w:szCs w:val="22"/>
        </w:rPr>
        <w:t xml:space="preserve"> область, Жирятинский</w:t>
      </w:r>
      <w:r w:rsidR="0009309A">
        <w:rPr>
          <w:sz w:val="22"/>
          <w:szCs w:val="22"/>
        </w:rPr>
        <w:t xml:space="preserve"> муниципальный район, </w:t>
      </w:r>
      <w:r w:rsidR="003C32C5">
        <w:rPr>
          <w:sz w:val="22"/>
          <w:szCs w:val="22"/>
        </w:rPr>
        <w:t>Жирятинское</w:t>
      </w:r>
      <w:r w:rsidR="0009309A">
        <w:rPr>
          <w:sz w:val="22"/>
          <w:szCs w:val="22"/>
        </w:rPr>
        <w:t xml:space="preserve"> сельское поселение</w:t>
      </w:r>
      <w:r w:rsidR="003C32C5">
        <w:rPr>
          <w:sz w:val="22"/>
          <w:szCs w:val="22"/>
        </w:rPr>
        <w:t>, деревня Новое Каплино, улица Школьная, земельный участок 26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3C32C5">
        <w:rPr>
          <w:sz w:val="22"/>
          <w:szCs w:val="22"/>
        </w:rPr>
        <w:t>230 000</w:t>
      </w:r>
      <w:r w:rsidRPr="00DF6722">
        <w:rPr>
          <w:sz w:val="22"/>
          <w:szCs w:val="22"/>
        </w:rPr>
        <w:t xml:space="preserve"> руб. </w:t>
      </w:r>
      <w:r w:rsidR="003C32C5">
        <w:rPr>
          <w:sz w:val="22"/>
          <w:szCs w:val="22"/>
        </w:rPr>
        <w:t xml:space="preserve"> 00 </w:t>
      </w:r>
      <w:r w:rsidRPr="00DF6722">
        <w:rPr>
          <w:sz w:val="22"/>
          <w:szCs w:val="22"/>
        </w:rPr>
        <w:t>копеек (</w:t>
      </w:r>
      <w:r w:rsidR="003C32C5">
        <w:rPr>
          <w:sz w:val="22"/>
          <w:szCs w:val="22"/>
        </w:rPr>
        <w:t>двести тридцать тысяч</w:t>
      </w:r>
      <w:r w:rsidR="001533BB">
        <w:rPr>
          <w:sz w:val="22"/>
          <w:szCs w:val="22"/>
        </w:rPr>
        <w:t xml:space="preserve"> рублей</w:t>
      </w:r>
      <w:r w:rsidRPr="00DF6722">
        <w:rPr>
          <w:sz w:val="22"/>
          <w:szCs w:val="22"/>
        </w:rPr>
        <w:t xml:space="preserve"> </w:t>
      </w:r>
      <w:r w:rsidR="003C32C5">
        <w:rPr>
          <w:sz w:val="22"/>
          <w:szCs w:val="22"/>
        </w:rPr>
        <w:t>00</w:t>
      </w:r>
      <w:r w:rsidR="0009309A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</w:t>
      </w:r>
      <w:r w:rsidR="0009309A" w:rsidRPr="00DF6722">
        <w:rPr>
          <w:sz w:val="22"/>
          <w:szCs w:val="22"/>
        </w:rPr>
        <w:t xml:space="preserve">- </w:t>
      </w:r>
      <w:r w:rsidR="003C32C5">
        <w:rPr>
          <w:sz w:val="22"/>
          <w:szCs w:val="22"/>
        </w:rPr>
        <w:t xml:space="preserve">6900 </w:t>
      </w:r>
      <w:r w:rsidRPr="00DF6722">
        <w:rPr>
          <w:sz w:val="22"/>
          <w:szCs w:val="22"/>
        </w:rPr>
        <w:t>руб.</w:t>
      </w:r>
      <w:r w:rsidR="003C32C5"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 w:rsidR="003C32C5">
        <w:rPr>
          <w:sz w:val="22"/>
          <w:szCs w:val="22"/>
        </w:rPr>
        <w:t xml:space="preserve">шесть тысяч девятьсот </w:t>
      </w:r>
      <w:r w:rsidR="001533BB">
        <w:rPr>
          <w:sz w:val="22"/>
          <w:szCs w:val="22"/>
        </w:rPr>
        <w:t>рублей</w:t>
      </w:r>
      <w:r w:rsidRPr="00DF6722">
        <w:rPr>
          <w:sz w:val="22"/>
          <w:szCs w:val="22"/>
        </w:rPr>
        <w:t xml:space="preserve">) </w:t>
      </w:r>
      <w:r w:rsidR="003C32C5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3C32C5">
        <w:rPr>
          <w:sz w:val="22"/>
          <w:szCs w:val="22"/>
        </w:rPr>
        <w:t>207 000</w:t>
      </w:r>
      <w:r w:rsidRPr="00DF6722">
        <w:rPr>
          <w:sz w:val="22"/>
          <w:szCs w:val="22"/>
        </w:rPr>
        <w:t xml:space="preserve"> руб.</w:t>
      </w:r>
      <w:r w:rsidR="003C32C5">
        <w:rPr>
          <w:sz w:val="22"/>
          <w:szCs w:val="22"/>
        </w:rPr>
        <w:t xml:space="preserve">00 </w:t>
      </w:r>
      <w:r w:rsidRPr="00DF6722">
        <w:rPr>
          <w:sz w:val="22"/>
          <w:szCs w:val="22"/>
        </w:rPr>
        <w:t xml:space="preserve">коп. </w:t>
      </w:r>
      <w:r w:rsidR="003C32C5" w:rsidRPr="00DF6722">
        <w:rPr>
          <w:sz w:val="22"/>
          <w:szCs w:val="22"/>
        </w:rPr>
        <w:t>(</w:t>
      </w:r>
      <w:r w:rsidR="003C32C5">
        <w:rPr>
          <w:sz w:val="22"/>
          <w:szCs w:val="22"/>
        </w:rPr>
        <w:t xml:space="preserve">двести семь тысяч </w:t>
      </w:r>
      <w:r w:rsidR="001533BB">
        <w:rPr>
          <w:sz w:val="22"/>
          <w:szCs w:val="22"/>
        </w:rPr>
        <w:t>рублей</w:t>
      </w:r>
      <w:r w:rsidRPr="00DF6722">
        <w:rPr>
          <w:sz w:val="22"/>
          <w:szCs w:val="22"/>
        </w:rPr>
        <w:t>)</w:t>
      </w:r>
      <w:r w:rsidR="003C32C5">
        <w:rPr>
          <w:sz w:val="22"/>
          <w:szCs w:val="22"/>
        </w:rPr>
        <w:t xml:space="preserve"> 00</w:t>
      </w:r>
      <w:r w:rsidRPr="00DF6722">
        <w:rPr>
          <w:sz w:val="22"/>
          <w:szCs w:val="22"/>
        </w:rPr>
        <w:t xml:space="preserve"> коп</w:t>
      </w:r>
      <w:r w:rsidR="003C32C5">
        <w:rPr>
          <w:sz w:val="22"/>
          <w:szCs w:val="22"/>
        </w:rPr>
        <w:t>еек.</w:t>
      </w:r>
    </w:p>
    <w:p w14:paraId="281A843D" w14:textId="476B7F92" w:rsidR="00FB220E" w:rsidRPr="00DF6722" w:rsidRDefault="00FB220E" w:rsidP="00163C0E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>Форма собственности земельн</w:t>
      </w:r>
      <w:r w:rsidR="001533BB">
        <w:rPr>
          <w:b/>
          <w:sz w:val="22"/>
          <w:szCs w:val="22"/>
        </w:rPr>
        <w:t>ого</w:t>
      </w:r>
      <w:r w:rsidRPr="00DF6722">
        <w:rPr>
          <w:b/>
          <w:sz w:val="22"/>
          <w:szCs w:val="22"/>
        </w:rPr>
        <w:t xml:space="preserve"> участк</w:t>
      </w:r>
      <w:r w:rsidR="001533BB">
        <w:rPr>
          <w:b/>
          <w:sz w:val="22"/>
          <w:szCs w:val="22"/>
        </w:rPr>
        <w:t>а</w:t>
      </w:r>
      <w:r w:rsidRPr="00DF6722">
        <w:rPr>
          <w:b/>
          <w:sz w:val="22"/>
          <w:szCs w:val="22"/>
        </w:rPr>
        <w:t xml:space="preserve"> – </w:t>
      </w:r>
      <w:r w:rsidRPr="00DF6722">
        <w:rPr>
          <w:sz w:val="22"/>
          <w:szCs w:val="22"/>
        </w:rPr>
        <w:t xml:space="preserve">неразграниченная. </w:t>
      </w:r>
    </w:p>
    <w:p w14:paraId="1C4FE005" w14:textId="2D97C4C9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1533BB">
        <w:rPr>
          <w:sz w:val="22"/>
          <w:szCs w:val="22"/>
        </w:rPr>
        <w:t>ого</w:t>
      </w:r>
      <w:r w:rsidRPr="00DF6722">
        <w:rPr>
          <w:sz w:val="22"/>
          <w:szCs w:val="22"/>
        </w:rPr>
        <w:t xml:space="preserve"> участк</w:t>
      </w:r>
      <w:r w:rsidR="001533BB">
        <w:rPr>
          <w:sz w:val="22"/>
          <w:szCs w:val="22"/>
        </w:rPr>
        <w:t>а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3F51DAB6" w14:textId="2C2FD04E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 xml:space="preserve">ных правовых актов </w:t>
      </w:r>
      <w:r w:rsidR="003C32C5">
        <w:rPr>
          <w:color w:val="000000"/>
          <w:sz w:val="22"/>
          <w:szCs w:val="22"/>
          <w:shd w:val="clear" w:color="auto" w:fill="FFFFFF"/>
        </w:rPr>
        <w:t>Жирятинского</w:t>
      </w:r>
      <w:r w:rsidR="00406AA9">
        <w:rPr>
          <w:color w:val="000000"/>
          <w:sz w:val="22"/>
          <w:szCs w:val="22"/>
          <w:shd w:val="clear" w:color="auto" w:fill="FFFFFF"/>
        </w:rPr>
        <w:t xml:space="preserve"> сельск</w:t>
      </w:r>
      <w:r w:rsidR="0009309A">
        <w:rPr>
          <w:color w:val="000000"/>
          <w:sz w:val="22"/>
          <w:szCs w:val="22"/>
          <w:shd w:val="clear" w:color="auto" w:fill="FFFFFF"/>
        </w:rPr>
        <w:t>ого</w:t>
      </w:r>
      <w:r w:rsidR="00406AA9">
        <w:rPr>
          <w:color w:val="000000"/>
          <w:sz w:val="22"/>
          <w:szCs w:val="22"/>
          <w:shd w:val="clear" w:color="auto" w:fill="FFFFFF"/>
        </w:rPr>
        <w:t xml:space="preserve"> поселен</w:t>
      </w:r>
      <w:r w:rsidR="0009309A">
        <w:rPr>
          <w:color w:val="000000"/>
          <w:sz w:val="22"/>
          <w:szCs w:val="22"/>
          <w:shd w:val="clear" w:color="auto" w:fill="FFFFFF"/>
        </w:rPr>
        <w:t>ия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4240491D" w14:textId="77777777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586174">
        <w:rPr>
          <w:sz w:val="22"/>
          <w:szCs w:val="22"/>
        </w:rPr>
        <w:t>возложить на заместителя главы администрации района Маркину Т.И.</w:t>
      </w:r>
    </w:p>
    <w:p w14:paraId="3741C4F0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712CF823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65384575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3ACD8554" w14:textId="4D0053FE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14:paraId="20A307C0" w14:textId="296D0760" w:rsidR="003C32C5" w:rsidRDefault="003C32C5" w:rsidP="007B0F31">
      <w:pPr>
        <w:tabs>
          <w:tab w:val="left" w:pos="6642"/>
        </w:tabs>
        <w:jc w:val="both"/>
        <w:rPr>
          <w:sz w:val="22"/>
          <w:szCs w:val="22"/>
        </w:rPr>
      </w:pPr>
      <w:bookmarkStart w:id="0" w:name="_GoBack"/>
      <w:bookmarkEnd w:id="0"/>
    </w:p>
    <w:sectPr w:rsidR="003C32C5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19AF" w14:textId="77777777" w:rsidR="00751EBF" w:rsidRDefault="00751EBF" w:rsidP="008F4769">
      <w:r>
        <w:separator/>
      </w:r>
    </w:p>
  </w:endnote>
  <w:endnote w:type="continuationSeparator" w:id="0">
    <w:p w14:paraId="6AD2161A" w14:textId="77777777" w:rsidR="00751EBF" w:rsidRDefault="00751EBF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4DAE" w14:textId="77777777" w:rsidR="00751EBF" w:rsidRDefault="00751EBF" w:rsidP="008F4769">
      <w:r>
        <w:separator/>
      </w:r>
    </w:p>
  </w:footnote>
  <w:footnote w:type="continuationSeparator" w:id="0">
    <w:p w14:paraId="62EA1637" w14:textId="77777777" w:rsidR="00751EBF" w:rsidRDefault="00751EBF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3BB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072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32C5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3B31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1EBF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0BD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881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2B34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9BAF-EE78-41F9-999A-BAA28FB7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68</cp:revision>
  <cp:lastPrinted>2022-02-21T07:42:00Z</cp:lastPrinted>
  <dcterms:created xsi:type="dcterms:W3CDTF">2017-07-04T10:19:00Z</dcterms:created>
  <dcterms:modified xsi:type="dcterms:W3CDTF">2022-03-24T09:10:00Z</dcterms:modified>
</cp:coreProperties>
</file>