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C8" w:rsidRDefault="00A575A8">
      <w:pPr>
        <w:pStyle w:val="20"/>
        <w:framePr w:w="9269" w:h="7980" w:hRule="exact" w:wrap="none" w:vAnchor="page" w:hAnchor="page" w:x="2613" w:y="1334"/>
        <w:shd w:val="clear" w:color="auto" w:fill="auto"/>
        <w:tabs>
          <w:tab w:val="left" w:pos="8978"/>
        </w:tabs>
        <w:ind w:left="3900"/>
      </w:pPr>
      <w:bookmarkStart w:id="0" w:name="bookmark0"/>
      <w:r>
        <w:t>ПРОТОКОЛ</w:t>
      </w:r>
      <w:r>
        <w:tab/>
      </w:r>
      <w:r>
        <w:rPr>
          <w:rStyle w:val="21"/>
          <w:vertAlign w:val="superscript"/>
        </w:rPr>
        <w:t>5</w:t>
      </w:r>
      <w:bookmarkEnd w:id="0"/>
    </w:p>
    <w:p w:rsidR="00104AC8" w:rsidRDefault="00A575A8">
      <w:pPr>
        <w:pStyle w:val="30"/>
        <w:framePr w:w="9269" w:h="7980" w:hRule="exact" w:wrap="none" w:vAnchor="page" w:hAnchor="page" w:x="2613" w:y="1334"/>
        <w:shd w:val="clear" w:color="auto" w:fill="auto"/>
        <w:spacing w:after="287"/>
        <w:ind w:left="20"/>
      </w:pPr>
      <w:r>
        <w:t>Проведения публичных слушаний по проекту генерального плана Морачевского</w:t>
      </w:r>
      <w:r>
        <w:br/>
        <w:t xml:space="preserve">сельского </w:t>
      </w:r>
      <w:r>
        <w:rPr>
          <w:rStyle w:val="31"/>
        </w:rPr>
        <w:t xml:space="preserve">поселения </w:t>
      </w:r>
      <w:r>
        <w:t>Жирятинского района Брянской области.</w:t>
      </w:r>
    </w:p>
    <w:p w:rsidR="00104AC8" w:rsidRDefault="00A575A8">
      <w:pPr>
        <w:pStyle w:val="23"/>
        <w:framePr w:w="9269" w:h="7980" w:hRule="exact" w:wrap="none" w:vAnchor="page" w:hAnchor="page" w:x="2613" w:y="1334"/>
        <w:shd w:val="clear" w:color="auto" w:fill="auto"/>
        <w:tabs>
          <w:tab w:val="left" w:pos="4866"/>
          <w:tab w:val="left" w:pos="7487"/>
        </w:tabs>
        <w:spacing w:before="0" w:after="260" w:line="220" w:lineRule="exact"/>
        <w:ind w:firstLine="460"/>
      </w:pPr>
      <w:r>
        <w:t>С. Морачево.</w:t>
      </w:r>
      <w:r>
        <w:tab/>
        <w:t>■</w:t>
      </w:r>
      <w:r>
        <w:tab/>
        <w:t>7.12.2012 года.</w:t>
      </w:r>
    </w:p>
    <w:p w:rsidR="00104AC8" w:rsidRDefault="00A575A8">
      <w:pPr>
        <w:pStyle w:val="23"/>
        <w:framePr w:w="9269" w:h="7980" w:hRule="exact" w:wrap="none" w:vAnchor="page" w:hAnchor="page" w:x="2613" w:y="1334"/>
        <w:shd w:val="clear" w:color="auto" w:fill="auto"/>
        <w:spacing w:before="0" w:after="0" w:line="274" w:lineRule="exact"/>
        <w:ind w:firstLine="460"/>
      </w:pPr>
      <w:r>
        <w:t>Присутствовали: жители поселения 12 человек</w:t>
      </w:r>
    </w:p>
    <w:p w:rsidR="00104AC8" w:rsidRDefault="00A575A8">
      <w:pPr>
        <w:pStyle w:val="23"/>
        <w:framePr w:w="9269" w:h="7980" w:hRule="exact" w:wrap="none" w:vAnchor="page" w:hAnchor="page" w:x="2613" w:y="1334"/>
        <w:shd w:val="clear" w:color="auto" w:fill="auto"/>
        <w:spacing w:before="0" w:after="0" w:line="274" w:lineRule="exact"/>
        <w:ind w:firstLine="460"/>
      </w:pPr>
      <w:r>
        <w:t>Члены оргкомитета: Саттарова</w:t>
      </w:r>
      <w:r w:rsidR="00226353">
        <w:t xml:space="preserve"> </w:t>
      </w:r>
      <w:r>
        <w:t xml:space="preserve">Е. В.; </w:t>
      </w:r>
      <w:r>
        <w:t>Мокрогузова Л.А; Рябович</w:t>
      </w:r>
      <w:r w:rsidR="00226353">
        <w:t xml:space="preserve"> </w:t>
      </w:r>
      <w:r>
        <w:t>С. Ф;</w:t>
      </w:r>
    </w:p>
    <w:p w:rsidR="00104AC8" w:rsidRDefault="00A575A8">
      <w:pPr>
        <w:pStyle w:val="23"/>
        <w:framePr w:w="9269" w:h="7980" w:hRule="exact" w:wrap="none" w:vAnchor="page" w:hAnchor="page" w:x="2613" w:y="1334"/>
        <w:shd w:val="clear" w:color="auto" w:fill="auto"/>
        <w:spacing w:before="0" w:after="244" w:line="274" w:lineRule="exact"/>
        <w:ind w:firstLine="460"/>
      </w:pPr>
      <w:r>
        <w:t>Принимал участие: глава Морачевского поселения - Чепиков В.С.</w:t>
      </w:r>
    </w:p>
    <w:p w:rsidR="00104AC8" w:rsidRDefault="00A575A8">
      <w:pPr>
        <w:pStyle w:val="20"/>
        <w:framePr w:w="9269" w:h="7980" w:hRule="exact" w:wrap="none" w:vAnchor="page" w:hAnchor="page" w:x="2613" w:y="1334"/>
        <w:shd w:val="clear" w:color="auto" w:fill="auto"/>
        <w:spacing w:line="269" w:lineRule="exact"/>
        <w:ind w:left="3900"/>
      </w:pPr>
      <w:bookmarkStart w:id="1" w:name="bookmark1"/>
      <w:r>
        <w:t>Повестка дня:</w:t>
      </w:r>
      <w:bookmarkEnd w:id="1"/>
    </w:p>
    <w:p w:rsidR="00104AC8" w:rsidRDefault="00A575A8">
      <w:pPr>
        <w:pStyle w:val="23"/>
        <w:framePr w:w="9269" w:h="7980" w:hRule="exact" w:wrap="none" w:vAnchor="page" w:hAnchor="page" w:x="2613" w:y="1334"/>
        <w:shd w:val="clear" w:color="auto" w:fill="auto"/>
        <w:spacing w:before="0" w:after="236" w:line="269" w:lineRule="exact"/>
        <w:ind w:left="1080"/>
        <w:jc w:val="left"/>
      </w:pPr>
      <w:r>
        <w:t>1. О проекте генерального плана Морачевского сельского поселения Жирятинского района Брянской области.</w:t>
      </w:r>
    </w:p>
    <w:p w:rsidR="00104AC8" w:rsidRDefault="00A575A8">
      <w:pPr>
        <w:pStyle w:val="20"/>
        <w:framePr w:w="9269" w:h="7980" w:hRule="exact" w:wrap="none" w:vAnchor="page" w:hAnchor="page" w:x="2613" w:y="1334"/>
        <w:shd w:val="clear" w:color="auto" w:fill="auto"/>
        <w:spacing w:line="274" w:lineRule="exact"/>
        <w:ind w:left="460" w:firstLine="240"/>
        <w:jc w:val="left"/>
      </w:pPr>
      <w:bookmarkStart w:id="2" w:name="bookmark2"/>
      <w:r>
        <w:t>Выступила:</w:t>
      </w:r>
      <w:bookmarkEnd w:id="2"/>
    </w:p>
    <w:p w:rsidR="00104AC8" w:rsidRDefault="00A575A8">
      <w:pPr>
        <w:pStyle w:val="23"/>
        <w:framePr w:w="9269" w:h="7980" w:hRule="exact" w:wrap="none" w:vAnchor="page" w:hAnchor="page" w:x="2613" w:y="1334"/>
        <w:shd w:val="clear" w:color="auto" w:fill="auto"/>
        <w:spacing w:before="0" w:after="0" w:line="274" w:lineRule="exact"/>
        <w:ind w:left="460" w:firstLine="0"/>
      </w:pPr>
      <w:r>
        <w:t>Мокрогузова Л.Д. заместитель главы Морачевской сельской администрации: согласно решения Морачевского сельского Совета народных депутатов от 06.11.2012 года № 2-149 «О назначении публичных слушаний» на территории нашего поселения проводятся слушания по прое</w:t>
      </w:r>
      <w:r>
        <w:t xml:space="preserve">кту генерального плана Морачевского сельского поселения Жирятинского района Брянской области. Проект генерального плана </w:t>
      </w:r>
      <w:r>
        <w:rPr>
          <w:rStyle w:val="24"/>
        </w:rPr>
        <w:t xml:space="preserve">был </w:t>
      </w:r>
      <w:r>
        <w:t>размещён на сайте Администрации Жирятинского района и обнародован сборниками на территории поселения. Учитывая, что может быть не вс</w:t>
      </w:r>
      <w:r>
        <w:t>е читали данный проект, разрешите мне ознакомить с проектом генерального плана Морачевского сельского поселения присутствующих (зачитывается проект генерального плана Морачевского сельского поселения Жирятинского района, Брянской области).</w:t>
      </w:r>
    </w:p>
    <w:p w:rsidR="00104AC8" w:rsidRDefault="00A575A8">
      <w:pPr>
        <w:pStyle w:val="23"/>
        <w:framePr w:w="9269" w:h="7980" w:hRule="exact" w:wrap="none" w:vAnchor="page" w:hAnchor="page" w:x="2613" w:y="1334"/>
        <w:shd w:val="clear" w:color="auto" w:fill="auto"/>
        <w:spacing w:before="0" w:after="0" w:line="274" w:lineRule="exact"/>
        <w:ind w:left="460" w:firstLine="240"/>
        <w:jc w:val="left"/>
      </w:pPr>
      <w:r>
        <w:t>Вопросов</w:t>
      </w:r>
      <w:r w:rsidR="00226353">
        <w:t xml:space="preserve"> </w:t>
      </w:r>
      <w:r>
        <w:t>и предл</w:t>
      </w:r>
      <w:r>
        <w:t>о</w:t>
      </w:r>
      <w:r w:rsidR="00226353">
        <w:t>жений по изменению и дополнению</w:t>
      </w:r>
      <w:bookmarkStart w:id="3" w:name="_GoBack"/>
      <w:bookmarkEnd w:id="3"/>
      <w:r>
        <w:t xml:space="preserve"> в проект генерального плана Морачевского сельского поселения не поступило.</w:t>
      </w:r>
    </w:p>
    <w:p w:rsidR="00104AC8" w:rsidRDefault="00A575A8">
      <w:pPr>
        <w:pStyle w:val="10"/>
        <w:framePr w:wrap="none" w:vAnchor="page" w:hAnchor="page" w:x="2613" w:y="9863"/>
        <w:shd w:val="clear" w:color="auto" w:fill="auto"/>
        <w:spacing w:before="0" w:after="0" w:line="220" w:lineRule="exact"/>
        <w:ind w:left="600"/>
      </w:pPr>
      <w:bookmarkStart w:id="4" w:name="bookmark3"/>
      <w:r>
        <w:t>РЕШИЛИ:</w:t>
      </w:r>
      <w:bookmarkEnd w:id="4"/>
    </w:p>
    <w:p w:rsidR="00104AC8" w:rsidRDefault="00A575A8">
      <w:pPr>
        <w:pStyle w:val="23"/>
        <w:framePr w:w="9269" w:h="1477" w:hRule="exact" w:wrap="none" w:vAnchor="page" w:hAnchor="page" w:x="2613" w:y="10354"/>
        <w:shd w:val="clear" w:color="auto" w:fill="auto"/>
        <w:spacing w:before="0" w:after="0" w:line="269" w:lineRule="exact"/>
        <w:ind w:firstLine="460"/>
      </w:pPr>
      <w:r>
        <w:t xml:space="preserve">Вынести проект генерального плана Морачевского сельского поселения Жирятинского района Брянской области на сессию Морачевского сельского </w:t>
      </w:r>
      <w:r>
        <w:t>совета народных депутатов.</w:t>
      </w:r>
    </w:p>
    <w:p w:rsidR="00104AC8" w:rsidRDefault="00A575A8">
      <w:pPr>
        <w:pStyle w:val="40"/>
        <w:framePr w:w="9269" w:h="1477" w:hRule="exact" w:wrap="none" w:vAnchor="page" w:hAnchor="page" w:x="2613" w:y="10354"/>
        <w:shd w:val="clear" w:color="auto" w:fill="auto"/>
        <w:spacing w:after="27" w:line="100" w:lineRule="exact"/>
        <w:ind w:left="2640"/>
      </w:pPr>
      <w:r>
        <w:t>I</w:t>
      </w:r>
    </w:p>
    <w:p w:rsidR="00104AC8" w:rsidRDefault="00A575A8">
      <w:pPr>
        <w:pStyle w:val="30"/>
        <w:framePr w:w="9269" w:h="1477" w:hRule="exact" w:wrap="none" w:vAnchor="page" w:hAnchor="page" w:x="2613" w:y="10354"/>
        <w:shd w:val="clear" w:color="auto" w:fill="auto"/>
        <w:spacing w:after="0" w:line="220" w:lineRule="exact"/>
        <w:ind w:left="460" w:firstLine="240"/>
        <w:jc w:val="left"/>
      </w:pPr>
      <w:r>
        <w:t>Проголосовали единогласно.</w:t>
      </w:r>
    </w:p>
    <w:p w:rsidR="00104AC8" w:rsidRDefault="00A575A8">
      <w:pPr>
        <w:pStyle w:val="23"/>
        <w:framePr w:wrap="none" w:vAnchor="page" w:hAnchor="page" w:x="2613" w:y="12380"/>
        <w:shd w:val="clear" w:color="auto" w:fill="auto"/>
        <w:spacing w:before="0" w:after="0" w:line="220" w:lineRule="exact"/>
        <w:ind w:left="160" w:firstLine="0"/>
        <w:jc w:val="left"/>
      </w:pPr>
      <w:r>
        <w:t>Члены Организационного комитета:</w:t>
      </w:r>
    </w:p>
    <w:p w:rsidR="00104AC8" w:rsidRDefault="00226353">
      <w:pPr>
        <w:framePr w:wrap="none" w:vAnchor="page" w:hAnchor="page" w:x="6832" w:y="123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14475" cy="1104900"/>
            <wp:effectExtent l="0" t="0" r="9525" b="0"/>
            <wp:docPr id="1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C8" w:rsidRDefault="00A575A8">
      <w:pPr>
        <w:pStyle w:val="a5"/>
        <w:framePr w:w="1930" w:h="878" w:hRule="exact" w:wrap="none" w:vAnchor="page" w:hAnchor="page" w:x="9208" w:y="12856"/>
        <w:shd w:val="clear" w:color="auto" w:fill="auto"/>
      </w:pPr>
      <w:r>
        <w:t>Саттарова Е. В Мокрогузова Л.А. Рябович С. Ф</w:t>
      </w:r>
    </w:p>
    <w:p w:rsidR="00104AC8" w:rsidRDefault="00104AC8">
      <w:pPr>
        <w:rPr>
          <w:sz w:val="2"/>
          <w:szCs w:val="2"/>
        </w:rPr>
      </w:pPr>
    </w:p>
    <w:sectPr w:rsidR="00104A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A8" w:rsidRDefault="00A575A8">
      <w:r>
        <w:separator/>
      </w:r>
    </w:p>
  </w:endnote>
  <w:endnote w:type="continuationSeparator" w:id="0">
    <w:p w:rsidR="00A575A8" w:rsidRDefault="00A5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A8" w:rsidRDefault="00A575A8"/>
  </w:footnote>
  <w:footnote w:type="continuationSeparator" w:id="0">
    <w:p w:rsidR="00A575A8" w:rsidRDefault="00A575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C8"/>
    <w:rsid w:val="00104AC8"/>
    <w:rsid w:val="00226353"/>
    <w:rsid w:val="00A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D52D8-D965-49D8-90BE-30C48FA8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6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Garamond" w:eastAsia="Garamond" w:hAnsi="Garamond" w:cs="Garamond"/>
      <w:sz w:val="10"/>
      <w:szCs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dcterms:created xsi:type="dcterms:W3CDTF">2019-04-18T06:13:00Z</dcterms:created>
  <dcterms:modified xsi:type="dcterms:W3CDTF">2019-04-18T06:13:00Z</dcterms:modified>
</cp:coreProperties>
</file>