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5E" w:rsidRPr="00CB6546" w:rsidRDefault="00490C5E" w:rsidP="00CB6546">
      <w:pPr>
        <w:spacing w:after="0" w:line="259" w:lineRule="auto"/>
        <w:ind w:left="0" w:right="0" w:firstLine="0"/>
        <w:jc w:val="right"/>
        <w:rPr>
          <w:b/>
        </w:rPr>
      </w:pPr>
    </w:p>
    <w:p w:rsidR="00A66F6B" w:rsidRPr="00A66F6B" w:rsidRDefault="00737C4F" w:rsidP="00A66F6B">
      <w:pPr>
        <w:spacing w:after="0" w:line="259" w:lineRule="auto"/>
        <w:ind w:left="0" w:right="0" w:firstLine="567"/>
        <w:jc w:val="center"/>
        <w:rPr>
          <w:rFonts w:eastAsia="Calibri"/>
          <w:b/>
          <w:color w:val="auto"/>
          <w:sz w:val="28"/>
          <w:szCs w:val="28"/>
          <w:lang w:eastAsia="en-US"/>
        </w:rPr>
      </w:pPr>
      <w:r>
        <w:rPr>
          <w:rFonts w:eastAsia="Calibri"/>
          <w:b/>
          <w:color w:val="auto"/>
          <w:sz w:val="28"/>
          <w:szCs w:val="28"/>
          <w:lang w:eastAsia="en-US"/>
        </w:rPr>
        <w:t>АДМИНИСТРАЦИЯ ЖИРЯТИН</w:t>
      </w:r>
      <w:r w:rsidR="00A66F6B" w:rsidRPr="00A66F6B">
        <w:rPr>
          <w:rFonts w:eastAsia="Calibri"/>
          <w:b/>
          <w:color w:val="auto"/>
          <w:sz w:val="28"/>
          <w:szCs w:val="28"/>
          <w:lang w:eastAsia="en-US"/>
        </w:rPr>
        <w:t>СКОГО РАЙОНА</w:t>
      </w:r>
    </w:p>
    <w:p w:rsidR="00A66F6B" w:rsidRPr="00A66F6B" w:rsidRDefault="00A66F6B" w:rsidP="00A66F6B">
      <w:pPr>
        <w:spacing w:after="0" w:line="259" w:lineRule="auto"/>
        <w:ind w:left="0" w:right="0" w:firstLine="0"/>
        <w:jc w:val="center"/>
        <w:rPr>
          <w:rFonts w:eastAsia="Calibri"/>
          <w:b/>
          <w:color w:val="auto"/>
          <w:sz w:val="28"/>
          <w:szCs w:val="28"/>
          <w:lang w:eastAsia="en-US"/>
        </w:rPr>
      </w:pPr>
      <w:r w:rsidRPr="00A66F6B">
        <w:rPr>
          <w:rFonts w:eastAsia="Calibri"/>
          <w:b/>
          <w:color w:val="auto"/>
          <w:sz w:val="28"/>
          <w:szCs w:val="28"/>
          <w:lang w:eastAsia="en-US"/>
        </w:rPr>
        <w:t>ПОСТАНОВЛЕНИЕ</w:t>
      </w:r>
    </w:p>
    <w:p w:rsidR="00A66F6B" w:rsidRPr="00A66F6B" w:rsidRDefault="003A6216" w:rsidP="00A66F6B">
      <w:pPr>
        <w:spacing w:after="0" w:line="259" w:lineRule="auto"/>
        <w:ind w:left="0" w:right="0" w:firstLine="0"/>
        <w:rPr>
          <w:rFonts w:eastAsia="Calibri"/>
          <w:color w:val="auto"/>
          <w:sz w:val="20"/>
          <w:szCs w:val="20"/>
          <w:lang w:eastAsia="en-US"/>
        </w:rPr>
      </w:pPr>
      <w:r>
        <w:rPr>
          <w:rFonts w:eastAsia="Calibri"/>
          <w:color w:val="auto"/>
          <w:sz w:val="20"/>
          <w:szCs w:val="20"/>
          <w:lang w:eastAsia="en-US"/>
        </w:rPr>
        <w:t xml:space="preserve">от </w:t>
      </w:r>
      <w:r w:rsidRPr="003A6216">
        <w:rPr>
          <w:rFonts w:eastAsia="Calibri"/>
          <w:color w:val="auto"/>
          <w:sz w:val="20"/>
          <w:szCs w:val="20"/>
          <w:u w:val="single"/>
          <w:lang w:eastAsia="en-US"/>
        </w:rPr>
        <w:t>04.12</w:t>
      </w:r>
      <w:r w:rsidR="00A66F6B" w:rsidRPr="003A6216">
        <w:rPr>
          <w:rFonts w:eastAsia="Calibri"/>
          <w:color w:val="auto"/>
          <w:sz w:val="20"/>
          <w:szCs w:val="20"/>
          <w:u w:val="single"/>
          <w:lang w:eastAsia="en-US"/>
        </w:rPr>
        <w:t>.2019</w:t>
      </w:r>
      <w:r w:rsidR="00A66F6B" w:rsidRPr="00A66F6B">
        <w:rPr>
          <w:rFonts w:eastAsia="Calibri"/>
          <w:color w:val="auto"/>
          <w:sz w:val="20"/>
          <w:szCs w:val="20"/>
          <w:lang w:eastAsia="en-US"/>
        </w:rPr>
        <w:t xml:space="preserve"> г. № </w:t>
      </w:r>
      <w:r>
        <w:rPr>
          <w:rFonts w:eastAsia="Calibri"/>
          <w:color w:val="auto"/>
          <w:sz w:val="20"/>
          <w:szCs w:val="20"/>
          <w:u w:val="single"/>
          <w:lang w:eastAsia="en-US"/>
        </w:rPr>
        <w:t>412</w:t>
      </w:r>
    </w:p>
    <w:p w:rsidR="00A66F6B" w:rsidRDefault="00A66F6B" w:rsidP="00A66F6B">
      <w:pPr>
        <w:spacing w:after="0" w:line="259" w:lineRule="auto"/>
        <w:ind w:left="0" w:right="0" w:firstLine="0"/>
        <w:rPr>
          <w:rFonts w:eastAsia="Calibri"/>
          <w:color w:val="auto"/>
          <w:sz w:val="20"/>
          <w:szCs w:val="20"/>
          <w:lang w:eastAsia="en-US"/>
        </w:rPr>
      </w:pPr>
      <w:r w:rsidRPr="00A66F6B">
        <w:rPr>
          <w:rFonts w:eastAsia="Calibri"/>
          <w:color w:val="auto"/>
          <w:sz w:val="20"/>
          <w:szCs w:val="20"/>
          <w:lang w:eastAsia="en-US"/>
        </w:rPr>
        <w:t>с. Жирятино</w:t>
      </w:r>
    </w:p>
    <w:p w:rsidR="00490C5E" w:rsidRPr="00A66F6B" w:rsidRDefault="00A66F6B" w:rsidP="00A66F6B">
      <w:pPr>
        <w:spacing w:after="0" w:line="259" w:lineRule="auto"/>
        <w:ind w:left="0" w:right="0" w:firstLine="0"/>
        <w:rPr>
          <w:rFonts w:eastAsia="Calibri"/>
          <w:color w:val="auto"/>
          <w:sz w:val="20"/>
          <w:szCs w:val="20"/>
          <w:lang w:eastAsia="en-US"/>
        </w:rPr>
      </w:pPr>
      <w:r>
        <w:rPr>
          <w:sz w:val="26"/>
        </w:rPr>
        <w:t xml:space="preserve"> </w:t>
      </w:r>
    </w:p>
    <w:p w:rsidR="00490C5E" w:rsidRPr="00A66F6B" w:rsidRDefault="00A66F6B" w:rsidP="00A66F6B">
      <w:pPr>
        <w:spacing w:after="3" w:line="284" w:lineRule="auto"/>
        <w:ind w:left="-5" w:right="5206"/>
        <w:rPr>
          <w:sz w:val="20"/>
          <w:szCs w:val="20"/>
        </w:rPr>
      </w:pPr>
      <w:r w:rsidRPr="00A66F6B">
        <w:rPr>
          <w:rFonts w:eastAsia="Calibri"/>
          <w:color w:val="auto"/>
          <w:sz w:val="20"/>
          <w:szCs w:val="20"/>
          <w:lang w:eastAsia="en-US"/>
        </w:rPr>
        <w:t>Об утверждении административного регламента предоставления муниципальной услуги</w:t>
      </w:r>
      <w:r w:rsidR="00737C4F">
        <w:rPr>
          <w:b/>
          <w:sz w:val="26"/>
        </w:rPr>
        <w:t xml:space="preserve"> </w:t>
      </w:r>
      <w:r>
        <w:rPr>
          <w:sz w:val="20"/>
          <w:szCs w:val="20"/>
        </w:rPr>
        <w:t>«Направление застройщику</w:t>
      </w:r>
      <w:r w:rsidRPr="00A66F6B">
        <w:rPr>
          <w:sz w:val="20"/>
          <w:szCs w:val="20"/>
        </w:rPr>
        <w:t xml:space="preserve"> уведомления о соответствии (несоответс</w:t>
      </w:r>
      <w:r>
        <w:rPr>
          <w:sz w:val="20"/>
          <w:szCs w:val="20"/>
        </w:rPr>
        <w:t xml:space="preserve">твии) указанных в уведомлении о </w:t>
      </w:r>
      <w:r w:rsidRPr="00A66F6B">
        <w:rPr>
          <w:sz w:val="20"/>
          <w:szCs w:val="20"/>
        </w:rPr>
        <w:t>планируемом строительстве параметров объекта индивидуального жилищного строительства и</w:t>
      </w:r>
      <w:r w:rsidR="00737C4F">
        <w:rPr>
          <w:sz w:val="20"/>
          <w:szCs w:val="20"/>
        </w:rPr>
        <w:t xml:space="preserve">ли садового дома установленным </w:t>
      </w:r>
      <w:r w:rsidRPr="00A66F6B">
        <w:rPr>
          <w:sz w:val="20"/>
          <w:szCs w:val="20"/>
        </w:rPr>
        <w:t xml:space="preserve">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26" w:line="259" w:lineRule="auto"/>
        <w:ind w:left="0" w:right="0" w:firstLine="0"/>
        <w:jc w:val="left"/>
      </w:pPr>
      <w:r>
        <w:rPr>
          <w:sz w:val="26"/>
        </w:rPr>
        <w:t xml:space="preserve"> </w:t>
      </w:r>
    </w:p>
    <w:p w:rsidR="00490C5E" w:rsidRDefault="00A66F6B" w:rsidP="00A66F6B">
      <w:pPr>
        <w:spacing w:after="140" w:line="253" w:lineRule="auto"/>
        <w:ind w:left="-15" w:right="91" w:firstLine="708"/>
      </w:pPr>
      <w:r>
        <w:rPr>
          <w:sz w:val="26"/>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27.09.2018г №52269) . Федеральным Законом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490C5E" w:rsidRDefault="00A66F6B">
      <w:pPr>
        <w:spacing w:after="160" w:line="253" w:lineRule="auto"/>
        <w:ind w:left="862" w:right="91"/>
      </w:pPr>
      <w:r>
        <w:rPr>
          <w:sz w:val="26"/>
        </w:rPr>
        <w:t xml:space="preserve">ПОСТАНОВЛЯЮ: </w:t>
      </w:r>
    </w:p>
    <w:p w:rsidR="00A66F6B" w:rsidRDefault="00A66F6B" w:rsidP="00A66F6B">
      <w:pPr>
        <w:ind w:firstLine="567"/>
        <w:rPr>
          <w:sz w:val="26"/>
        </w:rPr>
      </w:pPr>
      <w:r>
        <w:rPr>
          <w:sz w:val="26"/>
        </w:rPr>
        <w:t>1.</w:t>
      </w:r>
      <w:r w:rsidRPr="00A66F6B">
        <w:rPr>
          <w:rFonts w:eastAsia="Calibri"/>
          <w:color w:val="auto"/>
          <w:szCs w:val="24"/>
          <w:lang w:eastAsia="en-US"/>
        </w:rPr>
        <w:t xml:space="preserve"> Утвердить прилагаемый административный регламент предоставления муниципальной услуги</w:t>
      </w:r>
      <w:r>
        <w:rPr>
          <w:sz w:val="26"/>
        </w:rPr>
        <w:t xml:space="preserve"> «Направление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66F6B" w:rsidRPr="00A66F6B" w:rsidRDefault="00A66F6B" w:rsidP="00A66F6B">
      <w:pPr>
        <w:ind w:firstLine="567"/>
        <w:rPr>
          <w:rFonts w:eastAsia="Calibri"/>
          <w:color w:val="auto"/>
          <w:szCs w:val="24"/>
          <w:lang w:eastAsia="en-US"/>
        </w:rPr>
      </w:pPr>
      <w:r w:rsidRPr="00A66F6B">
        <w:rPr>
          <w:rFonts w:eastAsia="Calibri"/>
          <w:color w:val="auto"/>
          <w:szCs w:val="24"/>
          <w:lang w:eastAsia="en-US"/>
        </w:rPr>
        <w:t>2.</w:t>
      </w:r>
      <w:r w:rsidRPr="00A66F6B">
        <w:rPr>
          <w:rFonts w:ascii="Calibri" w:eastAsia="Calibri" w:hAnsi="Calibri"/>
          <w:color w:val="auto"/>
          <w:sz w:val="22"/>
          <w:lang w:eastAsia="en-US"/>
        </w:rPr>
        <w:t xml:space="preserve"> </w:t>
      </w:r>
      <w:r w:rsidRPr="00A66F6B">
        <w:rPr>
          <w:rFonts w:eastAsia="Calibri"/>
          <w:color w:val="auto"/>
          <w:szCs w:val="24"/>
          <w:lang w:eastAsia="en-US"/>
        </w:rPr>
        <w:t>Контроль за исполнением настоящего постановления возложить на заместителя главы адм</w:t>
      </w:r>
      <w:r w:rsidR="00737C4F">
        <w:rPr>
          <w:rFonts w:eastAsia="Calibri"/>
          <w:color w:val="auto"/>
          <w:szCs w:val="24"/>
          <w:lang w:eastAsia="en-US"/>
        </w:rPr>
        <w:t>инистрации Жирятинского района И.В. Тищенко</w:t>
      </w:r>
      <w:r w:rsidRPr="00A66F6B">
        <w:rPr>
          <w:rFonts w:eastAsia="Calibri"/>
          <w:color w:val="auto"/>
          <w:szCs w:val="24"/>
          <w:lang w:eastAsia="en-US"/>
        </w:rPr>
        <w:t>.</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737C4F" w:rsidP="00A66F6B">
      <w:pPr>
        <w:spacing w:after="160" w:line="259" w:lineRule="auto"/>
        <w:ind w:left="0" w:right="0" w:firstLine="567"/>
        <w:rPr>
          <w:rFonts w:eastAsia="Calibri"/>
          <w:color w:val="auto"/>
          <w:szCs w:val="24"/>
          <w:lang w:eastAsia="en-US"/>
        </w:rPr>
      </w:pPr>
      <w:r>
        <w:rPr>
          <w:rFonts w:eastAsia="Calibri"/>
          <w:color w:val="auto"/>
          <w:szCs w:val="24"/>
          <w:lang w:eastAsia="en-US"/>
        </w:rPr>
        <w:t>Глава</w:t>
      </w:r>
      <w:r w:rsidR="00A66F6B" w:rsidRPr="00A66F6B">
        <w:rPr>
          <w:rFonts w:eastAsia="Calibri"/>
          <w:color w:val="auto"/>
          <w:szCs w:val="24"/>
          <w:lang w:eastAsia="en-US"/>
        </w:rPr>
        <w:t xml:space="preserve"> администрации района                                    </w:t>
      </w:r>
      <w:r>
        <w:rPr>
          <w:rFonts w:eastAsia="Calibri"/>
          <w:color w:val="auto"/>
          <w:szCs w:val="24"/>
          <w:lang w:eastAsia="en-US"/>
        </w:rPr>
        <w:t xml:space="preserve">                                               Л.А. Антюхов</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Исп.: Андреева Е.И.</w:t>
      </w:r>
    </w:p>
    <w:p w:rsidR="009E66C9" w:rsidRDefault="009E66C9" w:rsidP="009E66C9">
      <w:pPr>
        <w:spacing w:after="0" w:line="259" w:lineRule="auto"/>
        <w:ind w:left="0" w:right="0" w:firstLine="567"/>
        <w:rPr>
          <w:rFonts w:eastAsia="Calibri"/>
          <w:color w:val="auto"/>
          <w:sz w:val="20"/>
          <w:szCs w:val="20"/>
          <w:lang w:eastAsia="en-US"/>
        </w:rPr>
      </w:pPr>
    </w:p>
    <w:p w:rsidR="009E66C9" w:rsidRDefault="009E66C9" w:rsidP="009E66C9">
      <w:pPr>
        <w:spacing w:after="0" w:line="259" w:lineRule="auto"/>
        <w:ind w:left="0" w:right="0" w:firstLine="567"/>
        <w:rPr>
          <w:rFonts w:eastAsia="Calibri"/>
          <w:color w:val="auto"/>
          <w:sz w:val="20"/>
          <w:szCs w:val="20"/>
          <w:lang w:eastAsia="en-US"/>
        </w:rPr>
      </w:pPr>
    </w:p>
    <w:p w:rsidR="009E66C9" w:rsidRDefault="009E66C9" w:rsidP="009E66C9">
      <w:pPr>
        <w:spacing w:after="0" w:line="259" w:lineRule="auto"/>
        <w:ind w:left="0" w:right="0" w:firstLine="567"/>
        <w:rPr>
          <w:rFonts w:eastAsia="Calibri"/>
          <w:color w:val="auto"/>
          <w:sz w:val="20"/>
          <w:szCs w:val="20"/>
          <w:lang w:eastAsia="en-US"/>
        </w:rPr>
      </w:pPr>
    </w:p>
    <w:p w:rsidR="009E66C9" w:rsidRPr="00A66F6B" w:rsidRDefault="009E66C9" w:rsidP="009E66C9">
      <w:pPr>
        <w:spacing w:after="0" w:line="259" w:lineRule="auto"/>
        <w:ind w:left="0" w:right="0" w:firstLine="567"/>
        <w:rPr>
          <w:rFonts w:eastAsia="Calibri"/>
          <w:color w:val="auto"/>
          <w:sz w:val="20"/>
          <w:szCs w:val="20"/>
          <w:lang w:eastAsia="en-US"/>
        </w:rPr>
      </w:pPr>
    </w:p>
    <w:p w:rsidR="00490C5E" w:rsidRDefault="00490C5E">
      <w:pPr>
        <w:spacing w:after="199" w:line="259" w:lineRule="auto"/>
        <w:ind w:left="0" w:right="0" w:firstLine="0"/>
        <w:jc w:val="left"/>
      </w:pP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lastRenderedPageBreak/>
        <w:t>При</w:t>
      </w:r>
      <w:r w:rsidR="00737C4F">
        <w:rPr>
          <w:rFonts w:eastAsia="Calibri"/>
          <w:color w:val="auto"/>
          <w:sz w:val="20"/>
          <w:szCs w:val="20"/>
          <w:lang w:eastAsia="en-US"/>
        </w:rPr>
        <w:t xml:space="preserve">ложение к постановлению </w:t>
      </w: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t>администрации Жирятинского</w:t>
      </w:r>
    </w:p>
    <w:p w:rsidR="00A66F6B" w:rsidRPr="00A66F6B" w:rsidRDefault="009E66C9" w:rsidP="00A66F6B">
      <w:pPr>
        <w:spacing w:after="0" w:line="259" w:lineRule="auto"/>
        <w:ind w:left="0" w:right="0" w:firstLine="567"/>
        <w:jc w:val="right"/>
        <w:rPr>
          <w:rFonts w:eastAsia="Calibri"/>
          <w:color w:val="auto"/>
          <w:sz w:val="20"/>
          <w:szCs w:val="20"/>
          <w:lang w:eastAsia="en-US"/>
        </w:rPr>
      </w:pPr>
      <w:r>
        <w:rPr>
          <w:rFonts w:eastAsia="Calibri"/>
          <w:color w:val="auto"/>
          <w:sz w:val="20"/>
          <w:szCs w:val="20"/>
          <w:lang w:eastAsia="en-US"/>
        </w:rPr>
        <w:t xml:space="preserve"> района от 03.12.2019 г. № 412</w:t>
      </w:r>
      <w:bookmarkStart w:id="0" w:name="_GoBack"/>
      <w:bookmarkEnd w:id="0"/>
    </w:p>
    <w:p w:rsidR="00A66F6B" w:rsidRPr="00A66F6B" w:rsidRDefault="00A66F6B" w:rsidP="00A66F6B">
      <w:pPr>
        <w:spacing w:after="0" w:line="259" w:lineRule="auto"/>
        <w:ind w:left="0" w:right="0" w:firstLine="567"/>
        <w:jc w:val="right"/>
        <w:rPr>
          <w:rFonts w:eastAsia="Calibri"/>
          <w:color w:val="auto"/>
          <w:sz w:val="20"/>
          <w:szCs w:val="20"/>
          <w:lang w:eastAsia="en-US"/>
        </w:rPr>
      </w:pPr>
    </w:p>
    <w:p w:rsidR="00490C5E" w:rsidRDefault="00A66F6B">
      <w:pPr>
        <w:spacing w:after="258" w:line="259" w:lineRule="auto"/>
        <w:ind w:left="0" w:right="0" w:firstLine="0"/>
        <w:jc w:val="left"/>
      </w:pPr>
      <w:r>
        <w:t xml:space="preserve"> </w:t>
      </w:r>
    </w:p>
    <w:p w:rsidR="00490C5E" w:rsidRDefault="00A66F6B">
      <w:pPr>
        <w:spacing w:after="223" w:line="248" w:lineRule="auto"/>
        <w:ind w:right="98"/>
        <w:jc w:val="center"/>
      </w:pPr>
      <w:r>
        <w:rPr>
          <w:b/>
          <w:sz w:val="28"/>
        </w:rPr>
        <w:t xml:space="preserve">Административный регламент предоставления муниципальной услуги </w:t>
      </w:r>
    </w:p>
    <w:p w:rsidR="00490C5E" w:rsidRDefault="00A66F6B">
      <w:pPr>
        <w:spacing w:after="0" w:line="248" w:lineRule="auto"/>
        <w:ind w:right="0"/>
        <w:jc w:val="center"/>
      </w:pPr>
      <w:r>
        <w:rPr>
          <w:b/>
          <w:sz w:val="28"/>
        </w:rPr>
        <w:t xml:space="preserve">«Направление застройщику о соответствии (несоответствии) указанных в уведомлении о планируемом строительстве параметров объекта </w:t>
      </w:r>
    </w:p>
    <w:p w:rsidR="00A66F6B" w:rsidRDefault="00A66F6B">
      <w:pPr>
        <w:spacing w:after="158" w:line="258" w:lineRule="auto"/>
        <w:ind w:left="7" w:right="0"/>
        <w:jc w:val="left"/>
        <w:rPr>
          <w:sz w:val="28"/>
        </w:rPr>
      </w:pPr>
      <w:r>
        <w:rPr>
          <w:b/>
          <w:sz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58" w:line="258" w:lineRule="auto"/>
        <w:ind w:left="7" w:right="0"/>
        <w:jc w:val="left"/>
      </w:pPr>
      <w:r>
        <w:rPr>
          <w:b/>
          <w:sz w:val="28"/>
        </w:rPr>
        <w:t>I. Общие положения</w:t>
      </w:r>
      <w:r>
        <w:rPr>
          <w:sz w:val="28"/>
        </w:rPr>
        <w:t xml:space="preserve"> </w:t>
      </w:r>
    </w:p>
    <w:p w:rsidR="00490C5E" w:rsidRDefault="00A66F6B">
      <w:pPr>
        <w:ind w:left="-5" w:right="95"/>
      </w:pPr>
      <w:r>
        <w:t xml:space="preserve">1.1. Предмет регулирования регламента </w:t>
      </w:r>
    </w:p>
    <w:p w:rsidR="00490C5E" w:rsidRDefault="00A66F6B">
      <w:pPr>
        <w:ind w:left="-5" w:right="95"/>
      </w:pPr>
      <w: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Жирятинского района, Брянской области (далее – Муниципальная услуга) и регулирует отношения между органом, предоставляющим Муниципальную услугу и лицом, обратившимся за предоставлением Муниципальной услуги.</w:t>
      </w:r>
      <w:r>
        <w:rPr>
          <w:rFonts w:ascii="Arial" w:eastAsia="Arial" w:hAnsi="Arial" w:cs="Arial"/>
          <w:color w:val="3C3C3C"/>
          <w:sz w:val="20"/>
        </w:rPr>
        <w:t xml:space="preserve">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расположенном на территории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1.3. Информирование о предоставлении муниципальной услуги осуществляется администрацией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1.3.1.  Место нахождения: 242030, Брянская область, с. Жирятино, ул. Мира, д.10,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тел. 3-06-06</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1.3.2. График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понедельник, вторник, среда, четверг – 08:30 – 16:45; пятница – 08:30 –16:30; </w:t>
      </w:r>
      <w:r w:rsidRPr="00A66F6B">
        <w:rPr>
          <w:rFonts w:eastAsia="Calibri"/>
          <w:color w:val="auto"/>
          <w:szCs w:val="24"/>
          <w:lang w:eastAsia="en-US"/>
        </w:rPr>
        <w:tab/>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перерыв на обед – 13:00 – 14:00; суббота, воскресенье – выходные дни.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График приема заявлений о выдаче разрешения на строительство и документов:</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понедельник, вторник, среда, четверг – 08:30 – 16:45; пятница – 08:30 –16:30;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перерыв на обед – 13:00 – 14:00.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Нерабочие, предпраздничные и праздничные дни установлены в соответствии с Трудовым кодексом Российской Федерации.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Справочные телефоны:</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8 (48344) 3-06-06 - приемная администрации;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электронной почты: zhadm@online.debryansk.ru.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официального сайта: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устной форме лично в часы приема или по телефону в соответствии с графиком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письменной форме лично или почтовым отправлением в адрес администрации Жирятинского района;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490C5E" w:rsidRDefault="00490C5E">
      <w:pPr>
        <w:spacing w:after="0" w:line="259" w:lineRule="auto"/>
        <w:ind w:left="0" w:right="0" w:firstLine="0"/>
        <w:jc w:val="left"/>
      </w:pPr>
    </w:p>
    <w:p w:rsidR="00490C5E" w:rsidRDefault="00A66F6B" w:rsidP="00A66F6B">
      <w:pPr>
        <w:spacing w:after="158" w:line="258" w:lineRule="auto"/>
        <w:ind w:left="7" w:right="0" w:firstLine="560"/>
        <w:jc w:val="left"/>
      </w:pPr>
      <w:r>
        <w:rPr>
          <w:b/>
          <w:sz w:val="28"/>
        </w:rPr>
        <w:t xml:space="preserve">II. Стандарт предоставления муниципальной услуги </w:t>
      </w:r>
    </w:p>
    <w:p w:rsidR="00490C5E" w:rsidRDefault="00A66F6B" w:rsidP="00A66F6B">
      <w:pPr>
        <w:spacing w:after="201" w:line="254" w:lineRule="auto"/>
        <w:ind w:left="-5" w:right="95" w:firstLine="572"/>
      </w:pPr>
      <w:r>
        <w:rPr>
          <w:b/>
        </w:rPr>
        <w:t xml:space="preserve">2.1. Наименование муниципальной услуги: </w:t>
      </w:r>
    </w:p>
    <w:p w:rsidR="00490C5E" w:rsidRDefault="00A66F6B" w:rsidP="00A66F6B">
      <w:pPr>
        <w:ind w:left="-5" w:right="95" w:firstLine="572"/>
      </w:pPr>
      <w: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rsidP="00A66F6B">
      <w:pPr>
        <w:spacing w:after="201" w:line="254" w:lineRule="auto"/>
        <w:ind w:left="-5" w:right="95" w:firstLine="572"/>
      </w:pPr>
      <w:r>
        <w:rPr>
          <w:b/>
        </w:rPr>
        <w:t xml:space="preserve">2.2. Наименование органа, предоставляющего муниципальную услугу </w:t>
      </w:r>
    </w:p>
    <w:p w:rsidR="00490C5E" w:rsidRDefault="00A66F6B" w:rsidP="00A66F6B">
      <w:pPr>
        <w:spacing w:after="148"/>
        <w:ind w:left="-5" w:right="95" w:firstLine="572"/>
      </w:pPr>
      <w:r>
        <w:t xml:space="preserve">2.2.1. Муниципальная услуга предоставляется Администрацией Жиртинского района </w:t>
      </w:r>
    </w:p>
    <w:p w:rsidR="00490C5E" w:rsidRDefault="00A66F6B" w:rsidP="00A66F6B">
      <w:pPr>
        <w:spacing w:after="201" w:line="254" w:lineRule="auto"/>
        <w:ind w:left="-5" w:right="95" w:firstLine="572"/>
      </w:pPr>
      <w:r>
        <w:rPr>
          <w:b/>
        </w:rPr>
        <w:t>2.3. Результат предоставления муниципальной услуги</w:t>
      </w:r>
      <w:r>
        <w:t xml:space="preserve"> </w:t>
      </w:r>
    </w:p>
    <w:p w:rsidR="00490C5E" w:rsidRDefault="00A66F6B" w:rsidP="00A66F6B">
      <w:pPr>
        <w:ind w:left="-5" w:right="95" w:firstLine="572"/>
      </w:pPr>
      <w:r>
        <w:t xml:space="preserve">-Направление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w:t>
      </w:r>
    </w:p>
    <w:p w:rsidR="00490C5E" w:rsidRDefault="00A66F6B" w:rsidP="00A66F6B">
      <w:pPr>
        <w:ind w:left="-5" w:right="95" w:firstLine="572"/>
      </w:pPr>
      <w:r>
        <w:t xml:space="preserve">-Направление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w:t>
      </w:r>
      <w:r>
        <w:lastRenderedPageBreak/>
        <w:t xml:space="preserve">№591/пр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 </w:t>
      </w:r>
    </w:p>
    <w:p w:rsidR="00490C5E" w:rsidRDefault="00A66F6B" w:rsidP="00A66F6B">
      <w:pPr>
        <w:spacing w:after="201" w:line="254" w:lineRule="auto"/>
        <w:ind w:left="-5" w:right="95" w:firstLine="572"/>
      </w:pPr>
      <w:r>
        <w:rPr>
          <w:b/>
        </w:rPr>
        <w:t>2.4. Срок предоставления муниципальной услуги</w:t>
      </w:r>
      <w:r>
        <w:t xml:space="preserve"> </w:t>
      </w:r>
    </w:p>
    <w:p w:rsidR="00490C5E" w:rsidRDefault="00A66F6B" w:rsidP="00A66F6B">
      <w:pPr>
        <w:spacing w:after="145"/>
        <w:ind w:left="-5" w:right="95" w:firstLine="572"/>
      </w:pPr>
      <w:r>
        <w:t xml:space="preserve">2.4.1. Срок предоставления муниципальной услуги не превышает 7 (семи) рабочих дней со дня получения от заявителя уведомления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 </w:t>
      </w:r>
    </w:p>
    <w:p w:rsidR="00490C5E" w:rsidRDefault="00A66F6B" w:rsidP="00A66F6B">
      <w:pPr>
        <w:ind w:left="-5" w:right="95" w:firstLine="572"/>
      </w:pPr>
      <w:r>
        <w:t xml:space="preserve">2.4.2. Датой обращения за предоставлением муниципальной услуги считается дата регистрации уведомления заявителя о планируемых строительстве или реконструкции объекта индивидуального жилищного строительства или садового дома. </w:t>
      </w:r>
    </w:p>
    <w:p w:rsidR="00490C5E" w:rsidRDefault="00A66F6B" w:rsidP="00A66F6B">
      <w:pPr>
        <w:spacing w:after="156" w:line="254" w:lineRule="auto"/>
        <w:ind w:left="-5" w:right="95" w:firstLine="572"/>
      </w:pPr>
      <w:r>
        <w:rPr>
          <w:b/>
        </w:rPr>
        <w:t xml:space="preserve">2.5. Правовые основания для предоставления муниципальной услуги. </w:t>
      </w:r>
    </w:p>
    <w:p w:rsidR="00490C5E" w:rsidRDefault="00A66F6B" w:rsidP="00A66F6B">
      <w:pPr>
        <w:ind w:left="-5" w:right="95" w:firstLine="572"/>
      </w:pPr>
      <w:r>
        <w:t xml:space="preserve">Отношения, возникающие в связи с предоставлением муниципальной услуги, регулируются следующими нормативными правовыми актами: </w:t>
      </w:r>
    </w:p>
    <w:p w:rsidR="00490C5E" w:rsidRDefault="00A66F6B" w:rsidP="00A66F6B">
      <w:pPr>
        <w:ind w:left="-5" w:right="95" w:firstLine="572"/>
      </w:pPr>
      <w:r>
        <w:t xml:space="preserve">-Конституция Российской Федерации; </w:t>
      </w:r>
    </w:p>
    <w:p w:rsidR="00490C5E" w:rsidRDefault="00A66F6B" w:rsidP="00A66F6B">
      <w:pPr>
        <w:ind w:left="-5" w:right="95" w:firstLine="572"/>
      </w:pPr>
      <w:r>
        <w:t xml:space="preserve">-Градостроительный кодекс Российской Федерации;  </w:t>
      </w:r>
    </w:p>
    <w:p w:rsidR="00490C5E" w:rsidRDefault="00A66F6B" w:rsidP="00A66F6B">
      <w:pPr>
        <w:ind w:left="-5" w:right="95" w:firstLine="572"/>
      </w:pPr>
      <w:r>
        <w:t xml:space="preserve">-Федеральный закон от 27.06.2006 № 152-ФЗ «О персональных данных»; </w:t>
      </w:r>
    </w:p>
    <w:p w:rsidR="00490C5E" w:rsidRDefault="00A66F6B" w:rsidP="00A66F6B">
      <w:pPr>
        <w:ind w:left="-5" w:right="95" w:firstLine="572"/>
      </w:pPr>
      <w:r>
        <w:t xml:space="preserve">-Федеральный закон от 27.07.2010 № 210-ФЗ «Об организации предоставления государственных и муниципальных услуг»; </w:t>
      </w:r>
    </w:p>
    <w:p w:rsidR="00490C5E" w:rsidRDefault="00A66F6B" w:rsidP="00A66F6B">
      <w:pPr>
        <w:ind w:left="-5" w:right="95" w:firstLine="572"/>
      </w:pPr>
      <w:r>
        <w:t xml:space="preserve">-Федеральный закон от 06.10.2003 «Об общих принципах организации местного самоуправления в Российской Федерации»; </w:t>
      </w:r>
    </w:p>
    <w:p w:rsidR="00490C5E" w:rsidRDefault="00A66F6B" w:rsidP="00A66F6B">
      <w:pPr>
        <w:ind w:left="-5" w:right="95" w:firstLine="572"/>
      </w:pPr>
      <w:r>
        <w:t xml:space="preserve">-Федеральный закон от 24.11.1995 №181-ФЗ «О социальной защите инвалидов в Российской Федерации»; </w:t>
      </w:r>
    </w:p>
    <w:p w:rsidR="00490C5E" w:rsidRDefault="00A66F6B" w:rsidP="00A66F6B">
      <w:pPr>
        <w:ind w:left="-5" w:right="95" w:firstLine="572"/>
      </w:pPr>
      <w: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490C5E" w:rsidRDefault="00A66F6B" w:rsidP="00A66F6B">
      <w:pPr>
        <w:ind w:left="-5" w:right="95" w:firstLine="572"/>
      </w:pPr>
      <w:r>
        <w:t xml:space="preserve">-Иные нормативные правовые акты.  </w:t>
      </w:r>
    </w:p>
    <w:p w:rsidR="00490C5E" w:rsidRDefault="00A66F6B" w:rsidP="00A66F6B">
      <w:pPr>
        <w:spacing w:after="201" w:line="254" w:lineRule="auto"/>
        <w:ind w:left="-5" w:right="95" w:firstLine="572"/>
      </w:pPr>
      <w:r>
        <w:rPr>
          <w:b/>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490C5E" w:rsidRDefault="00A66F6B" w:rsidP="00A66F6B">
      <w:pPr>
        <w:spacing w:after="149"/>
        <w:ind w:left="-5" w:right="95" w:firstLine="572"/>
      </w:pPr>
      <w:r>
        <w:t xml:space="preserve">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lastRenderedPageBreak/>
        <w:t xml:space="preserve">по форме (приложение №3),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 </w:t>
      </w:r>
    </w:p>
    <w:p w:rsidR="00490C5E" w:rsidRDefault="00A66F6B" w:rsidP="00A66F6B">
      <w:pPr>
        <w:numPr>
          <w:ilvl w:val="0"/>
          <w:numId w:val="1"/>
        </w:numPr>
        <w:spacing w:after="145"/>
        <w:ind w:right="95" w:firstLine="572"/>
      </w:pPr>
      <w:r>
        <w:t xml:space="preserve">фамилия, имя, отчество (при наличии), место жительства застройщика, реквизиты документа, удостоверяющего личность (для физического лица); </w:t>
      </w:r>
    </w:p>
    <w:p w:rsidR="00490C5E" w:rsidRDefault="00A66F6B" w:rsidP="00A66F6B">
      <w:pPr>
        <w:numPr>
          <w:ilvl w:val="0"/>
          <w:numId w:val="1"/>
        </w:numPr>
        <w:spacing w:after="150"/>
        <w:ind w:right="95" w:firstLine="572"/>
      </w:pPr>
      <w: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490C5E" w:rsidRDefault="00A66F6B" w:rsidP="00A66F6B">
      <w:pPr>
        <w:numPr>
          <w:ilvl w:val="0"/>
          <w:numId w:val="1"/>
        </w:numPr>
        <w:ind w:right="95" w:firstLine="572"/>
      </w:pPr>
      <w:r>
        <w:t xml:space="preserve">кадастровый номер земельного участка (при его наличии), адрес или описание местоположения земельного участка; </w:t>
      </w:r>
    </w:p>
    <w:p w:rsidR="00490C5E" w:rsidRDefault="00A66F6B" w:rsidP="00A66F6B">
      <w:pPr>
        <w:numPr>
          <w:ilvl w:val="0"/>
          <w:numId w:val="1"/>
        </w:numPr>
        <w:spacing w:after="145"/>
        <w:ind w:right="95" w:firstLine="572"/>
      </w:pPr>
      <w:r>
        <w:t xml:space="preserve">сведения о праве застройщика на земельный участок, а также сведения о наличии прав иных лиц на земельный участок (при наличии таких лиц); </w:t>
      </w:r>
    </w:p>
    <w:p w:rsidR="00490C5E" w:rsidRDefault="00A66F6B" w:rsidP="00A66F6B">
      <w:pPr>
        <w:numPr>
          <w:ilvl w:val="0"/>
          <w:numId w:val="1"/>
        </w:numPr>
        <w:spacing w:after="142"/>
        <w:ind w:right="95" w:firstLine="572"/>
      </w:pPr>
      <w: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490C5E" w:rsidRDefault="00A66F6B" w:rsidP="00A66F6B">
      <w:pPr>
        <w:numPr>
          <w:ilvl w:val="0"/>
          <w:numId w:val="1"/>
        </w:numPr>
        <w:ind w:right="95" w:firstLine="572"/>
      </w:pPr>
      <w: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490C5E" w:rsidRDefault="00A66F6B" w:rsidP="00A66F6B">
      <w:pPr>
        <w:numPr>
          <w:ilvl w:val="0"/>
          <w:numId w:val="1"/>
        </w:numPr>
        <w:ind w:right="95" w:firstLine="572"/>
      </w:pPr>
      <w:r>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rsidP="00A66F6B">
      <w:pPr>
        <w:numPr>
          <w:ilvl w:val="0"/>
          <w:numId w:val="1"/>
        </w:numPr>
        <w:spacing w:after="148"/>
        <w:ind w:right="95" w:firstLine="572"/>
      </w:pPr>
      <w:r>
        <w:t xml:space="preserve">почтовый адрес и (или) адрес электронной почты для связи с застройщиком; </w:t>
      </w:r>
    </w:p>
    <w:p w:rsidR="00490C5E" w:rsidRDefault="00A66F6B" w:rsidP="00A66F6B">
      <w:pPr>
        <w:numPr>
          <w:ilvl w:val="0"/>
          <w:numId w:val="1"/>
        </w:numPr>
        <w:ind w:right="95" w:firstLine="572"/>
      </w:pPr>
      <w:r>
        <w:t xml:space="preserve">способ направления застройщику уведомлений, в соответствии с настоящим административным регламентом. </w:t>
      </w:r>
    </w:p>
    <w:p w:rsidR="00490C5E" w:rsidRDefault="00A66F6B" w:rsidP="00A66F6B">
      <w:pPr>
        <w:spacing w:after="148"/>
        <w:ind w:left="-5" w:right="95" w:firstLine="572"/>
      </w:pPr>
      <w:r>
        <w:t xml:space="preserve">2.6.2. К уведомлению о планируемом строительстве прилагаются: </w:t>
      </w:r>
    </w:p>
    <w:p w:rsidR="00490C5E" w:rsidRDefault="00A66F6B" w:rsidP="00A66F6B">
      <w:pPr>
        <w:numPr>
          <w:ilvl w:val="0"/>
          <w:numId w:val="2"/>
        </w:numPr>
        <w:spacing w:after="145"/>
        <w:ind w:right="95" w:firstLine="572"/>
      </w:pPr>
      <w:r>
        <w:t xml:space="preserve">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490C5E" w:rsidRDefault="00A66F6B" w:rsidP="00A66F6B">
      <w:pPr>
        <w:numPr>
          <w:ilvl w:val="0"/>
          <w:numId w:val="2"/>
        </w:numPr>
        <w:spacing w:after="145"/>
        <w:ind w:right="95" w:firstLine="572"/>
      </w:pPr>
      <w:r>
        <w:t xml:space="preserve">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 </w:t>
      </w:r>
    </w:p>
    <w:p w:rsidR="00490C5E" w:rsidRDefault="00A66F6B" w:rsidP="00A66F6B">
      <w:pPr>
        <w:numPr>
          <w:ilvl w:val="0"/>
          <w:numId w:val="2"/>
        </w:numPr>
        <w:spacing w:after="149"/>
        <w:ind w:right="95" w:firstLine="572"/>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490C5E" w:rsidRDefault="00A66F6B" w:rsidP="00A66F6B">
      <w:pPr>
        <w:numPr>
          <w:ilvl w:val="0"/>
          <w:numId w:val="2"/>
        </w:numPr>
        <w:ind w:right="95" w:firstLine="572"/>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w:t>
      </w:r>
      <w:r>
        <w:lastRenderedPageBreak/>
        <w:t xml:space="preserve">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490C5E" w:rsidRDefault="00A66F6B" w:rsidP="00A66F6B">
      <w:pPr>
        <w:spacing w:after="149"/>
        <w:ind w:left="-5" w:right="95" w:firstLine="572"/>
      </w:pPr>
      <w:r>
        <w:t>2.6.3.Застройщик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w:t>
      </w:r>
      <w:hyperlink r:id="rId7" w:anchor="dst0">
        <w:r>
          <w:t xml:space="preserve"> </w:t>
        </w:r>
      </w:hyperlink>
      <w:hyperlink r:id="rId8" w:anchor="dst0">
        <w:r>
          <w:t>законом</w:t>
        </w:r>
      </w:hyperlink>
      <w:hyperlink r:id="rId9" w:anchor="dst0">
        <w:r>
          <w:t xml:space="preserve"> </w:t>
        </w:r>
      </w:hyperlink>
      <w:r>
        <w:t xml:space="preserve">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490C5E" w:rsidRDefault="00A66F6B" w:rsidP="00A66F6B">
      <w:pPr>
        <w:ind w:left="-5" w:right="95" w:firstLine="572"/>
      </w:pPr>
      <w:r>
        <w:t>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в п.2.14.1. Административного регламента.</w:t>
      </w:r>
      <w:r>
        <w:rPr>
          <w:color w:val="FF0000"/>
        </w:rPr>
        <w:t xml:space="preserve"> </w:t>
      </w:r>
    </w:p>
    <w:p w:rsidR="00490C5E" w:rsidRDefault="00A66F6B" w:rsidP="00A66F6B">
      <w:pPr>
        <w:numPr>
          <w:ilvl w:val="2"/>
          <w:numId w:val="5"/>
        </w:numPr>
        <w:ind w:left="0" w:right="95" w:firstLine="567"/>
      </w:pPr>
      <w: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p>
    <w:p w:rsidR="00490C5E" w:rsidRDefault="00A66F6B" w:rsidP="00A66F6B">
      <w:pPr>
        <w:numPr>
          <w:ilvl w:val="2"/>
          <w:numId w:val="5"/>
        </w:numPr>
        <w:ind w:left="0" w:right="95" w:firstLine="567"/>
      </w:pPr>
      <w:r>
        <w:t xml:space="preserve">Документы (их копии или сведения, содержащиеся в них), указанные в подпункте 1 пункта 2.6.6.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490C5E" w:rsidRDefault="00A66F6B" w:rsidP="00A66F6B">
      <w:pPr>
        <w:numPr>
          <w:ilvl w:val="1"/>
          <w:numId w:val="4"/>
        </w:numPr>
        <w:ind w:left="0" w:right="95" w:firstLine="567"/>
      </w:pPr>
      <w:r>
        <w:t xml:space="preserve">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 </w:t>
      </w:r>
    </w:p>
    <w:p w:rsidR="00490C5E" w:rsidRDefault="00A66F6B" w:rsidP="00A66F6B">
      <w:pPr>
        <w:numPr>
          <w:ilvl w:val="1"/>
          <w:numId w:val="4"/>
        </w:numPr>
        <w:spacing w:after="201" w:line="254" w:lineRule="auto"/>
        <w:ind w:left="0" w:right="95" w:firstLine="567"/>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490C5E" w:rsidRDefault="00A66F6B">
      <w:pPr>
        <w:ind w:left="-5" w:right="95"/>
      </w:pPr>
      <w:r>
        <w:t xml:space="preserve">2.7.1. Основания для отказа в приеме документов, предоставленных заявителем, не установлено. </w:t>
      </w:r>
    </w:p>
    <w:p w:rsidR="00490C5E" w:rsidRDefault="00A66F6B">
      <w:pPr>
        <w:spacing w:after="201" w:line="254" w:lineRule="auto"/>
        <w:ind w:left="-5" w:right="95"/>
      </w:pPr>
      <w:r>
        <w:rPr>
          <w:b/>
        </w:rPr>
        <w:t xml:space="preserve">2.8. Исчерпывающий перечень оснований для приостановления предоставления муниципальной услуги или отказа в предоставления муниципальной услуги. </w:t>
      </w:r>
    </w:p>
    <w:p w:rsidR="00490C5E" w:rsidRDefault="00A66F6B" w:rsidP="00A66F6B">
      <w:pPr>
        <w:numPr>
          <w:ilvl w:val="2"/>
          <w:numId w:val="6"/>
        </w:numPr>
        <w:ind w:left="0" w:right="95" w:firstLine="425"/>
      </w:pPr>
      <w:r>
        <w:lastRenderedPageBreak/>
        <w:t xml:space="preserve">Основания для приостановления предоставления Муниципальной услуги не установлены </w:t>
      </w:r>
    </w:p>
    <w:p w:rsidR="00490C5E" w:rsidRDefault="00A66F6B" w:rsidP="00A66F6B">
      <w:pPr>
        <w:numPr>
          <w:ilvl w:val="2"/>
          <w:numId w:val="6"/>
        </w:numPr>
        <w:ind w:left="0" w:right="95" w:firstLine="425"/>
      </w:pPr>
      <w:r>
        <w:t xml:space="preserve">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490C5E" w:rsidRDefault="00A66F6B" w:rsidP="00A66F6B">
      <w:pPr>
        <w:numPr>
          <w:ilvl w:val="2"/>
          <w:numId w:val="6"/>
        </w:numPr>
        <w:spacing w:after="150"/>
        <w:ind w:left="0" w:right="95" w:firstLine="425"/>
      </w:pPr>
      <w:r>
        <w:t xml:space="preserve">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 </w:t>
      </w:r>
    </w:p>
    <w:p w:rsidR="00490C5E" w:rsidRDefault="00A66F6B" w:rsidP="00A66F6B">
      <w:pPr>
        <w:spacing w:after="201" w:line="254" w:lineRule="auto"/>
        <w:ind w:left="0" w:right="95" w:firstLine="425"/>
      </w:pPr>
      <w:r>
        <w:rPr>
          <w:b/>
        </w:rPr>
        <w:t xml:space="preserve">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 </w:t>
      </w:r>
    </w:p>
    <w:p w:rsidR="00490C5E" w:rsidRDefault="00A66F6B" w:rsidP="00A66F6B">
      <w:pPr>
        <w:spacing w:after="153"/>
        <w:ind w:left="-5" w:right="95" w:firstLine="572"/>
      </w:pPr>
      <w:r>
        <w:t xml:space="preserve">2.9.1.  Муниципальная услуга предоставляется без взимания платы.  </w:t>
      </w:r>
    </w:p>
    <w:p w:rsidR="00490C5E" w:rsidRDefault="00A66F6B" w:rsidP="00A66F6B">
      <w:pPr>
        <w:numPr>
          <w:ilvl w:val="1"/>
          <w:numId w:val="7"/>
        </w:numPr>
        <w:spacing w:after="152" w:line="335" w:lineRule="auto"/>
        <w:ind w:left="0" w:right="95" w:firstLine="572"/>
      </w:pPr>
      <w:r>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2.10.1. Максимальный срок ожидания в очереди при обращении за Муниципальной услугой не должен превышать 15 минут. 2.10.2. Максимальный срок ожидания в очереди при получении результата Муниципальной услуги не должен превышать 15 минут</w:t>
      </w:r>
      <w:r>
        <w:rPr>
          <w:rFonts w:ascii="Calibri" w:eastAsia="Calibri" w:hAnsi="Calibri" w:cs="Calibri"/>
          <w:sz w:val="22"/>
        </w:rPr>
        <w:t xml:space="preserve"> </w:t>
      </w:r>
    </w:p>
    <w:p w:rsidR="00490C5E" w:rsidRDefault="00A66F6B" w:rsidP="00A66F6B">
      <w:pPr>
        <w:numPr>
          <w:ilvl w:val="1"/>
          <w:numId w:val="7"/>
        </w:numPr>
        <w:spacing w:after="201" w:line="254" w:lineRule="auto"/>
        <w:ind w:left="0" w:right="95" w:firstLine="572"/>
      </w:pPr>
      <w:r>
        <w:rPr>
          <w:b/>
        </w:rPr>
        <w:t xml:space="preserve">Срок регистрации запроса заявителя о предоставлении муниципальной услуги. </w:t>
      </w:r>
    </w:p>
    <w:p w:rsidR="00490C5E" w:rsidRDefault="00A66F6B" w:rsidP="00A66F6B">
      <w:pPr>
        <w:numPr>
          <w:ilvl w:val="2"/>
          <w:numId w:val="8"/>
        </w:numPr>
        <w:ind w:left="0" w:right="95" w:firstLine="572"/>
      </w:pPr>
      <w:r>
        <w:t xml:space="preserve">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  </w:t>
      </w:r>
    </w:p>
    <w:p w:rsidR="00490C5E" w:rsidRDefault="00A66F6B" w:rsidP="00A66F6B">
      <w:pPr>
        <w:numPr>
          <w:ilvl w:val="2"/>
          <w:numId w:val="8"/>
        </w:numPr>
        <w:ind w:left="0" w:right="95" w:firstLine="572"/>
      </w:pPr>
      <w:r>
        <w:t xml:space="preserve">На уведомлении ставится отметка с указанием входящего номера и даты регистрации. </w:t>
      </w:r>
    </w:p>
    <w:p w:rsidR="00490C5E" w:rsidRDefault="00A66F6B">
      <w:pPr>
        <w:spacing w:after="201" w:line="254" w:lineRule="auto"/>
        <w:ind w:left="-5" w:right="95"/>
      </w:pPr>
      <w:r>
        <w:rPr>
          <w:b/>
        </w:rPr>
        <w:t>2.12.</w:t>
      </w:r>
      <w:r>
        <w:t xml:space="preserve"> </w:t>
      </w:r>
      <w:r>
        <w:rPr>
          <w:b/>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r>
        <w:t xml:space="preserve"> </w:t>
      </w:r>
    </w:p>
    <w:p w:rsidR="00490C5E" w:rsidRDefault="00A66F6B">
      <w:pPr>
        <w:numPr>
          <w:ilvl w:val="2"/>
          <w:numId w:val="3"/>
        </w:numPr>
        <w:ind w:right="95"/>
      </w:pPr>
      <w:r>
        <w:t xml:space="preserve">При входе в здание обязательно наличие пандуса и удобных поручней для доступа в здание лиц с ограниченными возможностями; </w:t>
      </w:r>
    </w:p>
    <w:p w:rsidR="00490C5E" w:rsidRDefault="00A66F6B">
      <w:pPr>
        <w:numPr>
          <w:ilvl w:val="2"/>
          <w:numId w:val="3"/>
        </w:numPr>
        <w:ind w:right="95"/>
      </w:pPr>
      <w:r>
        <w:t xml:space="preserve">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490C5E" w:rsidRDefault="00A66F6B">
      <w:pPr>
        <w:numPr>
          <w:ilvl w:val="2"/>
          <w:numId w:val="3"/>
        </w:numPr>
        <w:spacing w:after="0"/>
        <w:ind w:right="95"/>
      </w:pPr>
      <w: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w:t>
      </w:r>
    </w:p>
    <w:p w:rsidR="00490C5E" w:rsidRDefault="00A66F6B">
      <w:pPr>
        <w:ind w:left="-5" w:right="95"/>
      </w:pPr>
      <w:r>
        <w:t xml:space="preserve">2.2.1/2.1.1.1278-03». </w:t>
      </w:r>
    </w:p>
    <w:p w:rsidR="00490C5E" w:rsidRDefault="00A66F6B">
      <w:pPr>
        <w:ind w:left="-5" w:right="95"/>
      </w:pPr>
      <w:r>
        <w:t xml:space="preserve">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490C5E" w:rsidRDefault="00A66F6B">
      <w:pPr>
        <w:ind w:left="-5" w:right="95"/>
      </w:pPr>
      <w: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r>
        <w:rPr>
          <w:rFonts w:ascii="Arial" w:eastAsia="Arial" w:hAnsi="Arial" w:cs="Arial"/>
          <w:color w:val="333333"/>
        </w:rPr>
        <w:t xml:space="preserve"> </w:t>
      </w:r>
      <w:r>
        <w:t xml:space="preserve">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490C5E" w:rsidRDefault="00A66F6B">
      <w:pPr>
        <w:ind w:left="-5" w:right="95"/>
      </w:pPr>
      <w:r>
        <w:t xml:space="preserve">2.12.7. Требования к местам ожидания и информирования, предназначенных для ознакомления заявителей с информационными материалами. </w:t>
      </w:r>
    </w:p>
    <w:p w:rsidR="00490C5E" w:rsidRDefault="00A66F6B">
      <w:pPr>
        <w:ind w:left="-5" w:right="95"/>
      </w:pPr>
      <w:r>
        <w:t xml:space="preserve">-места ожидания и информирования должны быть оборудованы стульями (креслами), столами; </w:t>
      </w:r>
    </w:p>
    <w:p w:rsidR="00490C5E" w:rsidRDefault="00A66F6B">
      <w:pPr>
        <w:ind w:left="-5" w:right="95"/>
      </w:pPr>
      <w:r>
        <w:t xml:space="preserve">-на столах должны располагаться необходимые канцелярские товары (ручки, бумага); </w:t>
      </w:r>
    </w:p>
    <w:p w:rsidR="00490C5E" w:rsidRDefault="00A66F6B">
      <w:pPr>
        <w:ind w:left="-5" w:right="95"/>
      </w:pPr>
      <w: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3х мест; </w:t>
      </w:r>
    </w:p>
    <w:p w:rsidR="00490C5E" w:rsidRDefault="00A66F6B">
      <w:pPr>
        <w:ind w:left="-5" w:right="95"/>
      </w:pPr>
      <w:r>
        <w:t xml:space="preserve">-места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w:t>
      </w:r>
    </w:p>
    <w:p w:rsidR="00490C5E" w:rsidRDefault="00A66F6B">
      <w:pPr>
        <w:ind w:left="-5" w:right="95"/>
      </w:pPr>
      <w: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w:t>
      </w:r>
    </w:p>
    <w:p w:rsidR="00490C5E" w:rsidRDefault="00A66F6B">
      <w:pPr>
        <w:ind w:left="-5" w:right="95"/>
      </w:pPr>
      <w: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r>
        <w:rPr>
          <w:rFonts w:ascii="Arial" w:eastAsia="Arial" w:hAnsi="Arial" w:cs="Arial"/>
          <w:color w:val="333333"/>
        </w:rPr>
        <w:t xml:space="preserve"> </w:t>
      </w:r>
    </w:p>
    <w:p w:rsidR="00490C5E" w:rsidRDefault="00A66F6B">
      <w:pPr>
        <w:ind w:left="-5" w:right="95"/>
      </w:pPr>
      <w:r>
        <w:t xml:space="preserve">2.12.8. В целях обеспечения конфиденциальности сведений о заявителе, одним должностным лицом одновременно ведется прием только одного заявителя. </w:t>
      </w:r>
    </w:p>
    <w:p w:rsidR="00490C5E" w:rsidRDefault="00A66F6B">
      <w:pPr>
        <w:spacing w:after="201" w:line="254" w:lineRule="auto"/>
        <w:ind w:left="-5" w:right="95"/>
      </w:pPr>
      <w:r>
        <w:t xml:space="preserve"> </w:t>
      </w:r>
      <w:r>
        <w:rPr>
          <w:b/>
        </w:rPr>
        <w:t xml:space="preserve">2.13. Показатели доступности и качества муниципальных услуг. </w:t>
      </w:r>
    </w:p>
    <w:p w:rsidR="00490C5E" w:rsidRDefault="00A66F6B">
      <w:pPr>
        <w:ind w:left="-5" w:right="95"/>
      </w:pPr>
      <w:r>
        <w:t xml:space="preserve">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490C5E" w:rsidRDefault="00A66F6B">
      <w:pPr>
        <w:ind w:left="-5" w:right="95"/>
      </w:pPr>
      <w:r>
        <w:t xml:space="preserve">2.13.1. Показателями доступности и качества Муниципальной услуги являются: </w:t>
      </w:r>
    </w:p>
    <w:p w:rsidR="00490C5E" w:rsidRDefault="00A66F6B">
      <w:pPr>
        <w:ind w:left="-5" w:right="95"/>
      </w:pPr>
      <w:r>
        <w:t xml:space="preserve">-количество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 </w:t>
      </w:r>
    </w:p>
    <w:p w:rsidR="00490C5E" w:rsidRDefault="00A66F6B">
      <w:pPr>
        <w:ind w:left="-5" w:right="95"/>
      </w:pPr>
      <w:r>
        <w:lastRenderedPageBreak/>
        <w:t xml:space="preserve">-продолжительность взаимодействия со специалистом при обращении за предоставлением Муниципальной услуги – не более 15 минут; </w:t>
      </w:r>
    </w:p>
    <w:p w:rsidR="00490C5E" w:rsidRDefault="00A66F6B">
      <w:pPr>
        <w:ind w:left="-5" w:right="95"/>
      </w:pPr>
      <w:r>
        <w:t xml:space="preserve">-количество повторных обращений граждан в Уполномоченный отдел за предоставлением информации о ходе предоставления Муниципальной услуги; </w:t>
      </w:r>
    </w:p>
    <w:p w:rsidR="00490C5E" w:rsidRDefault="00A66F6B">
      <w:pPr>
        <w:ind w:left="-5" w:right="95"/>
      </w:pPr>
      <w:r>
        <w:t xml:space="preserve">-возможность получения Муниципальной услуги при участии МФЦ;  </w:t>
      </w:r>
    </w:p>
    <w:p w:rsidR="00490C5E" w:rsidRDefault="00A66F6B">
      <w:pPr>
        <w:ind w:left="-5" w:right="95"/>
      </w:pPr>
      <w:r>
        <w:t xml:space="preserve">-транспортная доступность к местам предоставления Муниципальной услуги; </w:t>
      </w:r>
    </w:p>
    <w:p w:rsidR="00490C5E" w:rsidRDefault="00A66F6B">
      <w:pPr>
        <w:ind w:left="-5" w:right="95"/>
      </w:pPr>
      <w: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 </w:t>
      </w:r>
    </w:p>
    <w:p w:rsidR="00490C5E" w:rsidRDefault="00A66F6B">
      <w:pPr>
        <w:ind w:left="-5" w:right="95"/>
      </w:pPr>
      <w:r>
        <w:t xml:space="preserve">-возможность предоставления Муниципальной услуги инвалидам и другим маломобильным группам населения; </w:t>
      </w:r>
    </w:p>
    <w:p w:rsidR="00490C5E" w:rsidRDefault="00A66F6B">
      <w:pPr>
        <w:ind w:left="-5" w:right="95"/>
      </w:pPr>
      <w:r>
        <w:t xml:space="preserve">-соблюдение сроков предоставления Муниципальной услуги; </w:t>
      </w:r>
    </w:p>
    <w:p w:rsidR="00490C5E" w:rsidRDefault="00A66F6B">
      <w:pPr>
        <w:ind w:left="-5" w:right="95"/>
      </w:pPr>
      <w:r>
        <w:t xml:space="preserve">-отсутствие обоснованных жалоб граждан на предоставление Муниципальной услуги. </w:t>
      </w:r>
    </w:p>
    <w:p w:rsidR="00490C5E" w:rsidRDefault="00A66F6B">
      <w:pPr>
        <w:spacing w:after="201" w:line="254" w:lineRule="auto"/>
        <w:ind w:left="-5" w:right="95"/>
      </w:pPr>
      <w:r>
        <w:rPr>
          <w:b/>
        </w:rPr>
        <w:t xml:space="preserve">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 </w:t>
      </w:r>
    </w:p>
    <w:p w:rsidR="00490C5E" w:rsidRDefault="00A66F6B">
      <w:pPr>
        <w:spacing w:after="162"/>
        <w:ind w:left="-5" w:right="95"/>
      </w:pPr>
      <w:r>
        <w:t xml:space="preserve">2.14.1.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w:t>
      </w:r>
    </w:p>
    <w:p w:rsidR="00490C5E" w:rsidRDefault="00A66F6B">
      <w:pPr>
        <w:spacing w:after="0"/>
        <w:ind w:left="-15" w:right="95" w:firstLine="540"/>
      </w:pPr>
      <w: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p>
    <w:p w:rsidR="00490C5E" w:rsidRDefault="00A66F6B">
      <w:pPr>
        <w:numPr>
          <w:ilvl w:val="0"/>
          <w:numId w:val="9"/>
        </w:numPr>
        <w:ind w:right="95" w:firstLine="540"/>
      </w:pPr>
      <w:r>
        <w:t xml:space="preserve">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490C5E" w:rsidRDefault="00A66F6B">
      <w:pPr>
        <w:numPr>
          <w:ilvl w:val="0"/>
          <w:numId w:val="9"/>
        </w:numPr>
        <w:spacing w:after="0"/>
        <w:ind w:right="95" w:firstLine="540"/>
      </w:pPr>
      <w: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w:t>
      </w:r>
      <w:r>
        <w:lastRenderedPageBreak/>
        <w:t xml:space="preserve">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490C5E" w:rsidRDefault="00A66F6B">
      <w:pPr>
        <w:numPr>
          <w:ilvl w:val="0"/>
          <w:numId w:val="9"/>
        </w:numPr>
        <w:spacing w:after="0"/>
        <w:ind w:right="95" w:firstLine="540"/>
      </w:pPr>
      <w: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w:t>
      </w:r>
      <w:hyperlink r:id="rId10" w:anchor="dst2601">
        <w:r>
          <w:t xml:space="preserve"> </w:t>
        </w:r>
      </w:hyperlink>
      <w:hyperlink r:id="rId11" w:anchor="dst2601">
        <w:r>
          <w:t xml:space="preserve">п.2 </w:t>
        </w:r>
      </w:hyperlink>
      <w:hyperlink r:id="rId12" w:anchor="dst2601">
        <w:r>
          <w:t>ч.7</w:t>
        </w:r>
      </w:hyperlink>
      <w:hyperlink r:id="rId13" w:anchor="dst2601">
        <w:r>
          <w:t xml:space="preserve"> </w:t>
        </w:r>
      </w:hyperlink>
      <w:r>
        <w:t xml:space="preserve">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numPr>
          <w:ilvl w:val="0"/>
          <w:numId w:val="9"/>
        </w:numPr>
        <w:spacing w:after="0"/>
        <w:ind w:right="95" w:firstLine="540"/>
      </w:pPr>
      <w: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p>
    <w:p w:rsidR="00490C5E" w:rsidRDefault="00A66F6B">
      <w:pPr>
        <w:spacing w:after="0"/>
        <w:ind w:left="-5" w:right="95"/>
      </w:pPr>
      <w:r>
        <w:t>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hyperlink r:id="rId14" w:anchor="dst2595">
        <w:r>
          <w:t xml:space="preserve"> </w:t>
        </w:r>
      </w:hyperlink>
      <w:hyperlink r:id="rId15" w:anchor="dst2595">
        <w:r>
          <w:t>п.4 ч.3</w:t>
        </w:r>
      </w:hyperlink>
      <w:hyperlink r:id="rId16" w:anchor="dst2595">
        <w:r>
          <w:t xml:space="preserve"> </w:t>
        </w:r>
      </w:hyperlink>
      <w:r>
        <w:t xml:space="preserve">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
    <w:p w:rsidR="00490C5E" w:rsidRDefault="00A66F6B">
      <w:pPr>
        <w:spacing w:after="18" w:line="259" w:lineRule="auto"/>
        <w:ind w:left="540" w:right="0" w:firstLine="0"/>
        <w:jc w:val="left"/>
      </w:pPr>
      <w:r>
        <w:t xml:space="preserve"> </w:t>
      </w:r>
    </w:p>
    <w:p w:rsidR="00490C5E" w:rsidRDefault="00A66F6B">
      <w:pPr>
        <w:spacing w:after="0"/>
        <w:ind w:left="-5" w:right="95"/>
      </w:pPr>
      <w:r>
        <w:t xml:space="preserve">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 </w:t>
      </w:r>
    </w:p>
    <w:p w:rsidR="00490C5E" w:rsidRDefault="00A66F6B">
      <w:pPr>
        <w:ind w:left="-5" w:right="95"/>
        <w:rPr>
          <w:color w:val="FF0000"/>
        </w:rPr>
      </w:pPr>
      <w:r>
        <w:t>2.14.3.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w:t>
      </w:r>
      <w:r>
        <w:rPr>
          <w:color w:val="FF0000"/>
        </w:rPr>
        <w:t xml:space="preserve"> </w:t>
      </w:r>
    </w:p>
    <w:p w:rsidR="00A66F6B" w:rsidRDefault="00A66F6B">
      <w:pPr>
        <w:ind w:left="-5" w:right="95"/>
      </w:pPr>
    </w:p>
    <w:p w:rsidR="00490C5E" w:rsidRDefault="00A66F6B">
      <w:pPr>
        <w:spacing w:after="158" w:line="258" w:lineRule="auto"/>
        <w:ind w:left="7" w:right="0"/>
        <w:jc w:val="left"/>
      </w:pPr>
      <w:r>
        <w:rPr>
          <w:b/>
          <w:sz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b/>
          <w:sz w:val="28"/>
        </w:rPr>
        <w:tab/>
        <w:t xml:space="preserve">выполнения </w:t>
      </w:r>
      <w:r>
        <w:rPr>
          <w:b/>
          <w:sz w:val="28"/>
        </w:rPr>
        <w:tab/>
        <w:t xml:space="preserve">административных </w:t>
      </w:r>
      <w:r>
        <w:rPr>
          <w:b/>
          <w:sz w:val="28"/>
        </w:rPr>
        <w:tab/>
        <w:t xml:space="preserve">процедур </w:t>
      </w:r>
      <w:r>
        <w:rPr>
          <w:b/>
          <w:sz w:val="28"/>
        </w:rPr>
        <w:tab/>
        <w:t xml:space="preserve">в многофункциональных центрах.  </w:t>
      </w:r>
    </w:p>
    <w:p w:rsidR="00490C5E" w:rsidRDefault="00A66F6B">
      <w:pPr>
        <w:ind w:left="-5" w:right="95"/>
      </w:pPr>
      <w:r>
        <w:t xml:space="preserve">Последовательность предоставления муниципальной услуги отражена в БЛОК-СХЕМЕ последовательности административных процедур (Приложение №5). </w:t>
      </w:r>
    </w:p>
    <w:p w:rsidR="00490C5E" w:rsidRDefault="00A66F6B">
      <w:pPr>
        <w:ind w:left="-5" w:right="95"/>
      </w:pPr>
      <w:r>
        <w:t xml:space="preserve">3.1. Исчерпывающий перечень административных процедур  </w:t>
      </w:r>
    </w:p>
    <w:p w:rsidR="00490C5E" w:rsidRDefault="00A66F6B">
      <w:pPr>
        <w:spacing w:after="170" w:line="283" w:lineRule="auto"/>
        <w:ind w:left="-5" w:right="0"/>
        <w:jc w:val="left"/>
      </w:pPr>
      <w:r>
        <w:rPr>
          <w:b/>
          <w:u w:val="single" w:color="000000"/>
        </w:rPr>
        <w:t xml:space="preserve">3.1.1. </w:t>
      </w:r>
      <w:r>
        <w:rPr>
          <w:b/>
          <w:u w:val="single" w:color="000000"/>
        </w:rPr>
        <w:tab/>
        <w:t xml:space="preserve">Административная </w:t>
      </w:r>
      <w:r>
        <w:rPr>
          <w:b/>
          <w:u w:val="single" w:color="000000"/>
        </w:rPr>
        <w:tab/>
        <w:t xml:space="preserve">процедура </w:t>
      </w:r>
      <w:r>
        <w:rPr>
          <w:b/>
          <w:u w:val="single" w:color="000000"/>
        </w:rPr>
        <w:tab/>
        <w:t xml:space="preserve">– </w:t>
      </w:r>
      <w:r>
        <w:rPr>
          <w:b/>
          <w:u w:val="single" w:color="000000"/>
        </w:rPr>
        <w:tab/>
        <w:t xml:space="preserve">получение </w:t>
      </w:r>
      <w:r>
        <w:rPr>
          <w:b/>
          <w:u w:val="single" w:color="000000"/>
        </w:rPr>
        <w:tab/>
        <w:t xml:space="preserve">Уведомления </w:t>
      </w:r>
      <w:r>
        <w:rPr>
          <w:b/>
          <w:u w:val="single" w:color="000000"/>
        </w:rPr>
        <w:tab/>
        <w:t xml:space="preserve">о </w:t>
      </w:r>
      <w:r>
        <w:rPr>
          <w:b/>
          <w:u w:val="single" w:color="000000"/>
        </w:rPr>
        <w:tab/>
        <w:t>планируемом</w:t>
      </w:r>
      <w:r>
        <w:rPr>
          <w:b/>
        </w:rPr>
        <w:t xml:space="preserve"> </w:t>
      </w:r>
      <w:r>
        <w:rPr>
          <w:b/>
          <w:u w:val="single" w:color="000000"/>
        </w:rPr>
        <w:t>строительстве.</w:t>
      </w:r>
      <w:r>
        <w:rPr>
          <w:b/>
        </w:rPr>
        <w:t xml:space="preserve"> </w:t>
      </w:r>
    </w:p>
    <w:p w:rsidR="00490C5E" w:rsidRDefault="00A66F6B">
      <w:pPr>
        <w:ind w:left="-5" w:right="95"/>
      </w:pPr>
      <w: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490C5E" w:rsidRDefault="00A66F6B">
      <w:pPr>
        <w:ind w:left="-5" w:right="95"/>
      </w:pPr>
      <w:r>
        <w:t xml:space="preserve">2. Администрация (Уполномоченный отдел) проводит регистрацию Уведомления о планируемом строительстве. </w:t>
      </w:r>
    </w:p>
    <w:p w:rsidR="00490C5E" w:rsidRDefault="00A66F6B">
      <w:pPr>
        <w:ind w:left="-5" w:right="95"/>
      </w:pPr>
      <w: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490C5E" w:rsidRDefault="00A66F6B">
      <w:pPr>
        <w:ind w:left="-5" w:right="95"/>
      </w:pPr>
      <w:r>
        <w:t xml:space="preserve">4.Срок выполнения административной процедуры не должен превышать 15 минут. </w:t>
      </w:r>
    </w:p>
    <w:p w:rsidR="00490C5E" w:rsidRDefault="00A66F6B">
      <w:pPr>
        <w:spacing w:after="170" w:line="283" w:lineRule="auto"/>
        <w:ind w:left="-5" w:right="0"/>
        <w:jc w:val="left"/>
      </w:pPr>
      <w:r>
        <w:rPr>
          <w:b/>
        </w:rPr>
        <w:t xml:space="preserve">3.1.2. </w:t>
      </w:r>
      <w:r>
        <w:rPr>
          <w:b/>
          <w:u w:val="single" w:color="000000"/>
        </w:rPr>
        <w:t>Административная процедура - проверка наличия в Уведомлении о планируемом</w:t>
      </w:r>
      <w:r>
        <w:rPr>
          <w:b/>
        </w:rPr>
        <w:t xml:space="preserve"> </w:t>
      </w:r>
      <w:r>
        <w:rPr>
          <w:b/>
          <w:u w:val="single" w:color="000000"/>
        </w:rPr>
        <w:t>строительстве необходимых сведений.</w:t>
      </w:r>
      <w:r>
        <w:rPr>
          <w:b/>
        </w:rPr>
        <w:t xml:space="preserve"> </w:t>
      </w:r>
    </w:p>
    <w:p w:rsidR="00490C5E" w:rsidRDefault="00A66F6B">
      <w:pPr>
        <w:ind w:left="-5" w:right="95"/>
      </w:pPr>
      <w:r>
        <w:t>1.Специалист администрации проводит проверку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r>
        <w:rPr>
          <w:color w:val="FF0000"/>
        </w:rPr>
        <w:t xml:space="preserve"> </w:t>
      </w:r>
    </w:p>
    <w:p w:rsidR="00490C5E" w:rsidRDefault="00A66F6B">
      <w:pPr>
        <w:ind w:left="-5" w:right="95"/>
      </w:pPr>
      <w:r>
        <w:t>2.В случае не предоставления заявителем документов, указанных в ч.1 п.2.6.2 Административного регламента, с</w:t>
      </w:r>
      <w:r w:rsidRPr="00A66F6B">
        <w:t xml:space="preserve">пециалист администрации </w:t>
      </w:r>
      <w:r>
        <w:t xml:space="preserve">направляет межведомственные запросы в органы (организации), участвующие в предоставлении муниципальной услуги;  </w:t>
      </w:r>
    </w:p>
    <w:p w:rsidR="00490C5E" w:rsidRDefault="00A66F6B">
      <w:pPr>
        <w:ind w:left="-5" w:right="95"/>
      </w:pPr>
      <w:r>
        <w:t xml:space="preserve">3.В случае отсутствия предусмотренных сведений (документов): </w:t>
      </w:r>
      <w:r w:rsidRPr="00A66F6B">
        <w:t xml:space="preserve">специалист администрации </w:t>
      </w:r>
      <w:r>
        <w:t xml:space="preserve">осуществляет возврат заявителю указанного уведомления и прилагаемых к нему документов без рассмотрения с указанием причин возврата. </w:t>
      </w:r>
    </w:p>
    <w:p w:rsidR="00490C5E" w:rsidRDefault="00A66F6B">
      <w:pPr>
        <w:ind w:left="-5" w:right="95"/>
      </w:pPr>
      <w:r>
        <w:t xml:space="preserve">4.Результат административной процедуры - установление оснований для предоставления Муниципальной услуги или возврат документов заявителю. </w:t>
      </w:r>
    </w:p>
    <w:p w:rsidR="00490C5E" w:rsidRDefault="00A66F6B">
      <w:pPr>
        <w:ind w:left="-5" w:right="95"/>
      </w:pPr>
      <w:r>
        <w:t xml:space="preserve">5.Срок выполнения административной процедуры не должен превышать 3 (трех) рабочих дней со дня регистрации документов, поданных заявителем. </w:t>
      </w:r>
    </w:p>
    <w:p w:rsidR="00490C5E" w:rsidRDefault="00A66F6B">
      <w:pPr>
        <w:spacing w:after="170" w:line="283" w:lineRule="auto"/>
        <w:ind w:left="-5" w:right="0"/>
        <w:jc w:val="left"/>
      </w:pPr>
      <w:r>
        <w:rPr>
          <w:b/>
          <w:u w:val="single" w:color="000000"/>
        </w:rPr>
        <w:t>3.1.3 Административная процедура - проверка соответствия параметров, указанных в</w:t>
      </w:r>
      <w:r>
        <w:rPr>
          <w:b/>
        </w:rPr>
        <w:t xml:space="preserve"> </w:t>
      </w:r>
      <w:r>
        <w:rPr>
          <w:b/>
          <w:u w:val="single" w:color="000000"/>
        </w:rPr>
        <w:t>Уведомлении о планируемом строительстве.</w:t>
      </w:r>
      <w:r>
        <w:rPr>
          <w:b/>
        </w:rPr>
        <w:t xml:space="preserve"> </w:t>
      </w:r>
    </w:p>
    <w:p w:rsidR="00490C5E" w:rsidRDefault="00A66F6B">
      <w:pPr>
        <w:ind w:left="-5" w:right="95"/>
      </w:pPr>
      <w:r>
        <w:t>1.</w:t>
      </w:r>
      <w:r w:rsidRPr="00A66F6B">
        <w:t xml:space="preserve"> специалист администрации </w:t>
      </w:r>
      <w:r>
        <w:t xml:space="preserve">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w:t>
      </w:r>
      <w:r>
        <w:lastRenderedPageBreak/>
        <w:t xml:space="preserve">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3.Срок выполнения административной процедуры не должен превышать 3 (трех) рабочих дней. </w:t>
      </w:r>
    </w:p>
    <w:p w:rsidR="00490C5E" w:rsidRDefault="00A66F6B">
      <w:pPr>
        <w:spacing w:after="170" w:line="283" w:lineRule="auto"/>
        <w:ind w:left="-5" w:right="0"/>
        <w:jc w:val="left"/>
      </w:pPr>
      <w:r>
        <w:rPr>
          <w:b/>
          <w:u w:val="single" w:color="000000"/>
        </w:rPr>
        <w:t>3.1.4 Административная процедура – направление уведомления о соответствии</w:t>
      </w:r>
      <w:r>
        <w:rPr>
          <w:b/>
        </w:rPr>
        <w:t xml:space="preserve"> </w:t>
      </w:r>
      <w:r>
        <w:rPr>
          <w:b/>
          <w:u w:val="single" w:color="000000"/>
        </w:rPr>
        <w:t>(несоответствии) параметров.</w:t>
      </w:r>
      <w:r>
        <w:rPr>
          <w:b/>
        </w:rPr>
        <w:t xml:space="preserve"> </w:t>
      </w:r>
    </w:p>
    <w:p w:rsidR="00490C5E" w:rsidRDefault="00A66F6B">
      <w:pPr>
        <w:numPr>
          <w:ilvl w:val="0"/>
          <w:numId w:val="10"/>
        </w:numPr>
        <w:spacing w:after="149"/>
        <w:ind w:right="95"/>
      </w:pPr>
      <w:r>
        <w:rPr>
          <w:u w:val="single" w:color="000000"/>
        </w:rPr>
        <w:t>В случае 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ind w:left="-15" w:right="95" w:firstLine="708"/>
      </w:pPr>
      <w: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w:t>
      </w:r>
      <w:r>
        <w:lastRenderedPageBreak/>
        <w:t xml:space="preserve">застройщиком такого Уведомления о планируемом строительстве в соответствии с ч.1 ст.51.1. Градостроительного кодекса Российской Федерации. </w:t>
      </w:r>
    </w:p>
    <w:p w:rsidR="00490C5E" w:rsidRDefault="00A66F6B">
      <w:pPr>
        <w:numPr>
          <w:ilvl w:val="0"/>
          <w:numId w:val="10"/>
        </w:numPr>
        <w:spacing w:after="134"/>
        <w:ind w:right="95"/>
      </w:pPr>
      <w:r>
        <w:rPr>
          <w:u w:val="single" w:color="000000"/>
        </w:rPr>
        <w:t>В случае несоответствия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50"/>
        <w:ind w:left="-15" w:right="95" w:firstLine="708"/>
      </w:pPr>
      <w: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490C5E" w:rsidRDefault="00A66F6B">
      <w:pPr>
        <w:spacing w:after="148"/>
        <w:ind w:left="-15" w:right="95" w:firstLine="708"/>
      </w:pPr>
      <w: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w:t>
      </w:r>
    </w:p>
    <w:p w:rsidR="00A66F6B" w:rsidRDefault="00A66F6B" w:rsidP="00A66F6B">
      <w:pPr>
        <w:spacing w:after="149"/>
        <w:ind w:left="-15" w:right="95" w:firstLine="708"/>
      </w:pPr>
      <w: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490C5E" w:rsidRDefault="00A66F6B" w:rsidP="00A66F6B">
      <w:pPr>
        <w:spacing w:after="149"/>
        <w:ind w:left="-15" w:right="95" w:firstLine="708"/>
      </w:pPr>
      <w:r>
        <w:t xml:space="preserve">в) уведомление о планируемом строительстве подано или направлено лицом, не </w:t>
      </w:r>
    </w:p>
    <w:p w:rsidR="00490C5E" w:rsidRDefault="00A66F6B">
      <w:pPr>
        <w:ind w:left="-5" w:right="95"/>
      </w:pPr>
      <w:r>
        <w:t xml:space="preserve">являющимся застройщиком в связи с отсутствием у него прав на земельный участок; </w:t>
      </w:r>
    </w:p>
    <w:p w:rsidR="00490C5E" w:rsidRDefault="00A66F6B" w:rsidP="00A66F6B">
      <w:pPr>
        <w:spacing w:after="0" w:line="259" w:lineRule="auto"/>
        <w:ind w:right="95"/>
        <w:jc w:val="center"/>
      </w:pPr>
      <w:r>
        <w:t xml:space="preserve">г) в срок, указанный в ч.9 ст. 51.1 Градостроительного кодекса Российской Федерации,  </w:t>
      </w:r>
    </w:p>
    <w:p w:rsidR="00490C5E" w:rsidRDefault="00A66F6B">
      <w:pPr>
        <w:spacing w:after="150"/>
        <w:ind w:left="-5" w:right="95"/>
      </w:pPr>
      <w:r>
        <w:t xml:space="preserve">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ind w:left="-15" w:right="95" w:firstLine="708"/>
      </w:pPr>
      <w:r>
        <w:lastRenderedPageBreak/>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numPr>
          <w:ilvl w:val="0"/>
          <w:numId w:val="11"/>
        </w:numPr>
        <w:ind w:right="95" w:hanging="240"/>
      </w:pPr>
      <w:r>
        <w:t xml:space="preserve">Срок предоставления административной процедуры – 1 (один) рабочий день. </w:t>
      </w:r>
    </w:p>
    <w:p w:rsidR="00490C5E" w:rsidRDefault="00A66F6B">
      <w:pPr>
        <w:numPr>
          <w:ilvl w:val="1"/>
          <w:numId w:val="11"/>
        </w:numPr>
        <w:ind w:right="95"/>
      </w:pPr>
      <w: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п.2.6.2. настоящего регламента,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п.3.1.1. Административного регламента. </w:t>
      </w:r>
    </w:p>
    <w:p w:rsidR="00490C5E" w:rsidRDefault="00A66F6B">
      <w:pPr>
        <w:numPr>
          <w:ilvl w:val="1"/>
          <w:numId w:val="11"/>
        </w:numPr>
        <w:spacing w:after="248"/>
        <w:ind w:right="95"/>
      </w:pPr>
      <w:r>
        <w:t xml:space="preserve">Исполнение административных процедур, при предоставлении Муниципальной услуги через МФЦ , устанавливаются и регулируется положениями о предоставлении услуг указанными организациями. </w:t>
      </w:r>
    </w:p>
    <w:p w:rsidR="00490C5E" w:rsidRDefault="00A66F6B">
      <w:pPr>
        <w:numPr>
          <w:ilvl w:val="0"/>
          <w:numId w:val="12"/>
        </w:numPr>
        <w:spacing w:after="158" w:line="258" w:lineRule="auto"/>
        <w:ind w:firstLine="0"/>
        <w:jc w:val="left"/>
      </w:pPr>
      <w:r>
        <w:rPr>
          <w:b/>
          <w:sz w:val="28"/>
        </w:rPr>
        <w:t xml:space="preserve">Формы контроля за исполнением административного регламента. </w:t>
      </w:r>
    </w:p>
    <w:p w:rsidR="00490C5E" w:rsidRDefault="00A66F6B">
      <w:pPr>
        <w:numPr>
          <w:ilvl w:val="1"/>
          <w:numId w:val="13"/>
        </w:numPr>
        <w:ind w:right="95"/>
      </w:pPr>
      <w: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490C5E" w:rsidRDefault="00A66F6B">
      <w:pPr>
        <w:numPr>
          <w:ilvl w:val="1"/>
          <w:numId w:val="13"/>
        </w:numPr>
        <w:ind w:right="95"/>
      </w:pPr>
      <w:r>
        <w:lastRenderedPageBreak/>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490C5E" w:rsidRDefault="00A66F6B" w:rsidP="00A66F6B">
      <w:pPr>
        <w:spacing w:after="148"/>
        <w:ind w:left="-5" w:right="95"/>
      </w:pPr>
      <w: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490C5E" w:rsidRDefault="00A66F6B">
      <w:pPr>
        <w:numPr>
          <w:ilvl w:val="0"/>
          <w:numId w:val="12"/>
        </w:numPr>
        <w:spacing w:after="113" w:line="255" w:lineRule="auto"/>
        <w:ind w:firstLine="0"/>
        <w:jc w:val="left"/>
      </w:pPr>
      <w:r>
        <w:rPr>
          <w:b/>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490C5E" w:rsidRDefault="00A66F6B">
      <w:pPr>
        <w:spacing w:after="148"/>
        <w:ind w:left="-5" w:right="95"/>
      </w:pPr>
      <w: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490C5E" w:rsidRDefault="00A66F6B">
      <w:pPr>
        <w:spacing w:after="145"/>
        <w:ind w:left="-5" w:right="95"/>
      </w:pPr>
      <w: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490C5E" w:rsidRDefault="00A66F6B">
      <w:pPr>
        <w:ind w:left="-5" w:right="95"/>
      </w:pPr>
      <w: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490C5E" w:rsidRDefault="00A66F6B">
      <w:pPr>
        <w:ind w:left="-5" w:right="95"/>
      </w:pPr>
      <w:r>
        <w:t xml:space="preserve">5.2. Предмет жалобы. </w:t>
      </w:r>
    </w:p>
    <w:p w:rsidR="00490C5E" w:rsidRDefault="00A66F6B">
      <w:pPr>
        <w:ind w:left="-5" w:right="95"/>
      </w:pPr>
      <w:r>
        <w:t xml:space="preserve">5.2.1. Заявитель может обратиться с жалобой в том числе в следующих случаях: </w:t>
      </w:r>
    </w:p>
    <w:p w:rsidR="00490C5E" w:rsidRDefault="00A66F6B">
      <w:pPr>
        <w:numPr>
          <w:ilvl w:val="0"/>
          <w:numId w:val="14"/>
        </w:numPr>
        <w:ind w:right="95" w:hanging="260"/>
      </w:pPr>
      <w:r>
        <w:t xml:space="preserve">нарушение сроков предоставления Муниципальной услуги;  </w:t>
      </w:r>
    </w:p>
    <w:p w:rsidR="00490C5E" w:rsidRDefault="00A66F6B">
      <w:pPr>
        <w:numPr>
          <w:ilvl w:val="0"/>
          <w:numId w:val="14"/>
        </w:numPr>
        <w:ind w:right="95" w:hanging="260"/>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90C5E" w:rsidRDefault="00A66F6B">
      <w:pPr>
        <w:numPr>
          <w:ilvl w:val="0"/>
          <w:numId w:val="14"/>
        </w:numPr>
        <w:spacing w:after="149"/>
        <w:ind w:right="95" w:hanging="260"/>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90C5E" w:rsidRDefault="00A66F6B">
      <w:pPr>
        <w:numPr>
          <w:ilvl w:val="0"/>
          <w:numId w:val="15"/>
        </w:numPr>
        <w:ind w:right="95" w:hanging="260"/>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другие неправомочные действия сотрудников Администрации. </w:t>
      </w:r>
    </w:p>
    <w:p w:rsidR="00490C5E" w:rsidRDefault="00A66F6B">
      <w:pPr>
        <w:ind w:left="-5" w:right="95"/>
      </w:pPr>
      <w:r>
        <w:t xml:space="preserve">5.3. Порядок подачи и рассмотрения жалобы. </w:t>
      </w:r>
    </w:p>
    <w:p w:rsidR="00490C5E" w:rsidRDefault="00A66F6B">
      <w:pPr>
        <w:numPr>
          <w:ilvl w:val="2"/>
          <w:numId w:val="16"/>
        </w:numPr>
        <w:ind w:right="95" w:hanging="600"/>
      </w:pPr>
      <w: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490C5E" w:rsidRDefault="00A66F6B">
      <w:pPr>
        <w:numPr>
          <w:ilvl w:val="2"/>
          <w:numId w:val="16"/>
        </w:numPr>
        <w:ind w:right="95" w:hanging="600"/>
      </w:pPr>
      <w:r>
        <w:t xml:space="preserve">Жалоба подается в письменной форме и должна содержать: </w:t>
      </w:r>
    </w:p>
    <w:p w:rsidR="00490C5E" w:rsidRDefault="00A66F6B">
      <w:pPr>
        <w:numPr>
          <w:ilvl w:val="0"/>
          <w:numId w:val="17"/>
        </w:numPr>
        <w:ind w:right="95"/>
      </w:pPr>
      <w: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490C5E" w:rsidRDefault="00A66F6B">
      <w:pPr>
        <w:numPr>
          <w:ilvl w:val="0"/>
          <w:numId w:val="17"/>
        </w:numPr>
        <w:spacing w:after="147"/>
        <w:ind w:right="95"/>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0C5E" w:rsidRDefault="00A66F6B">
      <w:pPr>
        <w:numPr>
          <w:ilvl w:val="0"/>
          <w:numId w:val="17"/>
        </w:numPr>
        <w:spacing w:after="145"/>
        <w:ind w:right="95"/>
      </w:pPr>
      <w: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490C5E" w:rsidRDefault="00A66F6B">
      <w:pPr>
        <w:numPr>
          <w:ilvl w:val="0"/>
          <w:numId w:val="17"/>
        </w:numPr>
        <w:ind w:right="95"/>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90C5E" w:rsidRDefault="00A66F6B">
      <w:pPr>
        <w:ind w:left="-5" w:right="95"/>
      </w:pPr>
      <w: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0C5E" w:rsidRDefault="00A66F6B">
      <w:pPr>
        <w:ind w:left="-5" w:right="95"/>
      </w:pPr>
      <w:r>
        <w:t xml:space="preserve">5.4. Сроки рассмотрения жалобы </w:t>
      </w:r>
    </w:p>
    <w:p w:rsidR="00490C5E" w:rsidRDefault="00A66F6B">
      <w:pPr>
        <w:ind w:left="-5" w:right="95"/>
      </w:pPr>
      <w: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lastRenderedPageBreak/>
        <w:t xml:space="preserve">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490C5E" w:rsidRDefault="00A66F6B">
      <w:pPr>
        <w:spacing w:after="148"/>
        <w:ind w:left="-5" w:right="95"/>
      </w:pPr>
      <w:r>
        <w:t xml:space="preserve">5.5. Результат рассмотрения жалобы. </w:t>
      </w:r>
    </w:p>
    <w:p w:rsidR="00490C5E" w:rsidRDefault="00A66F6B">
      <w:pPr>
        <w:numPr>
          <w:ilvl w:val="0"/>
          <w:numId w:val="18"/>
        </w:numPr>
        <w:ind w:right="95" w:hanging="260"/>
      </w:pPr>
      <w: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490C5E" w:rsidRDefault="00A66F6B">
      <w:pPr>
        <w:numPr>
          <w:ilvl w:val="0"/>
          <w:numId w:val="18"/>
        </w:numPr>
        <w:ind w:right="95" w:hanging="260"/>
      </w:pPr>
      <w:r>
        <w:t>в удовлетворении жалобы отказывается.</w:t>
      </w:r>
      <w:r>
        <w:rPr>
          <w:rFonts w:ascii="Calibri" w:eastAsia="Calibri" w:hAnsi="Calibri" w:cs="Calibri"/>
          <w:sz w:val="22"/>
        </w:rPr>
        <w:t xml:space="preserve"> </w:t>
      </w: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№1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Pr="002E0567" w:rsidRDefault="002E0567" w:rsidP="002E0567">
      <w:pPr>
        <w:pBdr>
          <w:bottom w:val="single" w:sz="12" w:space="1" w:color="auto"/>
        </w:pBdr>
        <w:spacing w:after="0" w:line="259" w:lineRule="auto"/>
        <w:ind w:left="0" w:right="0" w:firstLine="0"/>
        <w:jc w:val="center"/>
        <w:rPr>
          <w:b/>
        </w:rPr>
      </w:pPr>
      <w:r w:rsidRPr="002E0567">
        <w:rPr>
          <w:rFonts w:eastAsia="Calibri"/>
          <w:b/>
          <w:sz w:val="22"/>
        </w:rPr>
        <w:t>Администрация Жирятинского района</w:t>
      </w:r>
    </w:p>
    <w:p w:rsidR="00490C5E" w:rsidRDefault="00A66F6B">
      <w:pPr>
        <w:spacing w:after="5" w:line="270" w:lineRule="auto"/>
        <w:ind w:left="1959" w:right="196" w:hanging="605"/>
      </w:pPr>
      <w:r>
        <w:rPr>
          <w:sz w:val="20"/>
        </w:rPr>
        <w:t xml:space="preserve"> 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17" w:line="259" w:lineRule="auto"/>
        <w:ind w:left="0" w:right="53" w:firstLine="0"/>
        <w:jc w:val="center"/>
      </w:pPr>
      <w:r>
        <w:rPr>
          <w:sz w:val="20"/>
        </w:rPr>
        <w:t xml:space="preserve"> </w:t>
      </w:r>
    </w:p>
    <w:p w:rsidR="00490C5E" w:rsidRDefault="00A66F6B">
      <w:pPr>
        <w:spacing w:after="0" w:line="259" w:lineRule="auto"/>
        <w:ind w:left="4377" w:right="0"/>
        <w:jc w:val="center"/>
      </w:pPr>
      <w:r>
        <w:rPr>
          <w:sz w:val="20"/>
        </w:rPr>
        <w:t xml:space="preserve">Кому: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081" w:right="90" w:firstLine="127"/>
      </w:pPr>
      <w:r>
        <w:rPr>
          <w:sz w:val="20"/>
        </w:rPr>
        <w:t xml:space="preserve">______________________________ Почтовый адрес: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3" w:line="279" w:lineRule="auto"/>
        <w:ind w:left="7081" w:right="0" w:firstLine="127"/>
        <w:jc w:val="left"/>
      </w:pPr>
      <w:r>
        <w:rPr>
          <w:sz w:val="20"/>
        </w:rPr>
        <w:t xml:space="preserve">______________________________ Адрес электронной почты (при наличии):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22" w:line="259" w:lineRule="auto"/>
        <w:ind w:left="0" w:right="0" w:firstLine="0"/>
        <w:jc w:val="left"/>
      </w:pPr>
      <w:r>
        <w:rPr>
          <w:b/>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11"/>
        <w:jc w:val="center"/>
      </w:pPr>
      <w:r>
        <w:rPr>
          <w:b/>
          <w:sz w:val="20"/>
        </w:rPr>
        <w:t xml:space="preserve">о 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2033" w:right="1652" w:hanging="334"/>
        <w:jc w:val="left"/>
      </w:pPr>
      <w:r>
        <w:rPr>
          <w:b/>
          <w:sz w:val="20"/>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8" w:line="259" w:lineRule="auto"/>
        <w:ind w:left="0" w:right="0" w:firstLine="0"/>
        <w:jc w:val="left"/>
      </w:pPr>
      <w:r>
        <w:rPr>
          <w:sz w:val="20"/>
        </w:rPr>
        <w:t xml:space="preserve"> </w:t>
      </w:r>
    </w:p>
    <w:p w:rsidR="00490C5E" w:rsidRDefault="00A66F6B">
      <w:pPr>
        <w:tabs>
          <w:tab w:val="center" w:pos="4249"/>
          <w:tab w:val="center" w:pos="4957"/>
          <w:tab w:val="center" w:pos="5665"/>
          <w:tab w:val="center" w:pos="6373"/>
          <w:tab w:val="center" w:pos="7081"/>
          <w:tab w:val="center" w:pos="8512"/>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rsidP="002E0567">
      <w:pPr>
        <w:spacing w:after="5" w:line="270" w:lineRule="auto"/>
        <w:ind w:left="-5" w:right="90"/>
      </w:pPr>
      <w:r>
        <w:rPr>
          <w:sz w:val="20"/>
        </w:rPr>
        <w:t>По результатам рассмотрения уведомления о планируемых с</w:t>
      </w:r>
      <w:r w:rsidR="002E0567">
        <w:rPr>
          <w:sz w:val="20"/>
        </w:rPr>
        <w:t xml:space="preserve">троительстве или реконструкции </w:t>
      </w:r>
      <w:r>
        <w:rPr>
          <w:sz w:val="20"/>
        </w:rPr>
        <w:t xml:space="preserve">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16"/>
        </w:rPr>
        <w:t>(дата направления уведомления)</w:t>
      </w:r>
      <w:r>
        <w:rPr>
          <w:sz w:val="20"/>
        </w:rPr>
        <w:t xml:space="preserve">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4" w:line="269" w:lineRule="auto"/>
        <w:ind w:left="-12" w:right="0" w:hanging="3"/>
        <w:jc w:val="left"/>
      </w:pPr>
      <w:r>
        <w:rPr>
          <w:sz w:val="16"/>
        </w:rPr>
        <w:t>(дата и номер регистрации уведомления)</w:t>
      </w:r>
      <w:r>
        <w:rPr>
          <w:sz w:val="20"/>
        </w:rPr>
        <w:t xml:space="preserve">   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w:t>
      </w:r>
    </w:p>
    <w:p w:rsidR="00490C5E" w:rsidRDefault="00A66F6B">
      <w:pPr>
        <w:spacing w:after="5" w:line="270" w:lineRule="auto"/>
        <w:ind w:left="-5" w:right="90"/>
      </w:pPr>
      <w:r>
        <w:rPr>
          <w:sz w:val="20"/>
        </w:rPr>
        <w:t xml:space="preserve">индивидуального жилищного строительства     или     садового     дома     на     земельном    участке 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rsidP="002E0567">
      <w:pPr>
        <w:spacing w:after="4" w:line="269" w:lineRule="auto"/>
        <w:ind w:left="-12" w:right="3938" w:hanging="3"/>
        <w:jc w:val="left"/>
      </w:pPr>
      <w:r>
        <w:rPr>
          <w:sz w:val="16"/>
        </w:rPr>
        <w:t xml:space="preserve">(кадастровый номер земельного участка (при наличии), адрес или описание местоположения земельного участка)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5" w:line="270" w:lineRule="auto"/>
        <w:ind w:left="-5" w:right="90"/>
      </w:pPr>
      <w:r>
        <w:rPr>
          <w:sz w:val="20"/>
        </w:rPr>
        <w:t xml:space="preserve">(должность уполномоченного лица                              (подпись)                                        (расшифровка подписи) </w:t>
      </w:r>
    </w:p>
    <w:p w:rsidR="00490C5E" w:rsidRDefault="00A66F6B" w:rsidP="002E0567">
      <w:pPr>
        <w:spacing w:after="3" w:line="279" w:lineRule="auto"/>
        <w:ind w:left="-5" w:right="6056"/>
        <w:jc w:val="left"/>
      </w:pPr>
      <w:r>
        <w:rPr>
          <w:sz w:val="20"/>
        </w:rPr>
        <w:t xml:space="preserve">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М.П.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 2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right="108"/>
        <w:jc w:val="center"/>
      </w:pPr>
      <w:r>
        <w:rPr>
          <w:sz w:val="20"/>
        </w:rPr>
        <w:t xml:space="preserve">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0" w:line="259" w:lineRule="auto"/>
        <w:ind w:left="0" w:right="0" w:firstLine="0"/>
        <w:jc w:val="left"/>
      </w:pPr>
      <w:r>
        <w:rPr>
          <w:sz w:val="20"/>
        </w:rPr>
        <w:t xml:space="preserve"> </w:t>
      </w:r>
    </w:p>
    <w:p w:rsidR="00490C5E" w:rsidRDefault="00A66F6B">
      <w:pPr>
        <w:tabs>
          <w:tab w:val="center" w:pos="2832"/>
          <w:tab w:val="center" w:pos="3541"/>
          <w:tab w:val="center" w:pos="4249"/>
          <w:tab w:val="center" w:pos="4957"/>
          <w:tab w:val="center" w:pos="5665"/>
          <w:tab w:val="center" w:pos="6373"/>
          <w:tab w:val="center" w:pos="7338"/>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Кому: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tabs>
          <w:tab w:val="center" w:pos="2832"/>
          <w:tab w:val="center" w:pos="3541"/>
          <w:tab w:val="center" w:pos="4249"/>
          <w:tab w:val="center" w:pos="4957"/>
          <w:tab w:val="center" w:pos="5665"/>
          <w:tab w:val="center" w:pos="6373"/>
          <w:tab w:val="center" w:pos="7801"/>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Почтовый адрес: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0" w:line="255" w:lineRule="auto"/>
        <w:ind w:left="0" w:right="166" w:firstLine="0"/>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Адрес электронной почты (при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наличии):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27" w:line="259" w:lineRule="auto"/>
        <w:ind w:left="0" w:right="51" w:firstLine="0"/>
        <w:jc w:val="right"/>
      </w:pPr>
      <w:r>
        <w:rPr>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07"/>
        <w:jc w:val="center"/>
      </w:pPr>
      <w:r>
        <w:rPr>
          <w:b/>
          <w:sz w:val="20"/>
        </w:rPr>
        <w:t xml:space="preserve">о несоответствии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1999" w:right="1652" w:hanging="300"/>
        <w:jc w:val="left"/>
      </w:pPr>
      <w:r>
        <w:rPr>
          <w:b/>
          <w:sz w:val="20"/>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0" w:line="259" w:lineRule="auto"/>
        <w:ind w:left="0" w:right="0" w:firstLine="0"/>
        <w:jc w:val="left"/>
      </w:pPr>
      <w:r>
        <w:rPr>
          <w:sz w:val="20"/>
        </w:rPr>
        <w:t xml:space="preserve"> </w:t>
      </w:r>
    </w:p>
    <w:p w:rsidR="00490C5E" w:rsidRDefault="00A66F6B">
      <w:pPr>
        <w:tabs>
          <w:tab w:val="center" w:pos="4957"/>
          <w:tab w:val="center" w:pos="5665"/>
          <w:tab w:val="center" w:pos="6373"/>
          <w:tab w:val="center" w:pos="7081"/>
          <w:tab w:val="center" w:pos="7789"/>
          <w:tab w:val="center" w:pos="9045"/>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20"/>
        </w:rPr>
        <w:t xml:space="preserve">(дата направления уведомления)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5" w:line="270" w:lineRule="auto"/>
        <w:ind w:left="-5" w:right="90"/>
      </w:pPr>
      <w:r>
        <w:rPr>
          <w:sz w:val="20"/>
        </w:rPr>
        <w:t xml:space="preserve">(дата и номер регистрации уведомления)   __________________________________ </w:t>
      </w:r>
    </w:p>
    <w:p w:rsidR="00490C5E" w:rsidRDefault="00A66F6B">
      <w:pPr>
        <w:spacing w:after="27" w:line="259" w:lineRule="auto"/>
        <w:ind w:left="0" w:right="0" w:firstLine="0"/>
        <w:jc w:val="left"/>
      </w:pPr>
      <w:r>
        <w:rPr>
          <w:sz w:val="20"/>
        </w:rPr>
        <w:t xml:space="preserve"> </w:t>
      </w:r>
    </w:p>
    <w:p w:rsidR="00490C5E" w:rsidRDefault="00A66F6B">
      <w:pPr>
        <w:spacing w:after="0" w:line="283" w:lineRule="auto"/>
        <w:ind w:left="58" w:right="1652" w:hanging="58"/>
        <w:jc w:val="left"/>
      </w:pPr>
      <w:r>
        <w:rPr>
          <w:b/>
          <w:sz w:val="20"/>
        </w:rPr>
        <w:t xml:space="preserve">уведомляем: </w:t>
      </w:r>
    </w:p>
    <w:p w:rsidR="00490C5E" w:rsidRDefault="00A66F6B">
      <w:pPr>
        <w:numPr>
          <w:ilvl w:val="0"/>
          <w:numId w:val="19"/>
        </w:numPr>
        <w:spacing w:after="5" w:line="270" w:lineRule="auto"/>
        <w:ind w:right="90"/>
      </w:pPr>
      <w:r>
        <w:rPr>
          <w:sz w:val="20"/>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6" w:line="277" w:lineRule="auto"/>
        <w:ind w:left="0" w:right="101" w:firstLine="0"/>
      </w:pPr>
      <w:r>
        <w:rPr>
          <w:sz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w:t>
      </w:r>
      <w:hyperlink r:id="rId17">
        <w:r>
          <w:rPr>
            <w:sz w:val="16"/>
          </w:rPr>
          <w:t xml:space="preserve">м </w:t>
        </w:r>
      </w:hyperlink>
      <w:hyperlink r:id="rId18">
        <w:r>
          <w:rPr>
            <w:color w:val="0000FF"/>
            <w:sz w:val="16"/>
          </w:rPr>
          <w:t>кодексом</w:t>
        </w:r>
      </w:hyperlink>
      <w:hyperlink r:id="rId19">
        <w:r>
          <w:rPr>
            <w:sz w:val="16"/>
          </w:rPr>
          <w:t xml:space="preserve"> </w:t>
        </w:r>
      </w:hyperlink>
      <w:hyperlink r:id="rId20">
        <w:r>
          <w:rPr>
            <w:sz w:val="16"/>
          </w:rPr>
          <w:t>Р</w:t>
        </w:r>
      </w:hyperlink>
      <w:r>
        <w:rPr>
          <w:sz w:val="16"/>
        </w:rPr>
        <w:t xml:space="preserve">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w:t>
      </w:r>
    </w:p>
    <w:p w:rsidR="00490C5E" w:rsidRDefault="00A66F6B">
      <w:pPr>
        <w:spacing w:after="18"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lastRenderedPageBreak/>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w:t>
      </w:r>
    </w:p>
    <w:p w:rsidR="00490C5E" w:rsidRDefault="00A66F6B">
      <w:pPr>
        <w:spacing w:after="0" w:line="259" w:lineRule="auto"/>
        <w:ind w:left="0" w:right="0" w:firstLine="0"/>
        <w:jc w:val="left"/>
      </w:pPr>
      <w:r>
        <w:rPr>
          <w:sz w:val="20"/>
        </w:rPr>
        <w:t xml:space="preserve"> </w:t>
      </w:r>
    </w:p>
    <w:p w:rsidR="00490C5E" w:rsidRDefault="00A66F6B">
      <w:pPr>
        <w:spacing w:after="0"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t xml:space="preserve">о  том,  что  уведомление  подано  или  направлено лицом, не являющимся застройщиком  в  связи с отсутствием прав на земельный участок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90C5E" w:rsidRDefault="00A66F6B">
      <w:pPr>
        <w:spacing w:after="56" w:line="259" w:lineRule="auto"/>
        <w:ind w:left="0" w:right="0" w:firstLine="0"/>
        <w:jc w:val="left"/>
      </w:pPr>
      <w:r>
        <w:rPr>
          <w:sz w:val="16"/>
        </w:rPr>
        <w:t xml:space="preserve"> </w:t>
      </w:r>
    </w:p>
    <w:p w:rsidR="00490C5E" w:rsidRDefault="00A66F6B">
      <w:pPr>
        <w:numPr>
          <w:ilvl w:val="0"/>
          <w:numId w:val="19"/>
        </w:numPr>
        <w:spacing w:after="5" w:line="270" w:lineRule="auto"/>
        <w:ind w:right="90"/>
      </w:pPr>
      <w:r>
        <w:rPr>
          <w:sz w:val="20"/>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p>
    <w:p w:rsidR="00490C5E" w:rsidRDefault="00A66F6B">
      <w:pPr>
        <w:spacing w:after="5" w:line="270" w:lineRule="auto"/>
        <w:ind w:left="-5" w:right="90"/>
      </w:pPr>
      <w:r>
        <w:rPr>
          <w:sz w:val="20"/>
        </w:rPr>
        <w:t xml:space="preserve">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(реквизиты  уведомления  органа  исполнительной  власти субъекта Российской Федерации, уполномоченного в области охраны объектов культурного наследия)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4" w:line="269" w:lineRule="auto"/>
        <w:ind w:left="-12" w:right="2108" w:hanging="3"/>
        <w:jc w:val="left"/>
      </w:pPr>
      <w:r>
        <w:rPr>
          <w:sz w:val="16"/>
        </w:rPr>
        <w:t xml:space="preserve">(должность уполномоченного лица                                               (подпись)                                        (расшифровка подписи)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p>
    <w:p w:rsidR="00490C5E" w:rsidRDefault="00A66F6B">
      <w:pPr>
        <w:spacing w:after="4" w:line="269" w:lineRule="auto"/>
        <w:ind w:left="-12" w:right="0" w:hanging="3"/>
        <w:jc w:val="left"/>
      </w:pPr>
      <w:r>
        <w:rPr>
          <w:sz w:val="16"/>
        </w:rPr>
        <w:t xml:space="preserve">   местного самоуправления) </w:t>
      </w:r>
    </w:p>
    <w:p w:rsidR="00490C5E" w:rsidRDefault="00A66F6B">
      <w:pPr>
        <w:spacing w:after="55" w:line="259" w:lineRule="auto"/>
        <w:ind w:left="0" w:right="0" w:firstLine="0"/>
        <w:jc w:val="left"/>
      </w:pPr>
      <w:r>
        <w:rPr>
          <w:sz w:val="16"/>
        </w:rPr>
        <w:t xml:space="preserve"> </w:t>
      </w:r>
    </w:p>
    <w:p w:rsidR="00490C5E" w:rsidRDefault="00A66F6B">
      <w:pPr>
        <w:spacing w:after="5" w:line="270" w:lineRule="auto"/>
        <w:ind w:left="-5" w:right="90"/>
      </w:pPr>
      <w:r>
        <w:rPr>
          <w:sz w:val="20"/>
        </w:rPr>
        <w:t xml:space="preserve">М.П. </w:t>
      </w:r>
    </w:p>
    <w:p w:rsidR="00490C5E" w:rsidRDefault="00A66F6B">
      <w:pPr>
        <w:spacing w:after="0" w:line="259" w:lineRule="auto"/>
        <w:ind w:left="0" w:right="0" w:firstLine="0"/>
        <w:jc w:val="left"/>
      </w:pPr>
      <w:r>
        <w:rPr>
          <w:sz w:val="20"/>
        </w:rPr>
        <w:t xml:space="preserve">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rsidP="002E0567">
      <w:pPr>
        <w:spacing w:after="0" w:line="259" w:lineRule="auto"/>
        <w:ind w:left="0" w:right="50" w:firstLine="0"/>
        <w:jc w:val="right"/>
      </w:pPr>
      <w:r>
        <w:rPr>
          <w:rFonts w:ascii="Calibri" w:eastAsia="Calibri" w:hAnsi="Calibri" w:cs="Calibri"/>
          <w:sz w:val="22"/>
        </w:rPr>
        <w:t xml:space="preserve">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№3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Pr="002E0567" w:rsidRDefault="00A66F6B">
      <w:pPr>
        <w:spacing w:after="4" w:line="249" w:lineRule="auto"/>
        <w:ind w:left="-5" w:right="2269"/>
        <w:jc w:val="left"/>
      </w:pPr>
      <w:r>
        <w:rPr>
          <w:rFonts w:ascii="Courier New" w:eastAsia="Courier New" w:hAnsi="Courier New" w:cs="Courier New"/>
          <w:sz w:val="20"/>
        </w:rPr>
        <w:t xml:space="preserve">           о планируемых строительстве или реконструкции объекта          индивидуального жилищного </w:t>
      </w:r>
      <w:r w:rsidRPr="002E0567">
        <w:rPr>
          <w:rFonts w:eastAsia="Courier New"/>
          <w:sz w:val="20"/>
        </w:rPr>
        <w:t xml:space="preserve">строительства или садового дома  </w:t>
      </w:r>
    </w:p>
    <w:p w:rsidR="00490C5E" w:rsidRPr="002E0567" w:rsidRDefault="00A66F6B">
      <w:pPr>
        <w:spacing w:after="4" w:line="249" w:lineRule="auto"/>
        <w:ind w:left="-5" w:right="1295"/>
        <w:jc w:val="left"/>
      </w:pPr>
      <w:r w:rsidRPr="002E0567">
        <w:rPr>
          <w:rFonts w:eastAsia="Courier New"/>
          <w:sz w:val="20"/>
        </w:rPr>
        <w:t xml:space="preserve">                                                     "__" _________ 20__ г. </w:t>
      </w:r>
    </w:p>
    <w:p w:rsidR="00490C5E" w:rsidRPr="002E0567" w:rsidRDefault="00A66F6B">
      <w:pPr>
        <w:spacing w:after="0" w:line="259" w:lineRule="auto"/>
        <w:ind w:left="0" w:right="0" w:firstLine="0"/>
        <w:jc w:val="left"/>
      </w:pPr>
      <w:r w:rsidRPr="002E0567">
        <w:rPr>
          <w:rFonts w:eastAsia="Courier New"/>
          <w:sz w:val="20"/>
        </w:rPr>
        <w:t xml:space="preserve">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Pr="002E0567" w:rsidRDefault="00A66F6B">
      <w:pPr>
        <w:numPr>
          <w:ilvl w:val="0"/>
          <w:numId w:val="20"/>
        </w:numPr>
        <w:spacing w:after="26" w:line="249" w:lineRule="auto"/>
        <w:ind w:right="1295" w:firstLine="627"/>
        <w:jc w:val="left"/>
      </w:pPr>
      <w:r w:rsidRPr="002E0567">
        <w:rPr>
          <w:rFonts w:eastAsia="Courier New"/>
          <w:sz w:val="20"/>
        </w:rPr>
        <w:t xml:space="preserve">Сведения о застройщике </w:t>
      </w:r>
    </w:p>
    <w:p w:rsidR="00490C5E" w:rsidRPr="002E0567" w:rsidRDefault="00A66F6B">
      <w:pPr>
        <w:spacing w:after="0" w:line="259" w:lineRule="auto"/>
        <w:ind w:left="0" w:right="0" w:firstLine="0"/>
        <w:jc w:val="left"/>
      </w:pPr>
      <w:r w:rsidRPr="002E0567">
        <w:rPr>
          <w:rFonts w:eastAsia="Calibri"/>
          <w:sz w:val="22"/>
        </w:rPr>
        <w:t xml:space="preserve"> </w:t>
      </w:r>
    </w:p>
    <w:tbl>
      <w:tblPr>
        <w:tblStyle w:val="TableGrid"/>
        <w:tblW w:w="9048" w:type="dxa"/>
        <w:tblInd w:w="-67" w:type="dxa"/>
        <w:tblCellMar>
          <w:top w:w="146" w:type="dxa"/>
          <w:left w:w="62" w:type="dxa"/>
          <w:right w:w="11" w:type="dxa"/>
        </w:tblCellMar>
        <w:tblLook w:val="04A0" w:firstRow="1" w:lastRow="0" w:firstColumn="1" w:lastColumn="0" w:noHBand="0" w:noVBand="1"/>
      </w:tblPr>
      <w:tblGrid>
        <w:gridCol w:w="850"/>
        <w:gridCol w:w="4681"/>
        <w:gridCol w:w="3517"/>
      </w:tblGrid>
      <w:tr w:rsidR="00490C5E" w:rsidRPr="002E0567">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0" w:right="0" w:firstLine="0"/>
              <w:jc w:val="left"/>
            </w:pPr>
            <w:r w:rsidRPr="002E0567">
              <w:rPr>
                <w:rFonts w:eastAsia="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Pr="002E0567" w:rsidRDefault="00A66F6B">
            <w:pPr>
              <w:spacing w:after="0" w:line="259" w:lineRule="auto"/>
              <w:ind w:left="2" w:right="0" w:firstLine="0"/>
            </w:pPr>
            <w:r w:rsidRPr="002E0567">
              <w:rPr>
                <w:rFonts w:eastAsia="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3" w:right="0" w:firstLine="0"/>
              <w:jc w:val="left"/>
            </w:pPr>
            <w:r w:rsidRPr="002E0567">
              <w:rPr>
                <w:rFonts w:eastAsia="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3"/>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5"/>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4"/>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8"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6" w:type="dxa"/>
          <w:left w:w="62" w:type="dxa"/>
          <w:right w:w="12"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Кадастровый номер земельного участка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Адрес </w:t>
            </w:r>
            <w:r>
              <w:rPr>
                <w:rFonts w:ascii="Calibri" w:eastAsia="Calibri" w:hAnsi="Calibri" w:cs="Calibri"/>
                <w:sz w:val="22"/>
              </w:rPr>
              <w:tab/>
              <w:t xml:space="preserve">или </w:t>
            </w:r>
            <w:r>
              <w:rPr>
                <w:rFonts w:ascii="Calibri" w:eastAsia="Calibri" w:hAnsi="Calibri" w:cs="Calibri"/>
                <w:sz w:val="22"/>
              </w:rPr>
              <w:tab/>
              <w:t xml:space="preserve">описание </w:t>
            </w:r>
            <w:r>
              <w:rPr>
                <w:rFonts w:ascii="Calibri" w:eastAsia="Calibri" w:hAnsi="Calibri" w:cs="Calibri"/>
                <w:sz w:val="22"/>
              </w:rPr>
              <w:tab/>
              <w:t xml:space="preserve">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праве застройщика на земельный участок (правоустанавливающие документы)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tabs>
                <w:tab w:val="center" w:pos="1174"/>
                <w:tab w:val="center" w:pos="1839"/>
                <w:tab w:val="center" w:pos="2663"/>
                <w:tab w:val="center" w:pos="3332"/>
                <w:tab w:val="center" w:pos="3954"/>
                <w:tab w:val="right" w:pos="4606"/>
              </w:tabs>
              <w:spacing w:after="0" w:line="259" w:lineRule="auto"/>
              <w:ind w:left="0" w:right="0" w:firstLine="0"/>
              <w:jc w:val="left"/>
            </w:pPr>
            <w:r>
              <w:rPr>
                <w:rFonts w:ascii="Calibri" w:eastAsia="Calibri" w:hAnsi="Calibri" w:cs="Calibri"/>
                <w:sz w:val="22"/>
              </w:rPr>
              <w:t xml:space="preserve">Сведения </w:t>
            </w:r>
            <w:r>
              <w:rPr>
                <w:rFonts w:ascii="Calibri" w:eastAsia="Calibri" w:hAnsi="Calibri" w:cs="Calibri"/>
                <w:sz w:val="22"/>
              </w:rPr>
              <w:tab/>
              <w:t xml:space="preserve">о </w:t>
            </w:r>
            <w:r>
              <w:rPr>
                <w:rFonts w:ascii="Calibri" w:eastAsia="Calibri" w:hAnsi="Calibri" w:cs="Calibri"/>
                <w:sz w:val="22"/>
              </w:rPr>
              <w:tab/>
              <w:t xml:space="preserve">наличии </w:t>
            </w:r>
            <w:r>
              <w:rPr>
                <w:rFonts w:ascii="Calibri" w:eastAsia="Calibri" w:hAnsi="Calibri" w:cs="Calibri"/>
                <w:sz w:val="22"/>
              </w:rPr>
              <w:tab/>
              <w:t xml:space="preserve">прав </w:t>
            </w:r>
            <w:r>
              <w:rPr>
                <w:rFonts w:ascii="Calibri" w:eastAsia="Calibri" w:hAnsi="Calibri" w:cs="Calibri"/>
                <w:sz w:val="22"/>
              </w:rPr>
              <w:tab/>
              <w:t xml:space="preserve">иных </w:t>
            </w:r>
            <w:r>
              <w:rPr>
                <w:rFonts w:ascii="Calibri" w:eastAsia="Calibri" w:hAnsi="Calibri" w:cs="Calibri"/>
                <w:sz w:val="22"/>
              </w:rPr>
              <w:tab/>
              <w:t xml:space="preserve">лиц </w:t>
            </w:r>
            <w:r>
              <w:rPr>
                <w:rFonts w:ascii="Calibri" w:eastAsia="Calibri" w:hAnsi="Calibri" w:cs="Calibri"/>
                <w:sz w:val="22"/>
              </w:rPr>
              <w:tab/>
              <w:t xml:space="preserve">на </w:t>
            </w:r>
          </w:p>
          <w:p w:rsidR="00490C5E" w:rsidRDefault="00A66F6B">
            <w:pPr>
              <w:spacing w:after="0" w:line="259" w:lineRule="auto"/>
              <w:ind w:left="2" w:right="0" w:firstLine="0"/>
              <w:jc w:val="left"/>
            </w:pPr>
            <w:r>
              <w:rPr>
                <w:rFonts w:ascii="Calibri" w:eastAsia="Calibri" w:hAnsi="Calibri" w:cs="Calibri"/>
                <w:sz w:val="22"/>
              </w:rPr>
              <w:t xml:space="preserve">земельный участок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виде разрешенного использования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об объекте капитального строительства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2" w:type="dxa"/>
          <w:right w:w="10" w:type="dxa"/>
        </w:tblCellMar>
        <w:tblLook w:val="04A0" w:firstRow="1" w:lastRow="0" w:firstColumn="1" w:lastColumn="0" w:noHBand="0" w:noVBand="1"/>
      </w:tblPr>
      <w:tblGrid>
        <w:gridCol w:w="850"/>
        <w:gridCol w:w="4681"/>
        <w:gridCol w:w="3517"/>
      </w:tblGrid>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7" w:firstLine="0"/>
            </w:pPr>
            <w:r>
              <w:rPr>
                <w:rFonts w:ascii="Calibri" w:eastAsia="Calibri" w:hAnsi="Calibri" w:cs="Calibri"/>
                <w:sz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Цель подачи уведомления (строительство или реконструкция)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 планируемых параметрах: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Количество надземных этажей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Высота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об отступах от границ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Площадь застройки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решении о предоставлении разрешения на отклонение от предельных параметров разрешенного строительства, реконструкции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numPr>
          <w:ilvl w:val="0"/>
          <w:numId w:val="20"/>
        </w:numPr>
        <w:spacing w:after="5" w:line="270" w:lineRule="auto"/>
        <w:ind w:right="1295" w:firstLine="627"/>
        <w:jc w:val="left"/>
      </w:pPr>
      <w:r>
        <w:rPr>
          <w:sz w:val="20"/>
        </w:rPr>
        <w:t xml:space="preserve">Схематичное изображение планируемого к строительству или реконструкции объекта капитального строительства на земельном участке </w:t>
      </w:r>
    </w:p>
    <w:p w:rsidR="00490C5E" w:rsidRDefault="00A66F6B">
      <w:pPr>
        <w:spacing w:after="0" w:line="259" w:lineRule="auto"/>
        <w:ind w:left="0" w:right="0" w:firstLine="0"/>
        <w:jc w:val="left"/>
      </w:pPr>
      <w:r>
        <w:rPr>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295"/>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0" w:line="259" w:lineRule="auto"/>
              <w:ind w:left="0" w:right="0" w:firstLine="0"/>
              <w:jc w:val="left"/>
            </w:pPr>
            <w:r>
              <w:rPr>
                <w:sz w:val="22"/>
              </w:rPr>
              <w:t xml:space="preserve"> </w:t>
            </w:r>
          </w:p>
          <w:p w:rsidR="00490C5E" w:rsidRDefault="00A66F6B">
            <w:pPr>
              <w:spacing w:after="180" w:line="259" w:lineRule="auto"/>
              <w:ind w:left="0" w:right="0" w:firstLine="0"/>
              <w:jc w:val="left"/>
            </w:pPr>
            <w:r>
              <w:rPr>
                <w:sz w:val="22"/>
              </w:rPr>
              <w:t xml:space="preserve"> </w:t>
            </w:r>
          </w:p>
          <w:p w:rsidR="00490C5E" w:rsidRDefault="00A66F6B">
            <w:pPr>
              <w:spacing w:after="182" w:line="259" w:lineRule="auto"/>
              <w:ind w:left="0" w:right="0" w:firstLine="0"/>
              <w:jc w:val="left"/>
            </w:pPr>
            <w:r>
              <w:rPr>
                <w:sz w:val="22"/>
              </w:rPr>
              <w:t xml:space="preserve"> </w:t>
            </w:r>
          </w:p>
          <w:p w:rsidR="00490C5E" w:rsidRDefault="00A66F6B">
            <w:pPr>
              <w:spacing w:after="180" w:line="259" w:lineRule="auto"/>
              <w:ind w:left="0" w:right="0" w:firstLine="0"/>
              <w:jc w:val="left"/>
              <w:rPr>
                <w:sz w:val="22"/>
              </w:rPr>
            </w:pPr>
            <w:r>
              <w:rPr>
                <w:sz w:val="22"/>
              </w:rPr>
              <w:t xml:space="preserve"> </w:t>
            </w: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pPr>
          </w:p>
          <w:p w:rsidR="00490C5E" w:rsidRDefault="00A66F6B">
            <w:pPr>
              <w:spacing w:after="0" w:line="259" w:lineRule="auto"/>
              <w:ind w:left="0" w:right="0" w:firstLine="0"/>
              <w:jc w:val="left"/>
            </w:pPr>
            <w:r>
              <w:rPr>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spacing w:after="5" w:line="270" w:lineRule="auto"/>
        <w:ind w:left="-5" w:right="90"/>
      </w:pPr>
      <w:r>
        <w:rPr>
          <w:sz w:val="20"/>
        </w:rPr>
        <w:t xml:space="preserve">    Почтовый адрес и (или) адрес электронной почты для связи: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___________________________________________________________________________ </w:t>
      </w:r>
    </w:p>
    <w:p w:rsidR="00490C5E" w:rsidRDefault="00A66F6B">
      <w:pPr>
        <w:spacing w:after="5" w:line="270" w:lineRule="auto"/>
        <w:ind w:left="-5" w:right="90"/>
      </w:pPr>
      <w:r>
        <w:rPr>
          <w:sz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17"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подтверждаю, что _______________________________ </w:t>
      </w:r>
    </w:p>
    <w:p w:rsidR="00490C5E" w:rsidRDefault="00A66F6B">
      <w:pPr>
        <w:spacing w:after="5" w:line="270" w:lineRule="auto"/>
        <w:ind w:left="-5" w:right="90"/>
      </w:pPr>
      <w:r>
        <w:rPr>
          <w:sz w:val="20"/>
        </w:rPr>
        <w:t xml:space="preserve">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я 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                   (фамилия, имя, отчество (при наличии) </w:t>
      </w:r>
    </w:p>
    <w:p w:rsidR="00490C5E" w:rsidRDefault="00A66F6B">
      <w:pPr>
        <w:spacing w:after="5" w:line="270" w:lineRule="auto"/>
        <w:ind w:left="-5" w:right="2619"/>
      </w:pPr>
      <w:r>
        <w:rPr>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                   ___________                   _______________________________ </w:t>
      </w:r>
    </w:p>
    <w:p w:rsidR="00490C5E" w:rsidRDefault="00A66F6B">
      <w:pPr>
        <w:spacing w:after="4" w:line="269" w:lineRule="auto"/>
        <w:ind w:left="-12" w:right="0" w:hanging="3"/>
        <w:jc w:val="left"/>
      </w:pPr>
      <w:r>
        <w:rPr>
          <w:sz w:val="16"/>
        </w:rPr>
        <w:t xml:space="preserve"> (должность, в случае если                                           (подпись)                                      (расшифровка подписи) </w:t>
      </w:r>
    </w:p>
    <w:p w:rsidR="00490C5E" w:rsidRDefault="00A66F6B">
      <w:pPr>
        <w:spacing w:after="4" w:line="269" w:lineRule="auto"/>
        <w:ind w:left="-12" w:right="0" w:hanging="3"/>
        <w:jc w:val="left"/>
      </w:pPr>
      <w:r>
        <w:rPr>
          <w:sz w:val="16"/>
        </w:rPr>
        <w:t xml:space="preserve">   застройщиком является </w:t>
      </w:r>
    </w:p>
    <w:p w:rsidR="00490C5E" w:rsidRDefault="00A66F6B">
      <w:pPr>
        <w:spacing w:after="4" w:line="269" w:lineRule="auto"/>
        <w:ind w:left="-12" w:right="0" w:hanging="3"/>
        <w:jc w:val="left"/>
      </w:pPr>
      <w:r>
        <w:rPr>
          <w:sz w:val="16"/>
        </w:rPr>
        <w:t xml:space="preserve">     юридическое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8748"/>
      </w:pPr>
      <w:r>
        <w:rPr>
          <w:sz w:val="20"/>
        </w:rPr>
        <w:t xml:space="preserve">            М.П.        (при наличии)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(документы, предусмотренные </w:t>
      </w:r>
      <w:hyperlink r:id="rId21">
        <w:r>
          <w:rPr>
            <w:color w:val="0000FF"/>
            <w:sz w:val="20"/>
          </w:rPr>
          <w:t>частью 3 статьи 51.1</w:t>
        </w:r>
      </w:hyperlink>
      <w:hyperlink r:id="rId22">
        <w:r>
          <w:rPr>
            <w:sz w:val="20"/>
          </w:rPr>
          <w:t xml:space="preserve"> </w:t>
        </w:r>
      </w:hyperlink>
      <w:r>
        <w:rPr>
          <w:sz w:val="20"/>
        </w:rPr>
        <w:t xml:space="preserve">Градостроительного кодекса </w:t>
      </w:r>
    </w:p>
    <w:p w:rsidR="00490C5E" w:rsidRDefault="00A66F6B">
      <w:pPr>
        <w:spacing w:after="5" w:line="270" w:lineRule="auto"/>
        <w:ind w:left="-5" w:right="3044"/>
      </w:pPr>
      <w:r>
        <w:rPr>
          <w:sz w:val="20"/>
        </w:rPr>
        <w:t xml:space="preserve">Российской Федерации (Собрание законодательства Российской Федерации, 2005, N 1, ст. 16; 2018, N 32, ст. 5133, 5135)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490C5E">
      <w:pPr>
        <w:spacing w:after="0" w:line="259" w:lineRule="auto"/>
        <w:ind w:left="-29" w:right="0" w:firstLine="0"/>
        <w:jc w:val="left"/>
      </w:pP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pPr>
        <w:spacing w:after="41" w:line="259" w:lineRule="auto"/>
        <w:ind w:left="-29" w:right="0" w:firstLine="0"/>
        <w:jc w:val="left"/>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№4 </w:t>
      </w:r>
    </w:p>
    <w:p w:rsidR="00490C5E" w:rsidRPr="002E0567" w:rsidRDefault="00A66F6B">
      <w:pPr>
        <w:spacing w:after="5" w:line="249" w:lineRule="auto"/>
        <w:ind w:left="4949" w:right="86" w:hanging="661"/>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Default="00A66F6B">
      <w:pPr>
        <w:spacing w:after="4" w:line="249" w:lineRule="auto"/>
        <w:ind w:left="-5" w:right="1910"/>
        <w:jc w:val="left"/>
      </w:pPr>
      <w:r>
        <w:rPr>
          <w:rFonts w:ascii="Courier New" w:eastAsia="Courier New" w:hAnsi="Courier New" w:cs="Courier New"/>
          <w:sz w:val="20"/>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"__" _________ 20__ г.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застройщике: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5" w:type="dxa"/>
          <w:right w:w="10"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49"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left w:w="65" w:type="dxa"/>
          <w:right w:w="115" w:type="dxa"/>
        </w:tblCellMar>
        <w:tblLook w:val="04A0" w:firstRow="1" w:lastRow="0" w:firstColumn="1" w:lastColumn="0" w:noHBand="0" w:noVBand="1"/>
      </w:tblPr>
      <w:tblGrid>
        <w:gridCol w:w="850"/>
        <w:gridCol w:w="4681"/>
        <w:gridCol w:w="3517"/>
      </w:tblGrid>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53" w:right="0" w:firstLine="0"/>
              <w:jc w:val="center"/>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Кадастровый номер земельного участка (при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53" w:right="0" w:firstLine="0"/>
              <w:jc w:val="center"/>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Адрес или описание 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t xml:space="preserve">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0" w:type="dxa"/>
        <w:tblInd w:w="-67" w:type="dxa"/>
        <w:tblCellMar>
          <w:top w:w="149" w:type="dxa"/>
          <w:left w:w="62" w:type="dxa"/>
          <w:right w:w="39" w:type="dxa"/>
        </w:tblCellMar>
        <w:tblLook w:val="04A0" w:firstRow="1" w:lastRow="0" w:firstColumn="1" w:lastColumn="0" w:noHBand="0" w:noVBand="1"/>
      </w:tblPr>
      <w:tblGrid>
        <w:gridCol w:w="590"/>
        <w:gridCol w:w="2552"/>
        <w:gridCol w:w="3346"/>
        <w:gridCol w:w="2552"/>
      </w:tblGrid>
      <w:tr w:rsidR="00490C5E">
        <w:trPr>
          <w:trHeight w:val="3437"/>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center"/>
            </w:pPr>
            <w:r>
              <w:rPr>
                <w:rFonts w:ascii="Calibri" w:eastAsia="Calibri" w:hAnsi="Calibri" w:cs="Calibri"/>
                <w:sz w:val="22"/>
              </w:rPr>
              <w:t xml:space="preserve">N п/п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Наименование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39" w:lineRule="auto"/>
              <w:ind w:left="0" w:right="0" w:firstLine="0"/>
              <w:jc w:val="center"/>
            </w:pPr>
            <w:r>
              <w:rPr>
                <w:rFonts w:ascii="Calibri" w:eastAsia="Calibri" w:hAnsi="Calibri" w:cs="Calibri"/>
                <w:sz w:val="22"/>
              </w:rPr>
              <w:t xml:space="preserve">Значения параметров планируемого строительства или реконструкции объекта </w:t>
            </w:r>
          </w:p>
          <w:p w:rsidR="00490C5E" w:rsidRDefault="00A66F6B">
            <w:pPr>
              <w:spacing w:after="0" w:line="239" w:lineRule="auto"/>
              <w:ind w:left="0" w:right="0" w:firstLine="0"/>
              <w:jc w:val="center"/>
            </w:pPr>
            <w:r>
              <w:rPr>
                <w:rFonts w:ascii="Calibri" w:eastAsia="Calibri" w:hAnsi="Calibri" w:cs="Calibri"/>
                <w:sz w:val="22"/>
              </w:rPr>
              <w:t xml:space="preserve">индивидуального жилищного строительства или садового </w:t>
            </w:r>
          </w:p>
          <w:p w:rsidR="00490C5E" w:rsidRDefault="00A66F6B">
            <w:pPr>
              <w:spacing w:after="0" w:line="259" w:lineRule="auto"/>
              <w:ind w:left="70" w:right="0" w:firstLine="0"/>
              <w:jc w:val="left"/>
            </w:pPr>
            <w:r>
              <w:rPr>
                <w:rFonts w:ascii="Calibri" w:eastAsia="Calibri" w:hAnsi="Calibri" w:cs="Calibri"/>
                <w:sz w:val="22"/>
              </w:rPr>
              <w:t xml:space="preserve">дома, указанные в уведомлении </w:t>
            </w:r>
          </w:p>
          <w:p w:rsidR="00490C5E" w:rsidRDefault="00A66F6B">
            <w:pPr>
              <w:spacing w:after="1" w:line="239" w:lineRule="auto"/>
              <w:ind w:left="16" w:right="0" w:firstLine="0"/>
              <w:jc w:val="center"/>
            </w:pPr>
            <w:r>
              <w:rPr>
                <w:rFonts w:ascii="Calibri" w:eastAsia="Calibri" w:hAnsi="Calibri" w:cs="Calibri"/>
                <w:sz w:val="22"/>
              </w:rPr>
              <w:t xml:space="preserve">о планируемых строительстве или реконструкции объекта </w:t>
            </w:r>
          </w:p>
          <w:p w:rsidR="00490C5E" w:rsidRDefault="00A66F6B">
            <w:pPr>
              <w:spacing w:after="0" w:line="259" w:lineRule="auto"/>
              <w:ind w:left="0" w:right="28" w:firstLine="0"/>
              <w:jc w:val="center"/>
            </w:pPr>
            <w:r>
              <w:rPr>
                <w:rFonts w:ascii="Calibri" w:eastAsia="Calibri" w:hAnsi="Calibri" w:cs="Calibri"/>
                <w:sz w:val="22"/>
              </w:rPr>
              <w:t xml:space="preserve">индивидуального жилищного </w:t>
            </w:r>
          </w:p>
          <w:p w:rsidR="00490C5E" w:rsidRDefault="00A66F6B">
            <w:pPr>
              <w:spacing w:after="0" w:line="259" w:lineRule="auto"/>
              <w:ind w:left="24" w:right="0" w:firstLine="0"/>
            </w:pPr>
            <w:r>
              <w:rPr>
                <w:rFonts w:ascii="Calibri" w:eastAsia="Calibri" w:hAnsi="Calibri" w:cs="Calibri"/>
                <w:sz w:val="22"/>
              </w:rPr>
              <w:t xml:space="preserve">строительства или садового дома </w:t>
            </w:r>
          </w:p>
          <w:p w:rsidR="00490C5E" w:rsidRDefault="00A66F6B">
            <w:pPr>
              <w:spacing w:after="0" w:line="259" w:lineRule="auto"/>
              <w:ind w:left="0" w:right="23" w:firstLine="0"/>
              <w:jc w:val="center"/>
            </w:pPr>
            <w:r>
              <w:rPr>
                <w:rFonts w:ascii="Calibri" w:eastAsia="Calibri" w:hAnsi="Calibri" w:cs="Calibri"/>
                <w:sz w:val="22"/>
              </w:rPr>
              <w:t xml:space="preserve">______________________ </w:t>
            </w:r>
          </w:p>
          <w:p w:rsidR="00490C5E" w:rsidRDefault="00A66F6B">
            <w:pPr>
              <w:spacing w:after="0" w:line="259" w:lineRule="auto"/>
              <w:ind w:left="38" w:right="0" w:firstLine="0"/>
            </w:pPr>
            <w:r>
              <w:rPr>
                <w:rFonts w:ascii="Calibri" w:eastAsia="Calibri" w:hAnsi="Calibri" w:cs="Calibri"/>
                <w:sz w:val="22"/>
              </w:rPr>
              <w:t xml:space="preserve">(дата направления уведомления)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Измененные значения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r>
      <w:tr w:rsidR="00490C5E">
        <w:trPr>
          <w:trHeight w:val="751"/>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3.1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Количество надземных этажей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3.2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Высота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020"/>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3.3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Сведения об отступах от границ земельного участка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3"/>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3.4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Площадь застройки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pP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lastRenderedPageBreak/>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374"/>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79"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pPr>
          </w:p>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lastRenderedPageBreak/>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Почтовый адрес и (или) адрес электронной почты для связи: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490C5E" w:rsidRDefault="00A66F6B">
      <w:pPr>
        <w:spacing w:after="1" w:line="241" w:lineRule="auto"/>
        <w:ind w:left="-5" w:right="1295"/>
      </w:pPr>
      <w:r>
        <w:rPr>
          <w:rFonts w:ascii="Courier New" w:eastAsia="Courier New" w:hAnsi="Courier New" w:cs="Courier New"/>
          <w:sz w:val="20"/>
        </w:rPr>
        <w:t xml:space="preserve">___________________________________________________________________________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Настоящим уведомлением я 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                   (фамилия, имя, отчество (при наличии) </w:t>
      </w:r>
    </w:p>
    <w:p w:rsidR="00490C5E" w:rsidRDefault="00A66F6B">
      <w:pPr>
        <w:spacing w:after="4" w:line="249" w:lineRule="auto"/>
        <w:ind w:left="-5" w:right="1295"/>
        <w:jc w:val="left"/>
      </w:pPr>
      <w:r>
        <w:rPr>
          <w:rFonts w:ascii="Courier New" w:eastAsia="Courier New" w:hAnsi="Courier New" w:cs="Courier New"/>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___________________________   ___________   _______________________________  (должность, в случае если     (подпись)         (расшифровка подписи)    застройщиком является      юридическое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М.П. </w:t>
      </w:r>
    </w:p>
    <w:p w:rsidR="00490C5E" w:rsidRDefault="00A66F6B">
      <w:pPr>
        <w:spacing w:after="35" w:line="249" w:lineRule="auto"/>
        <w:ind w:left="-5" w:right="1295"/>
        <w:jc w:val="left"/>
      </w:pPr>
      <w:r>
        <w:rPr>
          <w:rFonts w:ascii="Courier New" w:eastAsia="Courier New" w:hAnsi="Courier New" w:cs="Courier New"/>
          <w:sz w:val="20"/>
        </w:rPr>
        <w:t xml:space="preserve">       (при наличии)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A66F6B">
      <w:pPr>
        <w:spacing w:after="0" w:line="259" w:lineRule="auto"/>
        <w:ind w:right="95"/>
        <w:jc w:val="right"/>
      </w:pPr>
      <w:r>
        <w:lastRenderedPageBreak/>
        <w:t xml:space="preserve">Приложение №5 </w:t>
      </w:r>
    </w:p>
    <w:p w:rsidR="00490C5E" w:rsidRDefault="00490C5E">
      <w:pPr>
        <w:spacing w:after="232" w:line="259" w:lineRule="auto"/>
        <w:ind w:left="-29" w:right="0" w:firstLine="0"/>
        <w:jc w:val="left"/>
      </w:pPr>
    </w:p>
    <w:p w:rsidR="00490C5E" w:rsidRDefault="00A66F6B">
      <w:pPr>
        <w:spacing w:after="0" w:line="259" w:lineRule="auto"/>
        <w:ind w:right="101"/>
        <w:jc w:val="center"/>
      </w:pPr>
      <w:r>
        <w:rPr>
          <w:sz w:val="26"/>
        </w:rPr>
        <w:t xml:space="preserve">БЛОК-СХЕМА  </w:t>
      </w:r>
    </w:p>
    <w:p w:rsidR="00490C5E" w:rsidRDefault="00A66F6B">
      <w:pPr>
        <w:spacing w:after="1" w:line="239" w:lineRule="auto"/>
        <w:ind w:left="555" w:right="0" w:hanging="295"/>
        <w:jc w:val="left"/>
      </w:pPr>
      <w:r>
        <w:rPr>
          <w:sz w:val="26"/>
        </w:rPr>
        <w:t xml:space="preserve">последовательности административных процедур при предоставлении муниципальной услуги «Направление застройщику уведомления о соответствии (несоответствии) указанных в уведомлении о планируемом строительстве параметров объекта </w:t>
      </w:r>
    </w:p>
    <w:p w:rsidR="00490C5E" w:rsidRDefault="00A66F6B">
      <w:pPr>
        <w:spacing w:after="6" w:line="253" w:lineRule="auto"/>
        <w:ind w:left="682" w:right="91"/>
      </w:pPr>
      <w:r>
        <w:rPr>
          <w:sz w:val="26"/>
        </w:rPr>
        <w:t xml:space="preserve">индивидуального жилищного строительства или садового дома установленным </w:t>
      </w:r>
    </w:p>
    <w:p w:rsidR="00490C5E" w:rsidRDefault="00A66F6B">
      <w:pPr>
        <w:spacing w:after="33" w:line="253" w:lineRule="auto"/>
        <w:ind w:left="694" w:right="91"/>
      </w:pPr>
      <w:r>
        <w:rPr>
          <w:sz w:val="26"/>
        </w:rPr>
        <w:t xml:space="preserve">параметрам и допустимости размещения объекта индивидуального жилищного </w:t>
      </w:r>
    </w:p>
    <w:p w:rsidR="00490C5E" w:rsidRDefault="00A66F6B">
      <w:pPr>
        <w:spacing w:after="46" w:line="259" w:lineRule="auto"/>
        <w:ind w:right="98"/>
        <w:jc w:val="center"/>
      </w:pPr>
      <w:r>
        <w:rPr>
          <w:sz w:val="26"/>
        </w:rPr>
        <w:t xml:space="preserve">строительства или садового дома на земельном участке»  </w:t>
      </w:r>
    </w:p>
    <w:p w:rsidR="00490C5E" w:rsidRDefault="00A66F6B">
      <w:pPr>
        <w:spacing w:after="31" w:line="259" w:lineRule="auto"/>
        <w:ind w:left="236" w:right="0" w:firstLine="0"/>
        <w:jc w:val="left"/>
      </w:pPr>
      <w:r>
        <w:rPr>
          <w:rFonts w:ascii="Calibri" w:eastAsia="Calibri" w:hAnsi="Calibri" w:cs="Calibri"/>
          <w:noProof/>
          <w:sz w:val="22"/>
        </w:rPr>
        <mc:AlternateContent>
          <mc:Choice Requires="wpg">
            <w:drawing>
              <wp:inline distT="0" distB="0" distL="0" distR="0">
                <wp:extent cx="5920181" cy="5436964"/>
                <wp:effectExtent l="0" t="0" r="0" b="0"/>
                <wp:docPr id="31761" name="Group 31761"/>
                <wp:cNvGraphicFramePr/>
                <a:graphic xmlns:a="http://schemas.openxmlformats.org/drawingml/2006/main">
                  <a:graphicData uri="http://schemas.microsoft.com/office/word/2010/wordprocessingGroup">
                    <wpg:wgp>
                      <wpg:cNvGrpSpPr/>
                      <wpg:grpSpPr>
                        <a:xfrm>
                          <a:off x="0" y="0"/>
                          <a:ext cx="5920181" cy="5436964"/>
                          <a:chOff x="0" y="0"/>
                          <a:chExt cx="5920181" cy="5436964"/>
                        </a:xfrm>
                      </wpg:grpSpPr>
                      <wps:wsp>
                        <wps:cNvPr id="4870" name="Rectangle 4870"/>
                        <wps:cNvSpPr/>
                        <wps:spPr>
                          <a:xfrm>
                            <a:off x="0" y="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1" name="Rectangle 4871"/>
                        <wps:cNvSpPr/>
                        <wps:spPr>
                          <a:xfrm>
                            <a:off x="0" y="30480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2" name="Rectangle 4872"/>
                        <wps:cNvSpPr/>
                        <wps:spPr>
                          <a:xfrm>
                            <a:off x="0" y="609981"/>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3" name="Rectangle 4873"/>
                        <wps:cNvSpPr/>
                        <wps:spPr>
                          <a:xfrm>
                            <a:off x="3091002" y="913257"/>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4" name="Rectangle 4874"/>
                        <wps:cNvSpPr/>
                        <wps:spPr>
                          <a:xfrm>
                            <a:off x="21336" y="1332357"/>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5" name="Rectangle 4875"/>
                        <wps:cNvSpPr/>
                        <wps:spPr>
                          <a:xfrm>
                            <a:off x="21336" y="16356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6" name="Rectangle 4876"/>
                        <wps:cNvSpPr/>
                        <wps:spPr>
                          <a:xfrm>
                            <a:off x="21336" y="19404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7" name="Rectangle 4877"/>
                        <wps:cNvSpPr/>
                        <wps:spPr>
                          <a:xfrm>
                            <a:off x="21336" y="22437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8" name="Rectangle 4878"/>
                        <wps:cNvSpPr/>
                        <wps:spPr>
                          <a:xfrm>
                            <a:off x="21336" y="25485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9" name="Rectangle 4879"/>
                        <wps:cNvSpPr/>
                        <wps:spPr>
                          <a:xfrm>
                            <a:off x="3091002" y="28533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0" name="Rectangle 31660"/>
                        <wps:cNvSpPr/>
                        <wps:spPr>
                          <a:xfrm>
                            <a:off x="2361393"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59" name="Rectangle 31659"/>
                        <wps:cNvSpPr/>
                        <wps:spPr>
                          <a:xfrm>
                            <a:off x="1030173" y="3202690"/>
                            <a:ext cx="177139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наличия</w:t>
                              </w:r>
                            </w:p>
                          </w:txbxContent>
                        </wps:txbx>
                        <wps:bodyPr horzOverflow="overflow" vert="horz" lIns="0" tIns="0" rIns="0" bIns="0" rtlCol="0">
                          <a:noAutofit/>
                        </wps:bodyPr>
                      </wps:wsp>
                      <wps:wsp>
                        <wps:cNvPr id="4881" name="Rectangle 4881"/>
                        <wps:cNvSpPr/>
                        <wps:spPr>
                          <a:xfrm>
                            <a:off x="2405202"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3" name="Rectangle 31663"/>
                        <wps:cNvSpPr/>
                        <wps:spPr>
                          <a:xfrm>
                            <a:off x="809193"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84" name="Rectangle 4884"/>
                        <wps:cNvSpPr/>
                        <wps:spPr>
                          <a:xfrm>
                            <a:off x="2585034"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86" name="Rectangle 4886"/>
                        <wps:cNvSpPr/>
                        <wps:spPr>
                          <a:xfrm>
                            <a:off x="388620" y="3690766"/>
                            <a:ext cx="3530976"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wps:txbx>
                        <wps:bodyPr horzOverflow="overflow" vert="horz" lIns="0" tIns="0" rIns="0" bIns="0" rtlCol="0">
                          <a:noAutofit/>
                        </wps:bodyPr>
                      </wps:wsp>
                      <wps:wsp>
                        <wps:cNvPr id="4887" name="Rectangle 4887"/>
                        <wps:cNvSpPr/>
                        <wps:spPr>
                          <a:xfrm>
                            <a:off x="761949" y="3879742"/>
                            <a:ext cx="2539764" cy="199133"/>
                          </a:xfrm>
                          <a:prstGeom prst="rect">
                            <a:avLst/>
                          </a:prstGeom>
                          <a:ln>
                            <a:noFill/>
                          </a:ln>
                        </wps:spPr>
                        <wps:txbx>
                          <w:txbxContent>
                            <w:p w:rsidR="00737C4F" w:rsidRDefault="00737C4F">
                              <w:pPr>
                                <w:spacing w:after="160" w:line="259" w:lineRule="auto"/>
                                <w:ind w:left="0" w:right="0" w:firstLine="0"/>
                                <w:jc w:val="left"/>
                              </w:pPr>
                              <w:r>
                                <w:rPr>
                                  <w:sz w:val="26"/>
                                </w:rPr>
                                <w:t xml:space="preserve">подготовка уведомления о </w:t>
                              </w:r>
                            </w:p>
                          </w:txbxContent>
                        </wps:txbx>
                        <wps:bodyPr horzOverflow="overflow" vert="horz" lIns="0" tIns="0" rIns="0" bIns="0" rtlCol="0">
                          <a:noAutofit/>
                        </wps:bodyPr>
                      </wps:wsp>
                      <wps:wsp>
                        <wps:cNvPr id="4888" name="Rectangle 4888"/>
                        <wps:cNvSpPr/>
                        <wps:spPr>
                          <a:xfrm>
                            <a:off x="606501" y="4070242"/>
                            <a:ext cx="1239672" cy="199133"/>
                          </a:xfrm>
                          <a:prstGeom prst="rect">
                            <a:avLst/>
                          </a:prstGeom>
                          <a:ln>
                            <a:noFill/>
                          </a:ln>
                        </wps:spPr>
                        <wps:txbx>
                          <w:txbxContent>
                            <w:p w:rsidR="00737C4F" w:rsidRDefault="00737C4F">
                              <w:pPr>
                                <w:spacing w:after="160" w:line="259" w:lineRule="auto"/>
                                <w:ind w:left="0" w:right="0" w:firstLine="0"/>
                                <w:jc w:val="left"/>
                              </w:pPr>
                              <w:r>
                                <w:rPr>
                                  <w:sz w:val="26"/>
                                </w:rPr>
                                <w:t>соответствии</w:t>
                              </w:r>
                            </w:p>
                          </w:txbxContent>
                        </wps:txbx>
                        <wps:bodyPr horzOverflow="overflow" vert="horz" lIns="0" tIns="0" rIns="0" bIns="0" rtlCol="0">
                          <a:noAutofit/>
                        </wps:bodyPr>
                      </wps:wsp>
                      <wps:wsp>
                        <wps:cNvPr id="4889" name="Rectangle 4889"/>
                        <wps:cNvSpPr/>
                        <wps:spPr>
                          <a:xfrm>
                            <a:off x="1539189"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6" name="Rectangle 31636"/>
                        <wps:cNvSpPr/>
                        <wps:spPr>
                          <a:xfrm>
                            <a:off x="1580337"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31638" name="Rectangle 31638"/>
                        <wps:cNvSpPr/>
                        <wps:spPr>
                          <a:xfrm>
                            <a:off x="1635146" y="4070242"/>
                            <a:ext cx="1456172" cy="199133"/>
                          </a:xfrm>
                          <a:prstGeom prst="rect">
                            <a:avLst/>
                          </a:prstGeom>
                          <a:ln>
                            <a:noFill/>
                          </a:ln>
                        </wps:spPr>
                        <wps:txbx>
                          <w:txbxContent>
                            <w:p w:rsidR="00737C4F" w:rsidRDefault="00737C4F">
                              <w:pPr>
                                <w:spacing w:after="160" w:line="259" w:lineRule="auto"/>
                                <w:ind w:left="0" w:right="0" w:firstLine="0"/>
                                <w:jc w:val="left"/>
                              </w:pPr>
                              <w:r>
                                <w:rPr>
                                  <w:sz w:val="26"/>
                                </w:rPr>
                                <w:t>несоответствии</w:t>
                              </w:r>
                            </w:p>
                          </w:txbxContent>
                        </wps:txbx>
                        <wps:bodyPr horzOverflow="overflow" vert="horz" lIns="0" tIns="0" rIns="0" bIns="0" rtlCol="0">
                          <a:noAutofit/>
                        </wps:bodyPr>
                      </wps:wsp>
                      <wps:wsp>
                        <wps:cNvPr id="31637" name="Rectangle 31637"/>
                        <wps:cNvSpPr/>
                        <wps:spPr>
                          <a:xfrm>
                            <a:off x="2730013"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4891" name="Rectangle 4891"/>
                        <wps:cNvSpPr/>
                        <wps:spPr>
                          <a:xfrm>
                            <a:off x="2787726"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1" name="Rectangle 31661"/>
                        <wps:cNvSpPr/>
                        <wps:spPr>
                          <a:xfrm>
                            <a:off x="3728288" y="3202690"/>
                            <a:ext cx="2018764"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отсутствия</w:t>
                              </w:r>
                            </w:p>
                          </w:txbxContent>
                        </wps:txbx>
                        <wps:bodyPr horzOverflow="overflow" vert="horz" lIns="0" tIns="0" rIns="0" bIns="0" rtlCol="0">
                          <a:noAutofit/>
                        </wps:bodyPr>
                      </wps:wsp>
                      <wps:wsp>
                        <wps:cNvPr id="31662" name="Rectangle 31662"/>
                        <wps:cNvSpPr/>
                        <wps:spPr>
                          <a:xfrm>
                            <a:off x="5246814"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3" name="Rectangle 4893"/>
                        <wps:cNvSpPr/>
                        <wps:spPr>
                          <a:xfrm>
                            <a:off x="5289245"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4" name="Rectangle 31664"/>
                        <wps:cNvSpPr/>
                        <wps:spPr>
                          <a:xfrm>
                            <a:off x="3600272"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96" name="Rectangle 4896"/>
                        <wps:cNvSpPr/>
                        <wps:spPr>
                          <a:xfrm>
                            <a:off x="5376113"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8" name="Rectangle 4898"/>
                        <wps:cNvSpPr/>
                        <wps:spPr>
                          <a:xfrm>
                            <a:off x="3664280" y="3690766"/>
                            <a:ext cx="2243801" cy="199133"/>
                          </a:xfrm>
                          <a:prstGeom prst="rect">
                            <a:avLst/>
                          </a:prstGeom>
                          <a:ln>
                            <a:noFill/>
                          </a:ln>
                        </wps:spPr>
                        <wps:txbx>
                          <w:txbxContent>
                            <w:p w:rsidR="00737C4F" w:rsidRDefault="00737C4F">
                              <w:pPr>
                                <w:spacing w:after="160" w:line="259" w:lineRule="auto"/>
                                <w:ind w:left="0" w:right="0" w:firstLine="0"/>
                                <w:jc w:val="left"/>
                              </w:pPr>
                              <w:r>
                                <w:rPr>
                                  <w:sz w:val="26"/>
                                </w:rPr>
                                <w:t xml:space="preserve">Возврат уведомления и </w:t>
                              </w:r>
                            </w:p>
                          </w:txbxContent>
                        </wps:txbx>
                        <wps:bodyPr horzOverflow="overflow" vert="horz" lIns="0" tIns="0" rIns="0" bIns="0" rtlCol="0">
                          <a:noAutofit/>
                        </wps:bodyPr>
                      </wps:wsp>
                      <wps:wsp>
                        <wps:cNvPr id="4899" name="Rectangle 4899"/>
                        <wps:cNvSpPr/>
                        <wps:spPr>
                          <a:xfrm>
                            <a:off x="3174822" y="3879742"/>
                            <a:ext cx="3485224" cy="199133"/>
                          </a:xfrm>
                          <a:prstGeom prst="rect">
                            <a:avLst/>
                          </a:prstGeom>
                          <a:ln>
                            <a:noFill/>
                          </a:ln>
                        </wps:spPr>
                        <wps:txbx>
                          <w:txbxContent>
                            <w:p w:rsidR="00737C4F" w:rsidRDefault="00737C4F">
                              <w:pPr>
                                <w:spacing w:after="160" w:line="259" w:lineRule="auto"/>
                                <w:ind w:left="0" w:right="0" w:firstLine="0"/>
                                <w:jc w:val="left"/>
                              </w:pPr>
                              <w:r>
                                <w:rPr>
                                  <w:sz w:val="26"/>
                                </w:rPr>
                                <w:t>приложенных документов заявителю</w:t>
                              </w:r>
                            </w:p>
                          </w:txbxContent>
                        </wps:txbx>
                        <wps:bodyPr horzOverflow="overflow" vert="horz" lIns="0" tIns="0" rIns="0" bIns="0" rtlCol="0">
                          <a:noAutofit/>
                        </wps:bodyPr>
                      </wps:wsp>
                      <wps:wsp>
                        <wps:cNvPr id="4900" name="Rectangle 4900"/>
                        <wps:cNvSpPr/>
                        <wps:spPr>
                          <a:xfrm>
                            <a:off x="5799785" y="38472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48" name="Shape 36448"/>
                        <wps:cNvSpPr/>
                        <wps:spPr>
                          <a:xfrm>
                            <a:off x="297180"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 name="Shape 36449"/>
                        <wps:cNvSpPr/>
                        <wps:spPr>
                          <a:xfrm>
                            <a:off x="303276" y="3154139"/>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 name="Shape 36450"/>
                        <wps:cNvSpPr/>
                        <wps:spPr>
                          <a:xfrm>
                            <a:off x="3087954"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1" name="Shape 36451"/>
                        <wps:cNvSpPr/>
                        <wps:spPr>
                          <a:xfrm>
                            <a:off x="3094050" y="3154139"/>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2" name="Shape 36452"/>
                        <wps:cNvSpPr/>
                        <wps:spPr>
                          <a:xfrm>
                            <a:off x="5880558"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3" name="Shape 36453"/>
                        <wps:cNvSpPr/>
                        <wps:spPr>
                          <a:xfrm>
                            <a:off x="297180"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4" name="Shape 36454"/>
                        <wps:cNvSpPr/>
                        <wps:spPr>
                          <a:xfrm>
                            <a:off x="3087954"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5" name="Shape 36455"/>
                        <wps:cNvSpPr/>
                        <wps:spPr>
                          <a:xfrm>
                            <a:off x="5880558"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0" name="Rectangle 31640"/>
                        <wps:cNvSpPr/>
                        <wps:spPr>
                          <a:xfrm>
                            <a:off x="1284681"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9" name="Rectangle 31639"/>
                        <wps:cNvSpPr/>
                        <wps:spPr>
                          <a:xfrm>
                            <a:off x="1202385" y="4347084"/>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4912" name="Rectangle 4912"/>
                        <wps:cNvSpPr/>
                        <wps:spPr>
                          <a:xfrm>
                            <a:off x="1325829" y="4379614"/>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4913" name="Rectangle 4913"/>
                        <wps:cNvSpPr/>
                        <wps:spPr>
                          <a:xfrm>
                            <a:off x="2191842"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14" name="Rectangle 4914"/>
                        <wps:cNvSpPr/>
                        <wps:spPr>
                          <a:xfrm>
                            <a:off x="1696542" y="45375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56" name="Shape 36456"/>
                        <wps:cNvSpPr/>
                        <wps:spPr>
                          <a:xfrm>
                            <a:off x="297180"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7" name="Shape 36457"/>
                        <wps:cNvSpPr/>
                        <wps:spPr>
                          <a:xfrm>
                            <a:off x="303276" y="4338287"/>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8" name="Shape 36458"/>
                        <wps:cNvSpPr/>
                        <wps:spPr>
                          <a:xfrm>
                            <a:off x="3087954"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9" name="Shape 36459"/>
                        <wps:cNvSpPr/>
                        <wps:spPr>
                          <a:xfrm>
                            <a:off x="5880558"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0" name="Shape 36460"/>
                        <wps:cNvSpPr/>
                        <wps:spPr>
                          <a:xfrm>
                            <a:off x="297180"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1" name="Shape 36461"/>
                        <wps:cNvSpPr/>
                        <wps:spPr>
                          <a:xfrm>
                            <a:off x="297180"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2" name="Shape 36462"/>
                        <wps:cNvSpPr/>
                        <wps:spPr>
                          <a:xfrm>
                            <a:off x="303276" y="4725383"/>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3087954"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4" name="Shape 36464"/>
                        <wps:cNvSpPr/>
                        <wps:spPr>
                          <a:xfrm>
                            <a:off x="3087954"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5" name="Shape 36465"/>
                        <wps:cNvSpPr/>
                        <wps:spPr>
                          <a:xfrm>
                            <a:off x="3094050" y="4725383"/>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6" name="Shape 36466"/>
                        <wps:cNvSpPr/>
                        <wps:spPr>
                          <a:xfrm>
                            <a:off x="5880558"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7" name="Shape 36467"/>
                        <wps:cNvSpPr/>
                        <wps:spPr>
                          <a:xfrm>
                            <a:off x="5880558"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9" name="Rectangle 4929"/>
                        <wps:cNvSpPr/>
                        <wps:spPr>
                          <a:xfrm>
                            <a:off x="3091002" y="4848479"/>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30" name="Rectangle 4930"/>
                        <wps:cNvSpPr/>
                        <wps:spPr>
                          <a:xfrm>
                            <a:off x="3091002" y="5151756"/>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65" name="Rectangle 4965"/>
                        <wps:cNvSpPr/>
                        <wps:spPr>
                          <a:xfrm>
                            <a:off x="1185621" y="111778"/>
                            <a:ext cx="2582669" cy="199133"/>
                          </a:xfrm>
                          <a:prstGeom prst="rect">
                            <a:avLst/>
                          </a:prstGeom>
                          <a:ln>
                            <a:noFill/>
                          </a:ln>
                        </wps:spPr>
                        <wps:txbx>
                          <w:txbxContent>
                            <w:p w:rsidR="00737C4F" w:rsidRDefault="00737C4F">
                              <w:pPr>
                                <w:spacing w:after="160" w:line="259" w:lineRule="auto"/>
                                <w:ind w:left="0" w:right="0" w:firstLine="0"/>
                                <w:jc w:val="left"/>
                              </w:pPr>
                              <w:r>
                                <w:rPr>
                                  <w:sz w:val="26"/>
                                </w:rPr>
                                <w:t>Получение документов от з</w:t>
                              </w:r>
                            </w:p>
                          </w:txbxContent>
                        </wps:txbx>
                        <wps:bodyPr horzOverflow="overflow" vert="horz" lIns="0" tIns="0" rIns="0" bIns="0" rtlCol="0">
                          <a:noAutofit/>
                        </wps:bodyPr>
                      </wps:wsp>
                      <wps:wsp>
                        <wps:cNvPr id="4966" name="Rectangle 4966"/>
                        <wps:cNvSpPr/>
                        <wps:spPr>
                          <a:xfrm>
                            <a:off x="3129102" y="111778"/>
                            <a:ext cx="2537794" cy="199133"/>
                          </a:xfrm>
                          <a:prstGeom prst="rect">
                            <a:avLst/>
                          </a:prstGeom>
                          <a:ln>
                            <a:noFill/>
                          </a:ln>
                        </wps:spPr>
                        <wps:txbx>
                          <w:txbxContent>
                            <w:p w:rsidR="00737C4F" w:rsidRDefault="00737C4F">
                              <w:pPr>
                                <w:spacing w:after="160" w:line="259" w:lineRule="auto"/>
                                <w:ind w:left="0" w:right="0" w:firstLine="0"/>
                                <w:jc w:val="left"/>
                              </w:pPr>
                              <w:r>
                                <w:rPr>
                                  <w:sz w:val="26"/>
                                </w:rPr>
                                <w:t xml:space="preserve">аявителя и их регистрация </w:t>
                              </w:r>
                            </w:p>
                          </w:txbxContent>
                        </wps:txbx>
                        <wps:bodyPr horzOverflow="overflow" vert="horz" lIns="0" tIns="0" rIns="0" bIns="0" rtlCol="0">
                          <a:noAutofit/>
                        </wps:bodyPr>
                      </wps:wsp>
                      <wps:wsp>
                        <wps:cNvPr id="4967" name="Rectangle 4967"/>
                        <wps:cNvSpPr/>
                        <wps:spPr>
                          <a:xfrm>
                            <a:off x="5040833" y="79248"/>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68" name="Shape 36468"/>
                        <wps:cNvSpPr/>
                        <wps:spPr>
                          <a:xfrm>
                            <a:off x="263652"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269748" y="70579"/>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0" name="Shape 36470"/>
                        <wps:cNvSpPr/>
                        <wps:spPr>
                          <a:xfrm>
                            <a:off x="5914085"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1" name="Shape 36471"/>
                        <wps:cNvSpPr/>
                        <wps:spPr>
                          <a:xfrm>
                            <a:off x="263652"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2" name="Shape 36472"/>
                        <wps:cNvSpPr/>
                        <wps:spPr>
                          <a:xfrm>
                            <a:off x="5914085"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2" name="Rectangle 31632"/>
                        <wps:cNvSpPr/>
                        <wps:spPr>
                          <a:xfrm>
                            <a:off x="2770962" y="422674"/>
                            <a:ext cx="218907" cy="199133"/>
                          </a:xfrm>
                          <a:prstGeom prst="rect">
                            <a:avLst/>
                          </a:prstGeom>
                          <a:ln>
                            <a:noFill/>
                          </a:ln>
                        </wps:spPr>
                        <wps:txbx>
                          <w:txbxContent>
                            <w:p w:rsidR="00737C4F" w:rsidRDefault="00737C4F">
                              <w:pPr>
                                <w:spacing w:after="160" w:line="259" w:lineRule="auto"/>
                                <w:ind w:left="0" w:right="0" w:firstLine="0"/>
                                <w:jc w:val="left"/>
                              </w:pPr>
                              <w:r>
                                <w:rPr>
                                  <w:sz w:val="26"/>
                                </w:rPr>
                                <w:t>15</w:t>
                              </w:r>
                            </w:p>
                          </w:txbxContent>
                        </wps:txbx>
                        <wps:bodyPr horzOverflow="overflow" vert="horz" lIns="0" tIns="0" rIns="0" bIns="0" rtlCol="0">
                          <a:noAutofit/>
                        </wps:bodyPr>
                      </wps:wsp>
                      <wps:wsp>
                        <wps:cNvPr id="31633" name="Rectangle 31633"/>
                        <wps:cNvSpPr/>
                        <wps:spPr>
                          <a:xfrm>
                            <a:off x="2935554" y="422674"/>
                            <a:ext cx="632642" cy="199133"/>
                          </a:xfrm>
                          <a:prstGeom prst="rect">
                            <a:avLst/>
                          </a:prstGeom>
                          <a:ln>
                            <a:noFill/>
                          </a:ln>
                        </wps:spPr>
                        <wps:txbx>
                          <w:txbxContent>
                            <w:p w:rsidR="00737C4F" w:rsidRDefault="00737C4F">
                              <w:pPr>
                                <w:spacing w:after="160" w:line="259" w:lineRule="auto"/>
                                <w:ind w:left="0" w:right="0" w:firstLine="0"/>
                                <w:jc w:val="left"/>
                              </w:pPr>
                              <w:r>
                                <w:rPr>
                                  <w:sz w:val="26"/>
                                </w:rPr>
                                <w:t xml:space="preserve"> минут</w:t>
                              </w:r>
                            </w:p>
                          </w:txbxContent>
                        </wps:txbx>
                        <wps:bodyPr horzOverflow="overflow" vert="horz" lIns="0" tIns="0" rIns="0" bIns="0" rtlCol="0">
                          <a:noAutofit/>
                        </wps:bodyPr>
                      </wps:wsp>
                      <wps:wsp>
                        <wps:cNvPr id="4976" name="Rectangle 4976"/>
                        <wps:cNvSpPr/>
                        <wps:spPr>
                          <a:xfrm>
                            <a:off x="3412820" y="390144"/>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73" name="Shape 36473"/>
                        <wps:cNvSpPr/>
                        <wps:spPr>
                          <a:xfrm>
                            <a:off x="263652"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4" name="Shape 36474"/>
                        <wps:cNvSpPr/>
                        <wps:spPr>
                          <a:xfrm>
                            <a:off x="269748" y="267048"/>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5" name="Shape 36475"/>
                        <wps:cNvSpPr/>
                        <wps:spPr>
                          <a:xfrm>
                            <a:off x="5914085"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6" name="Shape 36476"/>
                        <wps:cNvSpPr/>
                        <wps:spPr>
                          <a:xfrm>
                            <a:off x="263652"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7" name="Shape 36477"/>
                        <wps:cNvSpPr/>
                        <wps:spPr>
                          <a:xfrm>
                            <a:off x="263652"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8" name="Shape 36478"/>
                        <wps:cNvSpPr/>
                        <wps:spPr>
                          <a:xfrm>
                            <a:off x="269748" y="692244"/>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9" name="Shape 36479"/>
                        <wps:cNvSpPr/>
                        <wps:spPr>
                          <a:xfrm>
                            <a:off x="5914085"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0" name="Shape 36480"/>
                        <wps:cNvSpPr/>
                        <wps:spPr>
                          <a:xfrm>
                            <a:off x="5914085"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7" name="Rectangle 4987"/>
                        <wps:cNvSpPr/>
                        <wps:spPr>
                          <a:xfrm>
                            <a:off x="416001" y="1479187"/>
                            <a:ext cx="7168780"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wps:txbx>
                        <wps:bodyPr horzOverflow="overflow" vert="horz" lIns="0" tIns="0" rIns="0" bIns="0" rtlCol="0">
                          <a:noAutofit/>
                        </wps:bodyPr>
                      </wps:wsp>
                      <wps:wsp>
                        <wps:cNvPr id="4988" name="Rectangle 4988"/>
                        <wps:cNvSpPr/>
                        <wps:spPr>
                          <a:xfrm>
                            <a:off x="781761" y="1668163"/>
                            <a:ext cx="6195298"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wps:txbx>
                        <wps:bodyPr horzOverflow="overflow" vert="horz" lIns="0" tIns="0" rIns="0" bIns="0" rtlCol="0">
                          <a:noAutofit/>
                        </wps:bodyPr>
                      </wps:wsp>
                      <wps:wsp>
                        <wps:cNvPr id="4989" name="Rectangle 4989"/>
                        <wps:cNvSpPr/>
                        <wps:spPr>
                          <a:xfrm>
                            <a:off x="2252802" y="1858663"/>
                            <a:ext cx="2232199" cy="199133"/>
                          </a:xfrm>
                          <a:prstGeom prst="rect">
                            <a:avLst/>
                          </a:prstGeom>
                          <a:ln>
                            <a:noFill/>
                          </a:ln>
                        </wps:spPr>
                        <wps:txbx>
                          <w:txbxContent>
                            <w:p w:rsidR="00737C4F" w:rsidRDefault="00737C4F">
                              <w:pPr>
                                <w:spacing w:after="160" w:line="259" w:lineRule="auto"/>
                                <w:ind w:left="0" w:right="0" w:firstLine="0"/>
                                <w:jc w:val="left"/>
                              </w:pPr>
                              <w:r>
                                <w:rPr>
                                  <w:sz w:val="26"/>
                                </w:rPr>
                                <w:t>Муниципальной услуги</w:t>
                              </w:r>
                            </w:p>
                          </w:txbxContent>
                        </wps:txbx>
                        <wps:bodyPr horzOverflow="overflow" vert="horz" lIns="0" tIns="0" rIns="0" bIns="0" rtlCol="0">
                          <a:noAutofit/>
                        </wps:bodyPr>
                      </wps:wsp>
                      <wps:wsp>
                        <wps:cNvPr id="4990" name="Rectangle 4990"/>
                        <wps:cNvSpPr/>
                        <wps:spPr>
                          <a:xfrm>
                            <a:off x="3932504" y="18261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1" name="Shape 36481"/>
                        <wps:cNvSpPr/>
                        <wps:spPr>
                          <a:xfrm>
                            <a:off x="309372"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2" name="Shape 36482"/>
                        <wps:cNvSpPr/>
                        <wps:spPr>
                          <a:xfrm>
                            <a:off x="315468" y="1323561"/>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3" name="Shape 36483"/>
                        <wps:cNvSpPr/>
                        <wps:spPr>
                          <a:xfrm>
                            <a:off x="5869889"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309372"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5869889"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4" name="Rectangle 31634"/>
                        <wps:cNvSpPr/>
                        <wps:spPr>
                          <a:xfrm>
                            <a:off x="2597226" y="2251329"/>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31635" name="Rectangle 31635"/>
                        <wps:cNvSpPr/>
                        <wps:spPr>
                          <a:xfrm>
                            <a:off x="2679522"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99" name="Rectangle 4999"/>
                        <wps:cNvSpPr/>
                        <wps:spPr>
                          <a:xfrm>
                            <a:off x="2720670" y="2283860"/>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5000" name="Rectangle 5000"/>
                        <wps:cNvSpPr/>
                        <wps:spPr>
                          <a:xfrm>
                            <a:off x="3586556"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6" name="Shape 36486"/>
                        <wps:cNvSpPr/>
                        <wps:spPr>
                          <a:xfrm>
                            <a:off x="309372"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315468" y="2126709"/>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5869889"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309372"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309372"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315468" y="2551905"/>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5869889"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5869889"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1" name="Shape 5011"/>
                        <wps:cNvSpPr/>
                        <wps:spPr>
                          <a:xfrm>
                            <a:off x="2993212" y="704182"/>
                            <a:ext cx="76200" cy="525907"/>
                          </a:xfrm>
                          <a:custGeom>
                            <a:avLst/>
                            <a:gdLst/>
                            <a:ahLst/>
                            <a:cxnLst/>
                            <a:rect l="0" t="0" r="0" b="0"/>
                            <a:pathLst>
                              <a:path w="76200" h="525907">
                                <a:moveTo>
                                  <a:pt x="37973" y="0"/>
                                </a:moveTo>
                                <a:lnTo>
                                  <a:pt x="44520" y="449621"/>
                                </a:lnTo>
                                <a:lnTo>
                                  <a:pt x="76200" y="449199"/>
                                </a:lnTo>
                                <a:lnTo>
                                  <a:pt x="39243" y="525907"/>
                                </a:lnTo>
                                <a:lnTo>
                                  <a:pt x="0" y="450215"/>
                                </a:lnTo>
                                <a:lnTo>
                                  <a:pt x="31819" y="449791"/>
                                </a:lnTo>
                                <a:lnTo>
                                  <a:pt x="25273" y="254"/>
                                </a:lnTo>
                                <a:lnTo>
                                  <a:pt x="37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2" name="Shape 5012"/>
                        <wps:cNvSpPr/>
                        <wps:spPr>
                          <a:xfrm>
                            <a:off x="2994355" y="2571209"/>
                            <a:ext cx="76200" cy="518160"/>
                          </a:xfrm>
                          <a:custGeom>
                            <a:avLst/>
                            <a:gdLst/>
                            <a:ahLst/>
                            <a:cxnLst/>
                            <a:rect l="0" t="0" r="0" b="0"/>
                            <a:pathLst>
                              <a:path w="76200" h="518160">
                                <a:moveTo>
                                  <a:pt x="31750" y="0"/>
                                </a:moveTo>
                                <a:lnTo>
                                  <a:pt x="44450" y="0"/>
                                </a:lnTo>
                                <a:lnTo>
                                  <a:pt x="44450" y="441960"/>
                                </a:lnTo>
                                <a:lnTo>
                                  <a:pt x="76200" y="441960"/>
                                </a:lnTo>
                                <a:lnTo>
                                  <a:pt x="38100" y="518160"/>
                                </a:lnTo>
                                <a:lnTo>
                                  <a:pt x="0" y="441960"/>
                                </a:lnTo>
                                <a:lnTo>
                                  <a:pt x="31750" y="44196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3" name="Shape 5013"/>
                        <wps:cNvSpPr/>
                        <wps:spPr>
                          <a:xfrm>
                            <a:off x="1598371" y="4714588"/>
                            <a:ext cx="2721864" cy="710184"/>
                          </a:xfrm>
                          <a:custGeom>
                            <a:avLst/>
                            <a:gdLst/>
                            <a:ahLst/>
                            <a:cxnLst/>
                            <a:rect l="0" t="0" r="0" b="0"/>
                            <a:pathLst>
                              <a:path w="2721864" h="710184">
                                <a:moveTo>
                                  <a:pt x="3048" y="0"/>
                                </a:moveTo>
                                <a:lnTo>
                                  <a:pt x="2649562" y="667096"/>
                                </a:lnTo>
                                <a:lnTo>
                                  <a:pt x="2657348" y="636270"/>
                                </a:lnTo>
                                <a:lnTo>
                                  <a:pt x="2721864" y="691896"/>
                                </a:lnTo>
                                <a:lnTo>
                                  <a:pt x="2638679" y="710184"/>
                                </a:lnTo>
                                <a:lnTo>
                                  <a:pt x="2646454" y="679399"/>
                                </a:lnTo>
                                <a:lnTo>
                                  <a:pt x="0" y="1219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 name="Shape 5014"/>
                        <wps:cNvSpPr/>
                        <wps:spPr>
                          <a:xfrm>
                            <a:off x="1562303" y="4720684"/>
                            <a:ext cx="76200" cy="716280"/>
                          </a:xfrm>
                          <a:custGeom>
                            <a:avLst/>
                            <a:gdLst/>
                            <a:ahLst/>
                            <a:cxnLst/>
                            <a:rect l="0" t="0" r="0" b="0"/>
                            <a:pathLst>
                              <a:path w="76200" h="716280">
                                <a:moveTo>
                                  <a:pt x="31242" y="0"/>
                                </a:moveTo>
                                <a:lnTo>
                                  <a:pt x="43942" y="0"/>
                                </a:lnTo>
                                <a:lnTo>
                                  <a:pt x="44565" y="640080"/>
                                </a:lnTo>
                                <a:lnTo>
                                  <a:pt x="76200" y="640080"/>
                                </a:lnTo>
                                <a:lnTo>
                                  <a:pt x="38227" y="716280"/>
                                </a:lnTo>
                                <a:lnTo>
                                  <a:pt x="0" y="640080"/>
                                </a:lnTo>
                                <a:lnTo>
                                  <a:pt x="31865" y="64008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761" o:spid="_x0000_s1026" style="width:466.15pt;height:428.1pt;mso-position-horizontal-relative:char;mso-position-vertical-relative:line" coordsize="59201,5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">
                <v:rect id="Rectangle 4870" o:spid="_x0000_s1027" style="position:absolute;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H9MMA&#10;AADdAAAADwAAAGRycy9kb3ducmV2LnhtbERPy4rCMBTdD/gP4QruxlQR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H9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1" o:spid="_x0000_s1028" style="position:absolute;top:304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ib8YA&#10;AADdAAAADwAAAGRycy9kb3ducmV2LnhtbESPT2vCQBTE70K/w/IK3nRjk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Gib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2" o:spid="_x0000_s1029" style="position:absolute;top:6099;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8GMYA&#10;AADdAAAADwAAAGRycy9kb3ducmV2LnhtbESPT2vCQBTE74V+h+UJvdWNU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M8G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3" o:spid="_x0000_s1030" style="position:absolute;left:30910;top:913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g8cA&#10;AADdAAAADwAAAGRycy9kb3ducmV2LnhtbESPT2vCQBTE7wW/w/IEb3Wjlhqjq4i26LH+AfX2yD6T&#10;YPZtyG5N2k/vCoUeh5n5DTNbtKYUd6pdYVnBoB+BIE6tLjhTcDx8vsYgnEfWWFomBT/kYDHvvMww&#10;0bbhHd33PhMBwi5BBbn3VSKlS3My6Pq2Ig7e1dYGfZB1JnWNTYCbUg6j6F0aLDgs5FjRKqf0tv82&#10;CjZxtTxv7W+TlR+XzenrNFkfJl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mYP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4" o:spid="_x0000_s1031" style="position:absolute;left:213;top:1332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98YA&#10;AADdAAAADwAAAGRycy9kb3ducmV2LnhtbESPS4vCQBCE78L+h6GFvenER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9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5" o:spid="_x0000_s1032" style="position:absolute;left:213;top:16356;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kbMcA&#10;AADdAAAADwAAAGRycy9kb3ducmV2LnhtbESPT2vCQBTE7wW/w/IEb3Wj2B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6pGz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6" o:spid="_x0000_s1033" style="position:absolute;left:213;top:1940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6G8cA&#10;AADdAAAADwAAAGRycy9kb3ducmV2LnhtbESPQWvCQBSE74X+h+UVvDWbSrE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Ohv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7" o:spid="_x0000_s1034" style="position:absolute;left:213;top:2243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gMcA&#10;AADdAAAADwAAAGRycy9kb3ducmV2LnhtbESPW2vCQBSE34X+h+UU+mY2LaX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n4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8" o:spid="_x0000_s1035" style="position:absolute;left:213;top:2548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L8sMA&#10;AADdAAAADwAAAGRycy9kb3ducmV2LnhtbERPy4rCMBTdD/gP4QruxlQR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L8s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9" o:spid="_x0000_s1036" style="position:absolute;left:30910;top:2853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uacYA&#10;AADdAAAADwAAAGRycy9kb3ducmV2LnhtbESPT2vCQBTE70K/w/IK3nTTI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eua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0" o:spid="_x0000_s1037" style="position:absolute;left:23613;top:32026;width:54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ES8YA&#10;AADeAAAADwAAAGRycy9kb3ducmV2LnhtbESPy2qDQBSG94W+w3AK3dXRFCQaJyG0KWaZSyHN7uCc&#10;qtQ5I8402j59ZhHI8ue/8RWryXTiQoNrLStIohgEcWV1y7WCz+PHyxyE88gaO8uk4I8crJaPDwXm&#10;2o68p8vB1yKMsMtRQeN9n0vpqoYMusj2xMH7toNBH+RQSz3gGMZNJ2dxnEqDLYeHBnt6a6j6Ofwa&#10;BeW8X39t7f9Yd5tzedqdsvdj5pV6fprWCxCeJn8P39pbreA1Sd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ES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59" o:spid="_x0000_s1038" style="position:absolute;left:10301;top:32026;width:17714;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na8gA&#10;AADeAAAADwAAAGRycy9kb3ducmV2LnhtbESPT2vCQBTE7wW/w/KE3urGloqJboLYFj3WP6DeHtln&#10;Esy+DdmtSfvpXaHgcZiZ3zDzrDe1uFLrKssKxqMIBHFudcWFgv3u62UKwnlkjbVlUvBLDrJ08DTH&#10;RNuON3Td+kIECLsEFZTeN4mULi/JoBvZhjh4Z9sa9EG2hdQtdgFuavkaRRNpsOKwUGJDy5Lyy/bH&#10;KFhNm8Vxbf+6ov48rQ7fh/hjF3ulnof9YgbCU+8f4f/2Wit4G0/e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Fadr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b/>
                            <w:sz w:val="26"/>
                            <w:u w:val="single" w:color="000000"/>
                          </w:rPr>
                          <w:t>В случае наличия</w:t>
                        </w:r>
                      </w:p>
                    </w:txbxContent>
                  </v:textbox>
                </v:rect>
                <v:rect id="Rectangle 4881" o:spid="_x0000_s1039" style="position:absolute;left:2405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SMUA&#10;AADdAAAADwAAAGRycy9kb3ducmV2LnhtbESPQYvCMBSE74L/ITxhb5q6yF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NJI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3" o:spid="_x0000_s1040" style="position:absolute;left:8091;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aP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zhe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RWjz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84" o:spid="_x0000_s1041" style="position:absolute;left:25850;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x0MYA&#10;AADdAAAADwAAAGRycy9kb3ducmV2LnhtbESPQWvCQBSE7wX/w/KE3uqmJ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x0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86" o:spid="_x0000_s1042" style="position:absolute;left:3886;top:36907;width:3530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KPMUA&#10;AADdAAAADwAAAGRycy9kb3ducmV2LnhtbESPQYvCMBSE7wv+h/AEb2vqI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Uo8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v:textbox>
                </v:rect>
                <v:rect id="Rectangle 4887" o:spid="_x0000_s1043" style="position:absolute;left:7619;top:38797;width:2539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vp8YA&#10;AADdAAAADwAAAGRycy9kb3ducmV2LnhtbESPQWvCQBSE74L/YXlCb7qpFI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Hvp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подготовка уведомления о </w:t>
                        </w:r>
                      </w:p>
                    </w:txbxContent>
                  </v:textbox>
                </v:rect>
                <v:rect id="Rectangle 4888" o:spid="_x0000_s1044" style="position:absolute;left:6065;top:40702;width:1239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71cQA&#10;AADdAAAADwAAAGRycy9kb3ducmV2LnhtbERPy2rCQBTdF/yH4Rbc1UlLkSR1FLEtybI+QLu7ZG6T&#10;0Jk7ITM10a/vLASXh/NerEZrxJl63zpW8DxLQBBXTrdcKzjsP59SED4gazSOScGFPKyWk4cF5toN&#10;vKXzLtQihrDPUUETQpdL6auGLPqZ64gj9+N6iyHCvpa6xyGGWyNfkmQuLbYcGxrsaNNQ9bv7swqK&#10;tFufSncdavPxXRy/jtn7PgtKTR/H9RuIQGO4i2/uUit4Td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e9X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соответствии</w:t>
                        </w:r>
                      </w:p>
                    </w:txbxContent>
                  </v:textbox>
                </v:rect>
                <v:rect id="Rectangle 4889" o:spid="_x0000_s1045" style="position:absolute;left:15391;top:40377;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eTsYA&#10;AADdAAAADwAAAGRycy9kb3ducmV2LnhtbESPT2vCQBTE74LfYXmCN90oUp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LeT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6" o:spid="_x0000_s1046" style="position:absolute;left:15803;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Wuc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3g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V1rn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w:t>
                        </w:r>
                      </w:p>
                    </w:txbxContent>
                  </v:textbox>
                </v:rect>
                <v:rect id="Rectangle 31638" o:spid="_x0000_s1047" style="position:absolute;left:16351;top:40702;width:1456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nUMUA&#10;AADeAAAADwAAAGRycy9kb3ducmV2LnhtbERPTWvCQBC9F/wPyxR6q5soBE2zEdEWc6xaUG9DdpqE&#10;ZmdDdpuk/fXdg9Dj431nm8m0YqDeNZYVxPMIBHFpdcOVgo/z2/MKhPPIGlvLpOCHHGzy2UOGqbYj&#10;H2k4+UqEEHYpKqi971IpXVmTQTe3HXHgPm1v0AfYV1L3OIZw08pFFCXSYMOhocaOdjWVX6dvo+Cw&#10;6rbXwv6OVft6O1zeL+v9ee2Venqcti8gPE3+X3x3F1rBMk6W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dQ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несоответствии</w:t>
                        </w:r>
                      </w:p>
                    </w:txbxContent>
                  </v:textbox>
                </v:rect>
                <v:rect id="Rectangle 31637" o:spid="_x0000_s1048" style="position:absolute;left:27300;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zIsgA&#10;AADeAAAADwAAAGRycy9kb3ducmV2LnhtbESPT2vCQBTE70K/w/IK3nRjA1ajq4T+IR5bFdTbI/tM&#10;gtm3IbsmaT99t1DocZiZ3zDr7WBq0VHrKssKZtMIBHFudcWFguPhfbIA4TyyxtoyKfgiB9vNw2iN&#10;ibY9f1K394UIEHYJKii9bxIpXV6SQTe1DXHwrrY16INsC6lb7APc1PIpiubSYMVhocSGXkrKb/u7&#10;UZAtmvS8s999Ub9dstPHafl6WHqlxo9DugLhafD/4b/2TiuIZ/P4GX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XMi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sz w:val="26"/>
                          </w:rPr>
                          <w:t>)</w:t>
                        </w:r>
                      </w:p>
                    </w:txbxContent>
                  </v:textbox>
                </v:rect>
                <v:rect id="Rectangle 4891" o:spid="_x0000_s1049" style="position:absolute;left:27877;top:4037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ElcUA&#10;AADdAAAADwAAAGRycy9kb3ducmV2LnhtbESPQWvCQBSE70L/w/IK3nRjE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USV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1" o:spid="_x0000_s1050" style="position:absolute;left:37282;top:32026;width:2018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h0McA&#10;AADeAAAADwAAAGRycy9kb3ducmV2LnhtbESPT2vCQBTE74V+h+UVvNVNFILGrCKtRY/1D6i3R/Y1&#10;Cc2+DdltEv30XaHQ4zAzv2Gy1WBq0VHrKssK4nEEgji3uuJCwen48ToD4TyyxtoyKbiRg9Xy+SnD&#10;VNue99QdfCEChF2KCkrvm1RKl5dk0I1tQxy8L9sa9EG2hdQt9gFuajmJokQarDgslNjQW0n59+HH&#10;KNjOmvVlZ+99UW+u2/Pnef5+nHulRi/DegHC0+D/w3/tnVYwjZMkh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PYdD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В случае отсутствия</w:t>
                        </w:r>
                      </w:p>
                    </w:txbxContent>
                  </v:textbox>
                </v:rect>
                <v:rect id="Rectangle 31662" o:spid="_x0000_s1051" style="position:absolute;left:52468;top:32026;width:54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p8YA&#10;AADeAAAADwAAAGRycy9kb3ducmV2LnhtbESPT4vCMBTE74LfITzBm6YqFO0aRdRFj+sfcPf2aN62&#10;xealNFlb/fQbQfA4zMxvmPmyNaW4Ue0KywpGwwgEcWp1wZmC8+lzMAXhPLLG0jIpuJOD5aLbmWOi&#10;bcMHuh19JgKEXYIKcu+rREqX5mTQDW1FHLxfWxv0QdaZ1DU2AW5KOY6iWBosOCzkWNE6p/R6/DMK&#10;dtNq9b23jyYrtz+7y9dltjnNvFL9Xrv6AOGp9e/wq73XCiajOB7D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3/p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3" o:spid="_x0000_s1052" style="position:absolute;left:5289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ecYA&#10;AADdAAAADwAAAGRycy9kb3ducmV2LnhtbESPT2vCQBTE70K/w/IK3nTTK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e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4" o:spid="_x0000_s1053" style="position:absolute;left:36002;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SMcA&#10;AADeAAAADwAAAGRycy9kb3ducmV2LnhtbESPT2vCQBTE74LfYXlCb7qxlqCpq4i16NF/YHt7ZF+T&#10;YPZtyG5N9NO7guBxmJnfMNN5a0pxodoVlhUMBxEI4tTqgjMFx8N3fwzCeWSNpWVScCUH81m3M8VE&#10;24Z3dNn7TAQIuwQV5N5XiZQuzcmgG9iKOHh/tjbog6wzqWtsAtyU8j2KYmmw4LCQY0XLnNLz/t8o&#10;WI+rxc/G3pqsXP2uT9vT5Osw8Uq99drFJwhPrX+Fn+2NVjAaxvE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4wkj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96" o:spid="_x0000_s1054" style="position:absolute;left:53761;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c4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c4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8" o:spid="_x0000_s1055" style="position:absolute;left:36642;top:36907;width:2243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tCMIA&#10;AADdAAAADwAAAGRycy9kb3ducmV2LnhtbERPy4rCMBTdC/5DuMLsNHWQ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0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Возврат уведомления и </w:t>
                        </w:r>
                      </w:p>
                    </w:txbxContent>
                  </v:textbox>
                </v:rect>
                <v:rect id="Rectangle 4899" o:spid="_x0000_s1056" style="position:absolute;left:31748;top:38797;width:3485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k8YA&#10;AADdAAAADwAAAGRycy9kb3ducmV2LnhtbESPT2vCQBTE74V+h+UVequbliJJzEakf9BjNYJ6e2Sf&#10;STD7NmS3JvXTdwXB4zAzv2Gy+WhacabeNZYVvE4iEMSl1Q1XCrbF90sMwnlkja1lUvBHDub540OG&#10;qbYDr+m88ZUIEHYpKqi971IpXVmTQTexHXHwjrY36IPsK6l7HALctPItiqbSYMNhocaOPmoqT5tf&#10;o2AZd4v9yl6Gqv06LHc/u+SzSLxSz0/jYgbC0+jv4Vt7pRW8x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Ik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приложенных документов заявителю</w:t>
                        </w:r>
                      </w:p>
                    </w:txbxContent>
                  </v:textbox>
                </v:rect>
                <v:rect id="Rectangle 4900" o:spid="_x0000_s1057" style="position:absolute;left:57997;top:3847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7FMMA&#10;AADdAAAADwAAAGRycy9kb3ducmV2LnhtbERPz2vCMBS+D/wfwht4m+nG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7F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48" o:spid="_x0000_s1058" style="position:absolute;left:2971;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FMIA&#10;AADeAAAADwAAAGRycy9kb3ducmV2LnhtbERPy4rCMBTdC/5DuMLsNFWLSscoKggyIPhazPJOc6ct&#10;Njc1idr5+8lCcHk47/myNbV4kPOVZQXDQQKCOLe64kLB5bztz0D4gKyxtkwK/sjDctHtzDHT9slH&#10;epxCIWII+wwVlCE0mZQ+L8mgH9iGOHK/1hkMEbpCaofPGG5qOUqSiTRYcWwosaFNSfn1dDcKmlvh&#10;vm9er/nnfviacrKjdp8q9dFrV58gArXhLX65d1rBeJK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QUwgAAAN4AAAAPAAAAAAAAAAAAAAAAAJgCAABkcnMvZG93&#10;bnJldi54bWxQSwUGAAAAAAQABAD1AAAAhwMAAAAA&#10;" path="m,l9144,r,9144l,9144,,e" fillcolor="black" stroked="f" strokeweight="0">
                  <v:stroke miterlimit="83231f" joinstyle="miter"/>
                  <v:path arrowok="t" textboxrect="0,0,9144,9144"/>
                </v:shape>
                <v:shape id="Shape 36449" o:spid="_x0000_s1059" style="position:absolute;left:3032;top:31541;width:27846;height:91;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K1sgA&#10;AADeAAAADwAAAGRycy9kb3ducmV2LnhtbESPT2vCQBTE7wW/w/IEb3VjtdZGVylKacFeYv94fc0+&#10;k2D2bdhdY/z2rlDocZiZ3zCLVWdq0ZLzlWUFo2ECgji3uuJCwdfn6/0MhA/IGmvLpOBCHlbL3t0C&#10;U23PnFG7C4WIEPYpKihDaFIpfV6SQT+0DXH0DtYZDFG6QmqH5wg3tXxIkqk0WHFcKLGhdUn5cXcy&#10;Cn5n7ri31dPH9+jNPO432+6nzTKlBv3uZQ4iUBf+w3/td61gPJ1MnuF2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PwrWyAAAAN4AAAAPAAAAAAAAAAAAAAAAAJgCAABk&#10;cnMvZG93bnJldi54bWxQSwUGAAAAAAQABAD1AAAAjQMAAAAA&#10;" path="m,l2784602,r,9144l,9144,,e" fillcolor="black" stroked="f" strokeweight="0">
                  <v:stroke miterlimit="83231f" joinstyle="miter"/>
                  <v:path arrowok="t" textboxrect="0,0,2784602,9144"/>
                </v:shape>
                <v:shape id="Shape 36450" o:spid="_x0000_s1060" style="position:absolute;left:30879;top:31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z8QA&#10;AADeAAAADwAAAGRycy9kb3ducmV2LnhtbESPy4rCMBSG9wO+QziCuzH1MirVKCoIMjDgbeHy2Bzb&#10;YnNSk6j17SeLgVn+/De+2aIxlXiS86VlBb1uAoI4s7rkXMHpuPmcgPABWWNlmRS8ycNi3vqYYart&#10;i/f0PIRcxBH2KSooQqhTKX1WkEHftTVx9K7WGQxRulxqh684birZT5KRNFhyfCiwpnVB2e3wMArq&#10;e+7Od69XfHnsvsecbKn5GSrVaTfLKYhATfgP/7W3WsFgNPyKABEno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s/EAAAA3gAAAA8AAAAAAAAAAAAAAAAAmAIAAGRycy9k&#10;b3ducmV2LnhtbFBLBQYAAAAABAAEAPUAAACJAwAAAAA=&#10;" path="m,l9144,r,9144l,9144,,e" fillcolor="black" stroked="f" strokeweight="0">
                  <v:stroke miterlimit="83231f" joinstyle="miter"/>
                  <v:path arrowok="t" textboxrect="0,0,9144,9144"/>
                </v:shape>
                <v:shape id="Shape 36451" o:spid="_x0000_s1061" style="position:absolute;left:30940;top:31541;width:27865;height:91;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dz8oA&#10;AADeAAAADwAAAGRycy9kb3ducmV2LnhtbESPT2vCQBTE7wW/w/IKvUjdpLWhpK6igtZT/0Qvvb1m&#10;X5Ng9m3Ibkzqp+8KQo/DzPyGmS0GU4sTta6yrCCeRCCIc6srLhQc9pv7ZxDOI2usLZOCX3KwmI9u&#10;Zphq2/MnnTJfiABhl6KC0vsmldLlJRl0E9sQB+/HtgZ9kG0hdYt9gJtaPkRRIg1WHBZKbGhdUn7M&#10;OqOgf00+cHl4+/re7ruzPHfjePU+Vurudli+gPA0+P/wtb3TCh6T6VMMlzvhCs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8KHc/KAAAA3gAAAA8AAAAAAAAAAAAAAAAAmAIA&#10;AGRycy9kb3ducmV2LnhtbFBLBQYAAAAABAAEAPUAAACPAwAAAAA=&#10;" path="m,l2786507,r,9144l,9144,,e" fillcolor="black" stroked="f" strokeweight="0">
                  <v:stroke miterlimit="83231f" joinstyle="miter"/>
                  <v:path arrowok="t" textboxrect="0,0,2786507,9144"/>
                </v:shape>
                <v:shape id="Shape 36452" o:spid="_x0000_s1062" style="position:absolute;left:58805;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I8YA&#10;AADeAAAADwAAAGRycy9kb3ducmV2LnhtbESPT2sCMRTE70K/Q3gFb5qt/1q2RmkLggiCrj30+Lp5&#10;7i5uXtYk6vrtjSB4HGbmN8x03ppanMn5yrKCt34Cgji3uuJCwe9u0fsA4QOyxtoyKbiSh/nspTPF&#10;VNsLb+mchUJECPsUFZQhNKmUPi/JoO/bhjh6e+sMhihdIbXDS4SbWg6SZCINVhwXSmzop6T8kJ2M&#10;guZYuL+j19/8f9qs3jlZUrseKdV9bb8+QQRqwzP8aC+1guFkNB7A/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I8YAAADeAAAADwAAAAAAAAAAAAAAAACYAgAAZHJz&#10;L2Rvd25yZXYueG1sUEsFBgAAAAAEAAQA9QAAAIsDAAAAAA==&#10;" path="m,l9144,r,9144l,9144,,e" fillcolor="black" stroked="f" strokeweight="0">
                  <v:stroke miterlimit="83231f" joinstyle="miter"/>
                  <v:path arrowok="t" textboxrect="0,0,9144,9144"/>
                </v:shape>
                <v:shape id="Shape 36453" o:spid="_x0000_s1063" style="position:absolute;left:2971;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ok8kA&#10;AADeAAAADwAAAGRycy9kb3ducmV2LnhtbESPT2vCQBTE7wW/w/IEL6VuWjWV1FVK6R97UNoonh/Z&#10;1yQ0+zZkN5r007sFweMwM79hFqvOVOJIjSstK7gfRyCIM6tLzhXsd293cxDOI2usLJOCnhysloOb&#10;BSbanvibjqnPRYCwS1BB4X2dSOmyggy6sa2Jg/djG4M+yCaXusFTgJtKPkRRLA2WHBYKrOmloOw3&#10;bY0Cx9Xt5/v2o93Gh69N//qYzv7aXqnRsHt+AuGp89fwpb3WCibxdDaB/zvhCsjl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1ok8kAAADeAAAADwAAAAAAAAAAAAAAAACYAgAA&#10;ZHJzL2Rvd25yZXYueG1sUEsFBgAAAAAEAAQA9QAAAI4DAAAAAA==&#10;" path="m,l9144,r,1178053l,1178053,,e" fillcolor="black" stroked="f" strokeweight="0">
                  <v:stroke miterlimit="83231f" joinstyle="miter"/>
                  <v:path arrowok="t" textboxrect="0,0,9144,1178053"/>
                </v:shape>
                <v:shape id="Shape 36454" o:spid="_x0000_s1064" style="position:absolute;left:30879;top:31602;width:91;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w58kA&#10;AADeAAAADwAAAGRycy9kb3ducmV2LnhtbESPT2vCQBTE7wW/w/KEXopu2mqU1FVK6R97UDSK50f2&#10;NQnNvg3ZjSb99N1CweMwM79hFqvOVOJMjSstK7gfRyCIM6tLzhUcD2+jOQjnkTVWlklBTw5Wy8HN&#10;AhNtL7ync+pzESDsElRQeF8nUrqsIINubGvi4H3ZxqAPssmlbvAS4KaSD1EUS4Mlh4UCa3opKPtO&#10;W6PAcXX3+b79aLfxabfpX2fp9Kftlbodds9PIDx1/hr+b6+1gsd4Mp3A351w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Tw58kAAADeAAAADwAAAAAAAAAAAAAAAACYAgAA&#10;ZHJzL2Rvd25yZXYueG1sUEsFBgAAAAAEAAQA9QAAAI4DAAAAAA==&#10;" path="m,l9144,r,1178053l,1178053,,e" fillcolor="black" stroked="f" strokeweight="0">
                  <v:stroke miterlimit="83231f" joinstyle="miter"/>
                  <v:path arrowok="t" textboxrect="0,0,9144,1178053"/>
                </v:shape>
                <v:shape id="Shape 36455" o:spid="_x0000_s1065" style="position:absolute;left:58805;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VfMkA&#10;AADeAAAADwAAAGRycy9kb3ducmV2LnhtbESPT0vDQBTE7wW/w/IEL8VuqiaW2G0p4p/2YNBYPD+y&#10;zySYfRuymzbx07sFocdhZn7DLNeDacSBOldbVjCfRSCIC6trLhXsP5+vFyCcR9bYWCYFIzlYry4m&#10;S0y1PfIHHXJfigBhl6KCyvs2ldIVFRl0M9sSB+/bdgZ9kF0pdYfHADeNvImiRBqsOSxU2NJjRcVP&#10;3hsFjpvp7iV77bPk6/1tfLrP499+VOrqctg8gPA0+HP4v73VCm6TuziG051wBeTq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hVfMkAAADeAAAADwAAAAAAAAAAAAAAAACYAgAA&#10;ZHJzL2Rvd25yZXYueG1sUEsFBgAAAAAEAAQA9QAAAI4DAAAAAA==&#10;" path="m,l9144,r,1178053l,1178053,,e" fillcolor="black" stroked="f" strokeweight="0">
                  <v:stroke miterlimit="83231f" joinstyle="miter"/>
                  <v:path arrowok="t" textboxrect="0,0,9144,1178053"/>
                </v:shape>
                <v:rect id="Rectangle 31640" o:spid="_x0000_s1066" style="position:absolute;left:12846;top:43470;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8UA&#10;AADeAAAADwAAAGRycy9kb3ducmV2LnhtbESPy4rCMBSG9wO+QziCuzH1gmjHKKIOutQq6OwOzZm2&#10;THNSmoytPr1ZCC5//hvffNmaUtyodoVlBYN+BII4tbrgTMH59P05BeE8ssbSMim4k4PlovMxx1jb&#10;ho90S3wmwgi7GBXk3lexlC7NyaDr24o4eL+2NuiDrDOpa2zCuCnlMIom0mDB4SHHitY5pX/Jv1Gw&#10;m1ar694+mqzc/uwuh8tsc5p5pXrddvUFwlPr3+FXe68VjAaTcQAIOA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gr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9" o:spid="_x0000_s1067" style="position:absolute;left:12023;top:43470;width:109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Cy8cA&#10;AADeAAAADwAAAGRycy9kb3ducmV2LnhtbESPQWvCQBSE74L/YXlCb7qxgpjUVcS26LE1QtrbI/ua&#10;BHffhuzWpP313YLgcZiZb5j1drBGXKnzjWMF81kCgrh0uuFKwTl/na5A+ICs0TgmBT/kYbsZj9aY&#10;adfzO11PoRIRwj5DBXUIbSalL2uy6GeuJY7el+sshii7SuoO+wi3Rj4myVJabDgu1NjSvqbycvq2&#10;Cg6rdvdxdL99ZV4+D8VbkT7naVDqYTLsnkAEGsI9fGsftYLFfLlI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Qsv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3</w:t>
                        </w:r>
                      </w:p>
                    </w:txbxContent>
                  </v:textbox>
                </v:rect>
                <v:rect id="Rectangle 4912" o:spid="_x0000_s1068" style="position:absolute;left:13258;top:43796;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4913" o:spid="_x0000_s1069" style="position:absolute;left:21918;top:43470;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v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c77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14" o:spid="_x0000_s1070" style="position:absolute;left:16965;top:4537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56" o:spid="_x0000_s1071" style="position:absolute;left:2971;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DIMcA&#10;AADeAAAADwAAAGRycy9kb3ducmV2LnhtbESPQWvCQBSE7wX/w/KE3uqmraYSs0pbKEhBUOvB4zP7&#10;TEKzb+PuRtN/3xUEj8PMfMPki9404kzO15YVPI8SEMSF1TWXCnY/X09TED4ga2wsk4I/8rCYDx5y&#10;zLS98IbO21CKCGGfoYIqhDaT0hcVGfQj2xJH72idwRClK6V2eIlw08iXJEmlwZrjQoUtfVZU/G47&#10;o6A9lW5/8vqDD936+42TJfWrsVKPw/59BiJQH+7hW3upFbym40kK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LAyDHAAAA3gAAAA8AAAAAAAAAAAAAAAAAmAIAAGRy&#10;cy9kb3ducmV2LnhtbFBLBQYAAAAABAAEAPUAAACMAwAAAAA=&#10;" path="m,l9144,r,9144l,9144,,e" fillcolor="black" stroked="f" strokeweight="0">
                  <v:stroke miterlimit="83231f" joinstyle="miter"/>
                  <v:path arrowok="t" textboxrect="0,0,9144,9144"/>
                </v:shape>
                <v:shape id="Shape 36457" o:spid="_x0000_s1072" style="position:absolute;left:3032;top:43382;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4sgA&#10;AADeAAAADwAAAGRycy9kb3ducmV2LnhtbESPW2vCQBSE3wv+h+UIfasba70QXUUqpQV9ib34eswe&#10;k2D2bNjdxvTfuwXBx2FmvmEWq87UoiXnK8sKhoMEBHFudcWFgq/Pt6cZCB+QNdaWScEfeVgtew8L&#10;TLW9cEbtPhQiQtinqKAMoUml9HlJBv3ANsTRO1lnMETpCqkdXiLc1PI5SSbSYMVxocSGXkvKz/tf&#10;o+A4c+eDraa77+G7GR822+6nzTKlHvvdeg4iUBfu4Vv7QysYTV7GU/i/E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a3iyAAAAN4AAAAPAAAAAAAAAAAAAAAAAJgCAABk&#10;cnMvZG93bnJldi54bWxQSwUGAAAAAAQABAD1AAAAjQMAAAAA&#10;" path="m,l2784602,r,9144l,9144,,e" fillcolor="black" stroked="f" strokeweight="0">
                  <v:stroke miterlimit="83231f" joinstyle="miter"/>
                  <v:path arrowok="t" textboxrect="0,0,2784602,9144"/>
                </v:shape>
                <v:shape id="Shape 36458" o:spid="_x0000_s1073" style="position:absolute;left:30879;top:433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ycIA&#10;AADeAAAADwAAAGRycy9kb3ducmV2LnhtbERPy4rCMBTdD/gP4QruxtTHqFSjqCDIwICvhctrc22L&#10;zU1Nota/nywGZnk479miMZV4kvOlZQW9bgKCOLO65FzB6bj5nIDwAVljZZkUvMnDYt76mGGq7Yv3&#10;9DyEXMQQ9ikqKEKoUyl9VpBB37U1ceSu1hkMEbpcaoevGG4q2U+SkTRYcmwosKZ1Qdnt8DAK6nvu&#10;znevV3x57L7HnGyp+Rkq1Wk3yymIQE34F/+5t1rBYDT8invjnXgF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LJwgAAAN4AAAAPAAAAAAAAAAAAAAAAAJgCAABkcnMvZG93&#10;bnJldi54bWxQSwUGAAAAAAQABAD1AAAAhwMAAAAA&#10;" path="m,l9144,r,9144l,9144,,e" fillcolor="black" stroked="f" strokeweight="0">
                  <v:stroke miterlimit="83231f" joinstyle="miter"/>
                  <v:path arrowok="t" textboxrect="0,0,9144,9144"/>
                </v:shape>
                <v:shape id="Shape 36459" o:spid="_x0000_s1074" style="position:absolute;left:58805;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XU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YPR8G0K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SXUsYAAADeAAAADwAAAAAAAAAAAAAAAACYAgAAZHJz&#10;L2Rvd25yZXYueG1sUEsFBgAAAAAEAAQA9QAAAIsDAAAAAA==&#10;" path="m,l9144,r,9144l,9144,,e" fillcolor="black" stroked="f" strokeweight="0">
                  <v:stroke miterlimit="83231f" joinstyle="miter"/>
                  <v:path arrowok="t" textboxrect="0,0,9144,9144"/>
                </v:shape>
                <v:shape id="Shape 36460" o:spid="_x0000_s1075" style="position:absolute;left:2971;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4eccA&#10;AADeAAAADwAAAGRycy9kb3ducmV2LnhtbESPXWvCMBSG7wf+h3CE3c3UbZSuM4oMNgYbyjpBdndM&#10;jm1pc1KaWOu/NxfCLl/eL57FarStGKj3tWMF81kCglg7U3OpYPf7/pCB8AHZYOuYFFzIw2o5uVtg&#10;btyZf2goQiniCPscFVQhdLmUXldk0c9cRxy9o+sthij7Upoez3HctvIxSVJpseb4UGFHbxXppjhZ&#10;BX/N1nwVzeFbX04vH9lmk+23g1bqfjquX0EEGsN/+Nb+NAqe0uc0AkSci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OHnHAAAA3gAAAA8AAAAAAAAAAAAAAAAAmAIAAGRy&#10;cy9kb3ducmV2LnhtbFBLBQYAAAAABAAEAPUAAACMAwAAAAA=&#10;" path="m,l9144,r,381000l,381000,,e" fillcolor="black" stroked="f" strokeweight="0">
                  <v:stroke miterlimit="83231f" joinstyle="miter"/>
                  <v:path arrowok="t" textboxrect="0,0,9144,381000"/>
                </v:shape>
                <v:shape id="Shape 36461" o:spid="_x0000_s1076" style="position:absolute;left:2971;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6cYA&#10;AADeAAAADwAAAGRycy9kb3ducmV2LnhtbESPQWvCQBSE7wX/w/KE3upGK7GkboIWClIoaOzB4zP7&#10;mgSzb+Puqum/7wqFHoeZ+YZZFoPpxJWcby0rmE4SEMSV1S3XCr72708vIHxA1thZJgU/5KHIRw9L&#10;zLS98Y6uZahFhLDPUEETQp9J6auGDPqJ7Ymj922dwRClq6V2eItw08lZkqTSYMtxocGe3hqqTuXF&#10;KOjPtTucvV7z8bL9WHCyoeFzrtTjeFi9ggg0hP/wX3ujFTyn83Q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5R6cYAAADeAAAADwAAAAAAAAAAAAAAAACYAgAAZHJz&#10;L2Rvd25yZXYueG1sUEsFBgAAAAAEAAQA9QAAAIsDAAAAAA==&#10;" path="m,l9144,r,9144l,9144,,e" fillcolor="black" stroked="f" strokeweight="0">
                  <v:stroke miterlimit="83231f" joinstyle="miter"/>
                  <v:path arrowok="t" textboxrect="0,0,9144,9144"/>
                </v:shape>
                <v:shape id="Shape 36462" o:spid="_x0000_s1077" style="position:absolute;left:3032;top:47253;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Ex8gA&#10;AADeAAAADwAAAGRycy9kb3ducmV2LnhtbESPT2vCQBTE7wW/w/KE3upGW6OkriItpQV7ifXP9TX7&#10;TILZt2F3G9Nv7wqFHoeZ+Q2zWPWmER05X1tWMB4lIIgLq2suFey+3h7mIHxA1thYJgW/5GG1HNwt&#10;MNP2wjl121CKCGGfoYIqhDaT0hcVGfQj2xJH72SdwRClK6V2eIlw08hJkqTSYM1xocKWXioqztsf&#10;o+B77s5HW88+9+N3Mz2+bvpDl+dK3Q/79TOIQH34D/+1P7SCx/QpncDtTr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sTHyAAAAN4AAAAPAAAAAAAAAAAAAAAAAJgCAABk&#10;cnMvZG93bnJldi54bWxQSwUGAAAAAAQABAD1AAAAjQMAAAAA&#10;" path="m,l2784602,r,9144l,9144,,e" fillcolor="black" stroked="f" strokeweight="0">
                  <v:stroke miterlimit="83231f" joinstyle="miter"/>
                  <v:path arrowok="t" textboxrect="0,0,2784602,9144"/>
                </v:shape>
                <v:shape id="Shape 36463" o:spid="_x0000_s1078" style="position:absolute;left:30879;top:43443;width:91;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mDsgA&#10;AADeAAAADwAAAGRycy9kb3ducmV2LnhtbESPQUvDQBSE7wX/w/KE3tqNVkKM3ZZSsBQqLUZBvD13&#10;n0lI9m3IbtP037uC4HGYmW+Y5Xq0rRio97VjBXfzBASxdqbmUsH72/MsA+EDssHWMSm4kof16may&#10;xNy4C7/SUIRSRAj7HBVUIXS5lF5XZNHPXUccvW/XWwxR9qU0PV4i3LbyPklSabHmuFBhR9uKdFOc&#10;rYLP5mQORfP1oq/nx112PGYfp0ErNb0dN08gAo3hP/zX3hsFi/QhXcDvnX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iqYOyAAAAN4AAAAPAAAAAAAAAAAAAAAAAJgCAABk&#10;cnMvZG93bnJldi54bWxQSwUGAAAAAAQABAD1AAAAjQMAAAAA&#10;" path="m,l9144,r,381000l,381000,,e" fillcolor="black" stroked="f" strokeweight="0">
                  <v:stroke miterlimit="83231f" joinstyle="miter"/>
                  <v:path arrowok="t" textboxrect="0,0,9144,381000"/>
                </v:shape>
                <v:shape id="Shape 36464" o:spid="_x0000_s1079" style="position:absolute;left:30879;top:472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yccYA&#10;AADeAAAADwAAAGRycy9kb3ducmV2LnhtbESPT2vCQBTE74LfYXkFb7ppDVGiq9hCQQoF/x08PrOv&#10;SWj2bdxdNf32XUHwOMzMb5j5sjONuJLztWUFr6MEBHFhdc2lgsP+czgF4QOyxsYyKfgjD8tFvzfH&#10;XNsbb+m6C6WIEPY5KqhCaHMpfVGRQT+yLXH0fqwzGKJ0pdQObxFuGvmWJJk0WHNcqLClj4qK393F&#10;KGjPpTuevX7n02XzNeFkTd13qtTgpVvNQATqwjP8aK+1gnGWZin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yccYAAADeAAAADwAAAAAAAAAAAAAAAACYAgAAZHJz&#10;L2Rvd25yZXYueG1sUEsFBgAAAAAEAAQA9QAAAIsDAAAAAA==&#10;" path="m,l9144,r,9144l,9144,,e" fillcolor="black" stroked="f" strokeweight="0">
                  <v:stroke miterlimit="83231f" joinstyle="miter"/>
                  <v:path arrowok="t" textboxrect="0,0,9144,9144"/>
                </v:shape>
                <v:shape id="Shape 36465" o:spid="_x0000_s1080" style="position:absolute;left:30940;top:47253;width:27865;height:92;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RcckA&#10;AADeAAAADwAAAGRycy9kb3ducmV2LnhtbESPT2vCQBTE74V+h+UJvYhubG2Q6Cq20OqprX8u3p7Z&#10;ZxKafRuyGxP99F1B6HGYmd8ws0VnSnGm2hWWFYyGEQji1OqCMwX73cdgAsJ5ZI2lZVJwIQeL+ePD&#10;DBNtW97QeeszESDsElSQe18lUro0J4NuaCvi4J1sbdAHWWdS19gGuCnlcxTF0mDBYSHHit5zSn+3&#10;jVHQruIfXO6/DsfPXXOV16Y/evvuK/XU65ZTEJ46/x++t9dawUs8jl/hdi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3RcckAAADeAAAADwAAAAAAAAAAAAAAAACYAgAA&#10;ZHJzL2Rvd25yZXYueG1sUEsFBgAAAAAEAAQA9QAAAI4DAAAAAA==&#10;" path="m,l2786507,r,9144l,9144,,e" fillcolor="black" stroked="f" strokeweight="0">
                  <v:stroke miterlimit="83231f" joinstyle="miter"/>
                  <v:path arrowok="t" textboxrect="0,0,2786507,9144"/>
                </v:shape>
                <v:shape id="Shape 36466" o:spid="_x0000_s1081" style="position:absolute;left:58805;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lsgA&#10;AADeAAAADwAAAGRycy9kb3ducmV2LnhtbESPQUvDQBSE74L/YXlCb3ajlZDGbosILYLSYiqIt9fd&#10;1yQk+zZkt2n6712h4HGYmW+YxWq0rRio97VjBQ/TBASxdqbmUsHXfn2fgfAB2WDrmBRcyMNqeXuz&#10;wNy4M3/SUIRSRAj7HBVUIXS5lF5XZNFPXUccvaPrLYYo+1KaHs8Rblv5mCSptFhzXKiwo9eKdFOc&#10;rIKfZmfei+bwoS+n+SbbbrPv3aCVmtyNL88gAo3hP3xtvxkFs/Qp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WWyAAAAN4AAAAPAAAAAAAAAAAAAAAAAJgCAABk&#10;cnMvZG93bnJldi54bWxQSwUGAAAAAAQABAD1AAAAjQMAAAAA&#10;" path="m,l9144,r,381000l,381000,,e" fillcolor="black" stroked="f" strokeweight="0">
                  <v:stroke miterlimit="83231f" joinstyle="miter"/>
                  <v:path arrowok="t" textboxrect="0,0,9144,381000"/>
                </v:shape>
                <v:shape id="Shape 36467" o:spid="_x0000_s1082" style="position:absolute;left:58805;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sBsYA&#10;AADeAAAADwAAAGRycy9kb3ducmV2LnhtbESPQWvCQBSE74X+h+UVvNVNq0SJbkJbEEQo2NSDx2f2&#10;mYRm38bdVdN/3y0IHoeZ+YZZFoPpxIWcby0reBknIIgrq1uuFey+V89zED4ga+wsk4Jf8lDkjw9L&#10;zLS98hddylCLCGGfoYImhD6T0lcNGfRj2xNH72idwRClq6V2eI1w08nXJEmlwZbjQoM9fTRU/ZRn&#10;o6A/1W5/8vqdD+ftZsbJmobPqVKjp+FtASLQEO7hW3utFUzSaTqD/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sBsYAAADeAAAADwAAAAAAAAAAAAAAAACYAgAAZHJz&#10;L2Rvd25yZXYueG1sUEsFBgAAAAAEAAQA9QAAAIsDAAAAAA==&#10;" path="m,l9144,r,9144l,9144,,e" fillcolor="black" stroked="f" strokeweight="0">
                  <v:stroke miterlimit="83231f" joinstyle="miter"/>
                  <v:path arrowok="t" textboxrect="0,0,9144,9144"/>
                </v:shape>
                <v:rect id="Rectangle 4929" o:spid="_x0000_s1083" style="position:absolute;left:30910;top:48484;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6cYA&#10;AADdAAAADwAAAGRycy9kb3ducmV2LnhtbESPQWvCQBSE70L/w/IK3nTTU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O6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30" o:spid="_x0000_s1084" style="position:absolute;left:30910;top:5151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qcIA&#10;AADdAAAADwAAAGRycy9kb3ducmV2LnhtbERPTYvCMBC9C/6HMMLeNFUX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Gp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65" o:spid="_x0000_s1085" style="position:absolute;left:11856;top:1117;width:258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9LMYA&#10;AADdAAAADwAAAGRycy9kb3ducmV2LnhtbESPQWvCQBSE74X+h+UJ3upGac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9L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Получение документов от з</w:t>
                        </w:r>
                      </w:p>
                    </w:txbxContent>
                  </v:textbox>
                </v:rect>
                <v:rect id="Rectangle 4966" o:spid="_x0000_s1086" style="position:absolute;left:31291;top:1117;width:2537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jW8YA&#10;AADdAAAADwAAAGRycy9kb3ducmV2LnhtbESPT2vCQBTE74LfYXlCb7pRS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jW8YAAADdAAAADwAAAAAAAAAAAAAAAACYAgAAZHJz&#10;L2Rvd25yZXYueG1sUEsFBgAAAAAEAAQA9QAAAIsDAAAAAA==&#10;" filled="f" stroked="f">
                  <v:textbox inset="0,0,0,0">
                    <w:txbxContent>
                      <w:p w:rsidR="00737C4F" w:rsidRDefault="00737C4F">
                        <w:pPr>
                          <w:spacing w:after="160" w:line="259" w:lineRule="auto"/>
                          <w:ind w:left="0" w:right="0" w:firstLine="0"/>
                          <w:jc w:val="left"/>
                        </w:pPr>
                        <w:proofErr w:type="spellStart"/>
                        <w:r>
                          <w:rPr>
                            <w:sz w:val="26"/>
                          </w:rPr>
                          <w:t>аявителя</w:t>
                        </w:r>
                        <w:proofErr w:type="spellEnd"/>
                        <w:r>
                          <w:rPr>
                            <w:sz w:val="26"/>
                          </w:rPr>
                          <w:t xml:space="preserve"> и их регистрация </w:t>
                        </w:r>
                      </w:p>
                    </w:txbxContent>
                  </v:textbox>
                </v:rect>
                <v:rect id="Rectangle 4967" o:spid="_x0000_s1087" style="position:absolute;left:50408;top:79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GwMcA&#10;AADdAAAADwAAAGRycy9kb3ducmV2LnhtbESPQWvCQBSE74X+h+UVvNVNp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s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68" o:spid="_x0000_s1088" style="position:absolute;left:2636;top:7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4dMQA&#10;AADeAAAADwAAAGRycy9kb3ducmV2LnhtbERPz2vCMBS+D/wfwhO8zXRbqaMayzYYiDCYuoPHZ/Ns&#10;y5qXmqS2/vfmMNjx4/u9KkbTiis531hW8DRPQBCXVjdcKfg5fD6+gvABWWNrmRTcyEOxnjysMNd2&#10;4B1d96ESMYR9jgrqELpcSl/WZNDPbUccubN1BkOErpLa4RDDTSufkySTBhuODTV29FFT+bvvjYLu&#10;Urnjxet3PvXf2wUnGxq/UqVm0/FtCSLQGP7Ff+6NVvCSpVncG+/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HTEAAAA3gAAAA8AAAAAAAAAAAAAAAAAmAIAAGRycy9k&#10;b3ducmV2LnhtbFBLBQYAAAAABAAEAPUAAACJAwAAAAA=&#10;" path="m,l9144,r,9144l,9144,,e" fillcolor="black" stroked="f" strokeweight="0">
                  <v:stroke miterlimit="83231f" joinstyle="miter"/>
                  <v:path arrowok="t" textboxrect="0,0,9144,9144"/>
                </v:shape>
                <v:shape id="Shape 36469" o:spid="_x0000_s1089" style="position:absolute;left:2697;top:705;width:56443;height:92;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LHMYA&#10;AADeAAAADwAAAGRycy9kb3ducmV2LnhtbESPzW7CMBCE75V4B2uReisOaRUgYBC04kfc+HmAVbzE&#10;EfE6ig2Et6+RKvU4mplvNLNFZ2txp9ZXjhUMBwkI4sLpiksF59P6YwzCB2SNtWNS8CQPi3nvbYa5&#10;dg8+0P0YShEh7HNUYEJocil9YciiH7iGOHoX11oMUbal1C0+ItzWMk2STFqsOC4YbOjbUHE93qyC&#10;yv9s08mpTrUcpZvndrharfdGqfd+t5yCCNSF//Bfe6cVfGZf2QRe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1LHMYAAADeAAAADwAAAAAAAAAAAAAAAACYAgAAZHJz&#10;L2Rvd25yZXYueG1sUEsFBgAAAAAEAAQA9QAAAIsDAAAAAA==&#10;" path="m,l5644261,r,9144l,9144,,e" fillcolor="black" stroked="f" strokeweight="0">
                  <v:stroke miterlimit="83231f" joinstyle="miter"/>
                  <v:path arrowok="t" textboxrect="0,0,5644261,9144"/>
                </v:shape>
                <v:shape id="Shape 36470" o:spid="_x0000_s1090" style="position:absolute;left:59140;top:7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ir8MA&#10;AADeAAAADwAAAGRycy9kb3ducmV2LnhtbESPy4rCMBSG94LvEI7gTlNHUalGcQYGZEDwtnB5bI5t&#10;sTmpSdTO25uF4PLnv/HNl42pxIOcLy0rGPQTEMSZ1SXnCo6H394UhA/IGivLpOCfPCwX7dYcU22f&#10;vKPHPuQijrBPUUERQp1K6bOCDPq+rYmjd7HOYIjS5VI7fMZxU8mvJBlLgyXHhwJr+ikou+7vRkF9&#10;y93p5vU3n+/bvwkna2o2I6W6nWY1AxGoCZ/wu73WCobj0SQCRJyI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tir8MAAADeAAAADwAAAAAAAAAAAAAAAACYAgAAZHJzL2Rv&#10;d25yZXYueG1sUEsFBgAAAAAEAAQA9QAAAIgDAAAAAA==&#10;" path="m,l9144,r,9144l,9144,,e" fillcolor="black" stroked="f" strokeweight="0">
                  <v:stroke miterlimit="83231f" joinstyle="miter"/>
                  <v:path arrowok="t" textboxrect="0,0,9144,9144"/>
                </v:shape>
                <v:shape id="Shape 36471" o:spid="_x0000_s1091" style="position:absolute;left:2636;top:765;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NHsUA&#10;AADeAAAADwAAAGRycy9kb3ducmV2LnhtbESPQWvCQBSE7wX/w/KE3upGLbZEVxFBK/RUTe/P7Gs2&#10;NPs2ZJ8x7a/vFgo9DjPzDbPaDL5RPXWxDmxgOslAEZfB1lwZKM77h2dQUZAtNoHJwBdF2KxHdyvM&#10;bbjxG/UnqVSCcMzRgBNpc61j6chjnISWOHkfofMoSXaVth3eEtw3epZlC+2x5rTgsKWdo/LzdPUG&#10;bPEu5evLrIhOX6R358P3MXpj7sfDdglKaJD/8F/7aA3MF49PU/i9k6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Y0exQAAAN4AAAAPAAAAAAAAAAAAAAAAAJgCAABkcnMv&#10;ZG93bnJldi54bWxQSwUGAAAAAAQABAD1AAAAigMAAAAA&#10;" path="m,l9144,r,190500l,190500,,e" fillcolor="black" stroked="f" strokeweight="0">
                  <v:stroke miterlimit="83231f" joinstyle="miter"/>
                  <v:path arrowok="t" textboxrect="0,0,9144,190500"/>
                </v:shape>
                <v:shape id="Shape 36472" o:spid="_x0000_s1092" style="position:absolute;left:59140;top:765;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TacUA&#10;AADeAAAADwAAAGRycy9kb3ducmV2LnhtbESPQUvDQBSE74L/YXlCb3ZjKlVit0UE20JPtvH+zD6z&#10;wezbkH2maX+9WxB6HGbmG2axGn2rBupjE9jAwzQDRVwF23BtoDy83z+DioJssQ1MBk4UYbW8vVlg&#10;YcORP2jYS60ShGOBBpxIV2gdK0ce4zR0xMn7Dr1HSbKvte3xmOC+1XmWzbXHhtOCw47eHFU/+19v&#10;wJafUu02eRmd/pLBHdbnbfTGTO7G1xdQQqNcw//trTUwmz8+5XC5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NpxQAAAN4AAAAPAAAAAAAAAAAAAAAAAJgCAABkcnMv&#10;ZG93bnJldi54bWxQSwUGAAAAAAQABAD1AAAAigMAAAAA&#10;" path="m,l9144,r,190500l,190500,,e" fillcolor="black" stroked="f" strokeweight="0">
                  <v:stroke miterlimit="83231f" joinstyle="miter"/>
                  <v:path arrowok="t" textboxrect="0,0,9144,190500"/>
                </v:shape>
                <v:rect id="Rectangle 31632" o:spid="_x0000_s1093" style="position:absolute;left:27709;top:4226;width:218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QuscA&#10;AADeAAAADwAAAGRycy9kb3ducmV2LnhtbESPQWvCQBSE7wX/w/KE3upGBdHoKqItybE1QvT2yD6T&#10;YPZtyG5N2l/fLRR6HGbmG2azG0wjHtS52rKC6SQCQVxYXXOp4Jy9vSxBOI+ssbFMCr7IwW47etpg&#10;rG3PH/Q4+VIECLsYFVTet7GUrqjIoJvYljh4N9sZ9EF2pdQd9gFuGjmLooU0WHNYqLClQ0XF/fRp&#10;FCTLdn9J7XdfNq/XJH/PV8ds5ZV6Hg/7NQhPg/8P/7VTrWA+Xcx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0Lr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15</w:t>
                        </w:r>
                      </w:p>
                    </w:txbxContent>
                  </v:textbox>
                </v:rect>
                <v:rect id="Rectangle 31633" o:spid="_x0000_s1094" style="position:absolute;left:29355;top:4226;width:63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1IcYA&#10;AADeAAAADwAAAGRycy9kb3ducmV2LnhtbESPT4vCMBTE7wv7HcJb8LamWhCtRpFV0aN/FtTbo3m2&#10;ZZuX0kRb/fRGEPY4zMxvmMmsNaW4Ue0Kywp63QgEcWp1wZmC38PqewjCeWSNpWVScCcHs+nnxwQT&#10;bRve0W3vMxEg7BJUkHtfJVK6NCeDrmsr4uBdbG3QB1lnUtfYBLgpZT+KBtJgwWEhx4p+ckr/9lej&#10;YD2s5qeNfTRZuTyvj9vjaHEYeaU6X+18DMJT6//D7/ZGK4h7gz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1I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минут</w:t>
                        </w:r>
                      </w:p>
                    </w:txbxContent>
                  </v:textbox>
                </v:rect>
                <v:rect id="Rectangle 4976" o:spid="_x0000_s1095" style="position:absolute;left:34128;top:390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73" o:spid="_x0000_s1096" style="position:absolute;left:2636;top:26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82MYA&#10;AADeAAAADwAAAGRycy9kb3ducmV2LnhtbESPQWsCMRSE74X+h/AEbzWrK1q2RqmCsAiCtT30+Lp5&#10;3V26eVmTqOm/bwShx2FmvmEWq2g6cSHnW8sKxqMMBHFldcu1go/37dMzCB+QNXaWScEveVgtHx8W&#10;WGh75Te6HEMtEoR9gQqaEPpCSl81ZNCPbE+cvG/rDIYkXS21w2uCm05OsmwmDbacFhrsadNQ9XM8&#10;GwX9qXafJ6/X/HU+7OaclRT3U6WGg/j6AiJQDP/he7vUCvLZdJ7D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82MYAAADeAAAADwAAAAAAAAAAAAAAAACYAgAAZHJz&#10;L2Rvd25yZXYueG1sUEsFBgAAAAAEAAQA9QAAAIsDAAAAAA==&#10;" path="m,l9144,r,9144l,9144,,e" fillcolor="black" stroked="f" strokeweight="0">
                  <v:stroke miterlimit="83231f" joinstyle="miter"/>
                  <v:path arrowok="t" textboxrect="0,0,9144,9144"/>
                </v:shape>
                <v:shape id="Shape 36474" o:spid="_x0000_s1097" style="position:absolute;left:2697;top:2670;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X8YA&#10;AADeAAAADwAAAGRycy9kb3ducmV2LnhtbESPwW7CMBBE75X4B2uRuBUnAQFNMRG0olS9kfQDVvE2&#10;jojXUexC+Pu6UqUeRzPzRrMtRtuJKw2+dawgnScgiGunW24UfFbHxw0IH5A1do5JwZ08FLvJwxZz&#10;7W58pmsZGhEh7HNUYELocyl9bciin7ueOHpfbrAYohwaqQe8RbjtZJYkK2mx5bhgsKcXQ/Wl/LYK&#10;Wv96yp6qLtNynb3dT+nhcPwwSs2m4/4ZRKAx/If/2u9awWK1XC/h906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yX8YAAADeAAAADwAAAAAAAAAAAAAAAACYAgAAZHJz&#10;L2Rvd25yZXYueG1sUEsFBgAAAAAEAAQA9QAAAIsDAAAAAA==&#10;" path="m,l5644261,r,9144l,9144,,e" fillcolor="black" stroked="f" strokeweight="0">
                  <v:stroke miterlimit="83231f" joinstyle="miter"/>
                  <v:path arrowok="t" textboxrect="0,0,5644261,9144"/>
                </v:shape>
                <v:shape id="Shape 36475" o:spid="_x0000_s1098" style="position:absolute;left:59140;top:26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BN8YA&#10;AADeAAAADwAAAGRycy9kb3ducmV2LnhtbESPW2sCMRSE3wv+h3CEvtWs1ktZjaKCIAXBSx/6eLo5&#10;7i5uTtYk6vrvG0HwcZiZb5jJrDGVuJLzpWUF3U4CgjizuuRcwc9h9fEFwgdkjZVlUnAnD7Np622C&#10;qbY33tF1H3IRIexTVFCEUKdS+qwgg75ja+LoHa0zGKJ0udQObxFuKtlLkqE0WHJcKLCmZUHZaX8x&#10;Cupz7n7PXi/477L9HnGypmbTV+q93czHIAI14RV+ttdaweewPxrA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BN8YAAADeAAAADwAAAAAAAAAAAAAAAACYAgAAZHJz&#10;L2Rvd25yZXYueG1sUEsFBgAAAAAEAAQA9QAAAIsDAAAAAA==&#10;" path="m,l9144,r,9144l,9144,,e" fillcolor="black" stroked="f" strokeweight="0">
                  <v:stroke miterlimit="83231f" joinstyle="miter"/>
                  <v:path arrowok="t" textboxrect="0,0,9144,9144"/>
                </v:shape>
                <v:shape id="Shape 36476" o:spid="_x0000_s1099" style="position:absolute;left:2636;top:2731;width:91;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QMcA&#10;AADeAAAADwAAAGRycy9kb3ducmV2LnhtbESPQWvCQBSE7wX/w/IKvdVNrUSJriKFSouHmth6fmSf&#10;SUj2bchuYvz3bqHQ4zAz3zDr7WgaMVDnKssKXqYRCOLc6ooLBd+n9+clCOeRNTaWScGNHGw3k4c1&#10;JtpeOaUh84UIEHYJKii9bxMpXV6SQTe1LXHwLrYz6IPsCqk7vAa4aeQsimJpsOKwUGJLbyXlddYb&#10;Bbr+zONDvY+WP8f2a7aXZ9OnZ6WeHsfdCoSn0f+H/9ofWsFrPF/E8HsnX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y0DHAAAA3gAAAA8AAAAAAAAAAAAAAAAAmAIAAGRy&#10;cy9kb3ducmV2LnhtbFBLBQYAAAAABAAEAPUAAACMAwAAAAA=&#10;" path="m,l9144,r,419100l,419100,,e" fillcolor="black" stroked="f" strokeweight="0">
                  <v:stroke miterlimit="83231f" joinstyle="miter"/>
                  <v:path arrowok="t" textboxrect="0,0,9144,419100"/>
                </v:shape>
                <v:shape id="Shape 36477" o:spid="_x0000_s1100" style="position:absolute;left:2636;top:69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628UA&#10;AADeAAAADwAAAGRycy9kb3ducmV2LnhtbESPQWsCMRSE74L/ITyhN81qxS1bo6hQkIJQtQePz83r&#10;7uLmZU2irv/eCAWPw8x8w0znranFlZyvLCsYDhIQxLnVFRcKfvdf/Q8QPiBrrC2Tgjt5mM+6nSlm&#10;2t54S9ddKESEsM9QQRlCk0np85IM+oFtiKP3Z53BEKUrpHZ4i3BTy1GSTKTBiuNCiQ2tSspPu4tR&#10;0JwLdzh7veTj5ec75WRN7Was1FuvXXyCCNSGV/i/vdYK3ifjNIX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vrbxQAAAN4AAAAPAAAAAAAAAAAAAAAAAJgCAABkcnMv&#10;ZG93bnJldi54bWxQSwUGAAAAAAQABAD1AAAAigMAAAAA&#10;" path="m,l9144,r,9144l,9144,,e" fillcolor="black" stroked="f" strokeweight="0">
                  <v:stroke miterlimit="83231f" joinstyle="miter"/>
                  <v:path arrowok="t" textboxrect="0,0,9144,9144"/>
                </v:shape>
                <v:shape id="Shape 36478" o:spid="_x0000_s1101" style="position:absolute;left:2697;top:6922;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4WsIA&#10;AADeAAAADwAAAGRycy9kb3ducmV2LnhtbERPy4rCMBTdC/5DuII7Ta2Dj2oUnUEdZufjAy7NtSk2&#10;N6XJaP17sxBcHs57uW5tJe7U+NKxgtEwAUGcO11yoeBy3g1mIHxA1lg5JgVP8rBedTtLzLR78JHu&#10;p1CIGMI+QwUmhDqT0ueGLPqhq4kjd3WNxRBhU0jd4COG20qmSTKRFkuODQZr+jaU307/VkHpfw7p&#10;/FylWk7T/fMw2m53f0apfq/dLEAEasNH/Hb/agXjydc07o134hW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HhawgAAAN4AAAAPAAAAAAAAAAAAAAAAAJgCAABkcnMvZG93&#10;bnJldi54bWxQSwUGAAAAAAQABAD1AAAAhwMAAAAA&#10;" path="m,l5644261,r,9144l,9144,,e" fillcolor="black" stroked="f" strokeweight="0">
                  <v:stroke miterlimit="83231f" joinstyle="miter"/>
                  <v:path arrowok="t" textboxrect="0,0,5644261,9144"/>
                </v:shape>
                <v:shape id="Shape 36479" o:spid="_x0000_s1102" style="position:absolute;left:59140;top:2731;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fMsYA&#10;AADeAAAADwAAAGRycy9kb3ducmV2LnhtbESPT2vCQBTE70K/w/IK3nRTlVSjqxRBsXiw/j0/ss8k&#10;JPs2ZFdNv323IHgcZuY3zGzRmkrcqXGFZQUf/QgEcWp1wZmC03HVG4NwHlljZZkU/JKDxfytM8NE&#10;2wfv6X7wmQgQdgkqyL2vEyldmpNB17c1cfCutjHog2wyqRt8BLip5CCKYmmw4LCQY03LnNLycDMK&#10;dPmdxttyHY3PP/VusJYXc9tflOq+t19TEJ5a/wo/2xutYBiPP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BfMsYAAADeAAAADwAAAAAAAAAAAAAAAACYAgAAZHJz&#10;L2Rvd25yZXYueG1sUEsFBgAAAAAEAAQA9QAAAIsDAAAAAA==&#10;" path="m,l9144,r,419100l,419100,,e" fillcolor="black" stroked="f" strokeweight="0">
                  <v:stroke miterlimit="83231f" joinstyle="miter"/>
                  <v:path arrowok="t" textboxrect="0,0,9144,419100"/>
                </v:shape>
                <v:shape id="Shape 36480" o:spid="_x0000_s1103" style="position:absolute;left:59140;top:69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SiMUA&#10;AADeAAAADwAAAGRycy9kb3ducmV2LnhtbESPzWrCQBSF9wXfYbhCd2ZiFQ2pY9CCIIWC2i5cXjO3&#10;STBzJ85MNH37zqLQ5eH88a2KwbTiTs43lhVMkxQEcWl1w5WCr8/dJAPhA7LG1jIp+CEPxXr0tMJc&#10;2wcf6X4KlYgj7HNUUIfQ5VL6siaDPrEdcfS+rTMYonSV1A4fcdy08iVNF9Jgw/Ghxo7eaiqvp94o&#10;6G6VO9+83vKlP7wvOd3T8DFX6nk8bF5BBBrCf/ivvdcKZot5FgEiTkQ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hKIxQAAAN4AAAAPAAAAAAAAAAAAAAAAAJgCAABkcnMv&#10;ZG93bnJldi54bWxQSwUGAAAAAAQABAD1AAAAigMAAAAA&#10;" path="m,l9144,r,9144l,9144,,e" fillcolor="black" stroked="f" strokeweight="0">
                  <v:stroke miterlimit="83231f" joinstyle="miter"/>
                  <v:path arrowok="t" textboxrect="0,0,9144,9144"/>
                </v:shape>
                <v:rect id="Rectangle 4987" o:spid="_x0000_s1104" style="position:absolute;left:4160;top:14791;width:7168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OsYA&#10;AADdAAAADwAAAGRycy9kb3ducmV2LnhtbESPT2vCQBTE70K/w/IK3nTTI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DgO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v:textbox>
                </v:rect>
                <v:rect id="Rectangle 4988" o:spid="_x0000_s1105" style="position:absolute;left:7817;top:16681;width:6195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0SMIA&#10;AADdAAAADwAAAGRycy9kb3ducmV2LnhtbERPy4rCMBTdC/5DuMLsNHWQ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3R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v:textbox>
                </v:rect>
                <v:rect id="Rectangle 4989" o:spid="_x0000_s1106" style="position:absolute;left:22528;top:18586;width:2232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08YA&#10;AADdAAAADwAAAGRycy9kb3ducmV2LnhtbESPT2vCQBTE74V+h+UVequbliJ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R0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Муниципальной услуги</w:t>
                        </w:r>
                      </w:p>
                    </w:txbxContent>
                  </v:textbox>
                </v:rect>
                <v:rect id="Rectangle 4990" o:spid="_x0000_s1107" style="position:absolute;left:39325;top:1826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k8QA&#10;AADdAAAADwAAAGRycy9kb3ducmV2LnhtbERPz2vCMBS+D/wfwht4m+nGEN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7pP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1" o:spid="_x0000_s1108" style="position:absolute;left:3093;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3E8cA&#10;AADeAAAADwAAAGRycy9kb3ducmV2LnhtbESPQWvCQBSE7wX/w/IK3uomVaykrmIFQQTB2h56fM2+&#10;JqHZt8nuJsZ/7wqFHoeZ+YZZrgdTi56crywrSCcJCOLc6ooLBZ8fu6cFCB+QNdaWScGVPKxXo4cl&#10;Ztpe+J36cyhEhLDPUEEZQpNJ6fOSDPqJbYij92OdwRClK6R2eIlwU8vnJJlLgxXHhRIb2paU/547&#10;o6BpC/fVev3G393p8MLJnobjTKnx47B5BRFoCP/hv/ZeK5jOZ4s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txPHAAAA3gAAAA8AAAAAAAAAAAAAAAAAmAIAAGRy&#10;cy9kb3ducmV2LnhtbFBLBQYAAAAABAAEAPUAAACMAwAAAAA=&#10;" path="m,l9144,r,9144l,9144,,e" fillcolor="black" stroked="f" strokeweight="0">
                  <v:stroke miterlimit="83231f" joinstyle="miter"/>
                  <v:path arrowok="t" textboxrect="0,0,9144,9144"/>
                </v:shape>
                <v:shape id="Shape 36482" o:spid="_x0000_s1109" style="position:absolute;left:3154;top:13235;width:55544;height:92;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D28YA&#10;AADeAAAADwAAAGRycy9kb3ducmV2LnhtbESPQWvCQBSE7wX/w/IEb3VjlKDRVUQoeCiCNgWPj+wz&#10;G8y+DdmtSfvru0Khx2FmvmE2u8E24kGdrx0rmE0TEMSl0zVXCoqPt9clCB+QNTaOScE3edhtRy8b&#10;zLXr+UyPS6hEhLDPUYEJoc2l9KUhi37qWuLo3VxnMUTZVVJ32Ee4bWSaJJm0WHNcMNjSwVB5v3xZ&#10;Batjll57XbzfP81PwTfpT/uVV2oyHvZrEIGG8B/+ax+1gnm2WKbwvB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D28YAAADeAAAADwAAAAAAAAAAAAAAAACYAgAAZHJz&#10;L2Rvd25yZXYueG1sUEsFBgAAAAAEAAQA9QAAAIsDAAAAAA==&#10;" path="m,l5554345,r,9144l,9144,,e" fillcolor="black" stroked="f" strokeweight="0">
                  <v:stroke miterlimit="83231f" joinstyle="miter"/>
                  <v:path arrowok="t" textboxrect="0,0,5554345,9144"/>
                </v:shape>
                <v:shape id="Shape 36483" o:spid="_x0000_s1110" style="position:absolute;left:58698;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M/8YA&#10;AADeAAAADwAAAGRycy9kb3ducmV2LnhtbESPQWsCMRSE7wX/Q3hCb91sVaxsjaJCQQTBbnvo8XXz&#10;ml26eVmTqOu/N0Khx2FmvmHmy9624kw+NI4VPGc5COLK6YaNgs+Pt6cZiBCRNbaOScGVAiwXg4c5&#10;Ftpd+J3OZTQiQTgUqKCOsSukDFVNFkPmOuLk/ThvMSbpjdQeLwluWznK86m02HBaqLGjTU3Vb3my&#10;Crqj8V/HoNf8fTrsXjjfUr+fKPU47FevICL18T/8195qBePpZDaG+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M/8YAAADeAAAADwAAAAAAAAAAAAAAAACYAgAAZHJz&#10;L2Rvd25yZXYueG1sUEsFBgAAAAAEAAQA9QAAAIsDAAAAAA==&#10;" path="m,l9144,r,9144l,9144,,e" fillcolor="black" stroked="f" strokeweight="0">
                  <v:stroke miterlimit="83231f" joinstyle="miter"/>
                  <v:path arrowok="t" textboxrect="0,0,9144,9144"/>
                </v:shape>
                <v:shape id="Shape 36484" o:spid="_x0000_s1111" style="position:absolute;left:3093;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7KMYA&#10;AADeAAAADwAAAGRycy9kb3ducmV2LnhtbESPQWvCQBSE70L/w/IK3nRTlRCiq1ihYKUetD14fOw+&#10;k2j2bZrdavz3bkHwOMzMN8xs0dlaXKj1lWMFb8MEBLF2puJCwc/3xyAD4QOywdoxKbiRh8X8pTfD&#10;3Lgr7+iyD4WIEPY5KihDaHIpvS7Joh+6hjh6R9daDFG2hTQtXiPc1nKUJKm0WHFcKLGhVUn6vP+z&#10;Ck7r3+Nmc+jeU9KfaYbLrdFfRqn+a7ecggjUhWf40V4bBeN0kk3g/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7KMYAAADeAAAADwAAAAAAAAAAAAAAAACYAgAAZHJz&#10;L2Rvd25yZXYueG1sUEsFBgAAAAAEAAQA9QAAAIsDAAAAAA==&#10;" path="m,l9144,r,797052l,797052,,e" fillcolor="black" stroked="f" strokeweight="0">
                  <v:stroke miterlimit="83231f" joinstyle="miter"/>
                  <v:path arrowok="t" textboxrect="0,0,9144,797052"/>
                </v:shape>
                <v:shape id="Shape 36485" o:spid="_x0000_s1112" style="position:absolute;left:58698;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s8cA&#10;AADeAAAADwAAAGRycy9kb3ducmV2LnhtbESPQWvCQBSE74X+h+UVvNVNaw0huooVBCv20NSDx8fu&#10;M4nNvo3ZVdN/3xWEHoeZ+YaZznvbiAt1vnas4GWYgCDWztRcKth9r54zED4gG2wck4Jf8jCfPT5M&#10;MTfuyl90KUIpIoR9jgqqENpcSq8rsuiHriWO3sF1FkOUXSlNh9cIt418TZJUWqw5LlTY0rIi/VOc&#10;rYLj+nTYbPb9e0r6I81w8Wn01ig1eOoXExCB+vAfvrfXRsEofcvGcLs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HrPHAAAA3gAAAA8AAAAAAAAAAAAAAAAAmAIAAGRy&#10;cy9kb3ducmV2LnhtbFBLBQYAAAAABAAEAPUAAACMAwAAAAA=&#10;" path="m,l9144,r,797052l,797052,,e" fillcolor="black" stroked="f" strokeweight="0">
                  <v:stroke miterlimit="83231f" joinstyle="miter"/>
                  <v:path arrowok="t" textboxrect="0,0,9144,797052"/>
                </v:shape>
                <v:rect id="Rectangle 31634" o:spid="_x0000_s1113" style="position:absolute;left:25972;top:22513;width:109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tVcYA&#10;AADeAAAADwAAAGRycy9kb3ducmV2LnhtbESPQYvCMBSE7wv+h/AEb2uqL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tV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3</w:t>
                        </w:r>
                      </w:p>
                    </w:txbxContent>
                  </v:textbox>
                </v:rect>
                <v:rect id="Rectangle 31635" o:spid="_x0000_s1114" style="position:absolute;left:2679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IzsYA&#10;AADeAAAADwAAAGRycy9kb3ducmV2LnhtbESPQYvCMBSE7wv+h/AEb2uqs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Izs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99" o:spid="_x0000_s1115" style="position:absolute;left:27206;top:22838;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HDsUA&#10;AADdAAAADwAAAGRycy9kb3ducmV2LnhtbESPQWvCQBSE7wX/w/IEb3Vjk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kcO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5000" o:spid="_x0000_s1116" style="position:absolute;left:3586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WA8IA&#10;AADdAAAADwAAAGRycy9kb3ducmV2LnhtbERPy4rCMBTdC/MP4Q6402SEEa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tYD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6" o:spid="_x0000_s1117" style="position:absolute;left:3093;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vZ8YA&#10;AADeAAAADwAAAGRycy9kb3ducmV2LnhtbESPQWvCQBSE74X+h+UJvdWNVlKJWaUWClIoaOrB4zP7&#10;TILZt3F3o+m/7wqFHoeZ+YbJV4NpxZWcbywrmIwTEMSl1Q1XCvbfH89zED4ga2wtk4If8rBaPj7k&#10;mGl74x1di1CJCGGfoYI6hC6T0pc1GfRj2xFH72SdwRClq6R2eItw08ppkqTSYMNxocaO3msqz0Vv&#10;FHSXyh0uXq/52G8/XznZ0PA1U+ppNLwtQAQawn/4r73RCl7S2TyF+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vZ8YAAADeAAAADwAAAAAAAAAAAAAAAACYAgAAZHJz&#10;L2Rvd25yZXYueG1sUEsFBgAAAAAEAAQA9QAAAIsDAAAAAA==&#10;" path="m,l9144,r,9144l,9144,,e" fillcolor="black" stroked="f" strokeweight="0">
                  <v:stroke miterlimit="83231f" joinstyle="miter"/>
                  <v:path arrowok="t" textboxrect="0,0,9144,9144"/>
                </v:shape>
                <v:shape id="Shape 36487" o:spid="_x0000_s1118" style="position:absolute;left:3154;top:21267;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gQ8YA&#10;AADeAAAADwAAAGRycy9kb3ducmV2LnhtbESPQWvCQBSE7wX/w/IEb3VTK1FTVxGh4KEI1RR6fGSf&#10;2WD2bciuJvbXu0LB4zAz3zDLdW9rcaXWV44VvI0TEMSF0xWXCvLj5+schA/IGmvHpOBGHtarwcsS&#10;M+06/qbrIZQiQthnqMCE0GRS+sKQRT92DXH0Tq61GKJsS6lb7CLc1nKSJKm0WHFcMNjQ1lBxPlys&#10;gsUunfx2Ov86/5i/nE/S7zcLr9Ro2G8+QATqwzP8395pBe/pdD6Dx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gQ8YAAADeAAAADwAAAAAAAAAAAAAAAACYAgAAZHJz&#10;L2Rvd25yZXYueG1sUEsFBgAAAAAEAAQA9QAAAIsDAAAAAA==&#10;" path="m,l5554345,r,9144l,9144,,e" fillcolor="black" stroked="f" strokeweight="0">
                  <v:stroke miterlimit="83231f" joinstyle="miter"/>
                  <v:path arrowok="t" textboxrect="0,0,5554345,9144"/>
                </v:shape>
                <v:shape id="Shape 36488" o:spid="_x0000_s1119" style="position:absolute;left:58698;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ejsMA&#10;AADeAAAADwAAAGRycy9kb3ducmV2LnhtbERPz2vCMBS+D/wfwhN2s6lTtHTGogNBBgN1O3h8Nm9t&#10;sXmpSardf78cBjt+fL9XxWBacSfnG8sKpkkKgri0uuFKwdfnbpKB8AFZY2uZFPyQh2I9elphru2D&#10;j3Q/hUrEEPY5KqhD6HIpfVmTQZ/Yjjhy39YZDBG6SmqHjxhuWvmSpgtpsOHYUGNHbzWV11NvFHS3&#10;yp1vXm/50h/el5zuafiYK/U8HjavIAIN4V/8595rBbPFPIt74514B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ejsMAAADeAAAADwAAAAAAAAAAAAAAAACYAgAAZHJzL2Rv&#10;d25yZXYueG1sUEsFBgAAAAAEAAQA9QAAAIgDAAAAAA==&#10;" path="m,l9144,r,9144l,9144,,e" fillcolor="black" stroked="f" strokeweight="0">
                  <v:stroke miterlimit="83231f" joinstyle="miter"/>
                  <v:path arrowok="t" textboxrect="0,0,9144,9144"/>
                </v:shape>
                <v:shape id="Shape 36489" o:spid="_x0000_s1120" style="position:absolute;left:3093;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vFccA&#10;AADeAAAADwAAAGRycy9kb3ducmV2LnhtbESPQWvCQBSE74X+h+UVvNVNVUKMbkIpKIqHVqueH9nX&#10;JCT7NmRXTf99Vyh4HGbmG2aZD6YVV+pdbVnB2zgCQVxYXXOp4Pi9ek1AOI+ssbVMCn7JQZ49Py0x&#10;1fbGe7oefCkChF2KCirvu1RKV1Rk0I1tRxy8H9sb9EH2pdQ93gLctHISRbE0WHNYqLCjj4qK5nAx&#10;CnSzLeJds46S01f3OVnLs7nsz0qNXob3BQhPg3+E/9sbrWAaz5I53O+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LxXHAAAA3gAAAA8AAAAAAAAAAAAAAAAAmAIAAGRy&#10;cy9kb3ducmV2LnhtbFBLBQYAAAAABAAEAPUAAACMAwAAAAA=&#10;" path="m,l9144,r,419100l,419100,,e" fillcolor="black" stroked="f" strokeweight="0">
                  <v:stroke miterlimit="83231f" joinstyle="miter"/>
                  <v:path arrowok="t" textboxrect="0,0,9144,419100"/>
                </v:shape>
                <v:shape id="Shape 36490" o:spid="_x0000_s1121" style="position:absolute;left:3093;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EVcQA&#10;AADeAAAADwAAAGRycy9kb3ducmV2LnhtbESPy4rCMBSG9wO+QzjC7MbUC16qUVQYkAHB28LlsTm2&#10;xeakJlE7b28WA7P8+W98s0VjKvEk50vLCrqdBARxZnXJuYLT8ftrDMIHZI2VZVLwSx4W89bHDFNt&#10;X7yn5yHkIo6wT1FBEUKdSumzggz6jq2Jo3e1zmCI0uVSO3zFcVPJXpIMpcGS40OBNa0Lym6Hh1FQ&#10;33N3vnu94stj9zPiZEPNdqDUZ7tZTkEEasJ/+K+90Qr6w8EkAkSci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hFXEAAAA3gAAAA8AAAAAAAAAAAAAAAAAmAIAAGRycy9k&#10;b3ducmV2LnhtbFBLBQYAAAAABAAEAPUAAACJAwAAAAA=&#10;" path="m,l9144,r,9144l,9144,,e" fillcolor="black" stroked="f" strokeweight="0">
                  <v:stroke miterlimit="83231f" joinstyle="miter"/>
                  <v:path arrowok="t" textboxrect="0,0,9144,9144"/>
                </v:shape>
                <v:shape id="Shape 36491" o:spid="_x0000_s1122" style="position:absolute;left:3154;top:25519;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LcccA&#10;AADeAAAADwAAAGRycy9kb3ducmV2LnhtbESPT2vCQBTE7wW/w/IEb3XjH0ITXUWEgociaCN4fGSf&#10;2WD2bchuTdpP3xUKPQ4z8xtmvR1sIx7U+dqxgtk0AUFcOl1zpaD4fH99A+EDssbGMSn4Jg/bzehl&#10;jbl2PZ/ocQ6ViBD2OSowIbS5lL40ZNFPXUscvZvrLIYou0rqDvsIt42cJ0kqLdYcFwy2tDdU3s9f&#10;VkF2SOfXXhcf94v5Kfgm/XGXeaUm42G3AhFoCP/hv/ZBK1iky2wGz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C3HHAAAA3gAAAA8AAAAAAAAAAAAAAAAAmAIAAGRy&#10;cy9kb3ducmV2LnhtbFBLBQYAAAAABAAEAPUAAACMAwAAAAA=&#10;" path="m,l5554345,r,9144l,9144,,e" fillcolor="black" stroked="f" strokeweight="0">
                  <v:stroke miterlimit="83231f" joinstyle="miter"/>
                  <v:path arrowok="t" textboxrect="0,0,5554345,9144"/>
                </v:shape>
                <v:shape id="Shape 36492" o:spid="_x0000_s1123" style="position:absolute;left:58698;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rucYA&#10;AADeAAAADwAAAGRycy9kb3ducmV2LnhtbESPT2vCQBTE70K/w/IK3nTTKEGjq5SCovRQ/58f2dck&#10;JPs2ZFeN394tFDwOM/MbZr7sTC1u1LrSsoKPYQSCOLO65FzB6bgaTEA4j6yxtkwKHuRguXjrzTHV&#10;9s57uh18LgKEXYoKCu+bVEqXFWTQDW1DHLxf2xr0Qba51C3eA9zUMo6iRBosOSwU2NBXQVl1uBoF&#10;utpmyXe1jibnXfMTr+XFXPcXpfrv3ecMhKfOv8L/7Y1WMErG0xj+7o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grucYAAADeAAAADwAAAAAAAAAAAAAAAACYAgAAZHJz&#10;L2Rvd25yZXYueG1sUEsFBgAAAAAEAAQA9QAAAIsDAAAAAA==&#10;" path="m,l9144,r,419100l,419100,,e" fillcolor="black" stroked="f" strokeweight="0">
                  <v:stroke miterlimit="83231f" joinstyle="miter"/>
                  <v:path arrowok="t" textboxrect="0,0,9144,419100"/>
                </v:shape>
                <v:shape id="Shape 36493" o:spid="_x0000_s1124" style="position:absolute;left:58698;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aIsYA&#10;AADeAAAADwAAAGRycy9kb3ducmV2LnhtbESPT2sCMRTE74LfITzBm2b9g7arUVQoSEFotYcen5vn&#10;7uLmZU2ibr99Iwgeh5n5DTNfNqYSN3K+tKxg0E9AEGdWl5wr+Dl89N5A+ICssbJMCv7Iw3LRbs0x&#10;1fbO33Tbh1xECPsUFRQh1KmUPivIoO/bmjh6J+sMhihdLrXDe4SbSg6TZCINlhwXCqxpU1B23l+N&#10;gvqSu9+L12s+Xr8+p5xsqdmNlep2mtUMRKAmvMLP9lYrGE3G7yN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UaIsYAAADeAAAADwAAAAAAAAAAAAAAAACYAgAAZHJz&#10;L2Rvd25yZXYueG1sUEsFBgAAAAAEAAQA9QAAAIsDAAAAAA==&#10;" path="m,l9144,r,9144l,9144,,e" fillcolor="black" stroked="f" strokeweight="0">
                  <v:stroke miterlimit="83231f" joinstyle="miter"/>
                  <v:path arrowok="t" textboxrect="0,0,9144,9144"/>
                </v:shape>
                <v:shape id="Shape 5011" o:spid="_x0000_s1125" style="position:absolute;left:29932;top:7041;width:762;height:5259;visibility:visible;mso-wrap-style:square;v-text-anchor:top" coordsize="76200,525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ThcYA&#10;AADdAAAADwAAAGRycy9kb3ducmV2LnhtbESP3WoCMRSE7wu+QziCN0WzK7ToahRRxOJF/X2Aw+a4&#10;u7g5CZuo2z69KRS8HGbmG2Y6b00t7tT4yrKCdJCAIM6trrhQcD6t+yMQPiBrrC2Tgh/yMJ913qaY&#10;afvgA92PoRARwj5DBWUILpPS5yUZ9APriKN3sY3BEGVTSN3gI8JNLYdJ8ikNVhwXSnS0LCm/Hm9G&#10;gdu7i7Hj7Xsx3ixXi93v7vDtpVK9bruYgAjUhlf4v/2lFXwkaQp/b+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xThcYAAADdAAAADwAAAAAAAAAAAAAAAACYAgAAZHJz&#10;L2Rvd25yZXYueG1sUEsFBgAAAAAEAAQA9QAAAIsDAAAAAA==&#10;" path="m37973,r6547,449621l76200,449199,39243,525907,,450215r31819,-424l25273,254,37973,xe" fillcolor="black" stroked="f" strokeweight="0">
                  <v:stroke miterlimit="83231f" joinstyle="miter"/>
                  <v:path arrowok="t" textboxrect="0,0,76200,525907"/>
                </v:shape>
                <v:shape id="Shape 5012" o:spid="_x0000_s1126" style="position:absolute;left:29943;top:25712;width:762;height:5181;visibility:visible;mso-wrap-style:square;v-text-anchor:top" coordsize="76200,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jtcYA&#10;AADdAAAADwAAAGRycy9kb3ducmV2LnhtbESPQUsDMRSE70L/Q3gFbza7W5SyNi2tIO2p2OpBb4/N&#10;M1ncvCxJul37640geBxm5htmuR5dJwYKsfWsoJwVIIgbr1s2Ct5en+8WIGJC1th5JgXfFGG9mtws&#10;sdb+wkcaTsmIDOFYowKbUl9LGRtLDuPM98TZ+/TBYcoyGKkDXjLcdbIqigfpsOW8YLGnJ0vN1+ns&#10;FIT5/mr8sbTvL9WQtmbR7w7zD6Vup+PmEUSiMf2H/9p7reC+KCv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jtcYAAADdAAAADwAAAAAAAAAAAAAAAACYAgAAZHJz&#10;L2Rvd25yZXYueG1sUEsFBgAAAAAEAAQA9QAAAIsDAAAAAA==&#10;" path="m31750,l44450,r,441960l76200,441960,38100,518160,,441960r31750,l31750,xe" fillcolor="black" stroked="f" strokeweight="0">
                  <v:stroke miterlimit="83231f" joinstyle="miter"/>
                  <v:path arrowok="t" textboxrect="0,0,76200,518160"/>
                </v:shape>
                <v:shape id="Shape 5013" o:spid="_x0000_s1127" style="position:absolute;left:15983;top:47145;width:27219;height:7102;visibility:visible;mso-wrap-style:square;v-text-anchor:top" coordsize="2721864,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B08MA&#10;AADdAAAADwAAAGRycy9kb3ducmV2LnhtbESP3WoCMRSE74W+QzgF7zSxYtHVKGJV7KXbPsBxc/YH&#10;k5NlE3X79o1Q6OUwM98wq03vrLhTFxrPGiZjBYK48KbhSsP312E0BxEiskHrmTT8UIDN+mWwwsz4&#10;B5/pnsdKJAiHDDXUMbaZlKGoyWEY+5Y4eaXvHMYku0qaDh8J7qx8U+pdOmw4LdTY0q6m4prfnIZy&#10;Yfvdcf9xKIOxn3kuK3XhrdbD1367BBGpj//hv/bJaJipyRSe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bB08MAAADdAAAADwAAAAAAAAAAAAAAAACYAgAAZHJzL2Rv&#10;d25yZXYueG1sUEsFBgAAAAAEAAQA9QAAAIgDAAAAAA==&#10;" path="m3048,l2649562,667096r7786,-30826l2721864,691896r-83185,18288l2646454,679399,,12192,3048,xe" fillcolor="black" stroked="f" strokeweight="0">
                  <v:stroke miterlimit="83231f" joinstyle="miter"/>
                  <v:path arrowok="t" textboxrect="0,0,2721864,710184"/>
                </v:shape>
                <v:shape id="Shape 5014" o:spid="_x0000_s1128" style="position:absolute;left:15623;top:47206;width:762;height:7163;visibility:visible;mso-wrap-style:square;v-text-anchor:top" coordsize="76200,7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sX8YA&#10;AADdAAAADwAAAGRycy9kb3ducmV2LnhtbESPT2vCQBTE7wW/w/KE3uom0opJXcW/UBBpq168PbKv&#10;2WD2bciumn77riD0OMzMb5jJrLO1uFLrK8cK0kECgrhwuuJSwfGweRmD8AFZY+2YFPySh9m09zTB&#10;XLsbf9N1H0oRIexzVGBCaHIpfWHIoh+4hjh6P661GKJsS6lbvEW4reUwSUbSYsVxwWBDS0PFeX+x&#10;Ck7br8+Mx9nCrEy1XpzT3cYcMqWe+938HUSgLvyHH+0PreAtSV/h/iY+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sX8YAAADdAAAADwAAAAAAAAAAAAAAAACYAgAAZHJz&#10;L2Rvd25yZXYueG1sUEsFBgAAAAAEAAQA9QAAAIsDAAAAAA==&#10;" path="m31242,l43942,r623,640080l76200,640080,38227,716280,,640080r31865,l31242,xe" fillcolor="black" stroked="f" strokeweight="0">
                  <v:stroke miterlimit="83231f" joinstyle="miter"/>
                  <v:path arrowok="t" textboxrect="0,0,76200,716280"/>
                </v:shape>
                <w10:anchorlock/>
              </v:group>
            </w:pict>
          </mc:Fallback>
        </mc:AlternateContent>
      </w:r>
    </w:p>
    <w:tbl>
      <w:tblPr>
        <w:tblStyle w:val="TableGrid"/>
        <w:tblW w:w="8793" w:type="dxa"/>
        <w:tblInd w:w="708" w:type="dxa"/>
        <w:tblCellMar>
          <w:left w:w="115" w:type="dxa"/>
          <w:right w:w="115" w:type="dxa"/>
        </w:tblCellMar>
        <w:tblLook w:val="04A0" w:firstRow="1" w:lastRow="0" w:firstColumn="1" w:lastColumn="0" w:noHBand="0" w:noVBand="1"/>
      </w:tblPr>
      <w:tblGrid>
        <w:gridCol w:w="4395"/>
        <w:gridCol w:w="4398"/>
      </w:tblGrid>
      <w:tr w:rsidR="00490C5E">
        <w:trPr>
          <w:trHeight w:val="1565"/>
        </w:trPr>
        <w:tc>
          <w:tcPr>
            <w:tcW w:w="4395"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c>
          <w:tcPr>
            <w:tcW w:w="4398"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несоответствии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r>
      <w:tr w:rsidR="00490C5E">
        <w:trPr>
          <w:trHeight w:val="670"/>
        </w:trPr>
        <w:tc>
          <w:tcPr>
            <w:tcW w:w="8793" w:type="dxa"/>
            <w:gridSpan w:val="2"/>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3" w:firstLine="0"/>
              <w:jc w:val="center"/>
            </w:pPr>
            <w:r>
              <w:rPr>
                <w:sz w:val="26"/>
              </w:rPr>
              <w:t xml:space="preserve">1 рабочий день </w:t>
            </w:r>
          </w:p>
        </w:tc>
      </w:tr>
    </w:tbl>
    <w:p w:rsidR="00490C5E" w:rsidRDefault="00A66F6B">
      <w:pPr>
        <w:spacing w:after="0" w:line="259" w:lineRule="auto"/>
        <w:ind w:left="5103" w:right="0" w:firstLine="0"/>
      </w:pPr>
      <w:r>
        <w:rPr>
          <w:sz w:val="28"/>
        </w:rPr>
        <w:t xml:space="preserve"> </w:t>
      </w:r>
    </w:p>
    <w:sectPr w:rsidR="00490C5E">
      <w:footerReference w:type="even" r:id="rId23"/>
      <w:footerReference w:type="default" r:id="rId24"/>
      <w:footerReference w:type="first" r:id="rId25"/>
      <w:pgSz w:w="11906" w:h="16838"/>
      <w:pgMar w:top="749" w:right="464" w:bottom="672"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7C" w:rsidRDefault="003E287C">
      <w:pPr>
        <w:spacing w:after="0" w:line="240" w:lineRule="auto"/>
      </w:pPr>
      <w:r>
        <w:separator/>
      </w:r>
    </w:p>
  </w:endnote>
  <w:endnote w:type="continuationSeparator" w:id="0">
    <w:p w:rsidR="003E287C" w:rsidRDefault="003E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E66C9">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7C" w:rsidRDefault="003E287C">
      <w:pPr>
        <w:spacing w:after="0" w:line="240" w:lineRule="auto"/>
      </w:pPr>
      <w:r>
        <w:separator/>
      </w:r>
    </w:p>
  </w:footnote>
  <w:footnote w:type="continuationSeparator" w:id="0">
    <w:p w:rsidR="003E287C" w:rsidRDefault="003E2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772"/>
    <w:multiLevelType w:val="hybridMultilevel"/>
    <w:tmpl w:val="6D1C4330"/>
    <w:lvl w:ilvl="0" w:tplc="DC80A452">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37AD01E">
      <w:start w:val="1"/>
      <w:numFmt w:val="lowerLetter"/>
      <w:lvlText w:val="%2"/>
      <w:lvlJc w:val="left"/>
      <w:pPr>
        <w:ind w:left="3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D87682">
      <w:start w:val="1"/>
      <w:numFmt w:val="lowerRoman"/>
      <w:lvlText w:val="%3"/>
      <w:lvlJc w:val="left"/>
      <w:pPr>
        <w:ind w:left="3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622EEB6">
      <w:start w:val="1"/>
      <w:numFmt w:val="decimal"/>
      <w:lvlText w:val="%4"/>
      <w:lvlJc w:val="left"/>
      <w:pPr>
        <w:ind w:left="4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B800064">
      <w:start w:val="1"/>
      <w:numFmt w:val="lowerLetter"/>
      <w:lvlText w:val="%5"/>
      <w:lvlJc w:val="left"/>
      <w:pPr>
        <w:ind w:left="53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A343C8A">
      <w:start w:val="1"/>
      <w:numFmt w:val="lowerRoman"/>
      <w:lvlText w:val="%6"/>
      <w:lvlJc w:val="left"/>
      <w:pPr>
        <w:ind w:left="60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500BE78">
      <w:start w:val="1"/>
      <w:numFmt w:val="decimal"/>
      <w:lvlText w:val="%7"/>
      <w:lvlJc w:val="left"/>
      <w:pPr>
        <w:ind w:left="67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31A83BE">
      <w:start w:val="1"/>
      <w:numFmt w:val="lowerLetter"/>
      <w:lvlText w:val="%8"/>
      <w:lvlJc w:val="left"/>
      <w:pPr>
        <w:ind w:left="74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BEB622">
      <w:start w:val="1"/>
      <w:numFmt w:val="lowerRoman"/>
      <w:lvlText w:val="%9"/>
      <w:lvlJc w:val="left"/>
      <w:pPr>
        <w:ind w:left="81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C601A"/>
    <w:multiLevelType w:val="multilevel"/>
    <w:tmpl w:val="2530E55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C162F"/>
    <w:multiLevelType w:val="hybridMultilevel"/>
    <w:tmpl w:val="5A0E227A"/>
    <w:lvl w:ilvl="0" w:tplc="F104BA0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6E12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27D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87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63E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61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E4D2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059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05B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B0394"/>
    <w:multiLevelType w:val="hybridMultilevel"/>
    <w:tmpl w:val="ED78C04E"/>
    <w:lvl w:ilvl="0" w:tplc="ED9880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EE2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4CFF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82B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EF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A1E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CC5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D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248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D40BF"/>
    <w:multiLevelType w:val="hybridMultilevel"/>
    <w:tmpl w:val="534AAC1C"/>
    <w:lvl w:ilvl="0" w:tplc="19BC9C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B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CE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C6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A4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26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25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1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1D6554"/>
    <w:multiLevelType w:val="hybridMultilevel"/>
    <w:tmpl w:val="4C1AF26C"/>
    <w:lvl w:ilvl="0" w:tplc="A520329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47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7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48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8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84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48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68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4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710F5"/>
    <w:multiLevelType w:val="multilevel"/>
    <w:tmpl w:val="5E020CD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060CAF"/>
    <w:multiLevelType w:val="hybridMultilevel"/>
    <w:tmpl w:val="8DC09CF4"/>
    <w:lvl w:ilvl="0" w:tplc="DC58DF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D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AA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C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AD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4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4F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8E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5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AE46BB"/>
    <w:multiLevelType w:val="multilevel"/>
    <w:tmpl w:val="64904F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5D6855"/>
    <w:multiLevelType w:val="multilevel"/>
    <w:tmpl w:val="BB007C2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8E09AE"/>
    <w:multiLevelType w:val="multilevel"/>
    <w:tmpl w:val="F454E7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8A6138"/>
    <w:multiLevelType w:val="multilevel"/>
    <w:tmpl w:val="EFF6678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2E0283"/>
    <w:multiLevelType w:val="hybridMultilevel"/>
    <w:tmpl w:val="FD9870C4"/>
    <w:lvl w:ilvl="0" w:tplc="74E27CD6">
      <w:start w:val="1"/>
      <w:numFmt w:val="decimal"/>
      <w:lvlText w:val="%1."/>
      <w:lvlJc w:val="left"/>
      <w:pPr>
        <w:ind w:left="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120C244">
      <w:start w:val="1"/>
      <w:numFmt w:val="lowerLetter"/>
      <w:lvlText w:val="%2"/>
      <w:lvlJc w:val="left"/>
      <w:pPr>
        <w:ind w:left="36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8AE5D2">
      <w:start w:val="1"/>
      <w:numFmt w:val="lowerRoman"/>
      <w:lvlText w:val="%3"/>
      <w:lvlJc w:val="left"/>
      <w:pPr>
        <w:ind w:left="44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20B20C">
      <w:start w:val="1"/>
      <w:numFmt w:val="decimal"/>
      <w:lvlText w:val="%4"/>
      <w:lvlJc w:val="left"/>
      <w:pPr>
        <w:ind w:left="51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EA01E4">
      <w:start w:val="1"/>
      <w:numFmt w:val="lowerLetter"/>
      <w:lvlText w:val="%5"/>
      <w:lvlJc w:val="left"/>
      <w:pPr>
        <w:ind w:left="58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BE2AD4">
      <w:start w:val="1"/>
      <w:numFmt w:val="lowerRoman"/>
      <w:lvlText w:val="%6"/>
      <w:lvlJc w:val="left"/>
      <w:pPr>
        <w:ind w:left="65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708AD34">
      <w:start w:val="1"/>
      <w:numFmt w:val="decimal"/>
      <w:lvlText w:val="%7"/>
      <w:lvlJc w:val="left"/>
      <w:pPr>
        <w:ind w:left="72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489446">
      <w:start w:val="1"/>
      <w:numFmt w:val="lowerLetter"/>
      <w:lvlText w:val="%8"/>
      <w:lvlJc w:val="left"/>
      <w:pPr>
        <w:ind w:left="8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2AE06A">
      <w:start w:val="1"/>
      <w:numFmt w:val="lowerRoman"/>
      <w:lvlText w:val="%9"/>
      <w:lvlJc w:val="left"/>
      <w:pPr>
        <w:ind w:left="87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6C62D8"/>
    <w:multiLevelType w:val="multilevel"/>
    <w:tmpl w:val="6EC4F544"/>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14"/>
  </w:num>
  <w:num w:numId="4">
    <w:abstractNumId w:val="13"/>
  </w:num>
  <w:num w:numId="5">
    <w:abstractNumId w:val="10"/>
  </w:num>
  <w:num w:numId="6">
    <w:abstractNumId w:val="17"/>
  </w:num>
  <w:num w:numId="7">
    <w:abstractNumId w:val="1"/>
  </w:num>
  <w:num w:numId="8">
    <w:abstractNumId w:val="15"/>
  </w:num>
  <w:num w:numId="9">
    <w:abstractNumId w:val="3"/>
  </w:num>
  <w:num w:numId="10">
    <w:abstractNumId w:val="6"/>
  </w:num>
  <w:num w:numId="11">
    <w:abstractNumId w:val="20"/>
  </w:num>
  <w:num w:numId="12">
    <w:abstractNumId w:val="18"/>
  </w:num>
  <w:num w:numId="13">
    <w:abstractNumId w:val="12"/>
  </w:num>
  <w:num w:numId="14">
    <w:abstractNumId w:val="7"/>
  </w:num>
  <w:num w:numId="15">
    <w:abstractNumId w:val="4"/>
  </w:num>
  <w:num w:numId="16">
    <w:abstractNumId w:val="5"/>
  </w:num>
  <w:num w:numId="17">
    <w:abstractNumId w:val="8"/>
  </w:num>
  <w:num w:numId="18">
    <w:abstractNumId w:val="16"/>
  </w:num>
  <w:num w:numId="19">
    <w:abstractNumId w:val="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5E"/>
    <w:rsid w:val="002E0567"/>
    <w:rsid w:val="003A6216"/>
    <w:rsid w:val="003E287C"/>
    <w:rsid w:val="00490C5E"/>
    <w:rsid w:val="00506372"/>
    <w:rsid w:val="00521DB2"/>
    <w:rsid w:val="00737C4F"/>
    <w:rsid w:val="009E66C9"/>
    <w:rsid w:val="00A66F6B"/>
    <w:rsid w:val="00CB6546"/>
    <w:rsid w:val="00CE0407"/>
    <w:rsid w:val="00FE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C51E8-9C7A-469A-8A37-7812331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67" w:lineRule="auto"/>
      <w:ind w:left="10" w:right="10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66F6B"/>
    <w:pPr>
      <w:ind w:left="720"/>
      <w:contextualSpacing/>
    </w:pPr>
  </w:style>
  <w:style w:type="paragraph" w:styleId="a4">
    <w:name w:val="Balloon Text"/>
    <w:basedOn w:val="a"/>
    <w:link w:val="a5"/>
    <w:uiPriority w:val="99"/>
    <w:semiHidden/>
    <w:unhideWhenUsed/>
    <w:rsid w:val="00737C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7C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consultantplus://offline/ref=37ECE5B2C62C1178C603021036EB14471369A358F598B8E1BB254F0FA2975B8ABD430C9014962A62364A4D1A06rFG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ECE5B2C62C1178C603021036EB14471369A358F598B8E1BB254F0FA2975B8AAF43549F1396356863050B4F0AFA840677EA2DED04B4r5G4I" TargetMode="External"/><Relationship Id="rId7" Type="http://schemas.openxmlformats.org/officeDocument/2006/relationships/hyperlink" Target="http://www.consultant.ru/document/cons_doc_LAW_30422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37ECE5B2C62C1178C603021036EB14471369A358F598B8E1BB254F0FA2975B8ABD430C9014962A62364A4D1A06rFG0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consultantplus://offline/ref=37ECE5B2C62C1178C603021036EB14471369A358F598B8E1BB254F0FA2975B8ABD430C9014962A62364A4D1A06rFG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footer" Target="footer1.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consultantplus://offline/ref=37ECE5B2C62C1178C603021036EB14471369A358F598B8E1BB254F0FA2975B8ABD430C9014962A62364A4D1A06rFG0I" TargetMode="External"/><Relationship Id="rId4" Type="http://schemas.openxmlformats.org/officeDocument/2006/relationships/webSettings" Target="webSettings.xml"/><Relationship Id="rId9" Type="http://schemas.openxmlformats.org/officeDocument/2006/relationships/hyperlink" Target="http://www.consultant.ru/document/cons_doc_LAW_304221/"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7ECE5B2C62C1178C603021036EB14471369A358F598B8E1BB254F0FA2975B8AAF43549F1396356863050B4F0AFA840677EA2DED04B4r5G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11053</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Архитектор</cp:lastModifiedBy>
  <cp:revision>8</cp:revision>
  <cp:lastPrinted>2019-11-06T12:41:00Z</cp:lastPrinted>
  <dcterms:created xsi:type="dcterms:W3CDTF">2019-10-15T14:13:00Z</dcterms:created>
  <dcterms:modified xsi:type="dcterms:W3CDTF">2019-12-04T10:57:00Z</dcterms:modified>
</cp:coreProperties>
</file>