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64" w:rsidRPr="00E16DC6" w:rsidRDefault="00692664" w:rsidP="00E16D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C6">
        <w:rPr>
          <w:rFonts w:ascii="Times New Roman" w:hAnsi="Times New Roman" w:cs="Times New Roman"/>
          <w:b/>
          <w:sz w:val="28"/>
          <w:szCs w:val="28"/>
        </w:rPr>
        <w:t>АДМИНИСТРАЦИЯ ЖИРЯТИНСКОГО РАЙОНА</w:t>
      </w:r>
    </w:p>
    <w:p w:rsidR="00692664" w:rsidRPr="00E16DC6" w:rsidRDefault="00692664" w:rsidP="00E16D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664" w:rsidRPr="00E16DC6" w:rsidRDefault="00692664" w:rsidP="00E16D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664" w:rsidRPr="00E16DC6" w:rsidRDefault="00692664" w:rsidP="00E16DC6">
      <w:pPr>
        <w:rPr>
          <w:rFonts w:ascii="Times New Roman" w:hAnsi="Times New Roman" w:cs="Times New Roman"/>
          <w:sz w:val="24"/>
          <w:szCs w:val="24"/>
        </w:rPr>
      </w:pPr>
      <w:r w:rsidRPr="00E16DC6">
        <w:rPr>
          <w:rFonts w:ascii="Times New Roman" w:hAnsi="Times New Roman" w:cs="Times New Roman"/>
          <w:sz w:val="24"/>
          <w:szCs w:val="24"/>
        </w:rPr>
        <w:t xml:space="preserve">от </w:t>
      </w:r>
      <w:r w:rsidR="004D603F">
        <w:rPr>
          <w:rFonts w:ascii="Times New Roman" w:hAnsi="Times New Roman" w:cs="Times New Roman"/>
          <w:sz w:val="24"/>
          <w:szCs w:val="24"/>
        </w:rPr>
        <w:t>20.09.2019 г. № 292</w:t>
      </w:r>
    </w:p>
    <w:p w:rsidR="00692664" w:rsidRPr="00E16DC6" w:rsidRDefault="00692664" w:rsidP="00E16DC6">
      <w:pPr>
        <w:ind w:right="4819"/>
        <w:rPr>
          <w:rFonts w:ascii="Times New Roman" w:hAnsi="Times New Roman" w:cs="Times New Roman"/>
          <w:sz w:val="24"/>
          <w:szCs w:val="24"/>
        </w:rPr>
      </w:pPr>
      <w:r w:rsidRPr="00E16DC6">
        <w:rPr>
          <w:rFonts w:ascii="Times New Roman" w:hAnsi="Times New Roman" w:cs="Times New Roman"/>
          <w:sz w:val="24"/>
          <w:szCs w:val="24"/>
        </w:rPr>
        <w:t>с. Жирятино</w:t>
      </w:r>
    </w:p>
    <w:p w:rsidR="00692664" w:rsidRPr="00E16DC6" w:rsidRDefault="00692664" w:rsidP="00E16DC6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E16DC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692664" w:rsidRPr="00E16DC6" w:rsidRDefault="00692664" w:rsidP="00E16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В соотв</w:t>
      </w:r>
      <w:r w:rsidR="000E0159" w:rsidRPr="00E16DC6">
        <w:rPr>
          <w:rFonts w:ascii="Times New Roman" w:hAnsi="Times New Roman" w:cs="Times New Roman"/>
          <w:sz w:val="28"/>
          <w:szCs w:val="28"/>
        </w:rPr>
        <w:t>етствии с Градостроительным кодексом</w:t>
      </w:r>
      <w:r w:rsidR="00E16DC6" w:rsidRPr="00E16DC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E16DC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В соответствии с Федеральным законом от 27.07.2010 №210-ФЗ "Об организации предоставления государственных и муниципальных услуг", Уставом </w:t>
      </w:r>
      <w:r w:rsidR="0018137D" w:rsidRPr="00E16DC6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E16DC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692664" w:rsidRPr="00E16DC6" w:rsidRDefault="00692664" w:rsidP="00E16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664" w:rsidRPr="00E16DC6" w:rsidRDefault="00692664" w:rsidP="00E16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2664" w:rsidRPr="00E16DC6" w:rsidRDefault="00692664" w:rsidP="00E16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(далее – Регламент) согласно приложению.</w:t>
      </w:r>
    </w:p>
    <w:p w:rsidR="00692664" w:rsidRPr="00E16DC6" w:rsidRDefault="00692664" w:rsidP="00E16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2. Настоящее постановление разместить в информационно-телекоммуникационной системе сети Интернет на офи</w:t>
      </w:r>
      <w:r w:rsidR="0018137D" w:rsidRPr="00E16DC6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  </w:t>
      </w:r>
      <w:r w:rsidRPr="00E16DC6">
        <w:rPr>
          <w:rFonts w:ascii="Times New Roman" w:hAnsi="Times New Roman" w:cs="Times New Roman"/>
          <w:sz w:val="28"/>
          <w:szCs w:val="28"/>
        </w:rPr>
        <w:t xml:space="preserve">Жирятинского района. </w:t>
      </w:r>
    </w:p>
    <w:p w:rsidR="00692664" w:rsidRPr="00E16DC6" w:rsidRDefault="00692664" w:rsidP="00E16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возложить на з</w:t>
      </w:r>
      <w:r w:rsidR="0018137D" w:rsidRPr="00E16DC6">
        <w:rPr>
          <w:rFonts w:ascii="Times New Roman" w:hAnsi="Times New Roman" w:cs="Times New Roman"/>
          <w:sz w:val="28"/>
          <w:szCs w:val="28"/>
        </w:rPr>
        <w:t>аместителя главы администрации И.В. Тищенко</w:t>
      </w:r>
      <w:r w:rsidRPr="00E16DC6">
        <w:rPr>
          <w:rFonts w:ascii="Times New Roman" w:hAnsi="Times New Roman" w:cs="Times New Roman"/>
          <w:sz w:val="28"/>
          <w:szCs w:val="28"/>
        </w:rPr>
        <w:t>.</w:t>
      </w:r>
    </w:p>
    <w:p w:rsidR="00E16DC6" w:rsidRPr="00E16DC6" w:rsidRDefault="00E16DC6" w:rsidP="00E16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DC6" w:rsidRPr="00E16DC6" w:rsidRDefault="00E16DC6" w:rsidP="00E16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664" w:rsidRPr="00E16DC6" w:rsidRDefault="00692664" w:rsidP="00E16D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16DC6" w:rsidRPr="00E16DC6">
        <w:rPr>
          <w:rFonts w:ascii="Times New Roman" w:hAnsi="Times New Roman" w:cs="Times New Roman"/>
          <w:sz w:val="28"/>
          <w:szCs w:val="28"/>
        </w:rPr>
        <w:t>района</w:t>
      </w:r>
      <w:r w:rsidRPr="00E16D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6DC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6DC6">
        <w:rPr>
          <w:rFonts w:ascii="Times New Roman" w:hAnsi="Times New Roman" w:cs="Times New Roman"/>
          <w:sz w:val="28"/>
          <w:szCs w:val="28"/>
        </w:rPr>
        <w:tab/>
      </w:r>
      <w:r w:rsidRPr="00E16DC6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E16DC6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  <w:r w:rsidRPr="00E16D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2664" w:rsidRPr="00E16DC6" w:rsidRDefault="00692664" w:rsidP="00E16D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6DC6" w:rsidRPr="00E16DC6" w:rsidRDefault="00E16DC6" w:rsidP="00E1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D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Андреева Е.И.</w:t>
      </w:r>
    </w:p>
    <w:p w:rsidR="00E16DC6" w:rsidRPr="00E16DC6" w:rsidRDefault="00E16DC6" w:rsidP="00E1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DC6">
        <w:rPr>
          <w:rFonts w:ascii="Times New Roman" w:eastAsia="Times New Roman" w:hAnsi="Times New Roman" w:cs="Times New Roman"/>
          <w:sz w:val="20"/>
          <w:szCs w:val="20"/>
          <w:lang w:eastAsia="ru-RU"/>
        </w:rPr>
        <w:t>3-00-09</w:t>
      </w:r>
    </w:p>
    <w:p w:rsidR="00692664" w:rsidRDefault="00692664" w:rsidP="00E16DC6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3B3" w:rsidRDefault="006F53B3" w:rsidP="00E16DC6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3B3" w:rsidRPr="00E16DC6" w:rsidRDefault="006F53B3" w:rsidP="00E16DC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</w:tblGrid>
      <w:tr w:rsidR="00C37AC5" w:rsidRPr="00E16DC6" w:rsidTr="004D603F">
        <w:trPr>
          <w:trHeight w:val="1149"/>
          <w:jc w:val="right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E16DC6" w:rsidRPr="00E16DC6" w:rsidRDefault="00E16DC6" w:rsidP="00E16DC6">
            <w:pPr>
              <w:pStyle w:val="a3"/>
              <w:shd w:val="clear" w:color="auto" w:fill="FFFFFF"/>
              <w:spacing w:before="0" w:beforeAutospacing="0" w:after="110" w:afterAutospacing="0"/>
              <w:jc w:val="right"/>
              <w:rPr>
                <w:rStyle w:val="a5"/>
                <w:b w:val="0"/>
                <w:sz w:val="28"/>
                <w:szCs w:val="28"/>
              </w:rPr>
            </w:pPr>
            <w:r w:rsidRPr="00E16DC6">
              <w:rPr>
                <w:rStyle w:val="a5"/>
                <w:b w:val="0"/>
                <w:sz w:val="28"/>
                <w:szCs w:val="28"/>
              </w:rPr>
              <w:lastRenderedPageBreak/>
              <w:t xml:space="preserve">Приложение 1 </w:t>
            </w:r>
          </w:p>
          <w:p w:rsidR="00A213A2" w:rsidRPr="00E16DC6" w:rsidRDefault="00E16DC6" w:rsidP="004D603F">
            <w:pPr>
              <w:pStyle w:val="a3"/>
              <w:shd w:val="clear" w:color="auto" w:fill="FFFFFF"/>
              <w:spacing w:before="0" w:beforeAutospacing="0" w:after="110" w:afterAutospacing="0"/>
              <w:ind w:left="-108"/>
              <w:jc w:val="right"/>
              <w:rPr>
                <w:rStyle w:val="a5"/>
                <w:b w:val="0"/>
                <w:sz w:val="28"/>
                <w:szCs w:val="28"/>
              </w:rPr>
            </w:pPr>
            <w:r w:rsidRPr="00E16DC6">
              <w:rPr>
                <w:rStyle w:val="a5"/>
                <w:b w:val="0"/>
                <w:sz w:val="28"/>
                <w:szCs w:val="28"/>
              </w:rPr>
              <w:t>к постановлению администрации Жирятинского района</w:t>
            </w:r>
          </w:p>
          <w:p w:rsidR="00C37AC5" w:rsidRPr="00E16DC6" w:rsidRDefault="00A213A2" w:rsidP="004D603F">
            <w:pPr>
              <w:pStyle w:val="a3"/>
              <w:shd w:val="clear" w:color="auto" w:fill="FFFFFF"/>
              <w:spacing w:before="0" w:beforeAutospacing="0" w:after="110" w:afterAutospacing="0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E16DC6">
              <w:rPr>
                <w:rStyle w:val="a5"/>
                <w:b w:val="0"/>
                <w:sz w:val="28"/>
                <w:szCs w:val="28"/>
              </w:rPr>
              <w:t>от</w:t>
            </w:r>
            <w:r w:rsidR="004D603F">
              <w:rPr>
                <w:rStyle w:val="a5"/>
                <w:b w:val="0"/>
                <w:sz w:val="28"/>
                <w:szCs w:val="28"/>
              </w:rPr>
              <w:t xml:space="preserve"> 20.09.2019 </w:t>
            </w:r>
            <w:r w:rsidRPr="00E16DC6">
              <w:rPr>
                <w:rStyle w:val="a5"/>
                <w:b w:val="0"/>
                <w:sz w:val="28"/>
                <w:szCs w:val="28"/>
              </w:rPr>
              <w:t>№</w:t>
            </w:r>
            <w:r w:rsidR="004D603F">
              <w:rPr>
                <w:rStyle w:val="a5"/>
                <w:b w:val="0"/>
                <w:sz w:val="28"/>
                <w:szCs w:val="28"/>
              </w:rPr>
              <w:t>292</w:t>
            </w:r>
          </w:p>
        </w:tc>
      </w:tr>
    </w:tbl>
    <w:p w:rsidR="00C37AC5" w:rsidRPr="00E16DC6" w:rsidRDefault="00C37AC5" w:rsidP="004D603F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7AC5" w:rsidRPr="00E16DC6" w:rsidRDefault="00C37AC5" w:rsidP="00E16DC6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C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37AC5" w:rsidRPr="00E16DC6" w:rsidRDefault="00C37AC5" w:rsidP="00E16D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C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участка»</w:t>
      </w:r>
    </w:p>
    <w:p w:rsidR="008D6F7A" w:rsidRPr="00E16DC6" w:rsidRDefault="008D6F7A" w:rsidP="00E16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3A39" w:rsidRPr="00E16DC6" w:rsidRDefault="00C37AC5" w:rsidP="00E16DC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16D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16DC6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613A39" w:rsidRPr="00E16DC6" w:rsidRDefault="00613A3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«Предоставление разрешения на условно разрешенный вид использования земельного участка» (далее – Административный регламент) </w:t>
      </w:r>
      <w:r w:rsidR="00CF57B5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на основании Градостроительного кодекса Российской Федерации, Федерального закона от 27.07.2010 №210-ФЗ «Об организации предоставления государственных и муниципальных услуг» </w:t>
      </w:r>
    </w:p>
    <w:p w:rsidR="000E4CDA" w:rsidRPr="00E16DC6" w:rsidRDefault="00613A3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Административный регламент </w:t>
      </w:r>
      <w:r w:rsidR="00CF57B5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участка, в том числе электронной форме с использованием информационно-коммуникационной системы «Интернет» с соблюдением норм законодательства </w:t>
      </w:r>
      <w:r w:rsidR="00C70E9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 о защите персональных данных, а также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E4CDA" w:rsidRPr="00E16DC6" w:rsidRDefault="000E4CDA" w:rsidP="00E16DC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1.2 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(далее-заявитель).</w:t>
      </w:r>
    </w:p>
    <w:p w:rsidR="006F48A1" w:rsidRPr="00E16DC6" w:rsidRDefault="006F48A1" w:rsidP="00E16DC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1.3 В соответствии с ч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Градостроительного кодекса Российской Федерации вопрос о предоставлении разрешения условно разрешенный вид использования, расположенного на </w:t>
      </w:r>
      <w:r w:rsidR="0096706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Жирятинского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подлежит обсуждению на публичных слушаниях, проводимых в порядке, установленном ст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5.1 Градостроительного кодекса Российской Федерации, с учетом положений ст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39 Градостроительного кодекса Российской Федерации.</w:t>
      </w:r>
    </w:p>
    <w:p w:rsidR="006F48A1" w:rsidRPr="00E16DC6" w:rsidRDefault="006F48A1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 w:rsidR="00E723CB"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Муниципальная услуга предоставляется Администрацией</w:t>
      </w:r>
      <w:r w:rsidR="0096706E" w:rsidRPr="00E16DC6">
        <w:rPr>
          <w:sz w:val="28"/>
          <w:szCs w:val="28"/>
        </w:rPr>
        <w:t xml:space="preserve"> </w:t>
      </w:r>
      <w:r w:rsidR="0096706E"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Жирятинского района (далее – отдел Администрации).</w:t>
      </w:r>
    </w:p>
    <w:p w:rsidR="006F48A1" w:rsidRDefault="0096706E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Место нахождения Администрации:</w:t>
      </w:r>
      <w:r w:rsidRPr="00E16DC6">
        <w:rPr>
          <w:sz w:val="28"/>
          <w:szCs w:val="28"/>
        </w:rPr>
        <w:t xml:space="preserve"> </w:t>
      </w:r>
      <w:r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242030, Брянская область, с. Жирятин</w:t>
      </w:r>
      <w:r w:rsidR="00E16DC6"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о, ул. Мира, д.10, тел. 3-06-06</w:t>
      </w:r>
      <w:r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E16DC6" w:rsidRDefault="00E16DC6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16DC6" w:rsidRDefault="00E16DC6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16DC6" w:rsidRPr="00E16DC6" w:rsidRDefault="00E16DC6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6F48A1" w:rsidRPr="00E16DC6" w:rsidRDefault="006F48A1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График работы Администрации: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348"/>
        <w:gridCol w:w="2635"/>
      </w:tblGrid>
      <w:tr w:rsidR="006F48A1" w:rsidRPr="00E16DC6" w:rsidTr="00CC2ACE">
        <w:tc>
          <w:tcPr>
            <w:tcW w:w="2121" w:type="dxa"/>
          </w:tcPr>
          <w:p w:rsidR="006F48A1" w:rsidRPr="00E16DC6" w:rsidRDefault="006F48A1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635" w:type="dxa"/>
          </w:tcPr>
          <w:p w:rsidR="006F48A1" w:rsidRPr="00E16DC6" w:rsidRDefault="0096706E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8:30 – 16:45</w:t>
            </w:r>
          </w:p>
        </w:tc>
      </w:tr>
      <w:tr w:rsidR="006F48A1" w:rsidRPr="00E16DC6" w:rsidTr="00CC2ACE">
        <w:tc>
          <w:tcPr>
            <w:tcW w:w="2121" w:type="dxa"/>
          </w:tcPr>
          <w:p w:rsidR="006F48A1" w:rsidRPr="00E16DC6" w:rsidRDefault="006F48A1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635" w:type="dxa"/>
          </w:tcPr>
          <w:p w:rsidR="006F48A1" w:rsidRPr="00E16DC6" w:rsidRDefault="0096706E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8:30 – 16:45</w:t>
            </w:r>
          </w:p>
        </w:tc>
      </w:tr>
      <w:tr w:rsidR="006F48A1" w:rsidRPr="00E16DC6" w:rsidTr="00CC2ACE">
        <w:tc>
          <w:tcPr>
            <w:tcW w:w="2121" w:type="dxa"/>
          </w:tcPr>
          <w:p w:rsidR="006F48A1" w:rsidRPr="00E16DC6" w:rsidRDefault="006F48A1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635" w:type="dxa"/>
          </w:tcPr>
          <w:p w:rsidR="006F48A1" w:rsidRPr="00E16DC6" w:rsidRDefault="0096706E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8:30 – 16:45</w:t>
            </w:r>
          </w:p>
        </w:tc>
      </w:tr>
      <w:tr w:rsidR="006F48A1" w:rsidRPr="00E16DC6" w:rsidTr="00CC2ACE">
        <w:tc>
          <w:tcPr>
            <w:tcW w:w="2121" w:type="dxa"/>
          </w:tcPr>
          <w:p w:rsidR="006F48A1" w:rsidRPr="00E16DC6" w:rsidRDefault="006F48A1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635" w:type="dxa"/>
          </w:tcPr>
          <w:p w:rsidR="006F48A1" w:rsidRPr="00E16DC6" w:rsidRDefault="0096706E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8:30 – 16:45</w:t>
            </w:r>
          </w:p>
        </w:tc>
      </w:tr>
      <w:tr w:rsidR="006F48A1" w:rsidRPr="00E16DC6" w:rsidTr="00CC2ACE">
        <w:tc>
          <w:tcPr>
            <w:tcW w:w="2121" w:type="dxa"/>
          </w:tcPr>
          <w:p w:rsidR="006F48A1" w:rsidRPr="00E16DC6" w:rsidRDefault="006F48A1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635" w:type="dxa"/>
          </w:tcPr>
          <w:p w:rsidR="006F48A1" w:rsidRPr="00E16DC6" w:rsidRDefault="0096706E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08:30 –16:30</w:t>
            </w:r>
          </w:p>
        </w:tc>
      </w:tr>
      <w:tr w:rsidR="006F48A1" w:rsidRPr="00E16DC6" w:rsidTr="00CC2ACE">
        <w:tc>
          <w:tcPr>
            <w:tcW w:w="2121" w:type="dxa"/>
          </w:tcPr>
          <w:p w:rsidR="006F48A1" w:rsidRPr="00E16DC6" w:rsidRDefault="006F48A1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635" w:type="dxa"/>
          </w:tcPr>
          <w:p w:rsidR="006F48A1" w:rsidRPr="00E16DC6" w:rsidRDefault="0096706E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6F48A1" w:rsidRPr="00E16DC6" w:rsidTr="00CC2ACE">
        <w:tc>
          <w:tcPr>
            <w:tcW w:w="2121" w:type="dxa"/>
          </w:tcPr>
          <w:p w:rsidR="006F48A1" w:rsidRPr="00E16DC6" w:rsidRDefault="006F48A1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Воскресенье </w:t>
            </w:r>
          </w:p>
        </w:tc>
        <w:tc>
          <w:tcPr>
            <w:tcW w:w="2635" w:type="dxa"/>
          </w:tcPr>
          <w:p w:rsidR="006F48A1" w:rsidRPr="00E16DC6" w:rsidRDefault="0096706E" w:rsidP="00E16DC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16D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96706E" w:rsidRPr="00E16DC6" w:rsidRDefault="00E16DC6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Перерыв на обед: </w:t>
      </w:r>
      <w:r w:rsidR="0096706E"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13:00 – 14:00.</w:t>
      </w:r>
    </w:p>
    <w:p w:rsidR="006F48A1" w:rsidRPr="00E16DC6" w:rsidRDefault="006F48A1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Адрес электронной почты Администрации</w:t>
      </w:r>
      <w:r w:rsidR="0096706E"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  <w:r w:rsidR="0096706E" w:rsidRPr="00E16DC6">
        <w:rPr>
          <w:sz w:val="28"/>
          <w:szCs w:val="28"/>
        </w:rPr>
        <w:t xml:space="preserve"> </w:t>
      </w:r>
      <w:r w:rsidR="0096706E"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zhadm@online.debryansk.ru.</w:t>
      </w:r>
    </w:p>
    <w:p w:rsidR="006F48A1" w:rsidRPr="00E16DC6" w:rsidRDefault="006F48A1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Официальный сайт Администрации в сети «Интернет»: </w:t>
      </w:r>
      <w:r w:rsidR="0096706E" w:rsidRPr="00E16D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www.juratino.ru.</w:t>
      </w:r>
    </w:p>
    <w:p w:rsidR="00881D1D" w:rsidRPr="00E16DC6" w:rsidRDefault="00ED3378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23C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информирования о порядке предоставления муниципальной услуги:</w:t>
      </w:r>
    </w:p>
    <w:p w:rsidR="00881D1D" w:rsidRPr="00E16DC6" w:rsidRDefault="00ED3378" w:rsidP="00E16DC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вопросам предоставления муниципальной услуги можно получить, обратившись непосредственно в Администрацию:</w:t>
      </w:r>
    </w:p>
    <w:p w:rsidR="00881D1D" w:rsidRPr="00E16DC6" w:rsidRDefault="00ED3378" w:rsidP="00E16DC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881D1D" w:rsidRPr="00E16DC6" w:rsidRDefault="00ED3378" w:rsidP="00E16DC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связи;</w:t>
      </w:r>
    </w:p>
    <w:p w:rsidR="00B362C6" w:rsidRPr="00E16DC6" w:rsidRDefault="00CC573B" w:rsidP="00E16DC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D3378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ED3378" w:rsidRPr="00E16DC6" w:rsidRDefault="00A61ABA" w:rsidP="00E16DC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3378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почтовой связи.</w:t>
      </w:r>
    </w:p>
    <w:p w:rsidR="00ED3378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индивидуального письменного информи</w:t>
      </w:r>
      <w:r w:rsidR="00B362C6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устного или письменного информирования.</w:t>
      </w:r>
    </w:p>
    <w:p w:rsidR="00ED3378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Администрации, а также в местах предоставления муниципальной услуги на видном, доступном месте размещаются информационные стенды, которые содержат следующую информацию:</w:t>
      </w:r>
    </w:p>
    <w:p w:rsidR="00E723CB" w:rsidRPr="00E16DC6" w:rsidRDefault="00E723CB" w:rsidP="00E16DC6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Месторасположение, график (режим) работы, номера телефонов, адрес электронной почты и интернет-сайта Администрации;</w:t>
      </w:r>
    </w:p>
    <w:p w:rsidR="00E723CB" w:rsidRPr="00E16DC6" w:rsidRDefault="00E723CB" w:rsidP="00E16DC6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E723CB" w:rsidRPr="00E16DC6" w:rsidRDefault="00E723CB" w:rsidP="00E16DC6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E723CB" w:rsidRPr="00E16DC6" w:rsidRDefault="00E723CB" w:rsidP="00E16DC6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E723CB" w:rsidRPr="00E16DC6" w:rsidRDefault="00E723CB" w:rsidP="00E16DC6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заявления и предоставлении муниципальной услуги;</w:t>
      </w:r>
    </w:p>
    <w:p w:rsidR="00E723CB" w:rsidRPr="00E16DC6" w:rsidRDefault="00E723CB" w:rsidP="00E16DC6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E723CB" w:rsidRPr="00E16DC6" w:rsidRDefault="00E723CB" w:rsidP="00E16DC6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необходимая для получения муниципальной услуги.</w:t>
      </w:r>
    </w:p>
    <w:p w:rsidR="00E723CB" w:rsidRPr="00E16DC6" w:rsidRDefault="00E723CB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информация размещается на официальном интернет-сайте Администрации.</w:t>
      </w:r>
    </w:p>
    <w:p w:rsidR="00ED3378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23C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ED3378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ответах на телефонные звонки и устные обращения специалисты, ответственные за предоставление муниципальной услуги, подробно и в вежливой (корректной) форме информирует заявителей по вопросам предоставления муниципальной услуги.</w:t>
      </w:r>
    </w:p>
    <w:p w:rsidR="00ED3378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должен назвать фамилию, имя, отчество, должность и наименование структурного подразделения администрации. Во время разговора необходимо произносить слова четко, избегать 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 разговоров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ED3378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ED3378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ED3378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23C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02.05.2006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73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="00CC573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CC573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378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23C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 w:rsidR="00ED3378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средствах массовой информации;</w:t>
      </w:r>
    </w:p>
    <w:p w:rsidR="007925DA" w:rsidRPr="00E16DC6" w:rsidRDefault="00ED3378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интернет-сайте</w:t>
      </w:r>
      <w:r w:rsidRPr="00E16D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1AB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E16DC6" w:rsidRPr="00E16DC6" w:rsidRDefault="00E16DC6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613A39" w:rsidRPr="00E16DC6" w:rsidRDefault="007925DA" w:rsidP="00E16D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val="en-US" w:eastAsia="ru-RU"/>
        </w:rPr>
        <w:t>II</w:t>
      </w:r>
      <w:r w:rsidR="00613A39" w:rsidRPr="00E16D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 </w:t>
      </w:r>
      <w:r w:rsidRPr="00E16D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Стандарт предоставления муниципальной услуги</w:t>
      </w:r>
    </w:p>
    <w:p w:rsidR="007925DA" w:rsidRPr="00E16DC6" w:rsidRDefault="007925DA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</w:p>
    <w:p w:rsidR="00E723CB" w:rsidRPr="00E16DC6" w:rsidRDefault="00051422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2.1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E16DC6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Н</w:t>
      </w:r>
      <w:r w:rsidR="00E723CB" w:rsidRPr="00E16DC6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аименование муниципальной услуги.</w:t>
      </w:r>
    </w:p>
    <w:p w:rsidR="00051422" w:rsidRPr="00E16DC6" w:rsidRDefault="00E723CB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</w:t>
      </w:r>
      <w:r w:rsidR="00051422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редоставление разрешения на условно разрешенный вид и</w:t>
      </w:r>
      <w:r w:rsidR="00CC573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спользования земельного участка</w:t>
      </w:r>
      <w:r w:rsidR="00051422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7E52DA" w:rsidRPr="00E16DC6" w:rsidRDefault="007E52DA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51422" w:rsidRPr="00E16DC6" w:rsidRDefault="00051422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2.2 Наименование органа, предоставляющего муниципальную услугу</w:t>
      </w:r>
      <w:r w:rsidR="00D77462" w:rsidRPr="00E16DC6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.</w:t>
      </w:r>
    </w:p>
    <w:p w:rsidR="0096706E" w:rsidRPr="00E16DC6" w:rsidRDefault="00051422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Муниципальную услугу предоставляет Администрация</w:t>
      </w:r>
      <w:r w:rsidR="0096706E" w:rsidRPr="00E16DC6">
        <w:rPr>
          <w:sz w:val="28"/>
          <w:szCs w:val="28"/>
        </w:rPr>
        <w:t xml:space="preserve"> </w:t>
      </w:r>
      <w:r w:rsidR="0096706E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Жирятинского района (далее – отдел Администрации).</w:t>
      </w:r>
    </w:p>
    <w:p w:rsidR="00051422" w:rsidRPr="00E16DC6" w:rsidRDefault="00051422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Результатом предоставления муниципальной услуги является: </w:t>
      </w:r>
    </w:p>
    <w:p w:rsidR="00051422" w:rsidRPr="00E16DC6" w:rsidRDefault="00051422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- выдача копии постановления Администрации о предоставлении разрешения на условно разрешенный вид использования земельного участка;</w:t>
      </w:r>
    </w:p>
    <w:p w:rsidR="00051422" w:rsidRPr="00E16DC6" w:rsidRDefault="00051422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- отказ в предоставлении муниципальной услуги (оформляется в виде письменного мотивированного отказа в предоставлении на условно разрешенный вид использования земельного участка).</w:t>
      </w:r>
    </w:p>
    <w:p w:rsidR="007E52DA" w:rsidRPr="00E16DC6" w:rsidRDefault="007E52DA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51422" w:rsidRPr="00E16DC6" w:rsidRDefault="00051422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2.4 Максимальный срок предоставления муниципальной услуги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- </w:t>
      </w:r>
      <w:r w:rsidR="00321DB2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60 (шестидесяти) дней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дня поступления заявления </w:t>
      </w:r>
      <w:r w:rsidR="00F224F3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 условно разрешенный вид использования земельного участка.</w:t>
      </w:r>
    </w:p>
    <w:p w:rsidR="00051422" w:rsidRPr="00E16DC6" w:rsidRDefault="00051422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Приостановление муниципальной услуги не предусмотрено законодательством Российской Федерации.</w:t>
      </w:r>
    </w:p>
    <w:p w:rsidR="007E52DA" w:rsidRPr="00E16DC6" w:rsidRDefault="007E52DA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F82335" w:rsidRPr="00E16DC6" w:rsidRDefault="00672452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</w:t>
      </w:r>
      <w:r w:rsidR="00F82335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услуги:</w:t>
      </w:r>
    </w:p>
    <w:p w:rsidR="00F82335" w:rsidRPr="00E16DC6" w:rsidRDefault="0066426C" w:rsidP="00E16D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2335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емельный кодекс Российской Федерации;</w:t>
      </w:r>
    </w:p>
    <w:p w:rsidR="00F82335" w:rsidRPr="00E16DC6" w:rsidRDefault="00F82335" w:rsidP="00E16D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66426C" w:rsidRPr="00E16DC6" w:rsidRDefault="00F82335" w:rsidP="00E16D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66426C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26C" w:rsidRPr="00E16DC6" w:rsidRDefault="00F82335" w:rsidP="00E16D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22.07.2008 №123-ФЗ «Технический регламент о требованиях пожарной безопасности»;</w:t>
      </w:r>
      <w:r w:rsidR="0066426C" w:rsidRPr="00E1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6C" w:rsidRPr="00E16DC6" w:rsidRDefault="0066426C" w:rsidP="00E16D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82335" w:rsidRPr="00E16DC6" w:rsidRDefault="0066426C" w:rsidP="00E16D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hAnsi="Times New Roman" w:cs="Times New Roman"/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F82335" w:rsidRPr="00E16DC6" w:rsidRDefault="00F82335" w:rsidP="00E16D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30.12.2009 №384-ФЗ «Технический регламент о безопасности зданий и сооружений»</w:t>
      </w:r>
      <w:r w:rsidR="0066426C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426C" w:rsidRPr="00E16DC6" w:rsidRDefault="00F82335" w:rsidP="00E16DC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27.006.2006 № 152-ФЗ «О персональных данных»</w:t>
      </w:r>
      <w:r w:rsidR="0066426C" w:rsidRPr="00E16DC6">
        <w:rPr>
          <w:rFonts w:ascii="Times New Roman" w:hAnsi="Times New Roman" w:cs="Times New Roman"/>
          <w:sz w:val="28"/>
          <w:szCs w:val="28"/>
        </w:rPr>
        <w:t>;</w:t>
      </w:r>
    </w:p>
    <w:p w:rsidR="00F82335" w:rsidRPr="00E16DC6" w:rsidRDefault="00F82335" w:rsidP="00E16DC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01.12.2014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66426C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3A4" w:rsidRPr="00E16DC6" w:rsidRDefault="0066426C" w:rsidP="00E16DC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73A4" w:rsidRPr="00E16DC6">
        <w:rPr>
          <w:rFonts w:ascii="Times New Roman" w:hAnsi="Times New Roman" w:cs="Times New Roman"/>
          <w:sz w:val="28"/>
          <w:szCs w:val="28"/>
        </w:rPr>
        <w:t xml:space="preserve">акон Брянской области </w:t>
      </w:r>
      <w:r w:rsidR="00CC2ACE" w:rsidRPr="00E16DC6">
        <w:rPr>
          <w:rFonts w:ascii="Times New Roman" w:hAnsi="Times New Roman" w:cs="Times New Roman"/>
          <w:sz w:val="28"/>
          <w:szCs w:val="28"/>
        </w:rPr>
        <w:t xml:space="preserve">от 15.03.2007 </w:t>
      </w:r>
      <w:r w:rsidR="007073A4" w:rsidRPr="00E16DC6">
        <w:rPr>
          <w:rFonts w:ascii="Times New Roman" w:hAnsi="Times New Roman" w:cs="Times New Roman"/>
          <w:sz w:val="28"/>
          <w:szCs w:val="28"/>
        </w:rPr>
        <w:t>№ 28-з «О градостроительной деятельности в Брянской области»</w:t>
      </w:r>
      <w:r w:rsidR="001D1899" w:rsidRPr="00E16DC6">
        <w:rPr>
          <w:rFonts w:ascii="Times New Roman" w:hAnsi="Times New Roman" w:cs="Times New Roman"/>
          <w:sz w:val="28"/>
          <w:szCs w:val="28"/>
        </w:rPr>
        <w:t>;</w:t>
      </w:r>
    </w:p>
    <w:p w:rsidR="001D1899" w:rsidRPr="00E16DC6" w:rsidRDefault="001D1899" w:rsidP="00E16DC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CC2ACE" w:rsidRPr="00E16DC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16DC6">
        <w:rPr>
          <w:rFonts w:ascii="Times New Roman" w:hAnsi="Times New Roman" w:cs="Times New Roman"/>
          <w:sz w:val="28"/>
          <w:szCs w:val="28"/>
        </w:rPr>
        <w:t>Ф</w:t>
      </w:r>
      <w:r w:rsidR="00CC2ACE" w:rsidRPr="00E16DC6">
        <w:rPr>
          <w:rFonts w:ascii="Times New Roman" w:hAnsi="Times New Roman" w:cs="Times New Roman"/>
          <w:sz w:val="28"/>
          <w:szCs w:val="28"/>
        </w:rPr>
        <w:t>едерации</w:t>
      </w:r>
      <w:r w:rsidRPr="00E16DC6">
        <w:rPr>
          <w:rFonts w:ascii="Times New Roman" w:hAnsi="Times New Roman" w:cs="Times New Roman"/>
          <w:sz w:val="28"/>
          <w:szCs w:val="28"/>
        </w:rPr>
        <w:t xml:space="preserve"> от 08.09.2010 №697 </w:t>
      </w:r>
      <w:r w:rsidR="00CC2ACE" w:rsidRPr="00E16DC6">
        <w:rPr>
          <w:rFonts w:ascii="Times New Roman" w:hAnsi="Times New Roman" w:cs="Times New Roman"/>
          <w:sz w:val="28"/>
          <w:szCs w:val="28"/>
        </w:rPr>
        <w:br/>
      </w:r>
      <w:r w:rsidRPr="00E16DC6">
        <w:rPr>
          <w:rFonts w:ascii="Times New Roman" w:hAnsi="Times New Roman" w:cs="Times New Roman"/>
          <w:sz w:val="28"/>
          <w:szCs w:val="28"/>
        </w:rPr>
        <w:t>«О Единой системе межведомственного электронного взаимодействия»;</w:t>
      </w:r>
    </w:p>
    <w:p w:rsidR="00E13615" w:rsidRPr="00E16DC6" w:rsidRDefault="001D1899" w:rsidP="00E16DC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CC2ACE" w:rsidRPr="00E16D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16DC6">
        <w:rPr>
          <w:rFonts w:ascii="Times New Roman" w:hAnsi="Times New Roman" w:cs="Times New Roman"/>
          <w:sz w:val="28"/>
          <w:szCs w:val="28"/>
        </w:rPr>
        <w:t xml:space="preserve"> от 07.07.2011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E13615" w:rsidRPr="00E16DC6" w:rsidRDefault="00E13615" w:rsidP="00E16DC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сельских поселений Жирятинского района;</w:t>
      </w:r>
    </w:p>
    <w:p w:rsidR="00E13615" w:rsidRPr="00E16DC6" w:rsidRDefault="00E13615" w:rsidP="00E16DC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Жирятинского сельского поселения, утвержденными решением Жирятинского сельского Совета народных депутатов №2-199 от 17.12.2012 г.; </w:t>
      </w:r>
    </w:p>
    <w:p w:rsidR="00E13615" w:rsidRPr="00E16DC6" w:rsidRDefault="00E13615" w:rsidP="00E16DC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землепользования и застройки </w:t>
      </w:r>
      <w:proofErr w:type="spellStart"/>
      <w:r w:rsidRPr="00E16DC6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Pr="00E16DC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</w:t>
      </w:r>
      <w:proofErr w:type="spellStart"/>
      <w:r w:rsidRPr="00E16DC6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Pr="00E16DC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№2-148 от 19.12.2012 г.;</w:t>
      </w:r>
    </w:p>
    <w:p w:rsidR="00E13615" w:rsidRPr="00E16DC6" w:rsidRDefault="00E13615" w:rsidP="00E16DC6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Морачевского сельского поселения, утвержденными решением Морачевского сельского Совета народных депутатов №2-155 от 19.12.2012 г.</w:t>
      </w:r>
    </w:p>
    <w:p w:rsidR="00051422" w:rsidRPr="00E16DC6" w:rsidRDefault="00051422" w:rsidP="00E16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По выбору заявителя заявление и документы предоставляются одним из следующих способов: </w:t>
      </w:r>
    </w:p>
    <w:p w:rsidR="00051422" w:rsidRPr="00E16DC6" w:rsidRDefault="00051422" w:rsidP="00E16DC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Администрацию или</w:t>
      </w:r>
      <w:r w:rsidR="00CC573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1422" w:rsidRPr="00E16DC6" w:rsidRDefault="00051422" w:rsidP="00E16DC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месту нахождения Администрации;</w:t>
      </w:r>
    </w:p>
    <w:p w:rsidR="00051422" w:rsidRPr="00E16DC6" w:rsidRDefault="00051422" w:rsidP="00E16DC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путем направления запроса на адрес электронной почты Администрации;</w:t>
      </w:r>
    </w:p>
    <w:p w:rsidR="00051422" w:rsidRPr="00E16DC6" w:rsidRDefault="00051422" w:rsidP="00E16DC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</w:t>
      </w:r>
      <w:r w:rsidR="007E52D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сайта Администрации.</w:t>
      </w:r>
    </w:p>
    <w:p w:rsidR="007E52DA" w:rsidRPr="00E16DC6" w:rsidRDefault="007E52DA" w:rsidP="00E16DC6">
      <w:pPr>
        <w:pStyle w:val="a6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22" w:rsidRPr="00E16DC6" w:rsidRDefault="0005142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2.</w:t>
      </w:r>
      <w:r w:rsidR="00CC573B" w:rsidRPr="00E16D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7</w:t>
      </w:r>
      <w:r w:rsidRPr="00E16D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051422" w:rsidRPr="00E16DC6" w:rsidRDefault="0005142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Заявление, которое может быть заполнено по рекомендуемому образцу (</w:t>
      </w:r>
      <w:r w:rsidR="00CC2ACE"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риложение №1).</w:t>
      </w:r>
    </w:p>
    <w:p w:rsidR="00051422" w:rsidRPr="00E16DC6" w:rsidRDefault="0005142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2.</w:t>
      </w:r>
      <w:r w:rsidR="00CC573B" w:rsidRPr="00E16DC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8</w:t>
      </w:r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:rsidR="00F04BA1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51422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573B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04BA1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Запрещается требовать от заявителя:</w:t>
      </w:r>
    </w:p>
    <w:p w:rsidR="00F04BA1" w:rsidRPr="00E16DC6" w:rsidRDefault="00F04BA1" w:rsidP="00E16DC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2C5C" w:rsidRPr="00E16DC6" w:rsidRDefault="00F04BA1" w:rsidP="00E16D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</w:t>
      </w:r>
      <w:r w:rsidR="007E52D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7E52D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</w:t>
      </w:r>
      <w:r w:rsidR="007E52D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2DA" w:rsidRPr="00E16DC6" w:rsidRDefault="007E52DA" w:rsidP="00E16DC6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DA" w:rsidRPr="00E16DC6" w:rsidRDefault="00592C5C" w:rsidP="00E16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452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E52DA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Основания для отказа в приеме документов, необходимых для предоставления муниципальной услуги, отсутствуют.</w:t>
      </w:r>
      <w:r w:rsidR="004A1174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24F3" w:rsidRPr="00E16DC6" w:rsidRDefault="00554179" w:rsidP="00E16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452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51422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52DA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4F3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отказа в предоставлении му</w:t>
      </w:r>
      <w:r w:rsidR="00E723CB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ниципальной услуги.</w:t>
      </w:r>
      <w:r w:rsidR="00256CD9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4F3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Заявителю направляется отказ в предоставлении муниципальной услуги (оформляется в виде письменного мотивированного отказа в предоставлении </w:t>
      </w:r>
      <w:r w:rsidR="00F224F3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разрешения на условно разрешенный вид использования земельного участка), если:</w:t>
      </w:r>
    </w:p>
    <w:p w:rsidR="007E52DA" w:rsidRPr="00E16DC6" w:rsidRDefault="00990AF7" w:rsidP="00E16D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в орган местного самоуправления поступило уведомление, от лиц, указанных в ч</w:t>
      </w:r>
      <w:r w:rsidR="00CC2ACE" w:rsidRPr="00E16DC6">
        <w:rPr>
          <w:rFonts w:ascii="Times New Roman" w:hAnsi="Times New Roman" w:cs="Times New Roman"/>
          <w:sz w:val="28"/>
          <w:szCs w:val="28"/>
        </w:rPr>
        <w:t>.</w:t>
      </w:r>
      <w:r w:rsidRPr="00E16DC6">
        <w:rPr>
          <w:rFonts w:ascii="Times New Roman" w:hAnsi="Times New Roman" w:cs="Times New Roman"/>
          <w:sz w:val="28"/>
          <w:szCs w:val="28"/>
        </w:rPr>
        <w:t>2 ст</w:t>
      </w:r>
      <w:r w:rsidR="00CC2ACE" w:rsidRPr="00E16DC6">
        <w:rPr>
          <w:rFonts w:ascii="Times New Roman" w:hAnsi="Times New Roman" w:cs="Times New Roman"/>
          <w:sz w:val="28"/>
          <w:szCs w:val="28"/>
        </w:rPr>
        <w:t>.</w:t>
      </w:r>
      <w:r w:rsidRPr="00E16DC6">
        <w:rPr>
          <w:rFonts w:ascii="Times New Roman" w:hAnsi="Times New Roman" w:cs="Times New Roman"/>
          <w:sz w:val="28"/>
          <w:szCs w:val="28"/>
        </w:rPr>
        <w:t xml:space="preserve">55.32 Градостроительного кодекса </w:t>
      </w:r>
      <w:r w:rsidR="00CC2ACE" w:rsidRPr="00E16D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16DC6">
        <w:rPr>
          <w:rFonts w:ascii="Times New Roman" w:hAnsi="Times New Roman" w:cs="Times New Roman"/>
          <w:sz w:val="28"/>
          <w:szCs w:val="28"/>
        </w:rPr>
        <w:t xml:space="preserve">, о выявлении самовольной постройки на земельном участке, на котором расположена такая постройка или в отношении такой постройки до её сноса или приведения в соответствие с установленными требованиями. </w:t>
      </w:r>
    </w:p>
    <w:p w:rsidR="00F224F3" w:rsidRPr="00E16DC6" w:rsidRDefault="00990AF7" w:rsidP="00E16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</w:t>
      </w:r>
      <w:r w:rsidR="00CC2ACE" w:rsidRPr="00E16DC6">
        <w:rPr>
          <w:rFonts w:ascii="Times New Roman" w:hAnsi="Times New Roman" w:cs="Times New Roman"/>
          <w:sz w:val="28"/>
          <w:szCs w:val="28"/>
        </w:rPr>
        <w:t>.</w:t>
      </w:r>
      <w:r w:rsidRPr="00E16DC6">
        <w:rPr>
          <w:rFonts w:ascii="Times New Roman" w:hAnsi="Times New Roman" w:cs="Times New Roman"/>
          <w:sz w:val="28"/>
          <w:szCs w:val="28"/>
        </w:rPr>
        <w:t>2 ст</w:t>
      </w:r>
      <w:r w:rsidR="00CC2ACE" w:rsidRPr="00E16DC6">
        <w:rPr>
          <w:rFonts w:ascii="Times New Roman" w:hAnsi="Times New Roman" w:cs="Times New Roman"/>
          <w:sz w:val="28"/>
          <w:szCs w:val="28"/>
        </w:rPr>
        <w:t>.</w:t>
      </w:r>
      <w:r w:rsidRPr="00E16DC6">
        <w:rPr>
          <w:rFonts w:ascii="Times New Roman" w:hAnsi="Times New Roman" w:cs="Times New Roman"/>
          <w:sz w:val="28"/>
          <w:szCs w:val="28"/>
        </w:rPr>
        <w:t xml:space="preserve">55.32 Градостроительного кодекса </w:t>
      </w:r>
      <w:r w:rsidR="00CC2ACE" w:rsidRPr="00E16D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16DC6">
        <w:rPr>
          <w:rFonts w:ascii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</w:t>
      </w:r>
      <w:r w:rsidR="00370B48" w:rsidRPr="00E16DC6">
        <w:rPr>
          <w:rFonts w:ascii="Times New Roman" w:hAnsi="Times New Roman" w:cs="Times New Roman"/>
          <w:sz w:val="28"/>
          <w:szCs w:val="28"/>
        </w:rPr>
        <w:t>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75AED" w:rsidRPr="00E16DC6" w:rsidRDefault="00D75AED" w:rsidP="00E16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C37" w:rsidRPr="00E16DC6" w:rsidRDefault="00584C37" w:rsidP="00E16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DC6">
        <w:rPr>
          <w:rFonts w:ascii="Times New Roman" w:hAnsi="Times New Roman" w:cs="Times New Roman"/>
          <w:b/>
          <w:sz w:val="28"/>
          <w:szCs w:val="28"/>
        </w:rPr>
        <w:t>2.1</w:t>
      </w:r>
      <w:r w:rsidR="00E723CB" w:rsidRPr="00E16DC6">
        <w:rPr>
          <w:rFonts w:ascii="Times New Roman" w:hAnsi="Times New Roman" w:cs="Times New Roman"/>
          <w:b/>
          <w:sz w:val="28"/>
          <w:szCs w:val="28"/>
        </w:rPr>
        <w:t>2</w:t>
      </w:r>
      <w:r w:rsidRPr="00E16DC6">
        <w:rPr>
          <w:rFonts w:ascii="Times New Roman" w:hAnsi="Times New Roman" w:cs="Times New Roman"/>
          <w:b/>
          <w:sz w:val="28"/>
          <w:szCs w:val="28"/>
        </w:rPr>
        <w:t xml:space="preserve"> Размер платы, взимаемый с заявителя при предоставлении муниципальной услуги.</w:t>
      </w:r>
    </w:p>
    <w:p w:rsidR="00584C37" w:rsidRPr="00E16DC6" w:rsidRDefault="00584C37" w:rsidP="00E16DC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584C37" w:rsidRPr="00E16DC6" w:rsidRDefault="00584C37" w:rsidP="00E16DC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DC6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 (ч</w:t>
      </w:r>
      <w:r w:rsidR="00CC2ACE" w:rsidRPr="00E16DC6">
        <w:rPr>
          <w:rFonts w:ascii="Times New Roman" w:hAnsi="Times New Roman" w:cs="Times New Roman"/>
          <w:sz w:val="28"/>
          <w:szCs w:val="28"/>
        </w:rPr>
        <w:t>.</w:t>
      </w:r>
      <w:r w:rsidRPr="00E16DC6">
        <w:rPr>
          <w:rFonts w:ascii="Times New Roman" w:hAnsi="Times New Roman" w:cs="Times New Roman"/>
          <w:sz w:val="28"/>
          <w:szCs w:val="28"/>
        </w:rPr>
        <w:t>10 ст</w:t>
      </w:r>
      <w:r w:rsidR="00CC2ACE" w:rsidRPr="00E16DC6">
        <w:rPr>
          <w:rFonts w:ascii="Times New Roman" w:hAnsi="Times New Roman" w:cs="Times New Roman"/>
          <w:sz w:val="28"/>
          <w:szCs w:val="28"/>
        </w:rPr>
        <w:t>.</w:t>
      </w:r>
      <w:r w:rsidRPr="00E16DC6"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</w:t>
      </w:r>
      <w:r w:rsidR="00CC2ACE" w:rsidRPr="00E16D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16DC6">
        <w:rPr>
          <w:rFonts w:ascii="Times New Roman" w:hAnsi="Times New Roman" w:cs="Times New Roman"/>
          <w:sz w:val="28"/>
          <w:szCs w:val="28"/>
        </w:rPr>
        <w:t>).</w:t>
      </w:r>
    </w:p>
    <w:p w:rsidR="007E52DA" w:rsidRPr="00E16DC6" w:rsidRDefault="007E52DA" w:rsidP="00E16DC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E723CB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7E52DA" w:rsidRPr="00E16DC6" w:rsidRDefault="007E52DA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E723CB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помещениям, в которых предоставляется муниципальная услуга.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723C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Интернет-сайтов;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оказании муниципальной услуги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заполнения заявлений на получение муниципальной услуги;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отказа в предоставлении муниципальной услуги;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информация, необходимая для предоставления муниципальной услуги.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информационным стендам должен быть обеспечен свободный доступ посетителей. 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F0EC5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F0EC5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52D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оборудуются стульями, кресельными секциями.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предназначенное для исполнения муниципальной услуги, оборудуется информационными стендами, размещенными в здании </w:t>
      </w:r>
      <w:r w:rsidR="00A61AB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16D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5F0EC5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доступности инвалидов к предоставлению муниципальной услуги должны быть созданы следующие условия: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оказания специалистами </w:t>
      </w:r>
      <w:r w:rsidR="005635E4"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инвалидов по территории;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672452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5F0EC5" w:rsidRPr="00E16DC6" w:rsidRDefault="00672452" w:rsidP="00E16DC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  <w:bookmarkStart w:id="1" w:name="sub_234"/>
    </w:p>
    <w:p w:rsidR="005F0EC5" w:rsidRPr="00E16DC6" w:rsidRDefault="005F0EC5" w:rsidP="00E16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52" w:rsidRPr="00E16DC6" w:rsidRDefault="005F0EC5" w:rsidP="00E16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72452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72452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доступности и качества муниципальной услуги.</w:t>
      </w:r>
    </w:p>
    <w:bookmarkEnd w:id="1"/>
    <w:p w:rsidR="005F0EC5" w:rsidRPr="00E16DC6" w:rsidRDefault="005F0EC5" w:rsidP="00E16D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5F0EC5" w:rsidRPr="00E16DC6" w:rsidRDefault="005F0EC5" w:rsidP="00E16D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tab/>
        <w:t>2.16.1. Показателями доступности и качества муниципальной услуги являются:</w:t>
      </w:r>
    </w:p>
    <w:p w:rsidR="005F0EC5" w:rsidRPr="00E16DC6" w:rsidRDefault="005F0EC5" w:rsidP="00E16D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 w:rsidR="005F0EC5" w:rsidRPr="00E16DC6" w:rsidRDefault="005F0EC5" w:rsidP="00E16D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5F0EC5" w:rsidRPr="00E16DC6" w:rsidRDefault="005F0EC5" w:rsidP="00E16D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5F0EC5" w:rsidRPr="00E16DC6" w:rsidRDefault="005F0EC5" w:rsidP="00E16D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t>возможность получения муниципальной услуги при участии МФЦ;</w:t>
      </w:r>
    </w:p>
    <w:p w:rsidR="005F0EC5" w:rsidRPr="00E16DC6" w:rsidRDefault="005F0EC5" w:rsidP="00E16D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t>транспортная доступность к местам предоставления муниципальной услуги;</w:t>
      </w:r>
    </w:p>
    <w:p w:rsidR="005F0EC5" w:rsidRPr="00E16DC6" w:rsidRDefault="005F0EC5" w:rsidP="00E16D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lastRenderedPageBreak/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 w:rsidR="005F0EC5" w:rsidRPr="00E16DC6" w:rsidRDefault="005F0EC5" w:rsidP="00E16D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t>возможность предоставления муниципальной услуги инвалидам и другим маломобильным группам населения;</w:t>
      </w:r>
    </w:p>
    <w:p w:rsidR="005F0EC5" w:rsidRPr="00E16DC6" w:rsidRDefault="005F0EC5" w:rsidP="00E16D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5F0EC5" w:rsidRPr="00E16DC6" w:rsidRDefault="005F0EC5" w:rsidP="00E16DC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E16DC6">
        <w:rPr>
          <w:color w:val="000000"/>
          <w:sz w:val="28"/>
          <w:szCs w:val="28"/>
        </w:rPr>
        <w:t>отсутствие обоснованных жалоб граждан на предоставление муниципальной услуги.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F0EC5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.2 Заявитель имеет право:</w:t>
      </w:r>
    </w:p>
    <w:p w:rsidR="00672452" w:rsidRPr="00E16DC6" w:rsidRDefault="00672452" w:rsidP="00E16D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полную, актуальную и достоверную информацию о порядке предоставления муниципальной услуги;</w:t>
      </w:r>
    </w:p>
    <w:p w:rsidR="00672452" w:rsidRPr="00E16DC6" w:rsidRDefault="00672452" w:rsidP="00E16D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72452" w:rsidRPr="00E16DC6" w:rsidRDefault="00672452" w:rsidP="00E16D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F0EC5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.3 Основными требованиями к качеству предоставления муниципальной услуги являются:</w:t>
      </w:r>
    </w:p>
    <w:p w:rsidR="00672452" w:rsidRPr="00E16DC6" w:rsidRDefault="00672452" w:rsidP="00E16DC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принятия решения о предоставлении разрешения на 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452" w:rsidRPr="00E16DC6" w:rsidRDefault="00672452" w:rsidP="00E16DC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A130D0" w:rsidRPr="00E16DC6" w:rsidRDefault="00A130D0" w:rsidP="00E16DC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D0" w:rsidRPr="00E16DC6" w:rsidRDefault="00672452" w:rsidP="00E16DC6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5F0EC5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в многофункциональных центрах.</w:t>
      </w:r>
    </w:p>
    <w:p w:rsidR="00672452" w:rsidRPr="00E16DC6" w:rsidRDefault="00672452" w:rsidP="00E16DC6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F0EC5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.1 </w:t>
      </w:r>
      <w:r w:rsidR="00A130D0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 w:rsidR="00A130D0" w:rsidRPr="00E16DC6" w:rsidRDefault="00A130D0" w:rsidP="00E16DC6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452" w:rsidRPr="00E16DC6" w:rsidRDefault="00672452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5F0EC5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5E4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</w:t>
      </w: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форме:</w:t>
      </w:r>
    </w:p>
    <w:p w:rsidR="00A130D0" w:rsidRPr="00E16DC6" w:rsidRDefault="00A130D0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Федерального закона от 27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.07.2010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№210-ФЗ «Об организации предоставления государственных и муниципальных услуг» и обеспечивает идентификацию заявителя</w:t>
      </w:r>
      <w:r w:rsidR="00360F0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452" w:rsidRPr="00E16DC6" w:rsidRDefault="00360F0A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электронного заявления может быть использована простая электронная подпись, согласно п.2 ст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21.2 Федерального закона от 27</w:t>
      </w:r>
      <w:r w:rsidR="00CC2ACE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.07.2010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№210-ФЗ «Об организации предоставления государственных и муниципальных услуг».</w:t>
      </w:r>
    </w:p>
    <w:p w:rsidR="002855C1" w:rsidRPr="00E16DC6" w:rsidRDefault="002855C1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</w:p>
    <w:p w:rsidR="002855C1" w:rsidRPr="00E16DC6" w:rsidRDefault="002855C1" w:rsidP="00E16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 w:rsidR="00032631" w:rsidRPr="00E16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особенности выполнения административных процедур в многофункциональных центрах</w:t>
      </w:r>
    </w:p>
    <w:p w:rsidR="002855C1" w:rsidRPr="00E16DC6" w:rsidRDefault="002855C1" w:rsidP="00E16DC6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7D7" w:rsidRPr="00E16DC6" w:rsidRDefault="00F76BC2" w:rsidP="00E16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Последовательность административных процедур при пред</w:t>
      </w:r>
      <w:r w:rsidR="0084352B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оставлении муниципальной услуги </w:t>
      </w:r>
      <w:r w:rsidR="00AC38EB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представлена в </w:t>
      </w:r>
      <w:r w:rsidR="005635E4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38EB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</w:t>
      </w:r>
      <w:r w:rsidR="005635E4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6CD9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="00AC38EB"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6BC2" w:rsidRPr="00E16DC6" w:rsidRDefault="00F76BC2" w:rsidP="00E16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393B61" w:rsidRPr="00E16DC6" w:rsidRDefault="00393B61" w:rsidP="00E16D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необходимых документов о предоставлении муниципальной услуги</w:t>
      </w:r>
      <w:r w:rsidR="0001029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3B61" w:rsidRPr="00E16DC6" w:rsidRDefault="00393B61" w:rsidP="00E16D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 w:rsidR="00393B61" w:rsidRPr="00E16DC6" w:rsidRDefault="00010299" w:rsidP="00E16D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7A31B1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A31B1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слушаний;</w:t>
      </w:r>
    </w:p>
    <w:p w:rsidR="00393B61" w:rsidRPr="00E16DC6" w:rsidRDefault="00393B61" w:rsidP="00E16D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разрешения на условно разрешенный вид использования земельного участка либо </w:t>
      </w:r>
      <w:r w:rsidR="007A31B1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получения данного разрешения;</w:t>
      </w:r>
    </w:p>
    <w:p w:rsidR="005E230B" w:rsidRPr="00E16DC6" w:rsidRDefault="00393B61" w:rsidP="00E16D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(направление) результата предоставления муниципальной услуги.</w:t>
      </w:r>
    </w:p>
    <w:p w:rsidR="004A5436" w:rsidRPr="00E16DC6" w:rsidRDefault="004A5436" w:rsidP="00E16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30B" w:rsidRPr="00E16DC6" w:rsidRDefault="005E230B" w:rsidP="00E16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Прием и регистрация заявления</w:t>
      </w:r>
    </w:p>
    <w:p w:rsidR="009935D9" w:rsidRPr="00E16DC6" w:rsidRDefault="005E230B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Основанием для начала административной процедуры по приему</w:t>
      </w:r>
      <w:r w:rsidR="007A31B1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53B6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31B1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</w:t>
      </w:r>
      <w:r w:rsidR="009935D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E53B6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заявителя в комиссию </w:t>
      </w:r>
      <w:r w:rsidR="009935D9"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заявлением, которое может быть заполн</w:t>
      </w:r>
      <w:r w:rsidR="00256CD9"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ено по рекомендуемому образцу (П</w:t>
      </w:r>
      <w:r w:rsidR="009935D9"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риложение №1).</w:t>
      </w:r>
    </w:p>
    <w:p w:rsidR="00613A39" w:rsidRPr="00E16DC6" w:rsidRDefault="009935D9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 К заявлению прикрепляются сканированные документы, необходимые для предоставления муниципальной услуги</w:t>
      </w:r>
      <w:r w:rsidR="00C777D7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заявление и документы подписываются электронной подписью заявителя.</w:t>
      </w:r>
    </w:p>
    <w:p w:rsidR="00C777D7" w:rsidRPr="00E16DC6" w:rsidRDefault="00C777D7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3.2.2 </w:t>
      </w:r>
      <w:proofErr w:type="gramStart"/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proofErr w:type="gramEnd"/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ходе приема документов специалисты Администрации:</w:t>
      </w:r>
    </w:p>
    <w:p w:rsidR="00FA3A62" w:rsidRPr="00E16DC6" w:rsidRDefault="00FA3A62" w:rsidP="00E16DC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:rsidR="00FA3A62" w:rsidRPr="00E16DC6" w:rsidRDefault="00FA3A62" w:rsidP="00E16DC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 w:rsidR="00C777D7" w:rsidRPr="00E16DC6" w:rsidRDefault="00FA3A62" w:rsidP="00E16DC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 w:rsidR="00FA3A62" w:rsidRPr="00E16DC6" w:rsidRDefault="00FA3A62" w:rsidP="00E16DC6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 w:rsidR="00032631" w:rsidRPr="00E16DC6" w:rsidRDefault="00613A3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3.</w:t>
      </w:r>
      <w:r w:rsidR="005E230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r w:rsidR="005E230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3 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Специалист</w:t>
      </w:r>
      <w:r w:rsidR="00FA3A62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ответственный за прием граждан и проведе</w:t>
      </w:r>
      <w:r w:rsidR="00032631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ние проверки полноты документов регистрирует заявление о предоставлении разрешений на условно разрешенный вид земельного участка в журнале входящей корреспонденции заявление.</w:t>
      </w:r>
    </w:p>
    <w:p w:rsidR="00AE5075" w:rsidRPr="00E16DC6" w:rsidRDefault="00613A3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Срок регистрации запроса –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3B6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(один)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день.</w:t>
      </w:r>
    </w:p>
    <w:p w:rsidR="00032631" w:rsidRPr="00E16DC6" w:rsidRDefault="00613A3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</w:t>
      </w:r>
      <w:r w:rsidR="005E230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r w:rsidR="005E230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Основанием для начала административной процедуры является регистрация заявления в журнале входящей корреспонденции.</w:t>
      </w:r>
    </w:p>
    <w:p w:rsidR="00D75AED" w:rsidRPr="00E16DC6" w:rsidRDefault="00AE5075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4A5436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3.2.5 </w:t>
      </w:r>
      <w:r w:rsidR="004C512C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Ответственный сотрудник Отдела в день поступления заявления формирует и направляет в рамках межведомственного информационного взаимодействия запросы в соответствующие органы</w:t>
      </w:r>
      <w:r w:rsidR="00D75AED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(организации).</w:t>
      </w:r>
    </w:p>
    <w:p w:rsidR="00AB2221" w:rsidRPr="00E16DC6" w:rsidRDefault="00AB2221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Также допускается направление запросов в бумажном виде (по факсу, либо посредством курьера).</w:t>
      </w:r>
    </w:p>
    <w:p w:rsidR="005B4F35" w:rsidRPr="00E16DC6" w:rsidRDefault="00AB2221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 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Если ответственным сотрудником Отдела выявлены основания, изложенные в </w:t>
      </w:r>
      <w:r w:rsidR="008F770A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br/>
      </w:r>
      <w:r w:rsidR="003725C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п.2.11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настоящего Административного регламента, отказ в предоставлении муниципальной услуги </w:t>
      </w:r>
      <w:r w:rsidR="00EF09D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направляется</w:t>
      </w:r>
      <w:r w:rsidR="00E36F8F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течении 20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дней со дня поступления заявления</w:t>
      </w:r>
      <w:r w:rsidR="005B4F35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D75AED" w:rsidRPr="00E16DC6" w:rsidRDefault="005B4F35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3.2.7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13A39" w:rsidRPr="00E16DC6" w:rsidRDefault="00AA5CB7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613A3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3A39" w:rsidRPr="00E16D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A39" w:rsidRPr="00E16D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направляет заявление в Комиссию, состав которой утвержден постановлением 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Комиссия рассматривает заявление и предоставленные документы на соответствие градостроительным регламентам, установленным в Правилах землепользования и застройки</w:t>
      </w:r>
      <w:r w:rsidR="00E36F8F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Жирятинского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613A3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AA5CB7" w:rsidRPr="00E16DC6" w:rsidRDefault="00AA5CB7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Нормативный правовой акт 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официальной информации, и размещается на официальном сайте Администрации.</w:t>
      </w:r>
    </w:p>
    <w:p w:rsidR="003725C0" w:rsidRPr="00E16DC6" w:rsidRDefault="00E53B6A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</w:t>
      </w:r>
      <w:r w:rsidR="008F770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не позднее чем через 10 (десять) дней со дня поступления заявления, в соответствии с пунктом 3.2.1 настоящего 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направляет заявителю сообщение о проведении публичных слушаний по вопросу предоставления 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E53B6A" w:rsidRPr="00E16DC6" w:rsidRDefault="00E53B6A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</w:t>
      </w:r>
      <w:r w:rsidR="008F770A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F6396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слушаний.</w:t>
      </w:r>
    </w:p>
    <w:p w:rsidR="003725C0" w:rsidRPr="00E16DC6" w:rsidRDefault="003725C0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3.2.10 Не позднее чем за 7 (семь) дней до дня размещения на официальном сайте или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 w:rsidR="00CF6396" w:rsidRPr="00E16DC6" w:rsidRDefault="00CF6396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3.3 Организация и проведение публичных слушаний по вопросу предоставления </w:t>
      </w:r>
      <w:r w:rsidR="00AC38EB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F86424" w:rsidRPr="00E16DC6" w:rsidRDefault="00F86424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3725C0" w:rsidRPr="00E16DC6" w:rsidRDefault="00F86424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3.3.2 </w:t>
      </w:r>
      <w:r w:rsidR="003725C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Участники публичных слушаний по вопросу предоставлении разрешения на отклонение от предельных параметров разрешенного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  <w:r w:rsidR="003725C0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5C0" w:rsidRPr="00E16DC6" w:rsidRDefault="003725C0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F86424" w:rsidRPr="00E16DC6" w:rsidRDefault="00437FA0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3.3.3 Секретарь Комиссии осуществляет направляет сообщения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 Указанные сообщения направляются не позднее чем через 10 (десять)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F86424" w:rsidRPr="00E16DC6" w:rsidRDefault="00F86424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791C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слушаний с</w:t>
      </w:r>
      <w:r w:rsidR="0056791C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жителей муниципального района </w:t>
      </w:r>
      <w:r w:rsidR="0056791C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проведении до дня опубликования заключения о результатах публичных слушаний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более 1 (одного) месяца. </w:t>
      </w:r>
    </w:p>
    <w:p w:rsidR="004A3DD9" w:rsidRPr="00E16DC6" w:rsidRDefault="00F86424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DD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6791C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3DD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результатам публичных слушаний осуществляет подготовку </w:t>
      </w:r>
      <w:r w:rsidR="0056791C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</w:t>
      </w:r>
    </w:p>
    <w:p w:rsidR="0056791C" w:rsidRPr="00E16DC6" w:rsidRDefault="0056791C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3.3.6 На основании указанных в п. 3.3.5 рекомендаций глава Администрации в течении 3 (трех)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725C0" w:rsidRPr="00E16DC6" w:rsidRDefault="0056791C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 w:rsidR="0048037E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</w:p>
    <w:p w:rsidR="00613A39" w:rsidRPr="00E16DC6" w:rsidRDefault="0048037E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</w:t>
      </w:r>
      <w:r w:rsidR="003725C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Расходы, связанные с организацией и проведением публичных слушаний, </w:t>
      </w:r>
      <w:r w:rsidR="0082184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 проекту решения на условно разрешенный вид использования,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несет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физическое или юридическое лицо, заинтересованное в предоставлении такого разрешения.</w:t>
      </w:r>
    </w:p>
    <w:p w:rsidR="00613A39" w:rsidRPr="00E16DC6" w:rsidRDefault="00DB52B4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</w:t>
      </w:r>
      <w:r w:rsidR="003725C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8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proofErr w:type="gramStart"/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proofErr w:type="gramEnd"/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82184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случае, если условно разрешенный вид использования земельного участка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такого негативного воздействия.</w:t>
      </w:r>
    </w:p>
    <w:p w:rsidR="002C3999" w:rsidRPr="00E16DC6" w:rsidRDefault="009E6D3D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</w:t>
      </w:r>
      <w:r w:rsidR="002C399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3.1</w:t>
      </w:r>
      <w:r w:rsidR="005A16F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0</w:t>
      </w:r>
      <w:r w:rsidR="002C399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Сотрудник </w:t>
      </w:r>
      <w:r w:rsidR="006E590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</w:t>
      </w:r>
      <w:r w:rsidR="002C399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тдела </w:t>
      </w:r>
      <w:r w:rsidR="006E590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="002C399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дминистрации </w:t>
      </w:r>
      <w:r w:rsidR="002C399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рекомендации Комиссии осуществляет подготовку проекта нормативного правового акта </w:t>
      </w:r>
      <w:r w:rsidR="006E590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399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 предоставлении разрешения на условно разрешенный вид использования земельного участка или об отказе в предоставлении разрешения.</w:t>
      </w:r>
    </w:p>
    <w:p w:rsidR="00613A39" w:rsidRPr="00E16DC6" w:rsidRDefault="00014197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3.1</w:t>
      </w:r>
      <w:r w:rsidR="005A16F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Специалист, уполномоченный за выдачу разрешения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регистрирует в журнале регистрации и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выдает заявителю 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копию нормативного правового акта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 предоставлении разрешений на усл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овно разрешенный вид земельного участка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либо об отказе в предоставлении </w:t>
      </w:r>
      <w:r w:rsidR="005A16F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такого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разрешения.</w:t>
      </w:r>
    </w:p>
    <w:p w:rsidR="00613A39" w:rsidRPr="00E16DC6" w:rsidRDefault="00014197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5A16F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3.3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</w:t>
      </w:r>
      <w:r w:rsidR="005A16F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Специалист, уполномоченный за выдачу разрешений, формирует дело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которое хранится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у секретаря Комиссии.</w:t>
      </w:r>
    </w:p>
    <w:p w:rsidR="005A16FB" w:rsidRPr="00E16DC6" w:rsidRDefault="005A16FB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3.3.13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14197" w:rsidRPr="00E16DC6" w:rsidRDefault="00014197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613A39" w:rsidRPr="00E16DC6" w:rsidRDefault="00014197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val="en-US" w:eastAsia="ru-RU"/>
        </w:rPr>
        <w:t>IV</w:t>
      </w:r>
      <w:r w:rsidRPr="00E16D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</w:t>
      </w:r>
      <w:r w:rsidR="00D7643C" w:rsidRPr="00E16D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Формы контроля за исполнением административного регламента</w:t>
      </w:r>
      <w:r w:rsidR="00613A39" w:rsidRPr="00E16D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  </w:t>
      </w:r>
    </w:p>
    <w:p w:rsidR="00014197" w:rsidRPr="00E16DC6" w:rsidRDefault="00014197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613A39" w:rsidRPr="00E16DC6" w:rsidRDefault="00D7643C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  <w:t xml:space="preserve">4.1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Текущий контроль за соблюдением 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и исполнением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последовательности действий, определенных административн</w:t>
      </w:r>
      <w:r w:rsidR="0018182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ым рег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ламентом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предоставления муниципальной услуги, осуществляется администраци</w:t>
      </w:r>
      <w:r w:rsidR="00AE2356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ей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района, иными должностными лицами, ответственными за организацию работы по предоставлению муниципальной услуги.</w:t>
      </w:r>
    </w:p>
    <w:p w:rsidR="00613A39" w:rsidRPr="00E16DC6" w:rsidRDefault="00D7643C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18182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4.2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44C84" w:rsidRPr="00E16DC6" w:rsidRDefault="00181820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  <w:t xml:space="preserve">4.3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44C84" w:rsidRPr="00E16DC6" w:rsidRDefault="00544C84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4.4 Проведение проверок может носить плановый характер и внеплановый характер (по конкретному обращению заявителя).</w:t>
      </w:r>
    </w:p>
    <w:p w:rsidR="00544C84" w:rsidRPr="00E16DC6" w:rsidRDefault="00544C84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  <w:t xml:space="preserve">4.5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44C84" w:rsidRPr="00E16DC6" w:rsidRDefault="00544C84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44C84" w:rsidRPr="00E16DC6" w:rsidRDefault="00544C84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4C84" w:rsidRPr="00E16DC6" w:rsidRDefault="00544C84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</w:t>
      </w:r>
      <w:r w:rsidR="003725C0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 № 152-ФЗ «О персональных данных».</w:t>
      </w:r>
    </w:p>
    <w:p w:rsidR="00544C84" w:rsidRPr="00E16DC6" w:rsidRDefault="00544C84" w:rsidP="00E16D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92301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81820" w:rsidRPr="00E16DC6" w:rsidRDefault="00181820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AE2356" w:rsidRPr="00E16DC6" w:rsidRDefault="00AE2356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val="en-US" w:eastAsia="ru-RU"/>
        </w:rPr>
        <w:t>V</w:t>
      </w:r>
      <w:r w:rsidRPr="00E16D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="004728FB" w:rsidRPr="00E16DC6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, а также их должностных лиц муниципальных служащих, работников.</w:t>
      </w:r>
    </w:p>
    <w:p w:rsidR="004728FB" w:rsidRPr="00E16DC6" w:rsidRDefault="004728FB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</w:p>
    <w:p w:rsidR="00B82250" w:rsidRPr="00E16DC6" w:rsidRDefault="00B82250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5.1 Заявитель </w:t>
      </w:r>
      <w:r w:rsidR="004728F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вправе обжаловать действие (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безд</w:t>
      </w:r>
      <w:r w:rsidR="004728F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ействие) сотрудников </w:t>
      </w:r>
      <w:r w:rsidR="0092301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="004728F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дминистрации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должностных лиц, сотрудников </w:t>
      </w:r>
      <w:r w:rsidR="00923019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тдела, принимающих </w:t>
      </w:r>
      <w:r w:rsidR="00DB6FFF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участие,</w:t>
      </w:r>
      <w:r w:rsidR="003725C0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 в досудебном (внесудебном) порядке, в том числе в следующих случаях: </w:t>
      </w:r>
    </w:p>
    <w:p w:rsidR="00B82250" w:rsidRPr="00E16DC6" w:rsidRDefault="00613A39" w:rsidP="00E16DC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B82250" w:rsidRPr="00E16DC6" w:rsidRDefault="00613A39" w:rsidP="00E16DC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B82250" w:rsidRPr="00E16DC6" w:rsidRDefault="00613A39" w:rsidP="00E16DC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требование у заявителя документов, не предусмотренных </w:t>
      </w:r>
      <w:r w:rsidR="00B8225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административным регламентом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B82250" w:rsidRPr="00E16DC6" w:rsidRDefault="00613A39" w:rsidP="00E16DC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отказ в приеме </w:t>
      </w:r>
      <w:r w:rsidR="00B8225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 заявителя 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документов, предоставление которых предусмотрено </w:t>
      </w:r>
      <w:r w:rsidR="00B8225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административным регламентом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B82250" w:rsidRPr="00E16DC6" w:rsidRDefault="00613A39" w:rsidP="00E16DC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="00B8225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административным регламентом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B82250" w:rsidRPr="00E16DC6" w:rsidRDefault="00613A39" w:rsidP="00E16DC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</w:t>
      </w:r>
      <w:r w:rsidR="00B82250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административным регламентом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613A39" w:rsidRPr="00E16DC6" w:rsidRDefault="00613A39" w:rsidP="00E16DC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3A39" w:rsidRPr="00E16DC6" w:rsidRDefault="00DB6FFF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  <w:t>5.2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Заявители имеют право обратиться с жалобой лично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в письменной форме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или направить (жалобу):</w:t>
      </w:r>
    </w:p>
    <w:p w:rsidR="00613A39" w:rsidRPr="00E16DC6" w:rsidRDefault="00DB6FFF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ab/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1. 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13A39" w:rsidRPr="00E16DC6" w:rsidRDefault="00DB6FFF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2. Жалоба может быть направлена по почте, через </w:t>
      </w:r>
      <w:r w:rsidR="005A16FB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МФЦ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с использованием информационно-телекоммуникационной сети </w:t>
      </w:r>
      <w:r w:rsidR="00CC2ACE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«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Интернет</w:t>
      </w:r>
      <w:r w:rsidR="00CC2ACE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B5ADF" w:rsidRPr="00E16DC6" w:rsidRDefault="00DB6FFF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5.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B5ADF" w:rsidRPr="00E16DC6" w:rsidRDefault="000B5ADF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  <w:t xml:space="preserve">5.4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Не позднее дня, следующего за днем </w:t>
      </w:r>
      <w:r w:rsidR="00DB6FFF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принятия решения, указанного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заявителю в письменной форме и по желанию заявителя в </w:t>
      </w:r>
      <w:r w:rsidR="00DB6FFF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электронной форме,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направляется мотивированный ответ о результатах рассмотрения жалобы.</w:t>
      </w:r>
    </w:p>
    <w:p w:rsidR="00613A39" w:rsidRPr="00E16DC6" w:rsidRDefault="000B5ADF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5.</w:t>
      </w:r>
      <w:r w:rsidR="00A10FAD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A10FAD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Жалоба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A10FAD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заявителя на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предоставлени</w:t>
      </w:r>
      <w:r w:rsidR="00A10FAD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е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услуги в письменной форме должн</w:t>
      </w:r>
      <w:r w:rsidR="00A10FAD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содержать следующую информацию:</w:t>
      </w:r>
    </w:p>
    <w:p w:rsidR="00613A39" w:rsidRPr="00E16DC6" w:rsidRDefault="00613A39" w:rsidP="00E16DC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фамилия, имя, отчество</w:t>
      </w:r>
      <w:r w:rsidR="00A10FAD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(последнее – при наличии)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гражданина (наименование юридического лица), которым подается жалоба, </w:t>
      </w:r>
      <w:r w:rsidR="00A10FAD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сведения о месте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жительства, пребывания (юридический адрес)</w:t>
      </w:r>
      <w:r w:rsidR="00A10FAD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а также номер контактного телефона, адрес электронной почты (при наличии) по которым должен быть направлен ответ заявителю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;</w:t>
      </w:r>
    </w:p>
    <w:p w:rsidR="00613A39" w:rsidRPr="00E16DC6" w:rsidRDefault="00A10FAD" w:rsidP="00E16DC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сведения д</w:t>
      </w:r>
      <w:r w:rsidR="0005032C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олжностного лица, </w:t>
      </w:r>
      <w:r w:rsidR="0092301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="0005032C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дминистрации</w:t>
      </w:r>
      <w:r w:rsidR="0005032C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</w:t>
      </w:r>
      <w:r w:rsidR="0005032C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алуемого действия (бездействия);</w:t>
      </w:r>
    </w:p>
    <w:p w:rsidR="00613A39" w:rsidRPr="00E16DC6" w:rsidRDefault="0005032C" w:rsidP="00E16DC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доводы, на основании которых заявитель </w:t>
      </w:r>
      <w:r w:rsidR="000B5ADF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не согласен с решением и действием (бездействием) сотрудников </w:t>
      </w:r>
      <w:r w:rsidR="0092301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А</w:t>
      </w:r>
      <w:r w:rsidR="000B5ADF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дминистрации </w:t>
      </w:r>
      <w:r w:rsidR="000B5ADF" w:rsidRPr="00E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должностных лиц.</w:t>
      </w:r>
    </w:p>
    <w:p w:rsidR="00EA3073" w:rsidRPr="00E16DC6" w:rsidRDefault="008E774C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5.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6 </w:t>
      </w:r>
      <w:r w:rsidR="00613A39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13A39" w:rsidRPr="00E16DC6" w:rsidRDefault="00613A3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5.</w:t>
      </w:r>
      <w:r w:rsidR="00FF628E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A3073" w:rsidRPr="00E16DC6" w:rsidRDefault="00613A3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5.</w:t>
      </w:r>
      <w:r w:rsidR="00FF628E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8 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 результатам рассмотрения жалобы уполномоченное лицо, ответственное за предоставление усл</w:t>
      </w:r>
      <w:r w:rsidR="00FF628E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уги 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EA3073" w:rsidRPr="00E16DC6" w:rsidRDefault="00613A3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5.</w:t>
      </w:r>
      <w:r w:rsidR="00FF628E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9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613A39" w:rsidRPr="00E16DC6" w:rsidRDefault="00613A3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5.</w:t>
      </w:r>
      <w:r w:rsidR="00FF628E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10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EA3073" w:rsidRPr="00E16DC6" w:rsidRDefault="00EA3073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5.12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613A39" w:rsidRPr="00E16DC6" w:rsidRDefault="00613A3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5.</w:t>
      </w:r>
      <w:r w:rsidR="00EA3073"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13</w:t>
      </w:r>
      <w:r w:rsidRPr="00E16DC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FF628E" w:rsidRPr="00E16DC6" w:rsidRDefault="00FF628E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FF628E" w:rsidRPr="00E16DC6" w:rsidRDefault="00FF628E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FF628E" w:rsidRPr="00E16DC6" w:rsidRDefault="00FF628E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FF628E" w:rsidRPr="00E16DC6" w:rsidRDefault="00FF628E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23019" w:rsidRPr="00E16DC6" w:rsidRDefault="0092301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23019" w:rsidRPr="00E16DC6" w:rsidRDefault="0092301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23019" w:rsidRPr="00E16DC6" w:rsidRDefault="0092301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23019" w:rsidRPr="00E16DC6" w:rsidRDefault="0092301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23019" w:rsidRPr="00E16DC6" w:rsidRDefault="0092301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23019" w:rsidRPr="00E16DC6" w:rsidRDefault="0092301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23019" w:rsidRPr="00E16DC6" w:rsidRDefault="0092301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23019" w:rsidRPr="00E16DC6" w:rsidRDefault="0092301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23019" w:rsidRPr="00E16DC6" w:rsidRDefault="0092301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923019" w:rsidRPr="00E16DC6" w:rsidRDefault="00923019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FF628E" w:rsidRPr="00E16DC6" w:rsidRDefault="00FF628E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480C21" w:rsidRPr="00E16DC6" w:rsidRDefault="00480C21" w:rsidP="00E16D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6769AA" w:rsidRDefault="006769AA" w:rsidP="0067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</w:p>
    <w:p w:rsidR="00F72C85" w:rsidRPr="00E16DC6" w:rsidRDefault="00F72C85" w:rsidP="00676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</w:p>
    <w:p w:rsidR="00623F3F" w:rsidRPr="00E16DC6" w:rsidRDefault="00623F3F" w:rsidP="006769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</w:p>
    <w:p w:rsidR="006769AA" w:rsidRDefault="006769AA" w:rsidP="006769A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30000"/>
          <w:sz w:val="20"/>
          <w:szCs w:val="20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F72C85">
        <w:rPr>
          <w:rFonts w:ascii="Times New Roman" w:eastAsia="Times New Roman" w:hAnsi="Times New Roman" w:cs="Times New Roman"/>
          <w:i/>
          <w:noProof/>
          <w:color w:val="030000"/>
          <w:sz w:val="16"/>
          <w:szCs w:val="16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3F6EB2" wp14:editId="29869502">
                <wp:simplePos x="0" y="0"/>
                <wp:positionH relativeFrom="margin">
                  <wp:align>right</wp:align>
                </wp:positionH>
                <wp:positionV relativeFrom="paragraph">
                  <wp:posOffset>276</wp:posOffset>
                </wp:positionV>
                <wp:extent cx="2360930" cy="1052830"/>
                <wp:effectExtent l="0" t="0" r="508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3" w:rsidRDefault="006F53B3" w:rsidP="006F53B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6F53B3" w:rsidRPr="00613A39" w:rsidRDefault="006F53B3" w:rsidP="006F53B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72C85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к административному регламенту</w:t>
                            </w:r>
                          </w:p>
                          <w:p w:rsidR="006F53B3" w:rsidRDefault="006F53B3" w:rsidP="006F53B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      </w:r>
                          </w:p>
                          <w:p w:rsidR="006F53B3" w:rsidRDefault="006F53B3" w:rsidP="006F53B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6F53B3" w:rsidRDefault="006F53B3" w:rsidP="006F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F6E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0;width:185.9pt;height:82.9pt;z-index:25167462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" stroked="f">
                <v:textbox>
                  <w:txbxContent>
                    <w:p w:rsidR="006F53B3" w:rsidRDefault="006F53B3" w:rsidP="006F53B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Приложение № 1</w:t>
                      </w:r>
                    </w:p>
                    <w:p w:rsidR="006F53B3" w:rsidRPr="00613A39" w:rsidRDefault="006F53B3" w:rsidP="006F53B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72C85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к административному регламенту</w:t>
                      </w:r>
                    </w:p>
                    <w:p w:rsidR="006F53B3" w:rsidRDefault="006F53B3" w:rsidP="006F53B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</w:r>
                    </w:p>
                    <w:p w:rsidR="006F53B3" w:rsidRDefault="006F53B3" w:rsidP="006F53B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6F53B3" w:rsidRDefault="006F53B3" w:rsidP="006F53B3"/>
                  </w:txbxContent>
                </v:textbox>
                <w10:wrap type="square" anchorx="margin"/>
              </v:shape>
            </w:pict>
          </mc:Fallback>
        </mc:AlternateConten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</w:t>
      </w: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Рекомендуемый </w:t>
      </w:r>
    </w:p>
    <w:p w:rsidR="006F53B3" w:rsidRPr="00FF628E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ОБРАЗЕЦ ЗАЯВЛЕНИЯ</w:t>
      </w:r>
    </w:p>
    <w:p w:rsidR="006F53B3" w:rsidRPr="00FF628E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 xml:space="preserve">о предоставлении разрешения на условно </w:t>
      </w: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FF628E">
        <w:rPr>
          <w:rFonts w:ascii="Times New Roman" w:eastAsia="Times New Roman" w:hAnsi="Times New Roman" w:cs="Times New Roman"/>
          <w:b/>
          <w:color w:val="030000"/>
          <w:sz w:val="21"/>
          <w:szCs w:val="21"/>
          <w:lang w:eastAsia="ru-RU"/>
        </w:rPr>
        <w:t>разрешенный вид использования земельного участка</w:t>
      </w: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F53B3" w:rsidRPr="0056390D" w:rsidRDefault="006F53B3" w:rsidP="006F53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Главе администрации ________района</w:t>
      </w:r>
    </w:p>
    <w:p w:rsidR="006F53B3" w:rsidRPr="0056390D" w:rsidRDefault="006F53B3" w:rsidP="006F53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</w:t>
      </w:r>
    </w:p>
    <w:p w:rsidR="006F53B3" w:rsidRPr="0056390D" w:rsidRDefault="006F53B3" w:rsidP="006F53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</w:t>
      </w:r>
    </w:p>
    <w:p w:rsidR="006F53B3" w:rsidRPr="0056390D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(Ф.И.О. *)</w:t>
      </w:r>
    </w:p>
    <w:p w:rsidR="006F53B3" w:rsidRPr="0056390D" w:rsidRDefault="006F53B3" w:rsidP="006F53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16"/>
          <w:szCs w:val="16"/>
          <w:lang w:eastAsia="ru-RU"/>
        </w:rPr>
        <w:t>_________________________________________________</w:t>
      </w:r>
    </w:p>
    <w:p w:rsidR="006F53B3" w:rsidRPr="0056390D" w:rsidRDefault="006F53B3" w:rsidP="006F53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_____________________________________ </w:t>
      </w:r>
    </w:p>
    <w:p w:rsidR="006F53B3" w:rsidRPr="0056390D" w:rsidRDefault="006F53B3" w:rsidP="006F53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_____________________________________</w:t>
      </w: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F53B3" w:rsidRPr="00613A39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З А Я В Л Е Н И Е</w:t>
      </w: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6F53B3" w:rsidRPr="00613A39" w:rsidRDefault="006F53B3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Н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а основании ч. 1 ст. 39 Градостроительного 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кодекса РФ просим Вас предоставить 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разрешение на условно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разрешенный вид </w:t>
      </w:r>
      <w:r w:rsidRPr="00256CD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спользования земельного участка</w:t>
      </w:r>
    </w:p>
    <w:p w:rsidR="006F53B3" w:rsidRPr="00613A39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</w:t>
      </w:r>
    </w:p>
    <w:p w:rsidR="006F53B3" w:rsidRDefault="006F53B3" w:rsidP="006F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 w:rsidRPr="004D3B01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(указывается условно разрешенный вид использования земельного участка)</w:t>
      </w:r>
    </w:p>
    <w:p w:rsidR="006F53B3" w:rsidRPr="004D3B01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</w:t>
      </w:r>
    </w:p>
    <w:p w:rsidR="006F53B3" w:rsidRPr="00613A39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расположенного 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по адресу___________________________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</w:t>
      </w:r>
    </w:p>
    <w:p w:rsidR="006F53B3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</w:t>
      </w:r>
    </w:p>
    <w:p w:rsidR="006F53B3" w:rsidRPr="00256CD9" w:rsidRDefault="006F53B3" w:rsidP="006F53B3">
      <w:pPr>
        <w:pStyle w:val="1"/>
        <w:jc w:val="center"/>
        <w:rPr>
          <w:i/>
          <w:szCs w:val="24"/>
          <w:vertAlign w:val="superscript"/>
        </w:rPr>
      </w:pPr>
      <w:r w:rsidRPr="00256CD9">
        <w:rPr>
          <w:i/>
          <w:szCs w:val="24"/>
          <w:vertAlign w:val="superscript"/>
        </w:rPr>
        <w:t>(указывается полный адрес: область,</w:t>
      </w:r>
    </w:p>
    <w:p w:rsidR="006F53B3" w:rsidRPr="00B0605C" w:rsidRDefault="006F53B3" w:rsidP="006F53B3">
      <w:pPr>
        <w:pStyle w:val="1"/>
        <w:rPr>
          <w:szCs w:val="24"/>
        </w:rPr>
      </w:pPr>
      <w:r w:rsidRPr="00B0605C">
        <w:rPr>
          <w:szCs w:val="24"/>
        </w:rPr>
        <w:t>_________________________________</w:t>
      </w:r>
      <w:r>
        <w:rPr>
          <w:szCs w:val="24"/>
        </w:rPr>
        <w:t>___</w:t>
      </w:r>
      <w:r w:rsidRPr="00B0605C">
        <w:rPr>
          <w:szCs w:val="24"/>
        </w:rPr>
        <w:t>____________</w:t>
      </w:r>
      <w:r>
        <w:rPr>
          <w:szCs w:val="24"/>
        </w:rPr>
        <w:t>_____________________________</w:t>
      </w:r>
    </w:p>
    <w:p w:rsidR="006F53B3" w:rsidRPr="00256CD9" w:rsidRDefault="006F53B3" w:rsidP="006F53B3">
      <w:pPr>
        <w:pStyle w:val="1"/>
        <w:jc w:val="center"/>
        <w:rPr>
          <w:i/>
          <w:szCs w:val="24"/>
          <w:vertAlign w:val="superscript"/>
        </w:rPr>
      </w:pPr>
      <w:r w:rsidRPr="00256CD9">
        <w:rPr>
          <w:i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6F53B3" w:rsidRPr="002A41F3" w:rsidRDefault="006F53B3" w:rsidP="006F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6F53B3" w:rsidRPr="00613A39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</w:t>
      </w:r>
    </w:p>
    <w:p w:rsidR="006F53B3" w:rsidRPr="00613A39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Приложение:</w:t>
      </w:r>
    </w:p>
    <w:p w:rsidR="006F53B3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1._____________________________________________________________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softHyphen/>
        <w:t>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</w:p>
    <w:p w:rsidR="006F53B3" w:rsidRPr="00613A39" w:rsidRDefault="006F53B3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2._________________________________________________________________________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</w:t>
      </w:r>
    </w:p>
    <w:p w:rsidR="006F53B3" w:rsidRPr="00613A39" w:rsidRDefault="006F53B3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3.___________________________________________________________________________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</w:t>
      </w:r>
    </w:p>
    <w:p w:rsidR="006F53B3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Заявитель </w:t>
      </w: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_________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___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__________________                     ______________________</w:t>
      </w:r>
    </w:p>
    <w:p w:rsidR="006F53B3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</w:t>
      </w:r>
      <w:r w:rsidRPr="00794AA7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(должность руководителя организации – </w:t>
      </w: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подпись)                                                                    (Ф.И.О.)</w:t>
      </w:r>
    </w:p>
    <w:p w:rsidR="006F53B3" w:rsidRPr="00794AA7" w:rsidRDefault="006F53B3" w:rsidP="006F5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</w:t>
      </w:r>
      <w:r w:rsidRPr="00794AA7"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>для юридического лица)</w:t>
      </w:r>
    </w:p>
    <w:p w:rsidR="006F53B3" w:rsidRPr="00613A39" w:rsidRDefault="006F53B3" w:rsidP="006F53B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</w:t>
      </w: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"___"_________________20___ г.</w:t>
      </w:r>
      <w:r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                              </w:t>
      </w:r>
    </w:p>
    <w:p w:rsidR="006F53B3" w:rsidRPr="0056390D" w:rsidRDefault="006F53B3" w:rsidP="006F53B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30000"/>
          <w:sz w:val="16"/>
          <w:szCs w:val="16"/>
          <w:lang w:eastAsia="ru-RU"/>
        </w:rPr>
        <w:t xml:space="preserve">                    </w:t>
      </w:r>
    </w:p>
    <w:p w:rsidR="006F53B3" w:rsidRPr="0056390D" w:rsidRDefault="006F53B3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&lt;*&gt; Сведения о заявителе:</w:t>
      </w:r>
    </w:p>
    <w:p w:rsidR="006F53B3" w:rsidRPr="0056390D" w:rsidRDefault="006F53B3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56390D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6F53B3" w:rsidRDefault="00E6715E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</w:pPr>
      <w:r w:rsidRPr="00E16DC6">
        <w:rPr>
          <w:rFonts w:ascii="Times New Roman" w:eastAsia="Times New Roman" w:hAnsi="Times New Roman" w:cs="Times New Roman"/>
          <w:i/>
          <w:noProof/>
          <w:color w:val="03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2E23AF" wp14:editId="0B1BBFC7">
                <wp:simplePos x="0" y="0"/>
                <wp:positionH relativeFrom="margin">
                  <wp:align>right</wp:align>
                </wp:positionH>
                <wp:positionV relativeFrom="paragraph">
                  <wp:posOffset>5164</wp:posOffset>
                </wp:positionV>
                <wp:extent cx="2360930" cy="1017905"/>
                <wp:effectExtent l="0" t="0" r="508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5E" w:rsidRDefault="00E6715E" w:rsidP="006F53B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</w:p>
                          <w:p w:rsidR="00E6715E" w:rsidRPr="00613A39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72C85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к административному регламенту</w:t>
                            </w:r>
                          </w:p>
                          <w:p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      </w:r>
                          </w:p>
                          <w:p w:rsidR="00E6715E" w:rsidRDefault="00E6715E" w:rsidP="00E6715E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E6715E" w:rsidRDefault="00E6715E" w:rsidP="00E671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23AF" id="_x0000_s1027" type="#_x0000_t202" style="position:absolute;left:0;text-align:left;margin-left:134.7pt;margin-top:.4pt;width:185.9pt;height:80.1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Y0PAIAACk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" stroked="f">
                <v:textbox>
                  <w:txbxContent>
                    <w:p w:rsidR="00E6715E" w:rsidRDefault="00E6715E" w:rsidP="006F53B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</w:p>
                    <w:p w:rsidR="00E6715E" w:rsidRPr="00613A39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72C85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к административному регламенту</w:t>
                      </w:r>
                    </w:p>
                    <w:p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</w:r>
                    </w:p>
                    <w:p w:rsidR="00E6715E" w:rsidRDefault="00E6715E" w:rsidP="00E6715E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E6715E" w:rsidRDefault="00E6715E" w:rsidP="00E6715E"/>
                  </w:txbxContent>
                </v:textbox>
                <w10:wrap type="square" anchorx="margin"/>
              </v:shape>
            </w:pict>
          </mc:Fallback>
        </mc:AlternateContent>
      </w: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 w:rsidRPr="00F72C85">
        <w:rPr>
          <w:rFonts w:ascii="Times New Roman" w:eastAsia="Times New Roman" w:hAnsi="Times New Roman" w:cs="Times New Roman"/>
          <w:i/>
          <w:noProof/>
          <w:color w:val="030000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934E04" wp14:editId="6B24DF9E">
                <wp:simplePos x="0" y="0"/>
                <wp:positionH relativeFrom="margin">
                  <wp:align>right</wp:align>
                </wp:positionH>
                <wp:positionV relativeFrom="paragraph">
                  <wp:posOffset>5164</wp:posOffset>
                </wp:positionV>
                <wp:extent cx="2360930" cy="1017905"/>
                <wp:effectExtent l="0" t="0" r="508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3B3" w:rsidRDefault="006F53B3" w:rsidP="006F53B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2</w:t>
                            </w:r>
                          </w:p>
                          <w:p w:rsidR="006F53B3" w:rsidRPr="00613A39" w:rsidRDefault="006F53B3" w:rsidP="006F53B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72C85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613A39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к административному регламенту</w:t>
                            </w:r>
                          </w:p>
                          <w:p w:rsidR="006F53B3" w:rsidRDefault="006F53B3" w:rsidP="006F53B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      </w:r>
                          </w:p>
                          <w:p w:rsidR="006F53B3" w:rsidRDefault="006F53B3" w:rsidP="006F53B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FF628E">
                              <w:rPr>
                                <w:rFonts w:ascii="Times New Roman" w:eastAsia="Times New Roman" w:hAnsi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 w:rsidR="006F53B3" w:rsidRDefault="006F53B3" w:rsidP="006F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4E04" id="_x0000_s1028" type="#_x0000_t202" style="position:absolute;left:0;text-align:left;margin-left:134.7pt;margin-top:.4pt;width:185.9pt;height:80.15pt;z-index:25167667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" stroked="f">
                <v:textbox>
                  <w:txbxContent>
                    <w:p w:rsidR="006F53B3" w:rsidRDefault="006F53B3" w:rsidP="006F53B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2</w:t>
                      </w:r>
                    </w:p>
                    <w:p w:rsidR="006F53B3" w:rsidRPr="00613A39" w:rsidRDefault="006F53B3" w:rsidP="006F53B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72C85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613A39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к административному регламенту</w:t>
                      </w:r>
                    </w:p>
                    <w:p w:rsidR="006F53B3" w:rsidRDefault="006F53B3" w:rsidP="006F53B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</w:r>
                    </w:p>
                    <w:p w:rsidR="006F53B3" w:rsidRDefault="006F53B3" w:rsidP="006F53B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 w:rsidRPr="00FF628E">
                        <w:rPr>
                          <w:rFonts w:ascii="Times New Roman" w:eastAsia="Times New Roman" w:hAnsi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 w:rsidR="006F53B3" w:rsidRDefault="006F53B3" w:rsidP="006F53B3"/>
                  </w:txbxContent>
                </v:textbox>
                <w10:wrap type="square" anchorx="margin"/>
              </v:shape>
            </w:pict>
          </mc:Fallback>
        </mc:AlternateContent>
      </w: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p w:rsidR="006F53B3" w:rsidRDefault="006F53B3" w:rsidP="006F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Блок-схема </w:t>
      </w:r>
    </w:p>
    <w:p w:rsidR="006F53B3" w:rsidRDefault="006F53B3" w:rsidP="006F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последовательности </w:t>
      </w:r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предоставления муниципальной услуги </w:t>
      </w:r>
    </w:p>
    <w:p w:rsidR="006F53B3" w:rsidRDefault="006F53B3" w:rsidP="006F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«Предоставление </w:t>
      </w:r>
      <w:r w:rsidRPr="00613A39"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разрешения на условно разрешенны</w:t>
      </w: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 xml:space="preserve">й вид </w:t>
      </w:r>
    </w:p>
    <w:p w:rsidR="006F53B3" w:rsidRDefault="006F53B3" w:rsidP="006F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  <w:t>использования земельного участка»</w:t>
      </w:r>
    </w:p>
    <w:p w:rsidR="006F53B3" w:rsidRDefault="006F53B3" w:rsidP="006F53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30000"/>
          <w:sz w:val="21"/>
          <w:szCs w:val="21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581"/>
        <w:gridCol w:w="4582"/>
        <w:gridCol w:w="173"/>
      </w:tblGrid>
      <w:tr w:rsidR="006F53B3" w:rsidRPr="00661711" w:rsidTr="008115CD">
        <w:trPr>
          <w:trHeight w:val="12"/>
          <w:jc w:val="center"/>
        </w:trPr>
        <w:tc>
          <w:tcPr>
            <w:tcW w:w="16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  <w:tr w:rsidR="006F53B3" w:rsidRPr="00661711" w:rsidTr="008115CD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6F53B3" w:rsidRPr="00661711" w:rsidRDefault="006F53B3" w:rsidP="008115CD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 w:rsidRPr="00661711">
              <w:t xml:space="preserve">Прием и регистрация заявления о предоставлении разрешения на </w:t>
            </w:r>
            <w:r>
              <w:t>условно разрешенный вид использования земельного участка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  <w:tr w:rsidR="006F53B3" w:rsidRPr="00661711" w:rsidTr="008115CD">
        <w:trPr>
          <w:jc w:val="center"/>
        </w:trPr>
        <w:tc>
          <w:tcPr>
            <w:tcW w:w="16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6F53B3" w:rsidRPr="00661711" w:rsidRDefault="006F53B3" w:rsidP="008115CD">
            <w:pPr>
              <w:ind w:firstLine="567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A3AD62" wp14:editId="223F3B2E">
                      <wp:simplePos x="0" y="0"/>
                      <wp:positionH relativeFrom="column">
                        <wp:posOffset>2880487</wp:posOffset>
                      </wp:positionH>
                      <wp:positionV relativeFrom="paragraph">
                        <wp:posOffset>2083</wp:posOffset>
                      </wp:positionV>
                      <wp:extent cx="0" cy="292608"/>
                      <wp:effectExtent l="76200" t="0" r="57150" b="508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C75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26.8pt;margin-top:.15pt;width:0;height:2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  <w:tr w:rsidR="006F53B3" w:rsidRPr="00661711" w:rsidTr="008115CD">
        <w:trPr>
          <w:jc w:val="center"/>
        </w:trPr>
        <w:tc>
          <w:tcPr>
            <w:tcW w:w="16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6F53B3" w:rsidRPr="00661711" w:rsidRDefault="006F53B3" w:rsidP="008115CD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 xml:space="preserve">Рассмотрение заявления о предоставлении разрешения </w:t>
            </w:r>
            <w:r>
              <w:t>на условно разрешенный вид использования земельного участка</w:t>
            </w:r>
            <w:r w:rsidRPr="00661711">
              <w:t>, проверка правильности оформления документов и назначение публичных слушаний</w:t>
            </w:r>
          </w:p>
        </w:tc>
        <w:tc>
          <w:tcPr>
            <w:tcW w:w="173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  <w:tr w:rsidR="006F53B3" w:rsidRPr="00661711" w:rsidTr="008115CD">
        <w:trPr>
          <w:jc w:val="center"/>
        </w:trPr>
        <w:tc>
          <w:tcPr>
            <w:tcW w:w="16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CE1E7D" wp14:editId="74749163">
                      <wp:simplePos x="0" y="0"/>
                      <wp:positionH relativeFrom="column">
                        <wp:posOffset>2874621</wp:posOffset>
                      </wp:positionH>
                      <wp:positionV relativeFrom="paragraph">
                        <wp:posOffset>4277</wp:posOffset>
                      </wp:positionV>
                      <wp:extent cx="0" cy="293298"/>
                      <wp:effectExtent l="76200" t="0" r="57150" b="5016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2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8B5C8" id="Прямая со стрелкой 12" o:spid="_x0000_s1026" type="#_x0000_t32" style="position:absolute;margin-left:226.35pt;margin-top:.35pt;width:0;height:2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3" w:type="dxa"/>
            <w:tcBorders>
              <w:left w:val="nil"/>
            </w:tcBorders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  <w:tr w:rsidR="006F53B3" w:rsidRPr="00661711" w:rsidTr="008115CD">
        <w:trPr>
          <w:jc w:val="center"/>
        </w:trPr>
        <w:tc>
          <w:tcPr>
            <w:tcW w:w="16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6F53B3" w:rsidRPr="00661711" w:rsidRDefault="006F53B3" w:rsidP="008115CD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FA81D2" wp14:editId="43531CB2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351790</wp:posOffset>
                      </wp:positionV>
                      <wp:extent cx="0" cy="295275"/>
                      <wp:effectExtent l="76200" t="0" r="57150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24BC2" id="Прямая со стрелкой 9" o:spid="_x0000_s1026" type="#_x0000_t32" style="position:absolute;margin-left:227.25pt;margin-top:27.7pt;width:0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61711">
              <w:t xml:space="preserve">Организация и проведение публичных слушаний по вопросу предоставления разрешения </w:t>
            </w:r>
            <w:r>
              <w:t>на условно разрешенный вид использования земельного участка</w:t>
            </w:r>
          </w:p>
        </w:tc>
        <w:tc>
          <w:tcPr>
            <w:tcW w:w="173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  <w:tr w:rsidR="006F53B3" w:rsidRPr="00661711" w:rsidTr="008115CD">
        <w:trPr>
          <w:jc w:val="center"/>
        </w:trPr>
        <w:tc>
          <w:tcPr>
            <w:tcW w:w="16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6F53B3" w:rsidRPr="00661711" w:rsidRDefault="006F53B3" w:rsidP="008115CD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  <w:tr w:rsidR="006F53B3" w:rsidRPr="00661711" w:rsidTr="008115CD">
        <w:trPr>
          <w:jc w:val="center"/>
        </w:trPr>
        <w:tc>
          <w:tcPr>
            <w:tcW w:w="16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6F53B3" w:rsidRPr="00661711" w:rsidRDefault="006F53B3" w:rsidP="008115CD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80B679" wp14:editId="72E529AE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350520</wp:posOffset>
                      </wp:positionV>
                      <wp:extent cx="0" cy="290513"/>
                      <wp:effectExtent l="76200" t="0" r="57150" b="527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5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449D2" id="Прямая со стрелкой 10" o:spid="_x0000_s1026" type="#_x0000_t32" style="position:absolute;margin-left:226.9pt;margin-top:27.6pt;width:0;height:2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61711">
              <w:t xml:space="preserve">Принятие решения о предоставлении разрешения </w:t>
            </w:r>
            <w:r>
              <w:t>на условно разрешенный вид использования земельного участка</w:t>
            </w:r>
            <w:r w:rsidRPr="00661711">
              <w:t xml:space="preserve">, либо отказе в </w:t>
            </w:r>
            <w:r>
              <w:t>предоставлении</w:t>
            </w:r>
            <w:r w:rsidRPr="00661711">
              <w:t xml:space="preserve"> такого разрешения</w:t>
            </w:r>
          </w:p>
        </w:tc>
        <w:tc>
          <w:tcPr>
            <w:tcW w:w="173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  <w:tr w:rsidR="006F53B3" w:rsidRPr="00661711" w:rsidTr="008115CD">
        <w:trPr>
          <w:jc w:val="center"/>
        </w:trPr>
        <w:tc>
          <w:tcPr>
            <w:tcW w:w="16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6F53B3" w:rsidRPr="00661711" w:rsidRDefault="006F53B3" w:rsidP="008115CD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  <w:tr w:rsidR="006F53B3" w:rsidRPr="00661711" w:rsidTr="008115CD">
        <w:trPr>
          <w:jc w:val="center"/>
        </w:trPr>
        <w:tc>
          <w:tcPr>
            <w:tcW w:w="16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6F53B3" w:rsidRDefault="006F53B3" w:rsidP="008115CD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:rsidR="006F53B3" w:rsidRDefault="006F53B3" w:rsidP="008115CD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_________________________________________________________________</w:t>
            </w:r>
          </w:p>
          <w:p w:rsidR="006F53B3" w:rsidRPr="00474C46" w:rsidRDefault="006F53B3" w:rsidP="008115CD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74C46">
              <w:rPr>
                <w:i/>
                <w:sz w:val="16"/>
                <w:szCs w:val="16"/>
              </w:rPr>
              <w:t>(наименование исполнительно-распорядительного органа муниципального образования)</w:t>
            </w:r>
          </w:p>
          <w:p w:rsidR="006F53B3" w:rsidRPr="00474C46" w:rsidRDefault="006F53B3" w:rsidP="008115CD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t>о предоставлении разрешения на условно разрешенный вид использования земельного участка или отказе в предоставлении и предоставлении его копии заявителю.</w:t>
            </w:r>
          </w:p>
        </w:tc>
        <w:tc>
          <w:tcPr>
            <w:tcW w:w="173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  <w:tr w:rsidR="006F53B3" w:rsidRPr="00661711" w:rsidTr="008115CD">
        <w:trPr>
          <w:trHeight w:val="56"/>
          <w:jc w:val="center"/>
        </w:trPr>
        <w:tc>
          <w:tcPr>
            <w:tcW w:w="162" w:type="dxa"/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 w:rsidR="006F53B3" w:rsidRPr="00661711" w:rsidRDefault="006F53B3" w:rsidP="008115CD">
            <w:pPr>
              <w:ind w:firstLine="567"/>
              <w:rPr>
                <w:szCs w:val="24"/>
              </w:rPr>
            </w:pPr>
          </w:p>
        </w:tc>
      </w:tr>
    </w:tbl>
    <w:p w:rsidR="006F53B3" w:rsidRPr="00613A39" w:rsidRDefault="006F53B3" w:rsidP="006F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39">
        <w:rPr>
          <w:rFonts w:ascii="Times New Roman" w:eastAsia="Times New Roman" w:hAnsi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 w:rsidR="006F53B3" w:rsidRPr="00613A39" w:rsidRDefault="006F53B3" w:rsidP="006F53B3">
      <w:pPr>
        <w:ind w:firstLine="567"/>
        <w:rPr>
          <w:rFonts w:ascii="Times New Roman" w:hAnsi="Times New Roman" w:cs="Times New Roman"/>
        </w:rPr>
      </w:pPr>
    </w:p>
    <w:p w:rsidR="00A10FAD" w:rsidRPr="00E16DC6" w:rsidRDefault="00A10FAD" w:rsidP="006F53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0FAD" w:rsidRPr="00E16DC6" w:rsidSect="00E16DC6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12" w:rsidRDefault="007F3F12" w:rsidP="00CC2ACE">
      <w:pPr>
        <w:spacing w:after="0" w:line="240" w:lineRule="auto"/>
      </w:pPr>
      <w:r>
        <w:separator/>
      </w:r>
    </w:p>
  </w:endnote>
  <w:endnote w:type="continuationSeparator" w:id="0">
    <w:p w:rsidR="007F3F12" w:rsidRDefault="007F3F12" w:rsidP="00CC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791227"/>
      <w:docPartObj>
        <w:docPartGallery w:val="Page Numbers (Bottom of Page)"/>
        <w:docPartUnique/>
      </w:docPartObj>
    </w:sdtPr>
    <w:sdtEndPr/>
    <w:sdtContent>
      <w:p w:rsidR="0018137D" w:rsidRDefault="001813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03F">
          <w:rPr>
            <w:noProof/>
          </w:rPr>
          <w:t>19</w:t>
        </w:r>
        <w:r>
          <w:fldChar w:fldCharType="end"/>
        </w:r>
      </w:p>
    </w:sdtContent>
  </w:sdt>
  <w:p w:rsidR="0018137D" w:rsidRDefault="001813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12" w:rsidRDefault="007F3F12" w:rsidP="00CC2ACE">
      <w:pPr>
        <w:spacing w:after="0" w:line="240" w:lineRule="auto"/>
      </w:pPr>
      <w:r>
        <w:separator/>
      </w:r>
    </w:p>
  </w:footnote>
  <w:footnote w:type="continuationSeparator" w:id="0">
    <w:p w:rsidR="007F3F12" w:rsidRDefault="007F3F12" w:rsidP="00CC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631B9"/>
    <w:multiLevelType w:val="hybridMultilevel"/>
    <w:tmpl w:val="8C20388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734D5C"/>
    <w:multiLevelType w:val="multilevel"/>
    <w:tmpl w:val="F078E7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7B0A3F"/>
    <w:multiLevelType w:val="multilevel"/>
    <w:tmpl w:val="CDD85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6" w15:restartNumberingAfterBreak="0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E13A26"/>
    <w:multiLevelType w:val="hybridMultilevel"/>
    <w:tmpl w:val="0E902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BA1F39"/>
    <w:multiLevelType w:val="hybridMultilevel"/>
    <w:tmpl w:val="539AB6A4"/>
    <w:lvl w:ilvl="0" w:tplc="7B6EB7D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E99"/>
    <w:multiLevelType w:val="hybridMultilevel"/>
    <w:tmpl w:val="CF8EF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05E03"/>
    <w:multiLevelType w:val="hybridMultilevel"/>
    <w:tmpl w:val="3B4E7132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6DF8000F"/>
    <w:multiLevelType w:val="hybridMultilevel"/>
    <w:tmpl w:val="CB2AAB9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C83941"/>
    <w:multiLevelType w:val="hybridMultilevel"/>
    <w:tmpl w:val="4D4E3208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28F"/>
    <w:multiLevelType w:val="hybridMultilevel"/>
    <w:tmpl w:val="019E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71353"/>
    <w:multiLevelType w:val="hybridMultilevel"/>
    <w:tmpl w:val="CFA43B7C"/>
    <w:lvl w:ilvl="0" w:tplc="8C145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39"/>
    <w:rsid w:val="00003C90"/>
    <w:rsid w:val="00004520"/>
    <w:rsid w:val="00010299"/>
    <w:rsid w:val="00014197"/>
    <w:rsid w:val="00032631"/>
    <w:rsid w:val="0005032C"/>
    <w:rsid w:val="00051422"/>
    <w:rsid w:val="000B5ADF"/>
    <w:rsid w:val="000E0159"/>
    <w:rsid w:val="000E4CDA"/>
    <w:rsid w:val="000E6662"/>
    <w:rsid w:val="0017719D"/>
    <w:rsid w:val="0018137D"/>
    <w:rsid w:val="00181820"/>
    <w:rsid w:val="001D1899"/>
    <w:rsid w:val="00214EFC"/>
    <w:rsid w:val="00256CD9"/>
    <w:rsid w:val="002855C1"/>
    <w:rsid w:val="002A41F3"/>
    <w:rsid w:val="002C3999"/>
    <w:rsid w:val="00321DB2"/>
    <w:rsid w:val="003226F1"/>
    <w:rsid w:val="00343846"/>
    <w:rsid w:val="00360F0A"/>
    <w:rsid w:val="00370B48"/>
    <w:rsid w:val="003725C0"/>
    <w:rsid w:val="0038636B"/>
    <w:rsid w:val="00393B61"/>
    <w:rsid w:val="003A143A"/>
    <w:rsid w:val="00437F96"/>
    <w:rsid w:val="00437FA0"/>
    <w:rsid w:val="00440880"/>
    <w:rsid w:val="00447042"/>
    <w:rsid w:val="00451D78"/>
    <w:rsid w:val="004728FB"/>
    <w:rsid w:val="00474C46"/>
    <w:rsid w:val="0048037E"/>
    <w:rsid w:val="00480C21"/>
    <w:rsid w:val="00486C9A"/>
    <w:rsid w:val="0049360F"/>
    <w:rsid w:val="004A1174"/>
    <w:rsid w:val="004A3DD9"/>
    <w:rsid w:val="004A5436"/>
    <w:rsid w:val="004C512C"/>
    <w:rsid w:val="004D3B01"/>
    <w:rsid w:val="004D603F"/>
    <w:rsid w:val="0053091A"/>
    <w:rsid w:val="00536909"/>
    <w:rsid w:val="00544C84"/>
    <w:rsid w:val="00546B1E"/>
    <w:rsid w:val="00552426"/>
    <w:rsid w:val="00554179"/>
    <w:rsid w:val="005635E4"/>
    <w:rsid w:val="0056390D"/>
    <w:rsid w:val="00566ECE"/>
    <w:rsid w:val="00567711"/>
    <w:rsid w:val="0056791C"/>
    <w:rsid w:val="00584C37"/>
    <w:rsid w:val="00592C5C"/>
    <w:rsid w:val="005A16FB"/>
    <w:rsid w:val="005B4F35"/>
    <w:rsid w:val="005E230B"/>
    <w:rsid w:val="005F0EC5"/>
    <w:rsid w:val="00603E2E"/>
    <w:rsid w:val="00613A39"/>
    <w:rsid w:val="00616AD1"/>
    <w:rsid w:val="00623F3F"/>
    <w:rsid w:val="00624A99"/>
    <w:rsid w:val="0066426C"/>
    <w:rsid w:val="00672452"/>
    <w:rsid w:val="006769AA"/>
    <w:rsid w:val="00692664"/>
    <w:rsid w:val="006B5AE9"/>
    <w:rsid w:val="006E5909"/>
    <w:rsid w:val="006F48A1"/>
    <w:rsid w:val="006F53B3"/>
    <w:rsid w:val="007068C1"/>
    <w:rsid w:val="007073A4"/>
    <w:rsid w:val="007146E9"/>
    <w:rsid w:val="00721799"/>
    <w:rsid w:val="0074598E"/>
    <w:rsid w:val="00746BC5"/>
    <w:rsid w:val="00761FF4"/>
    <w:rsid w:val="00773DE4"/>
    <w:rsid w:val="007925DA"/>
    <w:rsid w:val="00794AA7"/>
    <w:rsid w:val="007A31B1"/>
    <w:rsid w:val="007A7A28"/>
    <w:rsid w:val="007C573C"/>
    <w:rsid w:val="007E52DA"/>
    <w:rsid w:val="007F3F12"/>
    <w:rsid w:val="0082184B"/>
    <w:rsid w:val="0084352B"/>
    <w:rsid w:val="00881D1D"/>
    <w:rsid w:val="008D6F7A"/>
    <w:rsid w:val="008E774C"/>
    <w:rsid w:val="008F7130"/>
    <w:rsid w:val="008F770A"/>
    <w:rsid w:val="00923019"/>
    <w:rsid w:val="0094496F"/>
    <w:rsid w:val="0096706E"/>
    <w:rsid w:val="00990AF7"/>
    <w:rsid w:val="009935D9"/>
    <w:rsid w:val="009E1930"/>
    <w:rsid w:val="009E6D3D"/>
    <w:rsid w:val="00A10FAD"/>
    <w:rsid w:val="00A130D0"/>
    <w:rsid w:val="00A213A2"/>
    <w:rsid w:val="00A61ABA"/>
    <w:rsid w:val="00A71B6C"/>
    <w:rsid w:val="00AA5CB7"/>
    <w:rsid w:val="00AB2221"/>
    <w:rsid w:val="00AC38EB"/>
    <w:rsid w:val="00AE2356"/>
    <w:rsid w:val="00AE5075"/>
    <w:rsid w:val="00AF5670"/>
    <w:rsid w:val="00B362C6"/>
    <w:rsid w:val="00B82250"/>
    <w:rsid w:val="00BB2549"/>
    <w:rsid w:val="00BD11A4"/>
    <w:rsid w:val="00C37AC5"/>
    <w:rsid w:val="00C70E9A"/>
    <w:rsid w:val="00C72961"/>
    <w:rsid w:val="00C72A7F"/>
    <w:rsid w:val="00C777D7"/>
    <w:rsid w:val="00CA7578"/>
    <w:rsid w:val="00CC2ACE"/>
    <w:rsid w:val="00CC573B"/>
    <w:rsid w:val="00CF57B5"/>
    <w:rsid w:val="00CF6396"/>
    <w:rsid w:val="00D64A50"/>
    <w:rsid w:val="00D75AED"/>
    <w:rsid w:val="00D7643C"/>
    <w:rsid w:val="00D77462"/>
    <w:rsid w:val="00D96370"/>
    <w:rsid w:val="00DB52B4"/>
    <w:rsid w:val="00DB6FFF"/>
    <w:rsid w:val="00E025DB"/>
    <w:rsid w:val="00E06F0E"/>
    <w:rsid w:val="00E13615"/>
    <w:rsid w:val="00E16DC6"/>
    <w:rsid w:val="00E36F8F"/>
    <w:rsid w:val="00E53B6A"/>
    <w:rsid w:val="00E6715E"/>
    <w:rsid w:val="00E723CB"/>
    <w:rsid w:val="00EA3073"/>
    <w:rsid w:val="00ED3378"/>
    <w:rsid w:val="00EF09D9"/>
    <w:rsid w:val="00F04BA1"/>
    <w:rsid w:val="00F224F3"/>
    <w:rsid w:val="00F2759E"/>
    <w:rsid w:val="00F379AB"/>
    <w:rsid w:val="00F50AB1"/>
    <w:rsid w:val="00F5714A"/>
    <w:rsid w:val="00F72C85"/>
    <w:rsid w:val="00F76BC2"/>
    <w:rsid w:val="00F821A5"/>
    <w:rsid w:val="00F82335"/>
    <w:rsid w:val="00F86424"/>
    <w:rsid w:val="00FA3A62"/>
    <w:rsid w:val="00FA4B89"/>
    <w:rsid w:val="00FD5D85"/>
    <w:rsid w:val="00FE7FA9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9D6E0-B128-4587-86AA-3E3FA01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A39"/>
    <w:rPr>
      <w:color w:val="0000FF"/>
      <w:u w:val="single"/>
    </w:rPr>
  </w:style>
  <w:style w:type="character" w:styleId="a5">
    <w:name w:val="Strong"/>
    <w:basedOn w:val="a0"/>
    <w:uiPriority w:val="22"/>
    <w:qFormat/>
    <w:rsid w:val="00613A39"/>
    <w:rPr>
      <w:b/>
      <w:bCs/>
    </w:rPr>
  </w:style>
  <w:style w:type="paragraph" w:styleId="a6">
    <w:name w:val="List Paragraph"/>
    <w:basedOn w:val="a"/>
    <w:uiPriority w:val="34"/>
    <w:qFormat/>
    <w:rsid w:val="00613A39"/>
    <w:pPr>
      <w:ind w:left="720"/>
      <w:contextualSpacing/>
    </w:pPr>
  </w:style>
  <w:style w:type="paragraph" w:customStyle="1" w:styleId="ConsPlusTitle">
    <w:name w:val="ConsPlusTitle"/>
    <w:uiPriority w:val="99"/>
    <w:rsid w:val="00C3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37AC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37AC5"/>
    <w:rPr>
      <w:rFonts w:ascii="Cambria" w:eastAsia="Times New Roman" w:hAnsi="Cambria" w:cs="Times New Roman"/>
      <w:sz w:val="24"/>
      <w:szCs w:val="24"/>
    </w:rPr>
  </w:style>
  <w:style w:type="table" w:styleId="a9">
    <w:name w:val="Table Grid"/>
    <w:basedOn w:val="a1"/>
    <w:uiPriority w:val="39"/>
    <w:rsid w:val="0084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56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3A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2ACE"/>
  </w:style>
  <w:style w:type="paragraph" w:styleId="ae">
    <w:name w:val="footer"/>
    <w:basedOn w:val="a"/>
    <w:link w:val="af"/>
    <w:uiPriority w:val="99"/>
    <w:unhideWhenUsed/>
    <w:rsid w:val="00CC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2ACE"/>
  </w:style>
  <w:style w:type="table" w:customStyle="1" w:styleId="10">
    <w:name w:val="Сетка таблицы1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CC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8F30-06B8-4071-A5B7-53331298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6413</Words>
  <Characters>36556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5</cp:revision>
  <cp:lastPrinted>2019-09-19T13:13:00Z</cp:lastPrinted>
  <dcterms:created xsi:type="dcterms:W3CDTF">2019-09-19T12:55:00Z</dcterms:created>
  <dcterms:modified xsi:type="dcterms:W3CDTF">2019-10-10T06:14:00Z</dcterms:modified>
</cp:coreProperties>
</file>