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D49" w:rsidRPr="007A5139" w:rsidRDefault="00B00D49" w:rsidP="00457F99">
      <w:pPr>
        <w:jc w:val="center"/>
        <w:rPr>
          <w:rFonts w:ascii="Times New Roman" w:hAnsi="Times New Roman"/>
          <w:b/>
          <w:sz w:val="32"/>
          <w:szCs w:val="32"/>
        </w:rPr>
      </w:pPr>
      <w:r w:rsidRPr="007A5139">
        <w:rPr>
          <w:rFonts w:ascii="Times New Roman" w:hAnsi="Times New Roman"/>
          <w:b/>
          <w:sz w:val="32"/>
          <w:szCs w:val="32"/>
        </w:rPr>
        <w:t>АДМИНИСТРАЦИЯ ЖИРЯТИНСКОГО РАЙОНА</w:t>
      </w:r>
    </w:p>
    <w:p w:rsidR="00B00D49" w:rsidRPr="007A5139" w:rsidRDefault="00B00D49" w:rsidP="00457F99">
      <w:pPr>
        <w:pStyle w:val="BodyText"/>
        <w:kinsoku w:val="0"/>
        <w:overflowPunct w:val="0"/>
        <w:spacing w:before="0"/>
        <w:ind w:left="0"/>
        <w:jc w:val="center"/>
        <w:rPr>
          <w:b/>
          <w:bCs/>
        </w:rPr>
      </w:pPr>
      <w:r w:rsidRPr="007A5139">
        <w:rPr>
          <w:b/>
        </w:rPr>
        <w:t>ПОСТАНОВЛЕНИЕ</w:t>
      </w:r>
    </w:p>
    <w:p w:rsidR="00B00D49" w:rsidRPr="007A5139" w:rsidRDefault="00B00D49" w:rsidP="00457F99">
      <w:pPr>
        <w:pStyle w:val="BodyText"/>
        <w:kinsoku w:val="0"/>
        <w:overflowPunct w:val="0"/>
        <w:spacing w:before="0"/>
        <w:ind w:left="0"/>
        <w:rPr>
          <w:b/>
          <w:bCs/>
        </w:rPr>
      </w:pPr>
    </w:p>
    <w:p w:rsidR="00B00D49" w:rsidRPr="001F2DEF" w:rsidRDefault="00B00D49" w:rsidP="00457F99">
      <w:pPr>
        <w:pStyle w:val="BodyText"/>
        <w:kinsoku w:val="0"/>
        <w:overflowPunct w:val="0"/>
        <w:spacing w:before="0"/>
        <w:ind w:left="0"/>
        <w:rPr>
          <w:bCs/>
          <w:sz w:val="26"/>
          <w:szCs w:val="26"/>
        </w:rPr>
      </w:pPr>
      <w:r w:rsidRPr="001F2DEF">
        <w:rPr>
          <w:bCs/>
          <w:sz w:val="26"/>
          <w:szCs w:val="26"/>
        </w:rPr>
        <w:t>От 10.07.2017 года  №  261</w:t>
      </w:r>
    </w:p>
    <w:p w:rsidR="00B00D49" w:rsidRPr="001F2DEF" w:rsidRDefault="00B00D49" w:rsidP="00457F99">
      <w:pPr>
        <w:pStyle w:val="BodyText"/>
        <w:kinsoku w:val="0"/>
        <w:overflowPunct w:val="0"/>
        <w:spacing w:before="0"/>
        <w:ind w:left="0"/>
        <w:rPr>
          <w:bCs/>
          <w:sz w:val="26"/>
          <w:szCs w:val="26"/>
        </w:rPr>
      </w:pPr>
      <w:r w:rsidRPr="001F2DEF">
        <w:rPr>
          <w:bCs/>
          <w:sz w:val="26"/>
          <w:szCs w:val="26"/>
        </w:rPr>
        <w:t>с. Жирятино</w:t>
      </w:r>
    </w:p>
    <w:p w:rsidR="00B00D49" w:rsidRPr="001F2DEF" w:rsidRDefault="00B00D49" w:rsidP="00457F99">
      <w:pPr>
        <w:pStyle w:val="BodyText"/>
        <w:kinsoku w:val="0"/>
        <w:overflowPunct w:val="0"/>
        <w:spacing w:before="0"/>
        <w:ind w:left="0"/>
        <w:rPr>
          <w:bCs/>
          <w:sz w:val="26"/>
          <w:szCs w:val="26"/>
        </w:rPr>
      </w:pPr>
    </w:p>
    <w:p w:rsidR="00B00D49" w:rsidRPr="001F2DEF" w:rsidRDefault="00B00D49" w:rsidP="00457F99">
      <w:pPr>
        <w:pStyle w:val="BodyText"/>
        <w:kinsoku w:val="0"/>
        <w:overflowPunct w:val="0"/>
        <w:spacing w:before="0"/>
        <w:ind w:left="0" w:right="3611"/>
        <w:jc w:val="both"/>
        <w:rPr>
          <w:sz w:val="26"/>
          <w:szCs w:val="26"/>
        </w:rPr>
      </w:pPr>
      <w:r w:rsidRPr="001F2DEF">
        <w:rPr>
          <w:bCs/>
          <w:spacing w:val="-1"/>
          <w:sz w:val="26"/>
          <w:szCs w:val="26"/>
        </w:rPr>
        <w:t>Об</w:t>
      </w:r>
      <w:r>
        <w:rPr>
          <w:bCs/>
          <w:spacing w:val="-1"/>
          <w:sz w:val="26"/>
          <w:szCs w:val="26"/>
        </w:rPr>
        <w:t xml:space="preserve"> </w:t>
      </w:r>
      <w:r w:rsidRPr="001F2DEF">
        <w:rPr>
          <w:bCs/>
          <w:sz w:val="26"/>
          <w:szCs w:val="26"/>
        </w:rPr>
        <w:t>утверждении</w:t>
      </w:r>
      <w:r>
        <w:rPr>
          <w:bCs/>
          <w:sz w:val="26"/>
          <w:szCs w:val="26"/>
        </w:rPr>
        <w:t xml:space="preserve"> </w:t>
      </w:r>
      <w:r w:rsidRPr="001F2DEF">
        <w:rPr>
          <w:bCs/>
          <w:sz w:val="26"/>
          <w:szCs w:val="26"/>
        </w:rPr>
        <w:t>административного</w:t>
      </w:r>
      <w:r>
        <w:rPr>
          <w:bCs/>
          <w:sz w:val="26"/>
          <w:szCs w:val="26"/>
        </w:rPr>
        <w:t xml:space="preserve"> </w:t>
      </w:r>
      <w:r w:rsidRPr="001F2DEF">
        <w:rPr>
          <w:bCs/>
          <w:spacing w:val="-1"/>
          <w:sz w:val="26"/>
          <w:szCs w:val="26"/>
        </w:rPr>
        <w:t>регламента</w:t>
      </w:r>
      <w:r>
        <w:rPr>
          <w:bCs/>
          <w:spacing w:val="-1"/>
          <w:sz w:val="26"/>
          <w:szCs w:val="26"/>
        </w:rPr>
        <w:t xml:space="preserve"> </w:t>
      </w:r>
      <w:r w:rsidRPr="001F2DEF">
        <w:rPr>
          <w:bCs/>
          <w:spacing w:val="1"/>
          <w:sz w:val="26"/>
          <w:szCs w:val="26"/>
        </w:rPr>
        <w:t>по</w:t>
      </w:r>
      <w:r>
        <w:rPr>
          <w:bCs/>
          <w:spacing w:val="1"/>
          <w:sz w:val="26"/>
          <w:szCs w:val="26"/>
        </w:rPr>
        <w:t xml:space="preserve"> </w:t>
      </w:r>
      <w:r w:rsidRPr="001F2DEF">
        <w:rPr>
          <w:bCs/>
          <w:sz w:val="26"/>
          <w:szCs w:val="26"/>
        </w:rPr>
        <w:t>предоставлению</w:t>
      </w:r>
      <w:r>
        <w:rPr>
          <w:bCs/>
          <w:sz w:val="26"/>
          <w:szCs w:val="26"/>
        </w:rPr>
        <w:t xml:space="preserve"> </w:t>
      </w:r>
      <w:r w:rsidRPr="001F2DEF">
        <w:rPr>
          <w:bCs/>
          <w:sz w:val="26"/>
          <w:szCs w:val="26"/>
        </w:rPr>
        <w:t>муниципальной</w:t>
      </w:r>
      <w:r>
        <w:rPr>
          <w:bCs/>
          <w:sz w:val="26"/>
          <w:szCs w:val="26"/>
        </w:rPr>
        <w:t xml:space="preserve"> </w:t>
      </w:r>
      <w:r w:rsidRPr="001F2DEF">
        <w:rPr>
          <w:bCs/>
          <w:sz w:val="26"/>
          <w:szCs w:val="26"/>
        </w:rPr>
        <w:t>услуги</w:t>
      </w:r>
      <w:r>
        <w:rPr>
          <w:bCs/>
          <w:sz w:val="26"/>
          <w:szCs w:val="26"/>
        </w:rPr>
        <w:t xml:space="preserve"> </w:t>
      </w:r>
      <w:r w:rsidRPr="001F2DEF">
        <w:rPr>
          <w:bCs/>
          <w:sz w:val="26"/>
          <w:szCs w:val="26"/>
        </w:rPr>
        <w:t>«</w:t>
      </w:r>
      <w:r w:rsidRPr="001F2DEF">
        <w:rPr>
          <w:sz w:val="26"/>
          <w:szCs w:val="26"/>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1F2DEF">
        <w:rPr>
          <w:bCs/>
          <w:spacing w:val="-1"/>
          <w:sz w:val="26"/>
          <w:szCs w:val="26"/>
        </w:rPr>
        <w:t>»</w:t>
      </w:r>
    </w:p>
    <w:p w:rsidR="00B00D49" w:rsidRPr="001F2DEF" w:rsidRDefault="00B00D49" w:rsidP="00457F99">
      <w:pPr>
        <w:pStyle w:val="BodyText"/>
        <w:kinsoku w:val="0"/>
        <w:overflowPunct w:val="0"/>
        <w:spacing w:before="0"/>
        <w:ind w:left="0" w:right="-153"/>
        <w:rPr>
          <w:b/>
          <w:bCs/>
          <w:sz w:val="26"/>
          <w:szCs w:val="26"/>
        </w:rPr>
      </w:pPr>
    </w:p>
    <w:p w:rsidR="00B00D49" w:rsidRPr="001F2DEF" w:rsidRDefault="00B00D49" w:rsidP="00F300A9">
      <w:pPr>
        <w:pStyle w:val="BodyText"/>
        <w:kinsoku w:val="0"/>
        <w:overflowPunct w:val="0"/>
        <w:spacing w:before="0"/>
        <w:ind w:right="112" w:firstLine="705"/>
        <w:jc w:val="both"/>
        <w:rPr>
          <w:spacing w:val="22"/>
          <w:w w:val="99"/>
          <w:sz w:val="26"/>
          <w:szCs w:val="26"/>
        </w:rPr>
      </w:pPr>
      <w:r w:rsidRPr="001F2DEF">
        <w:rPr>
          <w:sz w:val="26"/>
          <w:szCs w:val="26"/>
        </w:rPr>
        <w:t>В</w:t>
      </w:r>
      <w:r>
        <w:rPr>
          <w:sz w:val="26"/>
          <w:szCs w:val="26"/>
        </w:rPr>
        <w:t xml:space="preserve"> </w:t>
      </w:r>
      <w:r w:rsidRPr="001F2DEF">
        <w:rPr>
          <w:sz w:val="26"/>
          <w:szCs w:val="26"/>
        </w:rPr>
        <w:t>соответствии</w:t>
      </w:r>
      <w:r>
        <w:rPr>
          <w:sz w:val="26"/>
          <w:szCs w:val="26"/>
        </w:rPr>
        <w:t xml:space="preserve"> </w:t>
      </w:r>
      <w:r w:rsidRPr="001F2DEF">
        <w:rPr>
          <w:sz w:val="26"/>
          <w:szCs w:val="26"/>
        </w:rPr>
        <w:t>с</w:t>
      </w:r>
      <w:r>
        <w:rPr>
          <w:sz w:val="26"/>
          <w:szCs w:val="26"/>
        </w:rPr>
        <w:t xml:space="preserve"> </w:t>
      </w:r>
      <w:r w:rsidRPr="001F2DEF">
        <w:rPr>
          <w:spacing w:val="36"/>
          <w:sz w:val="26"/>
          <w:szCs w:val="26"/>
        </w:rPr>
        <w:t>Земель</w:t>
      </w:r>
      <w:r w:rsidRPr="001F2DEF">
        <w:rPr>
          <w:sz w:val="26"/>
          <w:szCs w:val="26"/>
        </w:rPr>
        <w:t>ным</w:t>
      </w:r>
      <w:r>
        <w:rPr>
          <w:sz w:val="26"/>
          <w:szCs w:val="26"/>
        </w:rPr>
        <w:t xml:space="preserve"> </w:t>
      </w:r>
      <w:r w:rsidRPr="001F2DEF">
        <w:rPr>
          <w:sz w:val="26"/>
          <w:szCs w:val="26"/>
        </w:rPr>
        <w:t>кодексом</w:t>
      </w:r>
      <w:r>
        <w:rPr>
          <w:sz w:val="26"/>
          <w:szCs w:val="26"/>
        </w:rPr>
        <w:t xml:space="preserve"> </w:t>
      </w:r>
      <w:r w:rsidRPr="001F2DEF">
        <w:rPr>
          <w:sz w:val="26"/>
          <w:szCs w:val="26"/>
        </w:rPr>
        <w:t>Российской</w:t>
      </w:r>
      <w:r>
        <w:rPr>
          <w:sz w:val="26"/>
          <w:szCs w:val="26"/>
        </w:rPr>
        <w:t xml:space="preserve"> </w:t>
      </w:r>
      <w:r w:rsidRPr="001F2DEF">
        <w:rPr>
          <w:sz w:val="26"/>
          <w:szCs w:val="26"/>
        </w:rPr>
        <w:t>Федерации,</w:t>
      </w:r>
    </w:p>
    <w:p w:rsidR="00B00D49" w:rsidRPr="001F2DEF" w:rsidRDefault="00B00D49" w:rsidP="00F300A9">
      <w:pPr>
        <w:pStyle w:val="BodyText"/>
        <w:kinsoku w:val="0"/>
        <w:overflowPunct w:val="0"/>
        <w:spacing w:before="0"/>
        <w:ind w:left="0" w:right="112"/>
        <w:jc w:val="both"/>
        <w:rPr>
          <w:sz w:val="26"/>
          <w:szCs w:val="26"/>
        </w:rPr>
      </w:pPr>
      <w:r w:rsidRPr="001F2DEF">
        <w:rPr>
          <w:sz w:val="26"/>
          <w:szCs w:val="26"/>
        </w:rPr>
        <w:t>Федеральным</w:t>
      </w:r>
      <w:r>
        <w:rPr>
          <w:sz w:val="26"/>
          <w:szCs w:val="26"/>
        </w:rPr>
        <w:t xml:space="preserve"> </w:t>
      </w:r>
      <w:r w:rsidRPr="001F2DEF">
        <w:rPr>
          <w:spacing w:val="-1"/>
          <w:sz w:val="26"/>
          <w:szCs w:val="26"/>
        </w:rPr>
        <w:t>законом</w:t>
      </w:r>
      <w:r>
        <w:rPr>
          <w:spacing w:val="-1"/>
          <w:sz w:val="26"/>
          <w:szCs w:val="26"/>
        </w:rPr>
        <w:t xml:space="preserve"> </w:t>
      </w:r>
      <w:r w:rsidRPr="001F2DEF">
        <w:rPr>
          <w:sz w:val="26"/>
          <w:szCs w:val="26"/>
        </w:rPr>
        <w:t>от</w:t>
      </w:r>
      <w:r>
        <w:rPr>
          <w:sz w:val="26"/>
          <w:szCs w:val="26"/>
        </w:rPr>
        <w:t xml:space="preserve"> </w:t>
      </w:r>
      <w:r w:rsidRPr="001F2DEF">
        <w:rPr>
          <w:sz w:val="26"/>
          <w:szCs w:val="26"/>
        </w:rPr>
        <w:t>27.07.2010</w:t>
      </w:r>
      <w:r>
        <w:rPr>
          <w:sz w:val="26"/>
          <w:szCs w:val="26"/>
        </w:rPr>
        <w:t xml:space="preserve"> </w:t>
      </w:r>
      <w:r w:rsidRPr="001F2DEF">
        <w:rPr>
          <w:sz w:val="26"/>
          <w:szCs w:val="26"/>
        </w:rPr>
        <w:t>№210-ФЗ</w:t>
      </w:r>
      <w:r>
        <w:rPr>
          <w:sz w:val="26"/>
          <w:szCs w:val="26"/>
        </w:rPr>
        <w:t xml:space="preserve"> </w:t>
      </w:r>
      <w:r w:rsidRPr="001F2DEF">
        <w:rPr>
          <w:spacing w:val="-2"/>
          <w:sz w:val="26"/>
          <w:szCs w:val="26"/>
        </w:rPr>
        <w:t>«Об</w:t>
      </w:r>
      <w:r>
        <w:rPr>
          <w:spacing w:val="-2"/>
          <w:sz w:val="26"/>
          <w:szCs w:val="26"/>
        </w:rPr>
        <w:t xml:space="preserve"> </w:t>
      </w:r>
      <w:r w:rsidRPr="001F2DEF">
        <w:rPr>
          <w:sz w:val="26"/>
          <w:szCs w:val="26"/>
        </w:rPr>
        <w:t>организации</w:t>
      </w:r>
      <w:r>
        <w:rPr>
          <w:sz w:val="26"/>
          <w:szCs w:val="26"/>
        </w:rPr>
        <w:t xml:space="preserve"> </w:t>
      </w:r>
      <w:r w:rsidRPr="001F2DEF">
        <w:rPr>
          <w:spacing w:val="-1"/>
          <w:sz w:val="26"/>
          <w:szCs w:val="26"/>
        </w:rPr>
        <w:t>предоставления</w:t>
      </w:r>
      <w:r>
        <w:rPr>
          <w:spacing w:val="-1"/>
          <w:sz w:val="26"/>
          <w:szCs w:val="26"/>
        </w:rPr>
        <w:t xml:space="preserve"> </w:t>
      </w:r>
      <w:r w:rsidRPr="001F2DEF">
        <w:rPr>
          <w:sz w:val="26"/>
          <w:szCs w:val="26"/>
        </w:rPr>
        <w:t>государственных</w:t>
      </w:r>
      <w:r>
        <w:rPr>
          <w:sz w:val="26"/>
          <w:szCs w:val="26"/>
        </w:rPr>
        <w:t xml:space="preserve"> </w:t>
      </w:r>
      <w:r w:rsidRPr="001F2DEF">
        <w:rPr>
          <w:sz w:val="26"/>
          <w:szCs w:val="26"/>
        </w:rPr>
        <w:t>и</w:t>
      </w:r>
      <w:r>
        <w:rPr>
          <w:sz w:val="26"/>
          <w:szCs w:val="26"/>
        </w:rPr>
        <w:t xml:space="preserve"> </w:t>
      </w:r>
      <w:r w:rsidRPr="001F2DEF">
        <w:rPr>
          <w:spacing w:val="1"/>
          <w:sz w:val="26"/>
          <w:szCs w:val="26"/>
        </w:rPr>
        <w:t>муниципальных</w:t>
      </w:r>
      <w:r>
        <w:rPr>
          <w:spacing w:val="1"/>
          <w:sz w:val="26"/>
          <w:szCs w:val="26"/>
        </w:rPr>
        <w:t xml:space="preserve"> </w:t>
      </w:r>
      <w:r w:rsidRPr="001F2DEF">
        <w:rPr>
          <w:spacing w:val="-1"/>
          <w:sz w:val="26"/>
          <w:szCs w:val="26"/>
        </w:rPr>
        <w:t>услуг»,</w:t>
      </w:r>
      <w:r>
        <w:rPr>
          <w:spacing w:val="-1"/>
          <w:sz w:val="26"/>
          <w:szCs w:val="26"/>
        </w:rPr>
        <w:t xml:space="preserve"> </w:t>
      </w:r>
      <w:r w:rsidRPr="001F2DEF">
        <w:rPr>
          <w:sz w:val="26"/>
          <w:szCs w:val="26"/>
        </w:rPr>
        <w:t>Федеральным</w:t>
      </w:r>
      <w:r>
        <w:rPr>
          <w:sz w:val="26"/>
          <w:szCs w:val="26"/>
        </w:rPr>
        <w:t xml:space="preserve"> </w:t>
      </w:r>
      <w:r w:rsidRPr="001F2DEF">
        <w:rPr>
          <w:spacing w:val="-1"/>
          <w:sz w:val="26"/>
          <w:szCs w:val="26"/>
        </w:rPr>
        <w:t>законом</w:t>
      </w:r>
      <w:r>
        <w:rPr>
          <w:spacing w:val="-1"/>
          <w:sz w:val="26"/>
          <w:szCs w:val="26"/>
        </w:rPr>
        <w:t xml:space="preserve"> </w:t>
      </w:r>
      <w:r w:rsidRPr="001F2DEF">
        <w:rPr>
          <w:spacing w:val="2"/>
          <w:sz w:val="26"/>
          <w:szCs w:val="26"/>
        </w:rPr>
        <w:t>от</w:t>
      </w:r>
      <w:r>
        <w:rPr>
          <w:spacing w:val="2"/>
          <w:sz w:val="26"/>
          <w:szCs w:val="26"/>
        </w:rPr>
        <w:t xml:space="preserve"> </w:t>
      </w:r>
      <w:r w:rsidRPr="001F2DEF">
        <w:rPr>
          <w:sz w:val="26"/>
          <w:szCs w:val="26"/>
        </w:rPr>
        <w:t>06.10.2003</w:t>
      </w:r>
      <w:r>
        <w:rPr>
          <w:sz w:val="26"/>
          <w:szCs w:val="26"/>
        </w:rPr>
        <w:t xml:space="preserve"> </w:t>
      </w:r>
      <w:r w:rsidRPr="001F2DEF">
        <w:rPr>
          <w:sz w:val="26"/>
          <w:szCs w:val="26"/>
        </w:rPr>
        <w:t>№131-ФЗ</w:t>
      </w:r>
      <w:r>
        <w:rPr>
          <w:sz w:val="26"/>
          <w:szCs w:val="26"/>
        </w:rPr>
        <w:t xml:space="preserve"> </w:t>
      </w:r>
      <w:r w:rsidRPr="001F2DEF">
        <w:rPr>
          <w:sz w:val="26"/>
          <w:szCs w:val="26"/>
        </w:rPr>
        <w:t>«Об</w:t>
      </w:r>
      <w:r>
        <w:rPr>
          <w:sz w:val="26"/>
          <w:szCs w:val="26"/>
        </w:rPr>
        <w:t xml:space="preserve"> </w:t>
      </w:r>
      <w:r w:rsidRPr="001F2DEF">
        <w:rPr>
          <w:sz w:val="26"/>
          <w:szCs w:val="26"/>
        </w:rPr>
        <w:t>общих</w:t>
      </w:r>
      <w:r>
        <w:rPr>
          <w:sz w:val="26"/>
          <w:szCs w:val="26"/>
        </w:rPr>
        <w:t xml:space="preserve"> </w:t>
      </w:r>
      <w:r w:rsidRPr="001F2DEF">
        <w:rPr>
          <w:spacing w:val="1"/>
          <w:sz w:val="26"/>
          <w:szCs w:val="26"/>
        </w:rPr>
        <w:t>принципах</w:t>
      </w:r>
      <w:r>
        <w:rPr>
          <w:spacing w:val="1"/>
          <w:sz w:val="26"/>
          <w:szCs w:val="26"/>
        </w:rPr>
        <w:t xml:space="preserve"> </w:t>
      </w:r>
      <w:r w:rsidRPr="001F2DEF">
        <w:rPr>
          <w:sz w:val="26"/>
          <w:szCs w:val="26"/>
        </w:rPr>
        <w:t>организации</w:t>
      </w:r>
      <w:r>
        <w:rPr>
          <w:sz w:val="26"/>
          <w:szCs w:val="26"/>
        </w:rPr>
        <w:t xml:space="preserve"> </w:t>
      </w:r>
      <w:r w:rsidRPr="001F2DEF">
        <w:rPr>
          <w:spacing w:val="-1"/>
          <w:sz w:val="26"/>
          <w:szCs w:val="26"/>
        </w:rPr>
        <w:t>местного</w:t>
      </w:r>
      <w:r>
        <w:rPr>
          <w:spacing w:val="-1"/>
          <w:sz w:val="26"/>
          <w:szCs w:val="26"/>
        </w:rPr>
        <w:t xml:space="preserve"> </w:t>
      </w:r>
      <w:r w:rsidRPr="001F2DEF">
        <w:rPr>
          <w:sz w:val="26"/>
          <w:szCs w:val="26"/>
        </w:rPr>
        <w:t>самоуправления</w:t>
      </w:r>
      <w:r>
        <w:rPr>
          <w:sz w:val="26"/>
          <w:szCs w:val="26"/>
        </w:rPr>
        <w:t xml:space="preserve"> </w:t>
      </w:r>
      <w:r w:rsidRPr="001F2DEF">
        <w:rPr>
          <w:sz w:val="26"/>
          <w:szCs w:val="26"/>
        </w:rPr>
        <w:t>в</w:t>
      </w:r>
      <w:r>
        <w:rPr>
          <w:sz w:val="26"/>
          <w:szCs w:val="26"/>
        </w:rPr>
        <w:t xml:space="preserve"> </w:t>
      </w:r>
      <w:r w:rsidRPr="001F2DEF">
        <w:rPr>
          <w:sz w:val="26"/>
          <w:szCs w:val="26"/>
        </w:rPr>
        <w:t>Российской</w:t>
      </w:r>
      <w:r>
        <w:rPr>
          <w:sz w:val="26"/>
          <w:szCs w:val="26"/>
        </w:rPr>
        <w:t xml:space="preserve"> </w:t>
      </w:r>
      <w:r w:rsidRPr="001F2DEF">
        <w:rPr>
          <w:sz w:val="26"/>
          <w:szCs w:val="26"/>
        </w:rPr>
        <w:t>Федерации»,</w:t>
      </w:r>
      <w:r w:rsidRPr="001F2DEF">
        <w:rPr>
          <w:spacing w:val="-1"/>
          <w:sz w:val="26"/>
          <w:szCs w:val="26"/>
        </w:rPr>
        <w:t>Уставом</w:t>
      </w:r>
      <w:r>
        <w:rPr>
          <w:spacing w:val="-1"/>
          <w:sz w:val="26"/>
          <w:szCs w:val="26"/>
        </w:rPr>
        <w:t xml:space="preserve"> </w:t>
      </w:r>
      <w:r w:rsidRPr="001F2DEF">
        <w:rPr>
          <w:sz w:val="26"/>
          <w:szCs w:val="26"/>
        </w:rPr>
        <w:t>Жирятинского района,</w:t>
      </w:r>
    </w:p>
    <w:p w:rsidR="00B00D49" w:rsidRPr="001F2DEF" w:rsidRDefault="00B00D49" w:rsidP="00F300A9">
      <w:pPr>
        <w:pStyle w:val="Heading1"/>
        <w:kinsoku w:val="0"/>
        <w:overflowPunct w:val="0"/>
        <w:jc w:val="both"/>
        <w:rPr>
          <w:b w:val="0"/>
          <w:bCs w:val="0"/>
          <w:sz w:val="26"/>
          <w:szCs w:val="26"/>
        </w:rPr>
      </w:pPr>
      <w:r w:rsidRPr="001F2DEF">
        <w:rPr>
          <w:sz w:val="26"/>
          <w:szCs w:val="26"/>
        </w:rPr>
        <w:t>ПОСТАНОВЛЯЮ:</w:t>
      </w:r>
    </w:p>
    <w:p w:rsidR="00B00D49" w:rsidRPr="001F2DEF" w:rsidRDefault="00B00D49" w:rsidP="00F300A9">
      <w:pPr>
        <w:pStyle w:val="BodyText"/>
        <w:tabs>
          <w:tab w:val="left" w:pos="1728"/>
        </w:tabs>
        <w:kinsoku w:val="0"/>
        <w:overflowPunct w:val="0"/>
        <w:spacing w:before="0"/>
        <w:ind w:left="0" w:right="116"/>
        <w:jc w:val="both"/>
        <w:rPr>
          <w:sz w:val="26"/>
          <w:szCs w:val="26"/>
        </w:rPr>
      </w:pPr>
      <w:r w:rsidRPr="001F2DEF">
        <w:rPr>
          <w:spacing w:val="-1"/>
          <w:sz w:val="26"/>
          <w:szCs w:val="26"/>
        </w:rPr>
        <w:t xml:space="preserve">         1. Утвердить</w:t>
      </w:r>
      <w:r>
        <w:rPr>
          <w:spacing w:val="-1"/>
          <w:sz w:val="26"/>
          <w:szCs w:val="26"/>
        </w:rPr>
        <w:t xml:space="preserve"> </w:t>
      </w:r>
      <w:r w:rsidRPr="001F2DEF">
        <w:rPr>
          <w:sz w:val="26"/>
          <w:szCs w:val="26"/>
        </w:rPr>
        <w:t>административный</w:t>
      </w:r>
      <w:r>
        <w:rPr>
          <w:sz w:val="26"/>
          <w:szCs w:val="26"/>
        </w:rPr>
        <w:t xml:space="preserve"> </w:t>
      </w:r>
      <w:r w:rsidRPr="001F2DEF">
        <w:rPr>
          <w:sz w:val="26"/>
          <w:szCs w:val="26"/>
        </w:rPr>
        <w:t>регламент</w:t>
      </w:r>
      <w:r>
        <w:rPr>
          <w:sz w:val="26"/>
          <w:szCs w:val="26"/>
        </w:rPr>
        <w:t xml:space="preserve"> </w:t>
      </w:r>
      <w:r w:rsidRPr="001F2DEF">
        <w:rPr>
          <w:sz w:val="26"/>
          <w:szCs w:val="26"/>
        </w:rPr>
        <w:t>по</w:t>
      </w:r>
      <w:r>
        <w:rPr>
          <w:sz w:val="26"/>
          <w:szCs w:val="26"/>
        </w:rPr>
        <w:t xml:space="preserve"> </w:t>
      </w:r>
      <w:r w:rsidRPr="001F2DEF">
        <w:rPr>
          <w:sz w:val="26"/>
          <w:szCs w:val="26"/>
        </w:rPr>
        <w:t>предоставлению</w:t>
      </w:r>
      <w:r>
        <w:rPr>
          <w:sz w:val="26"/>
          <w:szCs w:val="26"/>
        </w:rPr>
        <w:t xml:space="preserve"> </w:t>
      </w:r>
      <w:r w:rsidRPr="001F2DEF">
        <w:rPr>
          <w:spacing w:val="-1"/>
          <w:sz w:val="26"/>
          <w:szCs w:val="26"/>
        </w:rPr>
        <w:t>муниципальной</w:t>
      </w:r>
      <w:r w:rsidRPr="001F2DEF">
        <w:rPr>
          <w:sz w:val="26"/>
          <w:szCs w:val="26"/>
        </w:rPr>
        <w:t xml:space="preserve"> услуги "Предоставление</w:t>
      </w:r>
      <w:r>
        <w:rPr>
          <w:sz w:val="26"/>
          <w:szCs w:val="26"/>
        </w:rPr>
        <w:t xml:space="preserve"> </w:t>
      </w:r>
      <w:r w:rsidRPr="001F2DEF">
        <w:rPr>
          <w:sz w:val="26"/>
          <w:szCs w:val="26"/>
        </w:rPr>
        <w:t>земельных участков, находящихся в муниципальной собственности,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согласно</w:t>
      </w:r>
      <w:r>
        <w:rPr>
          <w:sz w:val="26"/>
          <w:szCs w:val="26"/>
        </w:rPr>
        <w:t xml:space="preserve"> </w:t>
      </w:r>
      <w:r w:rsidRPr="001F2DEF">
        <w:rPr>
          <w:sz w:val="26"/>
          <w:szCs w:val="26"/>
        </w:rPr>
        <w:t>приложению.</w:t>
      </w:r>
    </w:p>
    <w:p w:rsidR="00B00D49" w:rsidRPr="001F2DEF" w:rsidRDefault="00B00D49" w:rsidP="00F300A9">
      <w:pPr>
        <w:pStyle w:val="BodyText"/>
        <w:tabs>
          <w:tab w:val="left" w:pos="1848"/>
          <w:tab w:val="left" w:pos="2997"/>
          <w:tab w:val="left" w:pos="5035"/>
          <w:tab w:val="left" w:pos="6348"/>
          <w:tab w:val="left" w:pos="6751"/>
          <w:tab w:val="left" w:pos="7575"/>
          <w:tab w:val="left" w:pos="7973"/>
          <w:tab w:val="left" w:pos="9262"/>
        </w:tabs>
        <w:kinsoku w:val="0"/>
        <w:overflowPunct w:val="0"/>
        <w:spacing w:before="0"/>
        <w:ind w:left="0" w:right="122"/>
        <w:jc w:val="both"/>
        <w:rPr>
          <w:sz w:val="26"/>
          <w:szCs w:val="26"/>
        </w:rPr>
      </w:pPr>
      <w:r w:rsidRPr="001F2DEF">
        <w:rPr>
          <w:sz w:val="26"/>
          <w:szCs w:val="26"/>
        </w:rPr>
        <w:t xml:space="preserve">         2. Включить муниципальную услугу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реестр муниципальных услуг (функций) администрации Жирятинского района.</w:t>
      </w:r>
    </w:p>
    <w:p w:rsidR="00B00D49" w:rsidRPr="001F2DEF" w:rsidRDefault="00B00D49" w:rsidP="00012D35">
      <w:pPr>
        <w:spacing w:after="0" w:line="240" w:lineRule="auto"/>
        <w:jc w:val="both"/>
        <w:rPr>
          <w:rFonts w:ascii="Times New Roman" w:hAnsi="Times New Roman"/>
          <w:sz w:val="26"/>
          <w:szCs w:val="26"/>
        </w:rPr>
      </w:pPr>
      <w:r w:rsidRPr="001F2DEF">
        <w:rPr>
          <w:rFonts w:ascii="Times New Roman" w:hAnsi="Times New Roman"/>
          <w:sz w:val="26"/>
          <w:szCs w:val="26"/>
        </w:rPr>
        <w:t xml:space="preserve">         3. Разместить данное постановление на официальном сайте администрации Жирятинскогорайона </w:t>
      </w:r>
      <w:hyperlink r:id="rId7" w:history="1">
        <w:r w:rsidRPr="001F2DEF">
          <w:rPr>
            <w:rStyle w:val="Hyperlink"/>
            <w:rFonts w:ascii="Times New Roman" w:hAnsi="Times New Roman"/>
            <w:sz w:val="26"/>
            <w:szCs w:val="26"/>
          </w:rPr>
          <w:t>www.juratino.ru</w:t>
        </w:r>
      </w:hyperlink>
      <w:r w:rsidRPr="001F2DEF">
        <w:rPr>
          <w:rFonts w:ascii="Times New Roman" w:hAnsi="Times New Roman"/>
          <w:sz w:val="26"/>
          <w:szCs w:val="26"/>
        </w:rPr>
        <w:t xml:space="preserve"> и опубликовать в сборнике муниципальных правовых  актов Жирятинского района.</w:t>
      </w:r>
    </w:p>
    <w:p w:rsidR="00B00D49" w:rsidRPr="001F2DEF" w:rsidRDefault="00B00D49" w:rsidP="00F300A9">
      <w:pPr>
        <w:pStyle w:val="BodyText"/>
        <w:tabs>
          <w:tab w:val="left" w:pos="1848"/>
          <w:tab w:val="left" w:pos="2997"/>
          <w:tab w:val="left" w:pos="5035"/>
          <w:tab w:val="left" w:pos="6348"/>
          <w:tab w:val="left" w:pos="6751"/>
          <w:tab w:val="left" w:pos="7575"/>
          <w:tab w:val="left" w:pos="7973"/>
          <w:tab w:val="left" w:pos="9262"/>
        </w:tabs>
        <w:kinsoku w:val="0"/>
        <w:overflowPunct w:val="0"/>
        <w:spacing w:before="0"/>
        <w:ind w:left="0" w:right="122"/>
        <w:jc w:val="both"/>
        <w:rPr>
          <w:sz w:val="26"/>
          <w:szCs w:val="26"/>
        </w:rPr>
      </w:pPr>
      <w:r>
        <w:rPr>
          <w:sz w:val="26"/>
          <w:szCs w:val="26"/>
        </w:rPr>
        <w:t xml:space="preserve">          </w:t>
      </w:r>
      <w:r w:rsidRPr="001F2DEF">
        <w:rPr>
          <w:sz w:val="26"/>
          <w:szCs w:val="26"/>
        </w:rPr>
        <w:t>4.   Контроль за исполнением настоящего постановления возложить на заместителя</w:t>
      </w:r>
      <w:r>
        <w:rPr>
          <w:sz w:val="26"/>
          <w:szCs w:val="26"/>
        </w:rPr>
        <w:t xml:space="preserve"> </w:t>
      </w:r>
      <w:r w:rsidRPr="001F2DEF">
        <w:rPr>
          <w:sz w:val="26"/>
          <w:szCs w:val="26"/>
        </w:rPr>
        <w:t>главы администрации района В.П. Пожарскую.</w:t>
      </w:r>
    </w:p>
    <w:p w:rsidR="00B00D49" w:rsidRPr="001F2DEF" w:rsidRDefault="00B00D49" w:rsidP="00F300A9">
      <w:pPr>
        <w:pStyle w:val="BodyText"/>
        <w:kinsoku w:val="0"/>
        <w:overflowPunct w:val="0"/>
        <w:spacing w:before="0"/>
        <w:ind w:left="0"/>
        <w:jc w:val="both"/>
        <w:rPr>
          <w:sz w:val="26"/>
          <w:szCs w:val="26"/>
        </w:rPr>
      </w:pPr>
    </w:p>
    <w:p w:rsidR="00B00D49" w:rsidRPr="001F2DEF" w:rsidRDefault="00B00D49" w:rsidP="00457F99">
      <w:pPr>
        <w:pStyle w:val="BodyText"/>
        <w:kinsoku w:val="0"/>
        <w:overflowPunct w:val="0"/>
        <w:spacing w:before="0"/>
        <w:ind w:left="0"/>
        <w:rPr>
          <w:sz w:val="26"/>
          <w:szCs w:val="26"/>
        </w:rPr>
      </w:pPr>
    </w:p>
    <w:p w:rsidR="00B00D49" w:rsidRPr="001F2DEF" w:rsidRDefault="00B00D49" w:rsidP="00457F99">
      <w:pPr>
        <w:pStyle w:val="Heading1"/>
        <w:tabs>
          <w:tab w:val="left" w:pos="6921"/>
        </w:tabs>
        <w:kinsoku w:val="0"/>
        <w:overflowPunct w:val="0"/>
        <w:rPr>
          <w:b w:val="0"/>
          <w:bCs w:val="0"/>
          <w:sz w:val="26"/>
          <w:szCs w:val="26"/>
        </w:rPr>
      </w:pPr>
      <w:r w:rsidRPr="001F2DEF">
        <w:rPr>
          <w:spacing w:val="-1"/>
          <w:sz w:val="26"/>
          <w:szCs w:val="26"/>
        </w:rPr>
        <w:t>Глава</w:t>
      </w:r>
      <w:r>
        <w:rPr>
          <w:spacing w:val="-1"/>
          <w:sz w:val="26"/>
          <w:szCs w:val="26"/>
        </w:rPr>
        <w:t xml:space="preserve"> </w:t>
      </w:r>
      <w:r w:rsidRPr="001F2DEF">
        <w:rPr>
          <w:sz w:val="26"/>
          <w:szCs w:val="26"/>
        </w:rPr>
        <w:t>администрации района</w:t>
      </w:r>
      <w:r w:rsidRPr="001F2DEF">
        <w:rPr>
          <w:sz w:val="26"/>
          <w:szCs w:val="26"/>
        </w:rPr>
        <w:tab/>
        <w:t>Л.А. Антюхов</w:t>
      </w:r>
    </w:p>
    <w:p w:rsidR="00B00D49" w:rsidRDefault="00B00D49" w:rsidP="00C915C3">
      <w:pPr>
        <w:pStyle w:val="ConsPlusNormal"/>
        <w:jc w:val="right"/>
        <w:outlineLvl w:val="0"/>
      </w:pPr>
    </w:p>
    <w:p w:rsidR="00B00D49" w:rsidRDefault="00B00D49" w:rsidP="00C915C3">
      <w:pPr>
        <w:pStyle w:val="ConsPlusNormal"/>
        <w:jc w:val="right"/>
        <w:outlineLvl w:val="0"/>
      </w:pPr>
    </w:p>
    <w:p w:rsidR="00B00D49" w:rsidRDefault="00B00D49" w:rsidP="00C915C3">
      <w:pPr>
        <w:pStyle w:val="ConsPlusNormal"/>
        <w:jc w:val="right"/>
        <w:outlineLvl w:val="0"/>
      </w:pPr>
    </w:p>
    <w:p w:rsidR="00B00D49" w:rsidRDefault="00B00D49" w:rsidP="00C915C3">
      <w:pPr>
        <w:pStyle w:val="ConsPlusNormal"/>
        <w:jc w:val="right"/>
        <w:outlineLvl w:val="0"/>
      </w:pPr>
    </w:p>
    <w:p w:rsidR="00B00D49" w:rsidRDefault="00B00D49" w:rsidP="00C915C3">
      <w:pPr>
        <w:pStyle w:val="ConsPlusNormal"/>
        <w:jc w:val="right"/>
        <w:outlineLvl w:val="0"/>
      </w:pPr>
    </w:p>
    <w:p w:rsidR="00B00D49" w:rsidRDefault="00B00D49" w:rsidP="00C915C3">
      <w:pPr>
        <w:pStyle w:val="ConsPlusNormal"/>
        <w:jc w:val="right"/>
        <w:outlineLvl w:val="0"/>
      </w:pPr>
    </w:p>
    <w:p w:rsidR="00B00D49" w:rsidRDefault="00B00D49" w:rsidP="00C915C3">
      <w:pPr>
        <w:pStyle w:val="ConsPlusNormal"/>
        <w:jc w:val="right"/>
        <w:outlineLvl w:val="0"/>
      </w:pPr>
    </w:p>
    <w:p w:rsidR="00B00D49" w:rsidRDefault="00B00D49" w:rsidP="0012252A">
      <w:pPr>
        <w:pStyle w:val="ConsPlusNormal"/>
        <w:outlineLvl w:val="0"/>
      </w:pPr>
    </w:p>
    <w:p w:rsidR="00B00D49" w:rsidRPr="007A5139" w:rsidRDefault="00B00D49" w:rsidP="00C915C3">
      <w:pPr>
        <w:pStyle w:val="ConsPlusNormal"/>
        <w:jc w:val="right"/>
        <w:outlineLvl w:val="0"/>
      </w:pPr>
    </w:p>
    <w:p w:rsidR="00B00D49" w:rsidRPr="007B6E7A" w:rsidRDefault="00B00D49" w:rsidP="00C915C3">
      <w:pPr>
        <w:pStyle w:val="ConsPlusNormal"/>
        <w:jc w:val="right"/>
        <w:outlineLvl w:val="0"/>
        <w:rPr>
          <w:rFonts w:ascii="Times New Roman" w:hAnsi="Times New Roman" w:cs="Times New Roman"/>
          <w:sz w:val="28"/>
          <w:szCs w:val="28"/>
        </w:rPr>
      </w:pPr>
      <w:r w:rsidRPr="007B6E7A">
        <w:rPr>
          <w:rFonts w:ascii="Times New Roman" w:hAnsi="Times New Roman" w:cs="Times New Roman"/>
          <w:sz w:val="28"/>
          <w:szCs w:val="28"/>
        </w:rPr>
        <w:t>Приложение</w:t>
      </w:r>
    </w:p>
    <w:p w:rsidR="00B00D49" w:rsidRPr="007B6E7A" w:rsidRDefault="00B00D49" w:rsidP="00C915C3">
      <w:pPr>
        <w:pStyle w:val="ConsPlusNormal"/>
        <w:jc w:val="right"/>
        <w:rPr>
          <w:rFonts w:ascii="Times New Roman" w:hAnsi="Times New Roman" w:cs="Times New Roman"/>
          <w:sz w:val="28"/>
          <w:szCs w:val="28"/>
        </w:rPr>
      </w:pPr>
      <w:r w:rsidRPr="007B6E7A">
        <w:rPr>
          <w:rFonts w:ascii="Times New Roman" w:hAnsi="Times New Roman" w:cs="Times New Roman"/>
          <w:sz w:val="28"/>
          <w:szCs w:val="28"/>
        </w:rPr>
        <w:t>к постановлению</w:t>
      </w:r>
    </w:p>
    <w:p w:rsidR="00B00D49" w:rsidRPr="007B6E7A" w:rsidRDefault="00B00D49" w:rsidP="00C915C3">
      <w:pPr>
        <w:pStyle w:val="ConsPlusNormal"/>
        <w:jc w:val="right"/>
        <w:rPr>
          <w:rFonts w:ascii="Times New Roman" w:hAnsi="Times New Roman" w:cs="Times New Roman"/>
          <w:sz w:val="28"/>
          <w:szCs w:val="28"/>
        </w:rPr>
      </w:pPr>
      <w:r w:rsidRPr="007B6E7A">
        <w:rPr>
          <w:rFonts w:ascii="Times New Roman" w:hAnsi="Times New Roman" w:cs="Times New Roman"/>
          <w:sz w:val="28"/>
          <w:szCs w:val="28"/>
        </w:rPr>
        <w:t>администрации Жирятинского района</w:t>
      </w:r>
    </w:p>
    <w:p w:rsidR="00B00D49" w:rsidRPr="007B6E7A" w:rsidRDefault="00B00D49" w:rsidP="00C915C3">
      <w:pPr>
        <w:pStyle w:val="ConsPlusNormal"/>
        <w:jc w:val="right"/>
        <w:rPr>
          <w:rFonts w:ascii="Times New Roman" w:hAnsi="Times New Roman" w:cs="Times New Roman"/>
          <w:sz w:val="28"/>
          <w:szCs w:val="28"/>
        </w:rPr>
      </w:pPr>
      <w:r w:rsidRPr="007B6E7A">
        <w:rPr>
          <w:rFonts w:ascii="Times New Roman" w:hAnsi="Times New Roman" w:cs="Times New Roman"/>
          <w:sz w:val="28"/>
          <w:szCs w:val="28"/>
        </w:rPr>
        <w:t xml:space="preserve">от </w:t>
      </w:r>
      <w:r w:rsidRPr="00E061F0">
        <w:rPr>
          <w:rFonts w:ascii="Times New Roman" w:hAnsi="Times New Roman" w:cs="Times New Roman"/>
          <w:bCs/>
          <w:sz w:val="28"/>
          <w:szCs w:val="28"/>
        </w:rPr>
        <w:t>10.07.2017 года  №  261</w:t>
      </w:r>
    </w:p>
    <w:p w:rsidR="00B00D49" w:rsidRPr="007B6E7A" w:rsidRDefault="00B00D49" w:rsidP="00C915C3">
      <w:pPr>
        <w:pStyle w:val="ConsPlusNormal"/>
        <w:jc w:val="right"/>
        <w:rPr>
          <w:rFonts w:ascii="Times New Roman" w:hAnsi="Times New Roman" w:cs="Times New Roman"/>
          <w:sz w:val="28"/>
          <w:szCs w:val="28"/>
        </w:rPr>
      </w:pPr>
    </w:p>
    <w:p w:rsidR="00B00D49" w:rsidRPr="007B6E7A" w:rsidRDefault="00B00D49" w:rsidP="00C915C3">
      <w:pPr>
        <w:pStyle w:val="ConsPlusTitle"/>
        <w:jc w:val="center"/>
        <w:rPr>
          <w:rFonts w:ascii="Times New Roman" w:hAnsi="Times New Roman" w:cs="Times New Roman"/>
          <w:sz w:val="28"/>
          <w:szCs w:val="28"/>
        </w:rPr>
      </w:pPr>
      <w:bookmarkStart w:id="0" w:name="Par43"/>
      <w:bookmarkEnd w:id="0"/>
      <w:r w:rsidRPr="007B6E7A">
        <w:rPr>
          <w:rFonts w:ascii="Times New Roman" w:hAnsi="Times New Roman" w:cs="Times New Roman"/>
          <w:sz w:val="28"/>
          <w:szCs w:val="28"/>
        </w:rPr>
        <w:t>АДМИНИСТРАТИВНЫЙ РЕГЛАМЕНТ</w:t>
      </w:r>
    </w:p>
    <w:p w:rsidR="00B00D49" w:rsidRPr="007B6E7A" w:rsidRDefault="00B00D49" w:rsidP="0037737D">
      <w:pPr>
        <w:pStyle w:val="ConsPlusTitle"/>
        <w:jc w:val="center"/>
        <w:rPr>
          <w:rFonts w:ascii="Times New Roman" w:hAnsi="Times New Roman" w:cs="Times New Roman"/>
          <w:sz w:val="28"/>
          <w:szCs w:val="28"/>
        </w:rPr>
      </w:pPr>
      <w:r w:rsidRPr="007B6E7A">
        <w:rPr>
          <w:rFonts w:ascii="Times New Roman" w:hAnsi="Times New Roman" w:cs="Times New Roman"/>
          <w:sz w:val="28"/>
          <w:szCs w:val="28"/>
        </w:rPr>
        <w:t>предоставления муниципальной услуги</w:t>
      </w:r>
    </w:p>
    <w:p w:rsidR="00B00D49" w:rsidRPr="007B6E7A" w:rsidRDefault="00B00D49" w:rsidP="0037737D">
      <w:pPr>
        <w:pStyle w:val="ConsPlusTitle"/>
        <w:jc w:val="center"/>
        <w:rPr>
          <w:rFonts w:ascii="Times New Roman" w:hAnsi="Times New Roman" w:cs="Times New Roman"/>
          <w:sz w:val="28"/>
          <w:szCs w:val="28"/>
        </w:rPr>
      </w:pPr>
      <w:r w:rsidRPr="007B6E7A">
        <w:rPr>
          <w:rFonts w:ascii="Times New Roman" w:hAnsi="Times New Roman" w:cs="Times New Roman"/>
          <w:sz w:val="28"/>
          <w:szCs w:val="28"/>
        </w:rPr>
        <w:t>"Предоставление земельных участков, находящихся</w:t>
      </w:r>
      <w:r>
        <w:rPr>
          <w:rFonts w:ascii="Times New Roman" w:hAnsi="Times New Roman" w:cs="Times New Roman"/>
          <w:sz w:val="28"/>
          <w:szCs w:val="28"/>
        </w:rPr>
        <w:t xml:space="preserve"> </w:t>
      </w:r>
      <w:r w:rsidRPr="007B6E7A">
        <w:rPr>
          <w:rFonts w:ascii="Times New Roman" w:hAnsi="Times New Roman" w:cs="Times New Roman"/>
          <w:sz w:val="28"/>
          <w:szCs w:val="28"/>
        </w:rPr>
        <w:t>в муниципальной собственности,</w:t>
      </w:r>
    </w:p>
    <w:p w:rsidR="00B00D49" w:rsidRPr="007B6E7A" w:rsidRDefault="00B00D49" w:rsidP="0037737D">
      <w:pPr>
        <w:pStyle w:val="ConsPlusTitle"/>
        <w:jc w:val="center"/>
        <w:rPr>
          <w:rFonts w:ascii="Times New Roman" w:hAnsi="Times New Roman" w:cs="Times New Roman"/>
          <w:sz w:val="28"/>
          <w:szCs w:val="28"/>
        </w:rPr>
      </w:pPr>
      <w:r w:rsidRPr="007B6E7A">
        <w:rPr>
          <w:rFonts w:ascii="Times New Roman" w:hAnsi="Times New Roman" w:cs="Times New Roman"/>
          <w:sz w:val="28"/>
          <w:szCs w:val="28"/>
        </w:rPr>
        <w:t>земельных участков, государственная собственность</w:t>
      </w:r>
      <w:r>
        <w:rPr>
          <w:rFonts w:ascii="Times New Roman" w:hAnsi="Times New Roman" w:cs="Times New Roman"/>
          <w:sz w:val="28"/>
          <w:szCs w:val="28"/>
        </w:rPr>
        <w:t xml:space="preserve"> </w:t>
      </w:r>
      <w:r w:rsidRPr="007B6E7A">
        <w:rPr>
          <w:rFonts w:ascii="Times New Roman" w:hAnsi="Times New Roman" w:cs="Times New Roman"/>
          <w:sz w:val="28"/>
          <w:szCs w:val="28"/>
        </w:rPr>
        <w:t>на которые не разграничена, гражданам</w:t>
      </w:r>
      <w:r>
        <w:rPr>
          <w:rFonts w:ascii="Times New Roman" w:hAnsi="Times New Roman" w:cs="Times New Roman"/>
          <w:sz w:val="28"/>
          <w:szCs w:val="28"/>
        </w:rPr>
        <w:t xml:space="preserve"> </w:t>
      </w:r>
      <w:r w:rsidRPr="007B6E7A">
        <w:rPr>
          <w:rFonts w:ascii="Times New Roman" w:hAnsi="Times New Roman" w:cs="Times New Roman"/>
          <w:sz w:val="28"/>
          <w:szCs w:val="28"/>
        </w:rPr>
        <w:t>для индивидуального жилищного строительства,</w:t>
      </w:r>
      <w:r>
        <w:rPr>
          <w:rFonts w:ascii="Times New Roman" w:hAnsi="Times New Roman" w:cs="Times New Roman"/>
          <w:sz w:val="28"/>
          <w:szCs w:val="28"/>
        </w:rPr>
        <w:t xml:space="preserve"> </w:t>
      </w:r>
      <w:r w:rsidRPr="007B6E7A">
        <w:rPr>
          <w:rFonts w:ascii="Times New Roman" w:hAnsi="Times New Roman" w:cs="Times New Roman"/>
          <w:sz w:val="28"/>
          <w:szCs w:val="28"/>
        </w:rPr>
        <w:t>ведения личного подсобного хозяйства в границах</w:t>
      </w:r>
      <w:r>
        <w:rPr>
          <w:rFonts w:ascii="Times New Roman" w:hAnsi="Times New Roman" w:cs="Times New Roman"/>
          <w:sz w:val="28"/>
          <w:szCs w:val="28"/>
        </w:rPr>
        <w:t xml:space="preserve"> </w:t>
      </w:r>
      <w:r w:rsidRPr="007B6E7A">
        <w:rPr>
          <w:rFonts w:ascii="Times New Roman" w:hAnsi="Times New Roman" w:cs="Times New Roman"/>
          <w:sz w:val="28"/>
          <w:szCs w:val="28"/>
        </w:rPr>
        <w:t>населенного пункта, садоводства, дачного хозяйства,</w:t>
      </w:r>
      <w:r>
        <w:rPr>
          <w:rFonts w:ascii="Times New Roman" w:hAnsi="Times New Roman" w:cs="Times New Roman"/>
          <w:sz w:val="28"/>
          <w:szCs w:val="28"/>
        </w:rPr>
        <w:t xml:space="preserve"> </w:t>
      </w:r>
      <w:r w:rsidRPr="007B6E7A">
        <w:rPr>
          <w:rFonts w:ascii="Times New Roman" w:hAnsi="Times New Roman" w:cs="Times New Roman"/>
          <w:sz w:val="28"/>
          <w:szCs w:val="28"/>
        </w:rPr>
        <w:t>гражданам и крестьянским (фермерским) хозяйствам</w:t>
      </w:r>
      <w:r>
        <w:rPr>
          <w:rFonts w:ascii="Times New Roman" w:hAnsi="Times New Roman" w:cs="Times New Roman"/>
          <w:sz w:val="28"/>
          <w:szCs w:val="28"/>
        </w:rPr>
        <w:t xml:space="preserve"> </w:t>
      </w:r>
      <w:r w:rsidRPr="007B6E7A">
        <w:rPr>
          <w:rFonts w:ascii="Times New Roman" w:hAnsi="Times New Roman" w:cs="Times New Roman"/>
          <w:sz w:val="28"/>
          <w:szCs w:val="28"/>
        </w:rPr>
        <w:t>для осуществления крестьянским (фермерским)</w:t>
      </w:r>
    </w:p>
    <w:p w:rsidR="00B00D49" w:rsidRPr="007B6E7A" w:rsidRDefault="00B00D49" w:rsidP="0037737D">
      <w:pPr>
        <w:pStyle w:val="ConsPlusTitle"/>
        <w:jc w:val="center"/>
        <w:rPr>
          <w:rFonts w:ascii="Times New Roman" w:hAnsi="Times New Roman" w:cs="Times New Roman"/>
          <w:sz w:val="28"/>
          <w:szCs w:val="28"/>
        </w:rPr>
      </w:pPr>
      <w:r w:rsidRPr="007B6E7A">
        <w:rPr>
          <w:rFonts w:ascii="Times New Roman" w:hAnsi="Times New Roman" w:cs="Times New Roman"/>
          <w:sz w:val="28"/>
          <w:szCs w:val="28"/>
        </w:rPr>
        <w:t>хозяйством его деятельности"</w:t>
      </w:r>
    </w:p>
    <w:p w:rsidR="00B00D49" w:rsidRPr="007B6E7A" w:rsidRDefault="00B00D49" w:rsidP="00C915C3">
      <w:pPr>
        <w:pStyle w:val="ConsPlusNormal"/>
        <w:jc w:val="center"/>
        <w:rPr>
          <w:rFonts w:ascii="Times New Roman" w:hAnsi="Times New Roman" w:cs="Times New Roman"/>
          <w:sz w:val="28"/>
          <w:szCs w:val="28"/>
        </w:rPr>
      </w:pPr>
    </w:p>
    <w:p w:rsidR="00B00D49" w:rsidRPr="007B6E7A" w:rsidRDefault="00B00D49" w:rsidP="00C915C3">
      <w:pPr>
        <w:pStyle w:val="ConsPlusNormal"/>
        <w:jc w:val="center"/>
        <w:rPr>
          <w:rFonts w:ascii="Times New Roman" w:hAnsi="Times New Roman" w:cs="Times New Roman"/>
          <w:sz w:val="28"/>
          <w:szCs w:val="28"/>
        </w:rPr>
      </w:pPr>
    </w:p>
    <w:p w:rsidR="00B00D49" w:rsidRPr="007B6E7A" w:rsidRDefault="00B00D49" w:rsidP="00C915C3">
      <w:pPr>
        <w:pStyle w:val="ConsPlusNormal"/>
        <w:jc w:val="center"/>
        <w:outlineLvl w:val="1"/>
        <w:rPr>
          <w:rFonts w:ascii="Times New Roman" w:hAnsi="Times New Roman" w:cs="Times New Roman"/>
          <w:sz w:val="28"/>
          <w:szCs w:val="28"/>
        </w:rPr>
      </w:pPr>
      <w:r w:rsidRPr="007B6E7A">
        <w:rPr>
          <w:rFonts w:ascii="Times New Roman" w:hAnsi="Times New Roman" w:cs="Times New Roman"/>
          <w:sz w:val="28"/>
          <w:szCs w:val="28"/>
        </w:rPr>
        <w:t>I. Общие положения</w:t>
      </w:r>
    </w:p>
    <w:p w:rsidR="00B00D49" w:rsidRPr="007B6E7A" w:rsidRDefault="00B00D49" w:rsidP="00C915C3">
      <w:pPr>
        <w:pStyle w:val="ConsPlusNormal"/>
        <w:jc w:val="center"/>
        <w:rPr>
          <w:rFonts w:ascii="Times New Roman" w:hAnsi="Times New Roman" w:cs="Times New Roman"/>
          <w:sz w:val="28"/>
          <w:szCs w:val="28"/>
        </w:rPr>
      </w:pPr>
    </w:p>
    <w:p w:rsidR="00B00D49" w:rsidRPr="007B6E7A" w:rsidRDefault="00B00D49" w:rsidP="009C1D9B">
      <w:pPr>
        <w:pStyle w:val="ConsPlusNormal"/>
        <w:jc w:val="center"/>
        <w:outlineLvl w:val="2"/>
        <w:rPr>
          <w:rFonts w:ascii="Times New Roman" w:hAnsi="Times New Roman" w:cs="Times New Roman"/>
          <w:sz w:val="28"/>
          <w:szCs w:val="28"/>
        </w:rPr>
      </w:pPr>
      <w:r w:rsidRPr="007B6E7A">
        <w:rPr>
          <w:rFonts w:ascii="Times New Roman" w:hAnsi="Times New Roman" w:cs="Times New Roman"/>
          <w:sz w:val="28"/>
          <w:szCs w:val="28"/>
        </w:rPr>
        <w:t>1. Предмет регулирования</w:t>
      </w:r>
      <w:r>
        <w:rPr>
          <w:rFonts w:ascii="Times New Roman" w:hAnsi="Times New Roman" w:cs="Times New Roman"/>
          <w:sz w:val="28"/>
          <w:szCs w:val="28"/>
        </w:rPr>
        <w:t xml:space="preserve"> </w:t>
      </w:r>
      <w:r w:rsidRPr="007B6E7A">
        <w:rPr>
          <w:rFonts w:ascii="Times New Roman" w:hAnsi="Times New Roman" w:cs="Times New Roman"/>
          <w:sz w:val="28"/>
          <w:szCs w:val="28"/>
        </w:rPr>
        <w:t>административного регламента</w:t>
      </w:r>
    </w:p>
    <w:p w:rsidR="00B00D49" w:rsidRPr="007B6E7A" w:rsidRDefault="00B00D49" w:rsidP="00C915C3">
      <w:pPr>
        <w:pStyle w:val="ConsPlusNormal"/>
        <w:ind w:firstLine="540"/>
        <w:jc w:val="both"/>
        <w:rPr>
          <w:rFonts w:ascii="Times New Roman" w:hAnsi="Times New Roman" w:cs="Times New Roman"/>
          <w:sz w:val="28"/>
          <w:szCs w:val="28"/>
        </w:rPr>
      </w:pP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1.1. Административный регламент предоставления муниципальной услуги "Предоставление земельных участков, находящихся в муниципальной собственности , земельных участков, расположенных на территории ,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Регламент) определяет стандарт предоставления муниципальной услуги и устанавливает сроки и последовательность административных процедур при предоставлении муниципальной услуги.</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1.2. Муниципальная услуга "Предоставление земельных участков, находящихся в муниципальной собственности , земельных участков, расположенных на территории ,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муниципальная услуга) включает в себя рассмотрение вопросов и принятие решений, связанных с предоставлением земельных участков, находящихся в муниципальной собственности , и земельных участков, расположенных на территории ,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B00D49" w:rsidRPr="007B6E7A" w:rsidRDefault="00B00D49" w:rsidP="00C915C3">
      <w:pPr>
        <w:pStyle w:val="ConsPlusNormal"/>
        <w:ind w:firstLine="540"/>
        <w:jc w:val="both"/>
        <w:rPr>
          <w:rFonts w:ascii="Times New Roman" w:hAnsi="Times New Roman" w:cs="Times New Roman"/>
          <w:sz w:val="28"/>
          <w:szCs w:val="28"/>
        </w:rPr>
      </w:pPr>
      <w:bookmarkStart w:id="1" w:name="Par68"/>
      <w:bookmarkEnd w:id="1"/>
      <w:r w:rsidRPr="007B6E7A">
        <w:rPr>
          <w:rFonts w:ascii="Times New Roman" w:hAnsi="Times New Roman" w:cs="Times New Roman"/>
          <w:sz w:val="28"/>
          <w:szCs w:val="28"/>
        </w:rPr>
        <w:t>1.3. Заявителями при предоставлении муниципальной услуги являются физические лица, крестьянские (фермерские) хозяйства.</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xml:space="preserve">1.4. От имени заявителей, указанных в </w:t>
      </w:r>
      <w:hyperlink w:anchor="Par68" w:tooltip="1.3. Заявителями при предоставлении муниципальной услуги являются физические лица, крестьянские (фермерские) хозяйства." w:history="1">
        <w:r w:rsidRPr="007B6E7A">
          <w:rPr>
            <w:rFonts w:ascii="Times New Roman" w:hAnsi="Times New Roman" w:cs="Times New Roman"/>
            <w:sz w:val="28"/>
            <w:szCs w:val="28"/>
          </w:rPr>
          <w:t>пункте 1.3</w:t>
        </w:r>
      </w:hyperlink>
      <w:r w:rsidRPr="007B6E7A">
        <w:rPr>
          <w:rFonts w:ascii="Times New Roman" w:hAnsi="Times New Roman" w:cs="Times New Roman"/>
          <w:sz w:val="28"/>
          <w:szCs w:val="28"/>
        </w:rPr>
        <w:t xml:space="preserve"> настоящего Регламента, заявление и иные документы (информацию, сведения, данные), предусмотренные Регламентом, могут подавать (представлять) лица, уполномоченные в соответствии с законодательством Российской Федерации представлять интересы заявителей.</w:t>
      </w:r>
    </w:p>
    <w:p w:rsidR="00B00D49" w:rsidRPr="007B6E7A" w:rsidRDefault="00B00D49" w:rsidP="00C915C3">
      <w:pPr>
        <w:pStyle w:val="ConsPlusNormal"/>
        <w:ind w:firstLine="540"/>
        <w:jc w:val="both"/>
        <w:rPr>
          <w:rFonts w:ascii="Times New Roman" w:hAnsi="Times New Roman" w:cs="Times New Roman"/>
          <w:sz w:val="28"/>
          <w:szCs w:val="28"/>
        </w:rPr>
      </w:pPr>
      <w:bookmarkStart w:id="2" w:name="Par70"/>
      <w:bookmarkEnd w:id="2"/>
      <w:r w:rsidRPr="007B6E7A">
        <w:rPr>
          <w:rFonts w:ascii="Times New Roman" w:hAnsi="Times New Roman" w:cs="Times New Roman"/>
          <w:sz w:val="28"/>
          <w:szCs w:val="28"/>
        </w:rPr>
        <w:t xml:space="preserve">1.5. Муниципальная услуга предоставляется администрацией Жирятинского района, </w:t>
      </w:r>
      <w:r w:rsidRPr="007B6E7A">
        <w:rPr>
          <w:rFonts w:ascii="Times New Roman" w:hAnsi="Times New Roman" w:cs="Times New Roman"/>
          <w:spacing w:val="51"/>
          <w:sz w:val="28"/>
          <w:szCs w:val="28"/>
        </w:rPr>
        <w:t xml:space="preserve">а также при наличии соглашения –и </w:t>
      </w:r>
      <w:r w:rsidRPr="007B6E7A">
        <w:rPr>
          <w:rFonts w:ascii="Times New Roman" w:hAnsi="Times New Roman" w:cs="Times New Roman"/>
          <w:sz w:val="28"/>
          <w:szCs w:val="28"/>
        </w:rPr>
        <w:t>муниципальным</w:t>
      </w:r>
      <w:r w:rsidRPr="007B6E7A">
        <w:rPr>
          <w:rFonts w:ascii="Times New Roman" w:hAnsi="Times New Roman" w:cs="Times New Roman"/>
          <w:spacing w:val="65"/>
          <w:sz w:val="28"/>
          <w:szCs w:val="28"/>
        </w:rPr>
        <w:t xml:space="preserve"> бюджетным</w:t>
      </w:r>
      <w:r w:rsidRPr="007B6E7A">
        <w:rPr>
          <w:rFonts w:ascii="Times New Roman" w:hAnsi="Times New Roman" w:cs="Times New Roman"/>
          <w:spacing w:val="-1"/>
          <w:sz w:val="28"/>
          <w:szCs w:val="28"/>
        </w:rPr>
        <w:t>учреждением</w:t>
      </w:r>
      <w:r w:rsidRPr="007B6E7A">
        <w:rPr>
          <w:rFonts w:ascii="Times New Roman" w:hAnsi="Times New Roman" w:cs="Times New Roman"/>
          <w:sz w:val="28"/>
          <w:szCs w:val="28"/>
        </w:rPr>
        <w:t>«Многофункциональныйцентрпредоставления</w:t>
      </w:r>
      <w:r w:rsidRPr="007B6E7A">
        <w:rPr>
          <w:rFonts w:ascii="Times New Roman" w:hAnsi="Times New Roman" w:cs="Times New Roman"/>
          <w:spacing w:val="-1"/>
          <w:sz w:val="28"/>
          <w:szCs w:val="28"/>
        </w:rPr>
        <w:t>государственных</w:t>
      </w:r>
      <w:r w:rsidRPr="007B6E7A">
        <w:rPr>
          <w:rFonts w:ascii="Times New Roman" w:hAnsi="Times New Roman" w:cs="Times New Roman"/>
          <w:sz w:val="28"/>
          <w:szCs w:val="28"/>
        </w:rPr>
        <w:t>имуниципальных</w:t>
      </w:r>
      <w:r w:rsidRPr="007B6E7A">
        <w:rPr>
          <w:rFonts w:ascii="Times New Roman" w:hAnsi="Times New Roman" w:cs="Times New Roman"/>
          <w:spacing w:val="-2"/>
          <w:sz w:val="28"/>
          <w:szCs w:val="28"/>
        </w:rPr>
        <w:t>услуг</w:t>
      </w:r>
      <w:r w:rsidRPr="007B6E7A">
        <w:rPr>
          <w:rFonts w:ascii="Times New Roman" w:hAnsi="Times New Roman" w:cs="Times New Roman"/>
          <w:spacing w:val="-1"/>
          <w:sz w:val="28"/>
          <w:szCs w:val="28"/>
        </w:rPr>
        <w:t>в Жирятинском районе</w:t>
      </w:r>
      <w:r w:rsidRPr="007B6E7A">
        <w:rPr>
          <w:rFonts w:ascii="Times New Roman" w:hAnsi="Times New Roman" w:cs="Times New Roman"/>
          <w:sz w:val="28"/>
          <w:szCs w:val="28"/>
        </w:rPr>
        <w:t>»(далее–</w:t>
      </w:r>
      <w:r w:rsidRPr="007B6E7A">
        <w:rPr>
          <w:rFonts w:ascii="Times New Roman" w:hAnsi="Times New Roman" w:cs="Times New Roman"/>
          <w:spacing w:val="-2"/>
          <w:sz w:val="28"/>
          <w:szCs w:val="28"/>
        </w:rPr>
        <w:t>МФЦ)</w:t>
      </w:r>
      <w:r w:rsidRPr="007B6E7A">
        <w:rPr>
          <w:rFonts w:ascii="Times New Roman" w:hAnsi="Times New Roman" w:cs="Times New Roman"/>
          <w:sz w:val="28"/>
          <w:szCs w:val="28"/>
        </w:rPr>
        <w:t>. Исполнителем муниципальной услуги является Комитет по управлению муниципальным имуществом</w:t>
      </w:r>
      <w:r>
        <w:rPr>
          <w:rFonts w:ascii="Times New Roman" w:hAnsi="Times New Roman" w:cs="Times New Roman"/>
          <w:sz w:val="28"/>
          <w:szCs w:val="28"/>
        </w:rPr>
        <w:t xml:space="preserve"> </w:t>
      </w:r>
      <w:r w:rsidRPr="007B6E7A">
        <w:rPr>
          <w:rFonts w:ascii="Times New Roman" w:hAnsi="Times New Roman" w:cs="Times New Roman"/>
          <w:sz w:val="28"/>
          <w:szCs w:val="28"/>
        </w:rPr>
        <w:t xml:space="preserve">администрации Жирятинского района (далее –Комитет, МКУ КУМИ) и МФЦ (при наличии соглашения). </w:t>
      </w:r>
    </w:p>
    <w:p w:rsidR="00B00D49" w:rsidRPr="007B6E7A" w:rsidRDefault="00B00D49" w:rsidP="0053204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Местонахождение Администрации Жирятинского района: : 242030, с. Жирятино, ул.Мира, д. 10.</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xml:space="preserve">Адрес официального сайта Администрации Жирятинского района в сети Интернет: </w:t>
      </w:r>
      <w:hyperlink r:id="rId8" w:history="1">
        <w:r w:rsidRPr="007B6E7A">
          <w:rPr>
            <w:rStyle w:val="Hyperlink"/>
            <w:rFonts w:ascii="Times New Roman" w:hAnsi="Times New Roman"/>
            <w:color w:val="auto"/>
            <w:sz w:val="28"/>
            <w:szCs w:val="28"/>
            <w:lang w:val="en-US"/>
          </w:rPr>
          <w:t>www</w:t>
        </w:r>
        <w:r w:rsidRPr="007B6E7A">
          <w:rPr>
            <w:rStyle w:val="Hyperlink"/>
            <w:rFonts w:ascii="Times New Roman" w:hAnsi="Times New Roman"/>
            <w:color w:val="auto"/>
            <w:sz w:val="28"/>
            <w:szCs w:val="28"/>
          </w:rPr>
          <w:t>.</w:t>
        </w:r>
        <w:r w:rsidRPr="007B6E7A">
          <w:rPr>
            <w:rStyle w:val="Hyperlink"/>
            <w:rFonts w:ascii="Times New Roman" w:hAnsi="Times New Roman"/>
            <w:color w:val="auto"/>
            <w:sz w:val="28"/>
            <w:szCs w:val="28"/>
            <w:lang w:val="en-US"/>
          </w:rPr>
          <w:t>juratino</w:t>
        </w:r>
        <w:r w:rsidRPr="007B6E7A">
          <w:rPr>
            <w:rStyle w:val="Hyperlink"/>
            <w:rFonts w:ascii="Times New Roman" w:hAnsi="Times New Roman"/>
            <w:color w:val="auto"/>
            <w:sz w:val="28"/>
            <w:szCs w:val="28"/>
          </w:rPr>
          <w:t>.</w:t>
        </w:r>
        <w:r w:rsidRPr="007B6E7A">
          <w:rPr>
            <w:rStyle w:val="Hyperlink"/>
            <w:rFonts w:ascii="Times New Roman" w:hAnsi="Times New Roman"/>
            <w:color w:val="auto"/>
            <w:sz w:val="28"/>
            <w:szCs w:val="28"/>
            <w:lang w:val="en-US"/>
          </w:rPr>
          <w:t>ru</w:t>
        </w:r>
      </w:hyperlink>
      <w:r w:rsidRPr="007B6E7A">
        <w:rPr>
          <w:rFonts w:ascii="Times New Roman" w:hAnsi="Times New Roman" w:cs="Times New Roman"/>
          <w:sz w:val="28"/>
          <w:szCs w:val="28"/>
        </w:rPr>
        <w:t>.</w:t>
      </w:r>
    </w:p>
    <w:p w:rsidR="00B00D49" w:rsidRPr="007B6E7A" w:rsidRDefault="00B00D49" w:rsidP="0003255A">
      <w:pPr>
        <w:pStyle w:val="ConsPlusNormal"/>
        <w:widowControl/>
        <w:ind w:firstLine="708"/>
        <w:jc w:val="both"/>
        <w:rPr>
          <w:rFonts w:ascii="Times New Roman" w:hAnsi="Times New Roman" w:cs="Times New Roman"/>
          <w:sz w:val="28"/>
          <w:szCs w:val="28"/>
        </w:rPr>
      </w:pPr>
      <w:r w:rsidRPr="007B6E7A">
        <w:rPr>
          <w:rFonts w:ascii="Times New Roman" w:hAnsi="Times New Roman" w:cs="Times New Roman"/>
          <w:sz w:val="28"/>
          <w:szCs w:val="28"/>
        </w:rPr>
        <w:t xml:space="preserve">Адрес электронной почты Администрации Жирятинского района: </w:t>
      </w:r>
      <w:hyperlink r:id="rId9" w:tooltip="Напишите нам письмо" w:history="1">
        <w:r w:rsidRPr="007B6E7A">
          <w:rPr>
            <w:rStyle w:val="Hyperlink"/>
            <w:rFonts w:ascii="Times New Roman" w:hAnsi="Times New Roman"/>
            <w:color w:val="auto"/>
            <w:sz w:val="28"/>
            <w:szCs w:val="28"/>
          </w:rPr>
          <w:t>zhadm@online.debryansk.ru</w:t>
        </w:r>
      </w:hyperlink>
    </w:p>
    <w:p w:rsidR="00B00D49" w:rsidRPr="007B6E7A" w:rsidRDefault="00B00D49" w:rsidP="00C915C3">
      <w:pPr>
        <w:pStyle w:val="ConsPlusNormal"/>
        <w:ind w:firstLine="540"/>
        <w:jc w:val="both"/>
        <w:rPr>
          <w:rFonts w:ascii="Times New Roman" w:hAnsi="Times New Roman" w:cs="Times New Roman"/>
          <w:sz w:val="28"/>
          <w:szCs w:val="28"/>
        </w:rPr>
      </w:pP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Местонахождение Комитета: 242030, с. Жирятино, ул.Мира, д. 10.</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Режим работы Комитета:</w:t>
      </w:r>
    </w:p>
    <w:p w:rsidR="00B00D49" w:rsidRPr="007B6E7A" w:rsidRDefault="00B00D49" w:rsidP="00C915C3">
      <w:pPr>
        <w:pStyle w:val="ConsPlusNonformat"/>
        <w:jc w:val="both"/>
        <w:rPr>
          <w:rFonts w:ascii="Times New Roman" w:hAnsi="Times New Roman" w:cs="Times New Roman"/>
          <w:sz w:val="28"/>
          <w:szCs w:val="28"/>
        </w:rPr>
      </w:pPr>
      <w:r w:rsidRPr="007B6E7A">
        <w:rPr>
          <w:rFonts w:ascii="Times New Roman" w:hAnsi="Times New Roman" w:cs="Times New Roman"/>
          <w:sz w:val="28"/>
          <w:szCs w:val="28"/>
        </w:rPr>
        <w:t>понедельник:    8.30 - 16.45 (перерыв с 13.00 до 14.00);</w:t>
      </w:r>
    </w:p>
    <w:p w:rsidR="00B00D49" w:rsidRPr="007B6E7A" w:rsidRDefault="00B00D49" w:rsidP="00C915C3">
      <w:pPr>
        <w:pStyle w:val="ConsPlusNonformat"/>
        <w:jc w:val="both"/>
        <w:rPr>
          <w:rFonts w:ascii="Times New Roman" w:hAnsi="Times New Roman" w:cs="Times New Roman"/>
          <w:sz w:val="28"/>
          <w:szCs w:val="28"/>
        </w:rPr>
      </w:pPr>
      <w:r w:rsidRPr="007B6E7A">
        <w:rPr>
          <w:rFonts w:ascii="Times New Roman" w:hAnsi="Times New Roman" w:cs="Times New Roman"/>
          <w:sz w:val="28"/>
          <w:szCs w:val="28"/>
        </w:rPr>
        <w:t>вторник:        8.30 - 16.45 (перерыв с 13.00 до 14.00);</w:t>
      </w:r>
    </w:p>
    <w:p w:rsidR="00B00D49" w:rsidRPr="007B6E7A" w:rsidRDefault="00B00D49" w:rsidP="00C915C3">
      <w:pPr>
        <w:pStyle w:val="ConsPlusNonformat"/>
        <w:jc w:val="both"/>
        <w:rPr>
          <w:rFonts w:ascii="Times New Roman" w:hAnsi="Times New Roman" w:cs="Times New Roman"/>
          <w:sz w:val="28"/>
          <w:szCs w:val="28"/>
        </w:rPr>
      </w:pPr>
      <w:r w:rsidRPr="007B6E7A">
        <w:rPr>
          <w:rFonts w:ascii="Times New Roman" w:hAnsi="Times New Roman" w:cs="Times New Roman"/>
          <w:sz w:val="28"/>
          <w:szCs w:val="28"/>
        </w:rPr>
        <w:t>среда:          8.30 - 16.45 (неприемный день);</w:t>
      </w:r>
    </w:p>
    <w:p w:rsidR="00B00D49" w:rsidRPr="007B6E7A" w:rsidRDefault="00B00D49" w:rsidP="00C915C3">
      <w:pPr>
        <w:pStyle w:val="ConsPlusNonformat"/>
        <w:jc w:val="both"/>
        <w:rPr>
          <w:rFonts w:ascii="Times New Roman" w:hAnsi="Times New Roman" w:cs="Times New Roman"/>
          <w:sz w:val="28"/>
          <w:szCs w:val="28"/>
        </w:rPr>
      </w:pPr>
      <w:r w:rsidRPr="007B6E7A">
        <w:rPr>
          <w:rFonts w:ascii="Times New Roman" w:hAnsi="Times New Roman" w:cs="Times New Roman"/>
          <w:sz w:val="28"/>
          <w:szCs w:val="28"/>
        </w:rPr>
        <w:t>четверг:        8.30 - 16.45 (перерыв с 13.00 до 14.00);</w:t>
      </w:r>
    </w:p>
    <w:p w:rsidR="00B00D49" w:rsidRPr="007B6E7A" w:rsidRDefault="00B00D49" w:rsidP="00C915C3">
      <w:pPr>
        <w:pStyle w:val="ConsPlusNonformat"/>
        <w:jc w:val="both"/>
        <w:rPr>
          <w:rFonts w:ascii="Times New Roman" w:hAnsi="Times New Roman" w:cs="Times New Roman"/>
          <w:sz w:val="28"/>
          <w:szCs w:val="28"/>
        </w:rPr>
      </w:pPr>
      <w:r w:rsidRPr="007B6E7A">
        <w:rPr>
          <w:rFonts w:ascii="Times New Roman" w:hAnsi="Times New Roman" w:cs="Times New Roman"/>
          <w:sz w:val="28"/>
          <w:szCs w:val="28"/>
        </w:rPr>
        <w:t>пятница:        8.30 - 16.30 (перерыв с 13.00 до 14.00);</w:t>
      </w:r>
    </w:p>
    <w:p w:rsidR="00B00D49" w:rsidRPr="007B6E7A" w:rsidRDefault="00B00D49" w:rsidP="00C915C3">
      <w:pPr>
        <w:pStyle w:val="ConsPlusNonformat"/>
        <w:jc w:val="both"/>
        <w:rPr>
          <w:rFonts w:ascii="Times New Roman" w:hAnsi="Times New Roman" w:cs="Times New Roman"/>
          <w:sz w:val="28"/>
          <w:szCs w:val="28"/>
        </w:rPr>
      </w:pPr>
      <w:r w:rsidRPr="007B6E7A">
        <w:rPr>
          <w:rFonts w:ascii="Times New Roman" w:hAnsi="Times New Roman" w:cs="Times New Roman"/>
          <w:sz w:val="28"/>
          <w:szCs w:val="28"/>
        </w:rPr>
        <w:t>суббота:        выходной день;</w:t>
      </w:r>
    </w:p>
    <w:p w:rsidR="00B00D49" w:rsidRPr="007B6E7A" w:rsidRDefault="00B00D49" w:rsidP="00C915C3">
      <w:pPr>
        <w:pStyle w:val="ConsPlusNonformat"/>
        <w:jc w:val="both"/>
        <w:rPr>
          <w:rFonts w:ascii="Times New Roman" w:hAnsi="Times New Roman" w:cs="Times New Roman"/>
          <w:sz w:val="28"/>
          <w:szCs w:val="28"/>
        </w:rPr>
      </w:pPr>
      <w:r w:rsidRPr="007B6E7A">
        <w:rPr>
          <w:rFonts w:ascii="Times New Roman" w:hAnsi="Times New Roman" w:cs="Times New Roman"/>
          <w:sz w:val="28"/>
          <w:szCs w:val="28"/>
        </w:rPr>
        <w:t>воскресенье:    выходной день.</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Контактные телефоны: (483244) 3-06-20, тел./факс: (483244) 3-06-09</w:t>
      </w:r>
    </w:p>
    <w:p w:rsidR="00B00D49" w:rsidRPr="007B6E7A" w:rsidRDefault="00B00D49" w:rsidP="005442EA">
      <w:pPr>
        <w:pStyle w:val="BodyText"/>
        <w:kinsoku w:val="0"/>
        <w:overflowPunct w:val="0"/>
        <w:spacing w:before="0"/>
        <w:jc w:val="both"/>
      </w:pPr>
      <w:r w:rsidRPr="007B6E7A">
        <w:rPr>
          <w:spacing w:val="-1"/>
        </w:rPr>
        <w:t>Местонахождения</w:t>
      </w:r>
      <w:r w:rsidRPr="007B6E7A">
        <w:t>МФЦ:242030,с. Жирятино</w:t>
      </w:r>
      <w:r w:rsidRPr="007B6E7A">
        <w:rPr>
          <w:spacing w:val="-1"/>
        </w:rPr>
        <w:t>,</w:t>
      </w:r>
      <w:r>
        <w:rPr>
          <w:spacing w:val="-1"/>
        </w:rPr>
        <w:t xml:space="preserve"> </w:t>
      </w:r>
      <w:r w:rsidRPr="007B6E7A">
        <w:rPr>
          <w:spacing w:val="-2"/>
        </w:rPr>
        <w:t>ул.</w:t>
      </w:r>
      <w:r w:rsidRPr="007B6E7A">
        <w:rPr>
          <w:spacing w:val="-5"/>
        </w:rPr>
        <w:t xml:space="preserve"> Мира</w:t>
      </w:r>
      <w:r w:rsidRPr="007B6E7A">
        <w:t>,</w:t>
      </w:r>
      <w:r w:rsidRPr="007B6E7A">
        <w:rPr>
          <w:spacing w:val="-6"/>
        </w:rPr>
        <w:t xml:space="preserve"> 8</w:t>
      </w:r>
      <w:r w:rsidRPr="007B6E7A">
        <w:t>, т</w:t>
      </w:r>
      <w:r w:rsidRPr="007B6E7A">
        <w:rPr>
          <w:w w:val="95"/>
        </w:rPr>
        <w:t>ел.:(48344)</w:t>
      </w:r>
      <w:r w:rsidRPr="007B6E7A">
        <w:t>3-02-72, 3-02-76</w:t>
      </w:r>
    </w:p>
    <w:p w:rsidR="00B00D49" w:rsidRPr="007B6E7A" w:rsidRDefault="00B00D49" w:rsidP="005442EA">
      <w:pPr>
        <w:pStyle w:val="BodyText"/>
        <w:kinsoku w:val="0"/>
        <w:overflowPunct w:val="0"/>
        <w:spacing w:before="0"/>
        <w:ind w:left="0"/>
        <w:jc w:val="both"/>
        <w:rPr>
          <w:spacing w:val="1"/>
        </w:rPr>
      </w:pPr>
      <w:r w:rsidRPr="007B6E7A">
        <w:rPr>
          <w:spacing w:val="-1"/>
        </w:rPr>
        <w:t xml:space="preserve">                     Режим работы</w:t>
      </w:r>
      <w:r>
        <w:rPr>
          <w:spacing w:val="-1"/>
        </w:rPr>
        <w:t xml:space="preserve"> </w:t>
      </w:r>
      <w:r w:rsidRPr="007B6E7A">
        <w:rPr>
          <w:spacing w:val="1"/>
        </w:rPr>
        <w:t>МФЦ:</w:t>
      </w:r>
    </w:p>
    <w:p w:rsidR="00B00D49" w:rsidRPr="007B6E7A" w:rsidRDefault="00B00D49" w:rsidP="005442EA">
      <w:pPr>
        <w:pStyle w:val="BodyText"/>
        <w:kinsoku w:val="0"/>
        <w:overflowPunct w:val="0"/>
        <w:spacing w:before="0"/>
        <w:ind w:left="0"/>
        <w:jc w:val="both"/>
      </w:pPr>
      <w:r w:rsidRPr="007B6E7A">
        <w:t>Понедельник, вторник, среда :         08.30-16.45</w:t>
      </w:r>
    </w:p>
    <w:p w:rsidR="00B00D49" w:rsidRPr="007B6E7A" w:rsidRDefault="00B00D49" w:rsidP="005442EA">
      <w:pPr>
        <w:pStyle w:val="BodyText"/>
        <w:kinsoku w:val="0"/>
        <w:overflowPunct w:val="0"/>
        <w:spacing w:before="0"/>
        <w:ind w:left="0"/>
        <w:jc w:val="both"/>
      </w:pPr>
      <w:r w:rsidRPr="007B6E7A">
        <w:t>Четверг :     08.30-</w:t>
      </w:r>
      <w:r w:rsidRPr="007B6E7A">
        <w:rPr>
          <w:spacing w:val="-6"/>
        </w:rPr>
        <w:t xml:space="preserve"> 19</w:t>
      </w:r>
      <w:r w:rsidRPr="007B6E7A">
        <w:t>.00</w:t>
      </w:r>
    </w:p>
    <w:p w:rsidR="00B00D49" w:rsidRPr="007B6E7A" w:rsidRDefault="00B00D49" w:rsidP="005442EA">
      <w:pPr>
        <w:pStyle w:val="BodyText"/>
        <w:kinsoku w:val="0"/>
        <w:overflowPunct w:val="0"/>
        <w:spacing w:before="0"/>
        <w:ind w:left="0"/>
        <w:jc w:val="both"/>
      </w:pPr>
      <w:r w:rsidRPr="007B6E7A">
        <w:t>Пятница:     08.30-16.30</w:t>
      </w:r>
    </w:p>
    <w:p w:rsidR="00B00D49" w:rsidRPr="007B6E7A" w:rsidRDefault="00B00D49" w:rsidP="005442EA">
      <w:pPr>
        <w:pStyle w:val="BodyText"/>
        <w:kinsoku w:val="0"/>
        <w:overflowPunct w:val="0"/>
        <w:spacing w:before="0"/>
        <w:ind w:left="0"/>
        <w:jc w:val="both"/>
        <w:rPr>
          <w:spacing w:val="-6"/>
        </w:rPr>
      </w:pPr>
      <w:r w:rsidRPr="007B6E7A">
        <w:t>Суббота :     9.00–</w:t>
      </w:r>
      <w:r w:rsidRPr="007B6E7A">
        <w:rPr>
          <w:spacing w:val="-6"/>
        </w:rPr>
        <w:t xml:space="preserve"> 15.00</w:t>
      </w:r>
    </w:p>
    <w:p w:rsidR="00B00D49" w:rsidRPr="007B6E7A" w:rsidRDefault="00B00D49" w:rsidP="005442EA">
      <w:pPr>
        <w:pStyle w:val="BodyText"/>
        <w:kinsoku w:val="0"/>
        <w:overflowPunct w:val="0"/>
        <w:spacing w:before="0"/>
        <w:ind w:left="0"/>
        <w:jc w:val="both"/>
      </w:pPr>
      <w:r w:rsidRPr="007B6E7A">
        <w:rPr>
          <w:spacing w:val="-6"/>
        </w:rPr>
        <w:t xml:space="preserve">Воскресенье: </w:t>
      </w:r>
      <w:r w:rsidRPr="007B6E7A">
        <w:rPr>
          <w:spacing w:val="-1"/>
        </w:rPr>
        <w:t>выходной день.</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1.6. Консультации (справки) о предоставлении муниципальной услуги предоставляются ответственными исполнителями Комитета, а также ответственными исполнителями МФЦ, в должностные обязанности которых входит прием заявлений на оформление прав на земельные участки.</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1.7. Индивидуальное консультирование производится в устной и письменной форме.</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1.8. Индивидуальное консультирование по процедуре предоставления муниципальной услуги осуществляется ответственными исполнителями Комитета и МФЦ:</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по личному обращению;</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по письменному обращению;</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по телефону;</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по электронной почте.</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1.9. Консультации предоставляются по следующим вопросам:</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перечень документов, необходимых для предоставления муниципальной услуги;</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требования к документам, прилагаемым к заявлению;</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время приема и выдачи документов;</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сроки исполнения муниципальной услуги;</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порядок обжалования действий (бездействия) и решений, принимаемых в ходе исполнения муниципальной услуги.</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1.10. Индивидуальное письменное консультирование осуществляется при письменном обращении заинтересованного лица в администрацию района. Письменный ответ подписывается руководителем или заместителем руководителя организации, в которую поступило обращение, и содержит фамилию, инициалы и телефон исполнителя.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 в течение 30 дней со дня поступления запроса.</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xml:space="preserve">1.11. 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 указанном в </w:t>
      </w:r>
      <w:hyperlink w:anchor="Par70" w:tooltip="1.5. Муниципальная услуга предоставляется Брянской городской администрацией. Исполнителем муниципальной услуги является управление имущественных и земельных отношений Брянской городской администрации (далее - Управление), муниципальное автономное учреждение &quot;М" w:history="1">
        <w:r w:rsidRPr="007B6E7A">
          <w:rPr>
            <w:rFonts w:ascii="Times New Roman" w:hAnsi="Times New Roman" w:cs="Times New Roman"/>
            <w:sz w:val="28"/>
            <w:szCs w:val="28"/>
          </w:rPr>
          <w:t>пункте 1.5</w:t>
        </w:r>
      </w:hyperlink>
      <w:r w:rsidRPr="007B6E7A">
        <w:rPr>
          <w:rFonts w:ascii="Times New Roman" w:hAnsi="Times New Roman" w:cs="Times New Roman"/>
          <w:sz w:val="28"/>
          <w:szCs w:val="28"/>
        </w:rPr>
        <w:t xml:space="preserve"> настоящего Регламента.</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1.12. При ответах на телефонные звонки ответственные исполнители Комитета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фамилии, имени, отчестве и должности специалиста, принявшего телефонный звонок.</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1.13. Рекомендуемое время для консультации по телефону - 5 минут.</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1.14. При невозможности ответственного исполнителя, принявшего звонок,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 по которому можно получить информацию.</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1.15. Во время разговора ответственный исполнитель должен произносить слова четко, не допускать разговоров с окружающими людьми. Не допускается прерывание разговора по причине поступления звонка на другой телефонный аппарат.</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1.16. Одновременное консультирование по телефону и прием документов не допускается.</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1.17. Публичное письменное информирование осуществляется путем публикации информационных материалов в СМИ, информационных стендах, а также на официальном сайте Администрации Жирятинского района.</w:t>
      </w:r>
    </w:p>
    <w:p w:rsidR="00B00D49" w:rsidRPr="007B6E7A" w:rsidRDefault="00B00D49" w:rsidP="00C915C3">
      <w:pPr>
        <w:pStyle w:val="ConsPlusNormal"/>
        <w:ind w:firstLine="540"/>
        <w:jc w:val="both"/>
        <w:rPr>
          <w:rFonts w:ascii="Times New Roman" w:hAnsi="Times New Roman" w:cs="Times New Roman"/>
          <w:sz w:val="28"/>
          <w:szCs w:val="28"/>
        </w:rPr>
      </w:pPr>
    </w:p>
    <w:p w:rsidR="00B00D49" w:rsidRPr="007B6E7A" w:rsidRDefault="00B00D49" w:rsidP="00C915C3">
      <w:pPr>
        <w:pStyle w:val="ConsPlusNormal"/>
        <w:jc w:val="center"/>
        <w:outlineLvl w:val="1"/>
        <w:rPr>
          <w:rFonts w:ascii="Times New Roman" w:hAnsi="Times New Roman" w:cs="Times New Roman"/>
          <w:sz w:val="28"/>
          <w:szCs w:val="28"/>
        </w:rPr>
      </w:pPr>
      <w:r w:rsidRPr="007B6E7A">
        <w:rPr>
          <w:rFonts w:ascii="Times New Roman" w:hAnsi="Times New Roman" w:cs="Times New Roman"/>
          <w:sz w:val="28"/>
          <w:szCs w:val="28"/>
        </w:rPr>
        <w:t>II. Стандарт предоставления муниципальной услуги</w:t>
      </w:r>
    </w:p>
    <w:p w:rsidR="00B00D49" w:rsidRPr="007B6E7A" w:rsidRDefault="00B00D49" w:rsidP="00C915C3">
      <w:pPr>
        <w:pStyle w:val="ConsPlusNormal"/>
        <w:ind w:firstLine="540"/>
        <w:jc w:val="both"/>
        <w:rPr>
          <w:rFonts w:ascii="Times New Roman" w:hAnsi="Times New Roman" w:cs="Times New Roman"/>
          <w:sz w:val="28"/>
          <w:szCs w:val="28"/>
        </w:rPr>
      </w:pP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2.1. Наименование муниципальной услуги: "Предоставление земельных участков, находящихся в муниципальной собственности , земельных участков, расположенных на территории ,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2.2. Наименование органа, предоставляющего муниципальную услугу, - администрация Жирятинского района. Исполнителем муниципальной услуги является МКУ КУМИ.</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2.3. Результатом предоставления муниципальной услуги является:</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принятие решения о предварительном согласовании предоставления земельного участка;</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направление заявителю подписанного договора купли-продажи либо договора аренды земельного участка;</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отказ в предварительном согласовании предоставления земельного участка;</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отказ в предоставлении земельного участка.</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2.4. Срок предоставления муниципальной услуги не может превышать 30 календарных дней с даты регистрации заявления о предоставлении муниципальной услуги.</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В общий срок предоставления муниципальной услуги не включается срок, на который приостанавливается предоставление муниципальной услуги, а также срок, необходимый для обеспечения выполнения заинтересованным лицом кадастровых работ в целях образования земельного участка или уточнения его границ.</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2.5. Правовыми основаниями для предоставления муниципальной услуги являются:</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xml:space="preserve">- </w:t>
      </w:r>
      <w:hyperlink r:id="rId1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7B6E7A">
          <w:rPr>
            <w:rFonts w:ascii="Times New Roman" w:hAnsi="Times New Roman" w:cs="Times New Roman"/>
            <w:sz w:val="28"/>
            <w:szCs w:val="28"/>
          </w:rPr>
          <w:t>Конституция</w:t>
        </w:r>
      </w:hyperlink>
      <w:r w:rsidRPr="007B6E7A">
        <w:rPr>
          <w:rFonts w:ascii="Times New Roman" w:hAnsi="Times New Roman" w:cs="Times New Roman"/>
          <w:sz w:val="28"/>
          <w:szCs w:val="28"/>
        </w:rPr>
        <w:t xml:space="preserve"> Российской Федерации (принята всенародным голосованием 12.12.1993, опубликована на официальном интернет-портале правовой информации http://www.pravo.gov.ru 01.08.2014, в "Собрании законодательства РФ", 04.08.2014, N 31, ст. 4398);</w:t>
      </w:r>
    </w:p>
    <w:p w:rsidR="00B00D49" w:rsidRPr="007B6E7A" w:rsidRDefault="00B00D49" w:rsidP="007B6E7A">
      <w:pPr>
        <w:pStyle w:val="ConsPlusNormal"/>
        <w:jc w:val="both"/>
        <w:rPr>
          <w:rFonts w:ascii="Times New Roman" w:hAnsi="Times New Roman" w:cs="Times New Roman"/>
          <w:sz w:val="28"/>
          <w:szCs w:val="28"/>
        </w:rPr>
      </w:pPr>
      <w:r w:rsidRPr="007B6E7A">
        <w:rPr>
          <w:rFonts w:ascii="Times New Roman" w:hAnsi="Times New Roman" w:cs="Times New Roman"/>
          <w:sz w:val="28"/>
          <w:szCs w:val="28"/>
        </w:rPr>
        <w:t xml:space="preserve">- Гражданский </w:t>
      </w:r>
      <w:hyperlink r:id="rId11" w:tooltip="&quot;Гражданский кодекс Российской Федерации (часть первая)&quot; от 30.11.1994 N 51-ФЗ (ред. от 28.12.2016){КонсультантПлюс}" w:history="1">
        <w:r w:rsidRPr="007B6E7A">
          <w:rPr>
            <w:rFonts w:ascii="Times New Roman" w:hAnsi="Times New Roman" w:cs="Times New Roman"/>
            <w:sz w:val="28"/>
            <w:szCs w:val="28"/>
          </w:rPr>
          <w:t>кодекс</w:t>
        </w:r>
      </w:hyperlink>
      <w:r w:rsidRPr="007B6E7A">
        <w:rPr>
          <w:rFonts w:ascii="Times New Roman" w:hAnsi="Times New Roman" w:cs="Times New Roman"/>
          <w:sz w:val="28"/>
          <w:szCs w:val="28"/>
        </w:rPr>
        <w:t xml:space="preserve"> Российской Федерации (часть первая) от 30.11.1994 N 51-ФЗ;</w:t>
      </w:r>
    </w:p>
    <w:p w:rsidR="00B00D49" w:rsidRPr="007B6E7A" w:rsidRDefault="00B00D49" w:rsidP="007B6E7A">
      <w:pPr>
        <w:pStyle w:val="ConsPlusNormal"/>
        <w:jc w:val="both"/>
        <w:rPr>
          <w:rFonts w:ascii="Times New Roman" w:hAnsi="Times New Roman" w:cs="Times New Roman"/>
          <w:sz w:val="28"/>
          <w:szCs w:val="28"/>
        </w:rPr>
      </w:pPr>
      <w:r w:rsidRPr="007B6E7A">
        <w:rPr>
          <w:rFonts w:ascii="Times New Roman" w:hAnsi="Times New Roman" w:cs="Times New Roman"/>
          <w:sz w:val="28"/>
          <w:szCs w:val="28"/>
        </w:rPr>
        <w:t xml:space="preserve">- Гражданский </w:t>
      </w:r>
      <w:hyperlink r:id="rId12" w:tooltip="&quot;Гражданский кодекс Российской Федерации (часть вторая)&quot; от 26.01.1996 N 14-ФЗ (ред. от 23.05.2016){КонсультантПлюс}" w:history="1">
        <w:r w:rsidRPr="007B6E7A">
          <w:rPr>
            <w:rFonts w:ascii="Times New Roman" w:hAnsi="Times New Roman" w:cs="Times New Roman"/>
            <w:sz w:val="28"/>
            <w:szCs w:val="28"/>
          </w:rPr>
          <w:t>кодекс</w:t>
        </w:r>
      </w:hyperlink>
      <w:r w:rsidRPr="007B6E7A">
        <w:rPr>
          <w:rFonts w:ascii="Times New Roman" w:hAnsi="Times New Roman" w:cs="Times New Roman"/>
          <w:sz w:val="28"/>
          <w:szCs w:val="28"/>
        </w:rPr>
        <w:t xml:space="preserve"> Российской Федерации (часть вторая) от 26.01.1996 N 14-ФЗ;</w:t>
      </w:r>
    </w:p>
    <w:p w:rsidR="00B00D49" w:rsidRPr="007B6E7A" w:rsidRDefault="00B00D49" w:rsidP="007B6E7A">
      <w:pPr>
        <w:pStyle w:val="ConsPlusNormal"/>
        <w:jc w:val="both"/>
        <w:rPr>
          <w:rFonts w:ascii="Times New Roman" w:hAnsi="Times New Roman" w:cs="Times New Roman"/>
          <w:sz w:val="28"/>
          <w:szCs w:val="28"/>
        </w:rPr>
      </w:pPr>
      <w:r w:rsidRPr="007B6E7A">
        <w:rPr>
          <w:rFonts w:ascii="Times New Roman" w:hAnsi="Times New Roman" w:cs="Times New Roman"/>
          <w:sz w:val="28"/>
          <w:szCs w:val="28"/>
        </w:rPr>
        <w:t xml:space="preserve">- Гражданский </w:t>
      </w:r>
      <w:hyperlink r:id="rId13" w:tooltip="&quot;Гражданский кодекс Российской Федерации (часть третья)&quot; от 26.11.2001 N 146-ФЗ (ред. от 03.07.2016) (с изм. и доп., вступ. в силу с 01.09.2016){КонсультантПлюс}" w:history="1">
        <w:r w:rsidRPr="007B6E7A">
          <w:rPr>
            <w:rFonts w:ascii="Times New Roman" w:hAnsi="Times New Roman" w:cs="Times New Roman"/>
            <w:sz w:val="28"/>
            <w:szCs w:val="28"/>
          </w:rPr>
          <w:t>кодекс</w:t>
        </w:r>
      </w:hyperlink>
      <w:r w:rsidRPr="007B6E7A">
        <w:rPr>
          <w:rFonts w:ascii="Times New Roman" w:hAnsi="Times New Roman" w:cs="Times New Roman"/>
          <w:sz w:val="28"/>
          <w:szCs w:val="28"/>
        </w:rPr>
        <w:t xml:space="preserve"> Российской Федерации (часть третья) от 26.11.2001 N 146-ФЗ;</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xml:space="preserve">- Земельный </w:t>
      </w:r>
      <w:hyperlink r:id="rId14" w:tooltip="&quot;Земельный кодекс Российской Федерации&quot; от 25.10.2001 N 136-ФЗ (ред. от 03.07.2016) (с изм. и доп., вступ. в силу с 01.01.2017){КонсультантПлюс}" w:history="1">
        <w:r w:rsidRPr="007B6E7A">
          <w:rPr>
            <w:rFonts w:ascii="Times New Roman" w:hAnsi="Times New Roman" w:cs="Times New Roman"/>
            <w:sz w:val="28"/>
            <w:szCs w:val="28"/>
          </w:rPr>
          <w:t>кодекс</w:t>
        </w:r>
      </w:hyperlink>
      <w:r w:rsidRPr="007B6E7A">
        <w:rPr>
          <w:rFonts w:ascii="Times New Roman" w:hAnsi="Times New Roman" w:cs="Times New Roman"/>
          <w:sz w:val="28"/>
          <w:szCs w:val="28"/>
        </w:rPr>
        <w:t xml:space="preserve"> Российской Федерации от 25.10.2001 N 136-ФЗ;</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xml:space="preserve">- Федеральный </w:t>
      </w:r>
      <w:hyperlink r:id="rId15" w:tooltip="Федеральный закон от 18.06.2001 N 78-ФЗ (ред. от 13.07.2015) &quot;О землеустройстве&quot; (с изм. и доп., вступ. в силу с 01.01.2016){КонсультантПлюс}" w:history="1">
        <w:r w:rsidRPr="007B6E7A">
          <w:rPr>
            <w:rFonts w:ascii="Times New Roman" w:hAnsi="Times New Roman" w:cs="Times New Roman"/>
            <w:sz w:val="28"/>
            <w:szCs w:val="28"/>
          </w:rPr>
          <w:t>закон</w:t>
        </w:r>
      </w:hyperlink>
      <w:r w:rsidRPr="007B6E7A">
        <w:rPr>
          <w:rFonts w:ascii="Times New Roman" w:hAnsi="Times New Roman" w:cs="Times New Roman"/>
          <w:sz w:val="28"/>
          <w:szCs w:val="28"/>
        </w:rPr>
        <w:t xml:space="preserve"> от 18.06.2001 N 78-ФЗ "О землеустройстве";</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xml:space="preserve">- Федеральный </w:t>
      </w:r>
      <w:hyperlink r:id="rId16" w:tooltip="Федеральный закон от 25.10.2001 N 137-ФЗ (ред. от 03.07.2016) &quot;О введении в действие Земельного кодекса Российской Федерации&quot; (с изм. и доп., вступ. в силу с 01.01.2017){КонсультантПлюс}" w:history="1">
        <w:r w:rsidRPr="007B6E7A">
          <w:rPr>
            <w:rFonts w:ascii="Times New Roman" w:hAnsi="Times New Roman" w:cs="Times New Roman"/>
            <w:sz w:val="28"/>
            <w:szCs w:val="28"/>
          </w:rPr>
          <w:t>закон</w:t>
        </w:r>
      </w:hyperlink>
      <w:r w:rsidRPr="007B6E7A">
        <w:rPr>
          <w:rFonts w:ascii="Times New Roman" w:hAnsi="Times New Roman" w:cs="Times New Roman"/>
          <w:sz w:val="28"/>
          <w:szCs w:val="28"/>
        </w:rPr>
        <w:t xml:space="preserve"> от 25.10.2001 N 137-ФЗ "О введении в действие Земельного кодекса Российской Федерации";</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xml:space="preserve">- Федеральный </w:t>
      </w:r>
      <w:hyperlink r:id="rId17" w:tooltip="Федеральный закон от 06.10.2003 N 131-ФЗ (ред. от 28.12.2016) &quot;Об общих принципах организации местного самоуправления в Российской Федерации&quot; (с изм. и доп., вступ. в силу с 09.01.2017){КонсультантПлюс}" w:history="1">
        <w:r w:rsidRPr="007B6E7A">
          <w:rPr>
            <w:rFonts w:ascii="Times New Roman" w:hAnsi="Times New Roman" w:cs="Times New Roman"/>
            <w:sz w:val="28"/>
            <w:szCs w:val="28"/>
          </w:rPr>
          <w:t>закон</w:t>
        </w:r>
      </w:hyperlink>
      <w:r w:rsidRPr="007B6E7A">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xml:space="preserve">- Федеральный </w:t>
      </w:r>
      <w:hyperlink r:id="rId18" w:tooltip="Федеральный закон от 24.07.2007 N 221-ФЗ (ред. от 03.07.2016) &quot;О кадастровой деятельности&quot; (с изм. и доп., вступ. в силу с 01.01.2017){КонсультантПлюс}" w:history="1">
        <w:r w:rsidRPr="007B6E7A">
          <w:rPr>
            <w:rFonts w:ascii="Times New Roman" w:hAnsi="Times New Roman" w:cs="Times New Roman"/>
            <w:sz w:val="28"/>
            <w:szCs w:val="28"/>
          </w:rPr>
          <w:t>закон</w:t>
        </w:r>
      </w:hyperlink>
      <w:r w:rsidRPr="007B6E7A">
        <w:rPr>
          <w:rFonts w:ascii="Times New Roman" w:hAnsi="Times New Roman" w:cs="Times New Roman"/>
          <w:sz w:val="28"/>
          <w:szCs w:val="28"/>
        </w:rPr>
        <w:t xml:space="preserve"> от 24.07.2007 N 221-ФЗ "О государственном кадастре недвижимости";</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xml:space="preserve">- Федеральный </w:t>
      </w:r>
      <w:hyperlink r:id="rId19" w:tooltip="Федеральный закон от 27.07.2010 N 210-ФЗ (ред. от 28.12.2016) &quot;Об организации предоставления государственных и муниципальных услуг&quot;{КонсультантПлюс}" w:history="1">
        <w:r w:rsidRPr="007B6E7A">
          <w:rPr>
            <w:rFonts w:ascii="Times New Roman" w:hAnsi="Times New Roman" w:cs="Times New Roman"/>
            <w:sz w:val="28"/>
            <w:szCs w:val="28"/>
          </w:rPr>
          <w:t>закон</w:t>
        </w:r>
      </w:hyperlink>
      <w:r w:rsidRPr="007B6E7A">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xml:space="preserve">- Федеральный </w:t>
      </w:r>
      <w:hyperlink r:id="rId20" w:tooltip="Федеральный закон от 02.05.2006 N 59-ФЗ (ред. от 03.11.2015) &quot;О порядке рассмотрения обращений граждан Российской Федерации&quot;{КонсультантПлюс}" w:history="1">
        <w:r w:rsidRPr="007B6E7A">
          <w:rPr>
            <w:rFonts w:ascii="Times New Roman" w:hAnsi="Times New Roman" w:cs="Times New Roman"/>
            <w:sz w:val="28"/>
            <w:szCs w:val="28"/>
          </w:rPr>
          <w:t>закон</w:t>
        </w:r>
      </w:hyperlink>
      <w:r w:rsidRPr="007B6E7A">
        <w:rPr>
          <w:rFonts w:ascii="Times New Roman" w:hAnsi="Times New Roman" w:cs="Times New Roman"/>
          <w:sz w:val="28"/>
          <w:szCs w:val="28"/>
        </w:rPr>
        <w:t xml:space="preserve"> от 2 мая 2006 года N 59-ФЗ "О порядке рассмотрения обращений граждан Российской Федерации" ("Российская газета", N 95, 05.05.2006);</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xml:space="preserve">- Федеральный </w:t>
      </w:r>
      <w:hyperlink r:id="rId21" w:tooltip="Федеральный закон от 09.02.2009 N 8-ФЗ (ред. от 09.03.2016) &quot;Об обеспечении доступа к информации о деятельности государственных органов и органов местного самоуправления&quot;{КонсультантПлюс}" w:history="1">
        <w:r w:rsidRPr="007B6E7A">
          <w:rPr>
            <w:rFonts w:ascii="Times New Roman" w:hAnsi="Times New Roman" w:cs="Times New Roman"/>
            <w:sz w:val="28"/>
            <w:szCs w:val="28"/>
          </w:rPr>
          <w:t>закон</w:t>
        </w:r>
      </w:hyperlink>
      <w:r w:rsidRPr="007B6E7A">
        <w:rPr>
          <w:rFonts w:ascii="Times New Roman" w:hAnsi="Times New Roman" w:cs="Times New Roman"/>
          <w:sz w:val="28"/>
          <w:szCs w:val="28"/>
        </w:rPr>
        <w:t xml:space="preserve"> от 9 февраля 2009 года N 8-ФЗ "Об обеспечении доступа к информации о деятельности государственных органов и органов местного самоКомитета" ("Российская газета", N 25, 13.02.2009);</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xml:space="preserve">- </w:t>
      </w:r>
      <w:hyperlink r:id="rId22" w:tooltip="Устав города Брянска (ред. от 30.03.2016) (принят Брянским городским Советом народных депутатов 30.11.2005) (Зарегистрировано в ГУ Министерства юстиции России по Центральному федеральному округу 5 декабря 2005 г. N ru 323010002005001){КонсультантПлюс}" w:history="1">
        <w:r w:rsidRPr="007B6E7A">
          <w:rPr>
            <w:rFonts w:ascii="Times New Roman" w:hAnsi="Times New Roman" w:cs="Times New Roman"/>
            <w:sz w:val="28"/>
            <w:szCs w:val="28"/>
          </w:rPr>
          <w:t>Устав</w:t>
        </w:r>
      </w:hyperlink>
      <w:r w:rsidRPr="007B6E7A">
        <w:rPr>
          <w:rFonts w:ascii="Times New Roman" w:hAnsi="Times New Roman" w:cs="Times New Roman"/>
          <w:sz w:val="28"/>
          <w:szCs w:val="28"/>
        </w:rPr>
        <w:t xml:space="preserve">  Жирятинского района;</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Правила землепользования и застройки муниципального образования;</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настоящий Регламент;</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иные законы и нормативные правовые акты Российской Федерации, Брянской области, муниципальные правовые акты .</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2.6. Перечень необходимых для оказания муниципальной услуги документов.</w:t>
      </w:r>
    </w:p>
    <w:p w:rsidR="00B00D49" w:rsidRPr="007B6E7A" w:rsidRDefault="00B00D49" w:rsidP="00C915C3">
      <w:pPr>
        <w:pStyle w:val="ConsPlusNormal"/>
        <w:ind w:firstLine="540"/>
        <w:jc w:val="both"/>
        <w:rPr>
          <w:rFonts w:ascii="Times New Roman" w:hAnsi="Times New Roman" w:cs="Times New Roman"/>
          <w:sz w:val="28"/>
          <w:szCs w:val="28"/>
        </w:rPr>
      </w:pPr>
      <w:bookmarkStart w:id="3" w:name="Par165"/>
      <w:bookmarkEnd w:id="3"/>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2.6.1. При обращении за предоставлением муниципальной услуги заявитель представляет следующие документы:</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для случаев, если земельный участок предстоит образовать или его границы подлежат уточнению:</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заявление на имя Главы Администрации Жирятинского района о предварительном согласовании предоставления земельного участка для индивидуального жилищного строительства, ведения личного подсобного хозяйства, садоводства, дачного хозяйства, для осуществления крестьянским (фермерским) хозяйством его деятельности.</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В заявлении о предварительном согласовании предоставления земельного участка  указывается:</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23" w:tooltip="Федеральный закон от 24.07.2007 N 221-ФЗ (ред. от 03.07.2016) &quot;О кадастровой деятельности&quot; (с изм. и доп., вступ. в силу с 01.01.2017){КонсультантПлюс}" w:history="1">
        <w:r w:rsidRPr="007B6E7A">
          <w:rPr>
            <w:rFonts w:ascii="Times New Roman" w:hAnsi="Times New Roman" w:cs="Times New Roman"/>
            <w:sz w:val="28"/>
            <w:szCs w:val="28"/>
          </w:rPr>
          <w:t>законом</w:t>
        </w:r>
      </w:hyperlink>
      <w:r w:rsidRPr="007B6E7A">
        <w:rPr>
          <w:rFonts w:ascii="Times New Roman" w:hAnsi="Times New Roman" w:cs="Times New Roman"/>
          <w:sz w:val="28"/>
          <w:szCs w:val="28"/>
        </w:rPr>
        <w:t xml:space="preserve"> от 24.07.2007 N 221-ФЗ "О государственном кадастре недвижимости";</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4) реквизиты постановления Администрации Жирятинского района об утверждении проекта межевания территории, если образование испрашиваемого земельного участка предусмотрено указанным проектом;</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xml:space="preserve">6) основание предоставления земельного участка без проведения торгов из числа предусмотренных </w:t>
      </w:r>
      <w:hyperlink r:id="rId24" w:tooltip="&quot;Земельный кодекс Российской Федерации&quot; от 25.10.2001 N 136-ФЗ (ред. от 03.07.2016) (с изм. и доп., вступ. в силу с 01.01.2017){КонсультантПлюс}" w:history="1">
        <w:r w:rsidRPr="007B6E7A">
          <w:rPr>
            <w:rFonts w:ascii="Times New Roman" w:hAnsi="Times New Roman" w:cs="Times New Roman"/>
            <w:sz w:val="28"/>
            <w:szCs w:val="28"/>
          </w:rPr>
          <w:t>пунктом 2 статьи 39.3</w:t>
        </w:r>
      </w:hyperlink>
      <w:r w:rsidRPr="007B6E7A">
        <w:rPr>
          <w:rFonts w:ascii="Times New Roman" w:hAnsi="Times New Roman" w:cs="Times New Roman"/>
          <w:sz w:val="28"/>
          <w:szCs w:val="28"/>
        </w:rPr>
        <w:t xml:space="preserve">, </w:t>
      </w:r>
      <w:hyperlink r:id="rId25" w:tooltip="&quot;Земельный кодекс Российской Федерации&quot; от 25.10.2001 N 136-ФЗ (ред. от 03.07.2016) (с изм. и доп., вступ. в силу с 01.01.2017){КонсультантПлюс}" w:history="1">
        <w:r w:rsidRPr="007B6E7A">
          <w:rPr>
            <w:rFonts w:ascii="Times New Roman" w:hAnsi="Times New Roman" w:cs="Times New Roman"/>
            <w:sz w:val="28"/>
            <w:szCs w:val="28"/>
          </w:rPr>
          <w:t>статьей 39.5</w:t>
        </w:r>
      </w:hyperlink>
      <w:r w:rsidRPr="007B6E7A">
        <w:rPr>
          <w:rFonts w:ascii="Times New Roman" w:hAnsi="Times New Roman" w:cs="Times New Roman"/>
          <w:sz w:val="28"/>
          <w:szCs w:val="28"/>
        </w:rPr>
        <w:t xml:space="preserve">, </w:t>
      </w:r>
      <w:hyperlink r:id="rId26" w:tooltip="&quot;Земельный кодекс Российской Федерации&quot; от 25.10.2001 N 136-ФЗ (ред. от 03.07.2016) (с изм. и доп., вступ. в силу с 01.01.2017){КонсультантПлюс}" w:history="1">
        <w:r w:rsidRPr="007B6E7A">
          <w:rPr>
            <w:rFonts w:ascii="Times New Roman" w:hAnsi="Times New Roman" w:cs="Times New Roman"/>
            <w:sz w:val="28"/>
            <w:szCs w:val="28"/>
          </w:rPr>
          <w:t>пунктом 2 статьи 39.6</w:t>
        </w:r>
      </w:hyperlink>
      <w:r w:rsidRPr="007B6E7A">
        <w:rPr>
          <w:rFonts w:ascii="Times New Roman" w:hAnsi="Times New Roman" w:cs="Times New Roman"/>
          <w:sz w:val="28"/>
          <w:szCs w:val="28"/>
        </w:rPr>
        <w:t xml:space="preserve"> или </w:t>
      </w:r>
      <w:hyperlink r:id="rId27" w:tooltip="&quot;Земельный кодекс Российской Федерации&quot; от 25.10.2001 N 136-ФЗ (ред. от 03.07.2016) (с изм. и доп., вступ. в силу с 01.01.2017){КонсультантПлюс}" w:history="1">
        <w:r w:rsidRPr="007B6E7A">
          <w:rPr>
            <w:rFonts w:ascii="Times New Roman" w:hAnsi="Times New Roman" w:cs="Times New Roman"/>
            <w:sz w:val="28"/>
            <w:szCs w:val="28"/>
          </w:rPr>
          <w:t>пунктом 2 статьи 39.10</w:t>
        </w:r>
      </w:hyperlink>
      <w:r w:rsidRPr="007B6E7A">
        <w:rPr>
          <w:rFonts w:ascii="Times New Roman" w:hAnsi="Times New Roman" w:cs="Times New Roman"/>
          <w:sz w:val="28"/>
          <w:szCs w:val="28"/>
        </w:rPr>
        <w:t xml:space="preserve"> Земельного кодекса Российской Федерации оснований;</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8) цель использования земельного участка;</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9) реквизиты решения об изъятии земельного участка для государственных нужд, постановления Администрации Жирятинского района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10) реквизиты постановления Администрации Жирятинского района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11) почтовый адрес и (или) адрес электронной почты для связи с заявителем.</w:t>
      </w:r>
    </w:p>
    <w:p w:rsidR="00B00D49" w:rsidRPr="007B6E7A" w:rsidRDefault="00B00D49" w:rsidP="00C915C3">
      <w:pPr>
        <w:pStyle w:val="ConsPlusNormal"/>
        <w:ind w:firstLine="540"/>
        <w:jc w:val="both"/>
        <w:rPr>
          <w:rFonts w:ascii="Times New Roman" w:hAnsi="Times New Roman" w:cs="Times New Roman"/>
          <w:sz w:val="28"/>
          <w:szCs w:val="28"/>
        </w:rPr>
      </w:pP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К заявлению о предварительном согласовании предоставления земельного участка прилагаются:</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для случаев, если не требуется образование или уточнение границ земельного участка:</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заявление на имя Главы Администрации Жирятинского района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В заявлении о предоставлении земельного участка  указывается:</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1) фамилия, имя, отчество, место жительства заявителя и реквизиты документа, удостоверяющего личность заявителя (для гражданина);</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3) кадастровый номер испрашиваемого земельного участка;</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xml:space="preserve">4) основание предоставления земельного участка без проведения торгов из числа предусмотренных </w:t>
      </w:r>
      <w:hyperlink r:id="rId28" w:tooltip="&quot;Земельный кодекс Российской Федерации&quot; от 25.10.2001 N 136-ФЗ (ред. от 03.07.2016) (с изм. и доп., вступ. в силу с 01.01.2017){КонсультантПлюс}" w:history="1">
        <w:r w:rsidRPr="007B6E7A">
          <w:rPr>
            <w:rFonts w:ascii="Times New Roman" w:hAnsi="Times New Roman" w:cs="Times New Roman"/>
            <w:sz w:val="28"/>
            <w:szCs w:val="28"/>
          </w:rPr>
          <w:t>пунктом 2 статьи 39.3</w:t>
        </w:r>
      </w:hyperlink>
      <w:r w:rsidRPr="007B6E7A">
        <w:rPr>
          <w:rFonts w:ascii="Times New Roman" w:hAnsi="Times New Roman" w:cs="Times New Roman"/>
          <w:sz w:val="28"/>
          <w:szCs w:val="28"/>
        </w:rPr>
        <w:t xml:space="preserve">, </w:t>
      </w:r>
      <w:hyperlink r:id="rId29" w:tooltip="&quot;Земельный кодекс Российской Федерации&quot; от 25.10.2001 N 136-ФЗ (ред. от 03.07.2016) (с изм. и доп., вступ. в силу с 01.01.2017){КонсультантПлюс}" w:history="1">
        <w:r w:rsidRPr="007B6E7A">
          <w:rPr>
            <w:rFonts w:ascii="Times New Roman" w:hAnsi="Times New Roman" w:cs="Times New Roman"/>
            <w:sz w:val="28"/>
            <w:szCs w:val="28"/>
          </w:rPr>
          <w:t>статьей 39.5</w:t>
        </w:r>
      </w:hyperlink>
      <w:r w:rsidRPr="007B6E7A">
        <w:rPr>
          <w:rFonts w:ascii="Times New Roman" w:hAnsi="Times New Roman" w:cs="Times New Roman"/>
          <w:sz w:val="28"/>
          <w:szCs w:val="28"/>
        </w:rPr>
        <w:t xml:space="preserve">, </w:t>
      </w:r>
      <w:hyperlink r:id="rId30" w:tooltip="&quot;Земельный кодекс Российской Федерации&quot; от 25.10.2001 N 136-ФЗ (ред. от 03.07.2016) (с изм. и доп., вступ. в силу с 01.01.2017){КонсультантПлюс}" w:history="1">
        <w:r w:rsidRPr="007B6E7A">
          <w:rPr>
            <w:rFonts w:ascii="Times New Roman" w:hAnsi="Times New Roman" w:cs="Times New Roman"/>
            <w:sz w:val="28"/>
            <w:szCs w:val="28"/>
          </w:rPr>
          <w:t>пунктом 2 статьи 39.6</w:t>
        </w:r>
      </w:hyperlink>
      <w:r w:rsidRPr="007B6E7A">
        <w:rPr>
          <w:rFonts w:ascii="Times New Roman" w:hAnsi="Times New Roman" w:cs="Times New Roman"/>
          <w:sz w:val="28"/>
          <w:szCs w:val="28"/>
        </w:rPr>
        <w:t xml:space="preserve"> или </w:t>
      </w:r>
      <w:hyperlink r:id="rId31" w:tooltip="&quot;Земельный кодекс Российской Федерации&quot; от 25.10.2001 N 136-ФЗ (ред. от 03.07.2016) (с изм. и доп., вступ. в силу с 01.01.2017){КонсультантПлюс}" w:history="1">
        <w:r w:rsidRPr="007B6E7A">
          <w:rPr>
            <w:rFonts w:ascii="Times New Roman" w:hAnsi="Times New Roman" w:cs="Times New Roman"/>
            <w:sz w:val="28"/>
            <w:szCs w:val="28"/>
          </w:rPr>
          <w:t>пунктом 2 статьи 39.10</w:t>
        </w:r>
      </w:hyperlink>
      <w:r w:rsidRPr="007B6E7A">
        <w:rPr>
          <w:rFonts w:ascii="Times New Roman" w:hAnsi="Times New Roman" w:cs="Times New Roman"/>
          <w:sz w:val="28"/>
          <w:szCs w:val="28"/>
        </w:rPr>
        <w:t xml:space="preserve"> Земельного кодекса Российской Федерации оснований;</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6) реквизиты решения об изъятии земельного участка для государственных нужд, постановления Администрации Жирятинского района об изъятии земельного участка для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7) цель использования земельного участка;</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8) реквизиты постановления Администрации Жирятинского района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9) реквизиты постановления Администрации Жирятинского района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10) почтовый адрес и (или) адрес электронной почты для связи с заявителем.</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xml:space="preserve">К заявлению о предоставлении земельного участка прилагаются документы, предусмотренные </w:t>
      </w:r>
      <w:hyperlink r:id="rId32" w:tooltip="&quot;Земельный кодекс Российской Федерации&quot; от 25.10.2001 N 136-ФЗ (ред. от 03.07.2016) (с изм. и доп., вступ. в силу с 01.01.2017){КонсультантПлюс}" w:history="1">
        <w:r w:rsidRPr="007B6E7A">
          <w:rPr>
            <w:rFonts w:ascii="Times New Roman" w:hAnsi="Times New Roman" w:cs="Times New Roman"/>
            <w:sz w:val="28"/>
            <w:szCs w:val="28"/>
          </w:rPr>
          <w:t>подпунктами 1</w:t>
        </w:r>
      </w:hyperlink>
      <w:r w:rsidRPr="007B6E7A">
        <w:rPr>
          <w:rFonts w:ascii="Times New Roman" w:hAnsi="Times New Roman" w:cs="Times New Roman"/>
          <w:sz w:val="28"/>
          <w:szCs w:val="28"/>
        </w:rPr>
        <w:t xml:space="preserve"> и </w:t>
      </w:r>
      <w:hyperlink r:id="rId33" w:tooltip="&quot;Земельный кодекс Российской Федерации&quot; от 25.10.2001 N 136-ФЗ (ред. от 03.07.2016) (с изм. и доп., вступ. в силу с 01.01.2017){КонсультантПлюс}" w:history="1">
        <w:r w:rsidRPr="007B6E7A">
          <w:rPr>
            <w:rFonts w:ascii="Times New Roman" w:hAnsi="Times New Roman" w:cs="Times New Roman"/>
            <w:sz w:val="28"/>
            <w:szCs w:val="28"/>
          </w:rPr>
          <w:t>4</w:t>
        </w:r>
      </w:hyperlink>
      <w:r w:rsidRPr="007B6E7A">
        <w:rPr>
          <w:rFonts w:ascii="Times New Roman" w:hAnsi="Times New Roman" w:cs="Times New Roman"/>
          <w:sz w:val="28"/>
          <w:szCs w:val="28"/>
        </w:rPr>
        <w:t xml:space="preserve"> - </w:t>
      </w:r>
      <w:hyperlink r:id="rId34" w:tooltip="&quot;Земельный кодекс Российской Федерации&quot; от 25.10.2001 N 136-ФЗ (ред. от 03.07.2016) (с изм. и доп., вступ. в силу с 01.01.2017){КонсультантПлюс}" w:history="1">
        <w:r w:rsidRPr="007B6E7A">
          <w:rPr>
            <w:rFonts w:ascii="Times New Roman" w:hAnsi="Times New Roman" w:cs="Times New Roman"/>
            <w:sz w:val="28"/>
            <w:szCs w:val="28"/>
          </w:rPr>
          <w:t>6 пункта 2 статьи 39.15</w:t>
        </w:r>
      </w:hyperlink>
      <w:r w:rsidRPr="007B6E7A">
        <w:rPr>
          <w:rFonts w:ascii="Times New Roman" w:hAnsi="Times New Roman" w:cs="Times New Roman"/>
          <w:sz w:val="28"/>
          <w:szCs w:val="28"/>
        </w:rPr>
        <w:t xml:space="preserve"> Земельного кодекса РФ. Представление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В случае подачи заявления о предоставлении земельного участка из земель сельскохозяйственного назначения в соответствии с </w:t>
      </w:r>
      <w:hyperlink r:id="rId35" w:tooltip="&quot;Земельный кодекс Российской Федерации&quot; от 25.10.2001 N 136-ФЗ (ред. от 03.07.2016) (с изм. и доп., вступ. в силу с 01.01.2017){КонсультантПлюс}" w:history="1">
        <w:r w:rsidRPr="007B6E7A">
          <w:rPr>
            <w:rFonts w:ascii="Times New Roman" w:hAnsi="Times New Roman" w:cs="Times New Roman"/>
            <w:sz w:val="28"/>
            <w:szCs w:val="28"/>
          </w:rPr>
          <w:t>подпунктом 9 пункта 2 статьи 39.3</w:t>
        </w:r>
      </w:hyperlink>
      <w:r w:rsidRPr="007B6E7A">
        <w:rPr>
          <w:rFonts w:ascii="Times New Roman" w:hAnsi="Times New Roman" w:cs="Times New Roman"/>
          <w:sz w:val="28"/>
          <w:szCs w:val="28"/>
        </w:rPr>
        <w:t xml:space="preserve"> или </w:t>
      </w:r>
      <w:hyperlink r:id="rId36" w:tooltip="&quot;Земельный кодекс Российской Федерации&quot; от 25.10.2001 N 136-ФЗ (ред. от 03.07.2016) (с изм. и доп., вступ. в силу с 01.01.2017){КонсультантПлюс}" w:history="1">
        <w:r w:rsidRPr="007B6E7A">
          <w:rPr>
            <w:rFonts w:ascii="Times New Roman" w:hAnsi="Times New Roman" w:cs="Times New Roman"/>
            <w:sz w:val="28"/>
            <w:szCs w:val="28"/>
          </w:rPr>
          <w:t>подпунктом 31 пункта 2 статьи 39.6</w:t>
        </w:r>
      </w:hyperlink>
      <w:r w:rsidRPr="007B6E7A">
        <w:rPr>
          <w:rFonts w:ascii="Times New Roman" w:hAnsi="Times New Roman" w:cs="Times New Roman"/>
          <w:sz w:val="28"/>
          <w:szCs w:val="28"/>
        </w:rPr>
        <w:t xml:space="preserve"> Земельного кодекса РФ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w:t>
      </w:r>
      <w:hyperlink r:id="rId37" w:tooltip="Федеральный закон от 24.07.2002 N 101-ФЗ (ред. от 03.07.2016) &quot;Об обороте земель сельскохозяйственного назначения&quot; (с изм. и доп., вступ. в силу с 01.01.2017){КонсультантПлюс}" w:history="1">
        <w:r w:rsidRPr="007B6E7A">
          <w:rPr>
            <w:rFonts w:ascii="Times New Roman" w:hAnsi="Times New Roman" w:cs="Times New Roman"/>
            <w:sz w:val="28"/>
            <w:szCs w:val="28"/>
          </w:rPr>
          <w:t>законом</w:t>
        </w:r>
      </w:hyperlink>
      <w:r w:rsidRPr="007B6E7A">
        <w:rPr>
          <w:rFonts w:ascii="Times New Roman" w:hAnsi="Times New Roman" w:cs="Times New Roman"/>
          <w:sz w:val="28"/>
          <w:szCs w:val="28"/>
        </w:rPr>
        <w:t xml:space="preserve"> "Об обороте земель сельскохозяйственного назначения".</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Информация по вопросу оформления заявления о предварительном согласовании предоставления земельного участка или заявления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доступна для просмотра по месту оказания услуги.</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2.6.2. Запрещается требовать от заявителя:</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xml:space="preserve">-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8" w:tooltip="Федеральный закон от 27.07.2010 N 210-ФЗ (ред. от 28.12.2016) &quot;Об организации предоставления государственных и муниципальных услуг&quot;{КонсультантПлюс}" w:history="1">
        <w:r w:rsidRPr="007B6E7A">
          <w:rPr>
            <w:rFonts w:ascii="Times New Roman" w:hAnsi="Times New Roman" w:cs="Times New Roman"/>
            <w:sz w:val="28"/>
            <w:szCs w:val="28"/>
          </w:rPr>
          <w:t>части 6 статьи 7</w:t>
        </w:r>
      </w:hyperlink>
      <w:r w:rsidRPr="007B6E7A">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rsidR="00B00D49" w:rsidRPr="007B6E7A" w:rsidRDefault="00B00D49" w:rsidP="00C915C3">
      <w:pPr>
        <w:pStyle w:val="ConsPlusNormal"/>
        <w:ind w:firstLine="540"/>
        <w:jc w:val="both"/>
        <w:rPr>
          <w:rFonts w:ascii="Times New Roman" w:hAnsi="Times New Roman" w:cs="Times New Roman"/>
          <w:sz w:val="28"/>
          <w:szCs w:val="28"/>
        </w:rPr>
      </w:pPr>
      <w:bookmarkStart w:id="4" w:name="Par205"/>
      <w:bookmarkEnd w:id="4"/>
      <w:r w:rsidRPr="007B6E7A">
        <w:rPr>
          <w:rFonts w:ascii="Times New Roman" w:hAnsi="Times New Roman" w:cs="Times New Roman"/>
          <w:sz w:val="28"/>
          <w:szCs w:val="28"/>
        </w:rPr>
        <w:t xml:space="preserve">2.7.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r:id="rId39" w:tooltip="&quot;Земельный кодекс Российской Федерации&quot; от 25.10.2001 N 136-ФЗ (ред. от 03.07.2016) (с изм. и доп., вступ. в силу с 01.01.2017){КонсультантПлюс}" w:history="1">
        <w:r w:rsidRPr="007B6E7A">
          <w:rPr>
            <w:rFonts w:ascii="Times New Roman" w:hAnsi="Times New Roman" w:cs="Times New Roman"/>
            <w:sz w:val="28"/>
            <w:szCs w:val="28"/>
          </w:rPr>
          <w:t>пункта 1 статьи 39.15</w:t>
        </w:r>
      </w:hyperlink>
      <w:r w:rsidRPr="007B6E7A">
        <w:rPr>
          <w:rFonts w:ascii="Times New Roman" w:hAnsi="Times New Roman" w:cs="Times New Roman"/>
          <w:sz w:val="28"/>
          <w:szCs w:val="28"/>
        </w:rPr>
        <w:t xml:space="preserve"> Земельного кодекса РФ, подано в иной уполномоченный орган или к заявлению не приложены документы, предусмотренные </w:t>
      </w:r>
      <w:hyperlink r:id="rId40" w:tooltip="&quot;Земельный кодекс Российской Федерации&quot; от 25.10.2001 N 136-ФЗ (ред. от 03.07.2016) (с изм. и доп., вступ. в силу с 01.01.2017){КонсультантПлюс}" w:history="1">
        <w:r w:rsidRPr="007B6E7A">
          <w:rPr>
            <w:rFonts w:ascii="Times New Roman" w:hAnsi="Times New Roman" w:cs="Times New Roman"/>
            <w:sz w:val="28"/>
            <w:szCs w:val="28"/>
          </w:rPr>
          <w:t>пунктом 2 статьи 39.15</w:t>
        </w:r>
      </w:hyperlink>
      <w:r w:rsidRPr="007B6E7A">
        <w:rPr>
          <w:rFonts w:ascii="Times New Roman" w:hAnsi="Times New Roman" w:cs="Times New Roman"/>
          <w:sz w:val="28"/>
          <w:szCs w:val="28"/>
        </w:rPr>
        <w:t xml:space="preserve"> Земельного кодекса РФ. При этом заявителю должны быть указаны причины возврата заявления о предварительном согласовании предоставления земельного участка.</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xml:space="preserve">2.8.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r:id="rId41" w:tooltip="&quot;Земельный кодекс Российской Федерации&quot; от 25.10.2001 N 136-ФЗ (ред. от 03.07.2016) (с изм. и доп., вступ. в силу с 01.01.2017){КонсультантПлюс}" w:history="1">
        <w:r w:rsidRPr="007B6E7A">
          <w:rPr>
            <w:rFonts w:ascii="Times New Roman" w:hAnsi="Times New Roman" w:cs="Times New Roman"/>
            <w:sz w:val="28"/>
            <w:szCs w:val="28"/>
          </w:rPr>
          <w:t>пункта 1 статьи 39.17</w:t>
        </w:r>
      </w:hyperlink>
      <w:r w:rsidRPr="007B6E7A">
        <w:rPr>
          <w:rFonts w:ascii="Times New Roman" w:hAnsi="Times New Roman" w:cs="Times New Roman"/>
          <w:sz w:val="28"/>
          <w:szCs w:val="28"/>
        </w:rPr>
        <w:t xml:space="preserve"> Земельного кодекса РФ, подано в иной уполномоченный орган или к заявлению не приложены документы, представляемые в соответствии с </w:t>
      </w:r>
      <w:hyperlink r:id="rId42" w:tooltip="&quot;Земельный кодекс Российской Федерации&quot; от 25.10.2001 N 136-ФЗ (ред. от 03.07.2016) (с изм. и доп., вступ. в силу с 01.01.2017){КонсультантПлюс}" w:history="1">
        <w:r w:rsidRPr="007B6E7A">
          <w:rPr>
            <w:rFonts w:ascii="Times New Roman" w:hAnsi="Times New Roman" w:cs="Times New Roman"/>
            <w:sz w:val="28"/>
            <w:szCs w:val="28"/>
          </w:rPr>
          <w:t>пунктом 2 статьи 39.17</w:t>
        </w:r>
      </w:hyperlink>
      <w:r w:rsidRPr="007B6E7A">
        <w:rPr>
          <w:rFonts w:ascii="Times New Roman" w:hAnsi="Times New Roman" w:cs="Times New Roman"/>
          <w:sz w:val="28"/>
          <w:szCs w:val="28"/>
        </w:rPr>
        <w:t xml:space="preserve"> Земельного кодекса РФ. При этом уполномоченным органом должны быть указаны причины возврата заявления о предоставлении земельного участка.</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2.9. Исчерпывающий перечень оснований для приостановления и (или) отказа в предоставлении муниципальной услуги.</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2.9.1.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43" w:tooltip="&quot;Земельный кодекс Российской Федерации&quot; от 25.10.2001 N 136-ФЗ (ред. от 03.07.2016) (с изм. и доп., вступ. в силу с 01.01.2017){КонсультантПлюс}" w:history="1">
        <w:r w:rsidRPr="007B6E7A">
          <w:rPr>
            <w:rFonts w:ascii="Times New Roman" w:hAnsi="Times New Roman" w:cs="Times New Roman"/>
            <w:sz w:val="28"/>
            <w:szCs w:val="28"/>
          </w:rPr>
          <w:t>пункте 16 статьи 11.10</w:t>
        </w:r>
      </w:hyperlink>
      <w:r w:rsidRPr="007B6E7A">
        <w:rPr>
          <w:rFonts w:ascii="Times New Roman" w:hAnsi="Times New Roman" w:cs="Times New Roman"/>
          <w:sz w:val="28"/>
          <w:szCs w:val="28"/>
        </w:rPr>
        <w:t xml:space="preserve"> Земельного кодекса Российской Федерации;</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xml:space="preserve">2) земельный участок, который предстоит образовать, не может быть предоставлен заявителю по основаниям, указанным в </w:t>
      </w:r>
      <w:hyperlink r:id="rId44" w:tooltip="&quot;Земельный кодекс Российской Федерации&quot; от 25.10.2001 N 136-ФЗ (ред. от 03.07.2016) (с изм. и доп., вступ. в силу с 01.01.2017){КонсультантПлюс}" w:history="1">
        <w:r w:rsidRPr="007B6E7A">
          <w:rPr>
            <w:rFonts w:ascii="Times New Roman" w:hAnsi="Times New Roman" w:cs="Times New Roman"/>
            <w:sz w:val="28"/>
            <w:szCs w:val="28"/>
          </w:rPr>
          <w:t>подпунктах 1</w:t>
        </w:r>
      </w:hyperlink>
      <w:r w:rsidRPr="007B6E7A">
        <w:rPr>
          <w:rFonts w:ascii="Times New Roman" w:hAnsi="Times New Roman" w:cs="Times New Roman"/>
          <w:sz w:val="28"/>
          <w:szCs w:val="28"/>
        </w:rPr>
        <w:t xml:space="preserve"> - </w:t>
      </w:r>
      <w:hyperlink r:id="rId45" w:tooltip="&quot;Земельный кодекс Российской Федерации&quot; от 25.10.2001 N 136-ФЗ (ред. от 03.07.2016) (с изм. и доп., вступ. в силу с 01.01.2017){КонсультантПлюс}" w:history="1">
        <w:r w:rsidRPr="007B6E7A">
          <w:rPr>
            <w:rFonts w:ascii="Times New Roman" w:hAnsi="Times New Roman" w:cs="Times New Roman"/>
            <w:sz w:val="28"/>
            <w:szCs w:val="28"/>
          </w:rPr>
          <w:t>13</w:t>
        </w:r>
      </w:hyperlink>
      <w:r w:rsidRPr="007B6E7A">
        <w:rPr>
          <w:rFonts w:ascii="Times New Roman" w:hAnsi="Times New Roman" w:cs="Times New Roman"/>
          <w:sz w:val="28"/>
          <w:szCs w:val="28"/>
        </w:rPr>
        <w:t xml:space="preserve">, </w:t>
      </w:r>
      <w:hyperlink r:id="rId46" w:tooltip="&quot;Земельный кодекс Российской Федерации&quot; от 25.10.2001 N 136-ФЗ (ред. от 03.07.2016) (с изм. и доп., вступ. в силу с 01.01.2017){КонсультантПлюс}" w:history="1">
        <w:r w:rsidRPr="007B6E7A">
          <w:rPr>
            <w:rFonts w:ascii="Times New Roman" w:hAnsi="Times New Roman" w:cs="Times New Roman"/>
            <w:sz w:val="28"/>
            <w:szCs w:val="28"/>
          </w:rPr>
          <w:t>15</w:t>
        </w:r>
      </w:hyperlink>
      <w:r w:rsidRPr="007B6E7A">
        <w:rPr>
          <w:rFonts w:ascii="Times New Roman" w:hAnsi="Times New Roman" w:cs="Times New Roman"/>
          <w:sz w:val="28"/>
          <w:szCs w:val="28"/>
        </w:rPr>
        <w:t xml:space="preserve"> - </w:t>
      </w:r>
      <w:hyperlink r:id="rId47" w:tooltip="&quot;Земельный кодекс Российской Федерации&quot; от 25.10.2001 N 136-ФЗ (ред. от 03.07.2016) (с изм. и доп., вступ. в силу с 01.01.2017){КонсультантПлюс}" w:history="1">
        <w:r w:rsidRPr="007B6E7A">
          <w:rPr>
            <w:rFonts w:ascii="Times New Roman" w:hAnsi="Times New Roman" w:cs="Times New Roman"/>
            <w:sz w:val="28"/>
            <w:szCs w:val="28"/>
          </w:rPr>
          <w:t>19</w:t>
        </w:r>
      </w:hyperlink>
      <w:r w:rsidRPr="007B6E7A">
        <w:rPr>
          <w:rFonts w:ascii="Times New Roman" w:hAnsi="Times New Roman" w:cs="Times New Roman"/>
          <w:sz w:val="28"/>
          <w:szCs w:val="28"/>
        </w:rPr>
        <w:t xml:space="preserve">, </w:t>
      </w:r>
      <w:hyperlink r:id="rId48" w:tooltip="&quot;Земельный кодекс Российской Федерации&quot; от 25.10.2001 N 136-ФЗ (ред. от 03.07.2016) (с изм. и доп., вступ. в силу с 01.01.2017){КонсультантПлюс}" w:history="1">
        <w:r w:rsidRPr="007B6E7A">
          <w:rPr>
            <w:rFonts w:ascii="Times New Roman" w:hAnsi="Times New Roman" w:cs="Times New Roman"/>
            <w:sz w:val="28"/>
            <w:szCs w:val="28"/>
          </w:rPr>
          <w:t>22</w:t>
        </w:r>
      </w:hyperlink>
      <w:r w:rsidRPr="007B6E7A">
        <w:rPr>
          <w:rFonts w:ascii="Times New Roman" w:hAnsi="Times New Roman" w:cs="Times New Roman"/>
          <w:sz w:val="28"/>
          <w:szCs w:val="28"/>
        </w:rPr>
        <w:t xml:space="preserve"> и </w:t>
      </w:r>
      <w:hyperlink r:id="rId49" w:tooltip="&quot;Земельный кодекс Российской Федерации&quot; от 25.10.2001 N 136-ФЗ (ред. от 03.07.2016) (с изм. и доп., вступ. в силу с 01.01.2017){КонсультантПлюс}" w:history="1">
        <w:r w:rsidRPr="007B6E7A">
          <w:rPr>
            <w:rFonts w:ascii="Times New Roman" w:hAnsi="Times New Roman" w:cs="Times New Roman"/>
            <w:sz w:val="28"/>
            <w:szCs w:val="28"/>
          </w:rPr>
          <w:t>23 статьи 39.16</w:t>
        </w:r>
      </w:hyperlink>
      <w:r w:rsidRPr="007B6E7A">
        <w:rPr>
          <w:rFonts w:ascii="Times New Roman" w:hAnsi="Times New Roman" w:cs="Times New Roman"/>
          <w:sz w:val="28"/>
          <w:szCs w:val="28"/>
        </w:rPr>
        <w:t xml:space="preserve"> Земельного кодекса РФ;</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xml:space="preserve">3) земельный участок, границы которого подлежат уточнению в соответствии с Федеральным </w:t>
      </w:r>
      <w:hyperlink r:id="rId50" w:tooltip="Федеральный закон от 24.07.2007 N 221-ФЗ (ред. от 03.07.2016) &quot;О кадастровой деятельности&quot; (с изм. и доп., вступ. в силу с 01.01.2017){КонсультантПлюс}" w:history="1">
        <w:r w:rsidRPr="007B6E7A">
          <w:rPr>
            <w:rFonts w:ascii="Times New Roman" w:hAnsi="Times New Roman" w:cs="Times New Roman"/>
            <w:sz w:val="28"/>
            <w:szCs w:val="28"/>
          </w:rPr>
          <w:t>законом</w:t>
        </w:r>
      </w:hyperlink>
      <w:r w:rsidRPr="007B6E7A">
        <w:rPr>
          <w:rFonts w:ascii="Times New Roman" w:hAnsi="Times New Roman" w:cs="Times New Roman"/>
          <w:sz w:val="28"/>
          <w:szCs w:val="28"/>
        </w:rPr>
        <w:t xml:space="preserve"> "О государственном кадастре недвижимости", не может быть предоставлен заявителю по основаниям, указанным в </w:t>
      </w:r>
      <w:hyperlink r:id="rId51" w:tooltip="&quot;Земельный кодекс Российской Федерации&quot; от 25.10.2001 N 136-ФЗ (ред. от 03.07.2016) (с изм. и доп., вступ. в силу с 01.01.2017){КонсультантПлюс}" w:history="1">
        <w:r w:rsidRPr="007B6E7A">
          <w:rPr>
            <w:rFonts w:ascii="Times New Roman" w:hAnsi="Times New Roman" w:cs="Times New Roman"/>
            <w:sz w:val="28"/>
            <w:szCs w:val="28"/>
          </w:rPr>
          <w:t>подпунктах 1</w:t>
        </w:r>
      </w:hyperlink>
      <w:r w:rsidRPr="007B6E7A">
        <w:rPr>
          <w:rFonts w:ascii="Times New Roman" w:hAnsi="Times New Roman" w:cs="Times New Roman"/>
          <w:sz w:val="28"/>
          <w:szCs w:val="28"/>
        </w:rPr>
        <w:t xml:space="preserve"> - </w:t>
      </w:r>
      <w:hyperlink r:id="rId52" w:tooltip="&quot;Земельный кодекс Российской Федерации&quot; от 25.10.2001 N 136-ФЗ (ред. от 03.07.2016) (с изм. и доп., вступ. в силу с 01.01.2017){КонсультантПлюс}" w:history="1">
        <w:r w:rsidRPr="007B6E7A">
          <w:rPr>
            <w:rFonts w:ascii="Times New Roman" w:hAnsi="Times New Roman" w:cs="Times New Roman"/>
            <w:sz w:val="28"/>
            <w:szCs w:val="28"/>
          </w:rPr>
          <w:t>23 статьи 39.16</w:t>
        </w:r>
      </w:hyperlink>
      <w:r w:rsidRPr="007B6E7A">
        <w:rPr>
          <w:rFonts w:ascii="Times New Roman" w:hAnsi="Times New Roman" w:cs="Times New Roman"/>
          <w:sz w:val="28"/>
          <w:szCs w:val="28"/>
        </w:rPr>
        <w:t xml:space="preserve"> Земельного кодекса РФ.</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2.9.2. Уполномоченный орган принимает решение об отказе в предоставлении муниципальной услуги при наличии хотя бы одного из следующих оснований:</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53" w:tooltip="&quot;Земельный кодекс Российской Федерации&quot; от 25.10.2001 N 136-ФЗ (ред. от 03.07.2016) (с изм. и доп., вступ. в силу с 01.01.2017){КонсультантПлюс}" w:history="1">
        <w:r w:rsidRPr="007B6E7A">
          <w:rPr>
            <w:rFonts w:ascii="Times New Roman" w:hAnsi="Times New Roman" w:cs="Times New Roman"/>
            <w:sz w:val="28"/>
            <w:szCs w:val="28"/>
          </w:rPr>
          <w:t>подпунктом 10 пункта 2 статьи 39.10</w:t>
        </w:r>
      </w:hyperlink>
      <w:r w:rsidRPr="007B6E7A">
        <w:rPr>
          <w:rFonts w:ascii="Times New Roman" w:hAnsi="Times New Roman" w:cs="Times New Roman"/>
          <w:sz w:val="28"/>
          <w:szCs w:val="28"/>
        </w:rPr>
        <w:t xml:space="preserve"> Земельного кодекса РФ;</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54" w:tooltip="&quot;Земельный кодекс Российской Федерации&quot; от 25.10.2001 N 136-ФЗ (ред. от 03.07.2016) (с изм. и доп., вступ. в силу с 01.01.2017){КонсультантПлюс}" w:history="1">
        <w:r w:rsidRPr="007B6E7A">
          <w:rPr>
            <w:rFonts w:ascii="Times New Roman" w:hAnsi="Times New Roman" w:cs="Times New Roman"/>
            <w:sz w:val="28"/>
            <w:szCs w:val="28"/>
          </w:rPr>
          <w:t>пунктом 3 статьи 39.36</w:t>
        </w:r>
      </w:hyperlink>
      <w:r w:rsidRPr="007B6E7A">
        <w:rPr>
          <w:rFonts w:ascii="Times New Roman" w:hAnsi="Times New Roman" w:cs="Times New Roman"/>
          <w:sz w:val="28"/>
          <w:szCs w:val="28"/>
        </w:rPr>
        <w:t xml:space="preserve">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55" w:tooltip="&quot;Земельный кодекс Российской Федерации&quot; от 25.10.2001 N 136-ФЗ (ред. от 03.07.2016) (с изм. и доп., вступ. в силу с 01.01.2017){КонсультантПлюс}" w:history="1">
        <w:r w:rsidRPr="007B6E7A">
          <w:rPr>
            <w:rFonts w:ascii="Times New Roman" w:hAnsi="Times New Roman" w:cs="Times New Roman"/>
            <w:sz w:val="28"/>
            <w:szCs w:val="28"/>
          </w:rPr>
          <w:t>пунктом 19 статьи 39.11</w:t>
        </w:r>
      </w:hyperlink>
      <w:r w:rsidRPr="007B6E7A">
        <w:rPr>
          <w:rFonts w:ascii="Times New Roman" w:hAnsi="Times New Roman" w:cs="Times New Roman"/>
          <w:sz w:val="28"/>
          <w:szCs w:val="28"/>
        </w:rPr>
        <w:t xml:space="preserve"> Земельного кодекса РФ;</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56" w:tooltip="&quot;Земельный кодекс Российской Федерации&quot; от 25.10.2001 N 136-ФЗ (ред. от 03.07.2016) (с изм. и доп., вступ. в силу с 01.01.2017){КонсультантПлюс}" w:history="1">
        <w:r w:rsidRPr="007B6E7A">
          <w:rPr>
            <w:rFonts w:ascii="Times New Roman" w:hAnsi="Times New Roman" w:cs="Times New Roman"/>
            <w:sz w:val="28"/>
            <w:szCs w:val="28"/>
          </w:rPr>
          <w:t>подпунктом 6 пункта 4 статьи 39.11</w:t>
        </w:r>
      </w:hyperlink>
      <w:r w:rsidRPr="007B6E7A">
        <w:rPr>
          <w:rFonts w:ascii="Times New Roman" w:hAnsi="Times New Roman" w:cs="Times New Roman"/>
          <w:sz w:val="28"/>
          <w:szCs w:val="28"/>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57" w:tooltip="&quot;Земельный кодекс Российской Федерации&quot; от 25.10.2001 N 136-ФЗ (ред. от 03.07.2016) (с изм. и доп., вступ. в силу с 01.01.2017){КонсультантПлюс}" w:history="1">
        <w:r w:rsidRPr="007B6E7A">
          <w:rPr>
            <w:rFonts w:ascii="Times New Roman" w:hAnsi="Times New Roman" w:cs="Times New Roman"/>
            <w:sz w:val="28"/>
            <w:szCs w:val="28"/>
          </w:rPr>
          <w:t>подпунктом 4 пункта 4 статьи 39.11</w:t>
        </w:r>
      </w:hyperlink>
      <w:r w:rsidRPr="007B6E7A">
        <w:rPr>
          <w:rFonts w:ascii="Times New Roman" w:hAnsi="Times New Roman" w:cs="Times New Roman"/>
          <w:sz w:val="28"/>
          <w:szCs w:val="28"/>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58" w:tooltip="&quot;Земельный кодекс Российской Федерации&quot; от 25.10.2001 N 136-ФЗ (ред. от 03.07.2016) (с изм. и доп., вступ. в силу с 01.01.2017){КонсультантПлюс}" w:history="1">
        <w:r w:rsidRPr="007B6E7A">
          <w:rPr>
            <w:rFonts w:ascii="Times New Roman" w:hAnsi="Times New Roman" w:cs="Times New Roman"/>
            <w:sz w:val="28"/>
            <w:szCs w:val="28"/>
          </w:rPr>
          <w:t>пунктом 8 статьи 39.11</w:t>
        </w:r>
      </w:hyperlink>
      <w:r w:rsidRPr="007B6E7A">
        <w:rPr>
          <w:rFonts w:ascii="Times New Roman" w:hAnsi="Times New Roman" w:cs="Times New Roman"/>
          <w:sz w:val="28"/>
          <w:szCs w:val="28"/>
        </w:rPr>
        <w:t xml:space="preserve"> Земельного кодекса РФ;</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59" w:tooltip="&quot;Земельный кодекс Российской Федерации&quot; от 25.10.2001 N 136-ФЗ (ред. от 03.07.2016) (с изм. и доп., вступ. в силу с 01.01.2017){КонсультантПлюс}" w:history="1">
        <w:r w:rsidRPr="007B6E7A">
          <w:rPr>
            <w:rFonts w:ascii="Times New Roman" w:hAnsi="Times New Roman" w:cs="Times New Roman"/>
            <w:sz w:val="28"/>
            <w:szCs w:val="28"/>
          </w:rPr>
          <w:t>подпунктом 1 пункта 1 статьи 39.18</w:t>
        </w:r>
      </w:hyperlink>
      <w:r w:rsidRPr="007B6E7A">
        <w:rPr>
          <w:rFonts w:ascii="Times New Roman" w:hAnsi="Times New Roman" w:cs="Times New Roman"/>
          <w:sz w:val="28"/>
          <w:szCs w:val="28"/>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60" w:tooltip="&quot;Земельный кодекс Российской Федерации&quot; от 25.10.2001 N 136-ФЗ (ред. от 03.07.2016) (с изм. и доп., вступ. в силу с 01.01.2017){КонсультантПлюс}" w:history="1">
        <w:r w:rsidRPr="007B6E7A">
          <w:rPr>
            <w:rFonts w:ascii="Times New Roman" w:hAnsi="Times New Roman" w:cs="Times New Roman"/>
            <w:sz w:val="28"/>
            <w:szCs w:val="28"/>
          </w:rPr>
          <w:t>подпунктом 10 пункта 2 статьи 39.10</w:t>
        </w:r>
      </w:hyperlink>
      <w:r w:rsidRPr="007B6E7A">
        <w:rPr>
          <w:rFonts w:ascii="Times New Roman" w:hAnsi="Times New Roman" w:cs="Times New Roman"/>
          <w:sz w:val="28"/>
          <w:szCs w:val="28"/>
        </w:rPr>
        <w:t xml:space="preserve"> Земельного кодекса РФ;</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19) предоставление земельного участка на заявленном виде прав не допускается;</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xml:space="preserve">24) границы земельного участка, указанного в заявлении о его предоставлении, подлежат уточнению в соответствии с Федеральным </w:t>
      </w:r>
      <w:hyperlink r:id="rId61" w:tooltip="Федеральный закон от 24.07.2007 N 221-ФЗ (ред. от 03.07.2016) &quot;О кадастровой деятельности&quot; (с изм. и доп., вступ. в силу с 01.01.2017){КонсультантПлюс}" w:history="1">
        <w:r w:rsidRPr="007B6E7A">
          <w:rPr>
            <w:rFonts w:ascii="Times New Roman" w:hAnsi="Times New Roman" w:cs="Times New Roman"/>
            <w:sz w:val="28"/>
            <w:szCs w:val="28"/>
          </w:rPr>
          <w:t>законом</w:t>
        </w:r>
      </w:hyperlink>
      <w:r w:rsidRPr="007B6E7A">
        <w:rPr>
          <w:rFonts w:ascii="Times New Roman" w:hAnsi="Times New Roman" w:cs="Times New Roman"/>
          <w:sz w:val="28"/>
          <w:szCs w:val="28"/>
        </w:rPr>
        <w:t xml:space="preserve"> "О государственном кадастре недвижимости";</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B00D49" w:rsidRPr="007B6E7A" w:rsidRDefault="00B00D49" w:rsidP="00C915C3">
      <w:pPr>
        <w:pStyle w:val="ConsPlusNormal"/>
        <w:ind w:firstLine="540"/>
        <w:jc w:val="both"/>
        <w:rPr>
          <w:rFonts w:ascii="Times New Roman" w:hAnsi="Times New Roman" w:cs="Times New Roman"/>
          <w:sz w:val="28"/>
          <w:szCs w:val="28"/>
        </w:rPr>
      </w:pPr>
      <w:bookmarkStart w:id="5" w:name="Par238"/>
      <w:bookmarkEnd w:id="5"/>
      <w:r w:rsidRPr="007B6E7A">
        <w:rPr>
          <w:rFonts w:ascii="Times New Roman" w:hAnsi="Times New Roman" w:cs="Times New Roman"/>
          <w:sz w:val="28"/>
          <w:szCs w:val="28"/>
        </w:rPr>
        <w:t>2.9.3. Предоставление муниципальной услуги приостанавливается в случае:</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Управлении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 на срок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направления заявителем в администрацию района обращения для определения возможности предоставления земельного участка для индивидуального жилищного строительства, ведения личного подсобного хозяйства, садоводства, дачного хозяйства, для осуществления крестьянским (фермерским) хозяйством его деятельности - на срок не более одного месяца.</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2.10. Муниципальная услуга предоставляется заявителям на безвозмездной основе.</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2.11. Максимальный срок ожидания в очереди на подачу письменного заявления не превышает 20 минут рабочего времени; при получении результата предоставления муниципальной услуги - 20 минут рабочего времени.</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2.12. Срок регистрации заявления - 20 минут рабочего времени.</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2.13. Требования к местам предоставления муниципальной услуги.</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2.13.1. Помещения для должностных лиц, осуществляющих предоставление муниципальной услуги, должны быть оборудованы табличками с указанием:</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номера кабинета;</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фамилии, имени, отчества и должности специалиста, осуществляющего исполнение муниципальной услуги;</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режима работы.</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2.13.2. Рабочие места должностных лиц, предоставляющих муниципальную услугу, должны быть оборудованы телефоном, факсом, копировальным аппаратом, компьютерами и иной оргтехникой, рабочими столами и стульями, стульями для посетителей, образцами заполнения документов, снабжены бланками заявлений и канцелярскими принадлежностями.</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2.13.3.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На информационных стендах в помещении, предназначенном для приема документов, размещается следующая информация:</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текст Регламента;</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бланк заявления о предоставлении земельного участка;</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перечень документов, необходимых для предоставления муниципальной услуги;</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график (режим) работы, номера телефонов, адрес интернет-сайта и электронной почты уполномоченного органа;</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режим приема граждан и организаций;</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порядок получения консультаций.</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2.13.4. Помещения для получателей муниципальной услуги должны быть оборудованы столом с письменными принадлежностями и стульями, помещения должны соответствовать комфортным условиям для граждан.</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2.13.5. Рабочие места специалистов, осуществляющих предоставление муниципальной услуги, должны быть оборудованы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копировальными устройствами, позволяющими предоставлять муниципальную услугу в полном объеме. Рабочие места должны быть оборудованы столами для возможности работы с документами, стульями, информационными табличками с указанием номера кабинета, фамилии, имени, отчества специалиста, осуществляющего предоставление муниципальной услуги.</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2.14. Показатели доступности и качества муниципальной услуги:</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заявительный порядок обращения за предоставлением муниципальной услуги;</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открытость деятельности Администрации Жирятинского района, Комитета, МФЦ при предоставлении муниципальной услуги;</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доступность обращения за предоставлением муниципальной услуги;</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соблюдение сроков предоставления муниципальной услуги в соответствии с настоящим Регламентом;</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получение полной, актуальной и достоверной информации о порядке предоставления муниципальной услуги;</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размещение информации о порядке предоставления муниципальной услуги на официальном сайте Администрации Жирятинского района в сети Интернет</w:t>
      </w:r>
      <w:hyperlink r:id="rId62" w:history="1">
        <w:r w:rsidRPr="007B6E7A">
          <w:rPr>
            <w:rStyle w:val="Hyperlink"/>
            <w:rFonts w:ascii="Times New Roman" w:hAnsi="Times New Roman"/>
            <w:sz w:val="28"/>
            <w:szCs w:val="28"/>
            <w:lang w:val="en-US"/>
          </w:rPr>
          <w:t>www</w:t>
        </w:r>
        <w:r w:rsidRPr="007B6E7A">
          <w:rPr>
            <w:rStyle w:val="Hyperlink"/>
            <w:rFonts w:ascii="Times New Roman" w:hAnsi="Times New Roman"/>
            <w:sz w:val="28"/>
            <w:szCs w:val="28"/>
          </w:rPr>
          <w:t>.</w:t>
        </w:r>
        <w:r w:rsidRPr="007B6E7A">
          <w:rPr>
            <w:rStyle w:val="Hyperlink"/>
            <w:rFonts w:ascii="Times New Roman" w:hAnsi="Times New Roman"/>
            <w:sz w:val="28"/>
            <w:szCs w:val="28"/>
            <w:lang w:val="en-US"/>
          </w:rPr>
          <w:t>juratino</w:t>
        </w:r>
        <w:r w:rsidRPr="007B6E7A">
          <w:rPr>
            <w:rStyle w:val="Hyperlink"/>
            <w:rFonts w:ascii="Times New Roman" w:hAnsi="Times New Roman"/>
            <w:sz w:val="28"/>
            <w:szCs w:val="28"/>
          </w:rPr>
          <w:t>.</w:t>
        </w:r>
        <w:r w:rsidRPr="007B6E7A">
          <w:rPr>
            <w:rStyle w:val="Hyperlink"/>
            <w:rFonts w:ascii="Times New Roman" w:hAnsi="Times New Roman"/>
            <w:sz w:val="28"/>
            <w:szCs w:val="28"/>
            <w:lang w:val="en-US"/>
          </w:rPr>
          <w:t>ru</w:t>
        </w:r>
      </w:hyperlink>
      <w:r w:rsidRPr="007B6E7A">
        <w:rPr>
          <w:rFonts w:ascii="Times New Roman" w:hAnsi="Times New Roman" w:cs="Times New Roman"/>
          <w:sz w:val="28"/>
          <w:szCs w:val="28"/>
        </w:rPr>
        <w:t>.</w:t>
      </w:r>
    </w:p>
    <w:p w:rsidR="00B00D49" w:rsidRPr="007B6E7A" w:rsidRDefault="00B00D49" w:rsidP="00C915C3">
      <w:pPr>
        <w:pStyle w:val="ConsPlusNormal"/>
        <w:jc w:val="center"/>
        <w:rPr>
          <w:rFonts w:ascii="Times New Roman" w:hAnsi="Times New Roman" w:cs="Times New Roman"/>
          <w:sz w:val="28"/>
          <w:szCs w:val="28"/>
        </w:rPr>
      </w:pPr>
    </w:p>
    <w:p w:rsidR="00B00D49" w:rsidRPr="007B6E7A" w:rsidRDefault="00B00D49" w:rsidP="007B6E7A">
      <w:pPr>
        <w:pStyle w:val="ConsPlusNormal"/>
        <w:jc w:val="center"/>
        <w:outlineLvl w:val="1"/>
        <w:rPr>
          <w:rFonts w:ascii="Times New Roman" w:hAnsi="Times New Roman" w:cs="Times New Roman"/>
          <w:sz w:val="28"/>
          <w:szCs w:val="28"/>
        </w:rPr>
      </w:pPr>
      <w:r w:rsidRPr="007B6E7A">
        <w:rPr>
          <w:rFonts w:ascii="Times New Roman" w:hAnsi="Times New Roman" w:cs="Times New Roman"/>
          <w:sz w:val="28"/>
          <w:szCs w:val="28"/>
        </w:rPr>
        <w:t>III. Состав, последовательность и сроки выполненияадминистративных процедур, требования к порядкуих выполнения, в том числе особенности выполненияадминистративных процедур в многофункциональных центрах</w:t>
      </w:r>
    </w:p>
    <w:p w:rsidR="00B00D49" w:rsidRPr="007B6E7A" w:rsidRDefault="00B00D49" w:rsidP="00C915C3">
      <w:pPr>
        <w:pStyle w:val="ConsPlusNormal"/>
        <w:ind w:firstLine="540"/>
        <w:jc w:val="both"/>
        <w:rPr>
          <w:rFonts w:ascii="Times New Roman" w:hAnsi="Times New Roman" w:cs="Times New Roman"/>
          <w:sz w:val="28"/>
          <w:szCs w:val="28"/>
        </w:rPr>
      </w:pP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3.1. Последовательность административных процедур.</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прием, регистрация заявления (документов) и определение ответственного исполнителя за предоставление муниципальной услуги, отказ в приеме документов, необходимых для предоставления муниципальной услуги;</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направление в администрацию Жирятинского района заявления для определения возможности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отказ в предоставлении муниципальной услуги;</w:t>
      </w:r>
    </w:p>
    <w:p w:rsidR="00B00D49" w:rsidRPr="007B6E7A" w:rsidRDefault="00B00D49" w:rsidP="00CA3318">
      <w:pPr>
        <w:autoSpaceDE w:val="0"/>
        <w:autoSpaceDN w:val="0"/>
        <w:adjustRightInd w:val="0"/>
        <w:spacing w:after="0" w:line="240" w:lineRule="auto"/>
        <w:ind w:firstLine="540"/>
        <w:jc w:val="both"/>
        <w:rPr>
          <w:rFonts w:ascii="Times New Roman" w:hAnsi="Times New Roman"/>
          <w:sz w:val="28"/>
          <w:szCs w:val="28"/>
        </w:rPr>
      </w:pPr>
      <w:r w:rsidRPr="007B6E7A">
        <w:rPr>
          <w:rFonts w:ascii="Times New Roman" w:hAnsi="Times New Roman"/>
          <w:sz w:val="28"/>
          <w:szCs w:val="28"/>
          <w:lang w:eastAsia="en-US"/>
        </w:rPr>
        <w:t xml:space="preserve">-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муниципального района, по месту нахождения земельного участка и размещение извещения на официальном сайте уполномоченного органа в информационно-телекоммуникационной сети "Интернет", </w:t>
      </w:r>
      <w:r w:rsidRPr="007B6E7A">
        <w:rPr>
          <w:rFonts w:ascii="Times New Roman" w:hAnsi="Times New Roman"/>
          <w:sz w:val="28"/>
          <w:szCs w:val="28"/>
        </w:rPr>
        <w:t xml:space="preserve"> а также на официальном сайте Администрации Жирятинского района в информационно-телекоммуникационной сети Интернет либо уведомление заявителя об отказе в предоставлении муниципальной услуги;</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принятие решения о предварительном согласовании предоставления земельного участка  и его направление заявителю;</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подготовка и направление проекта договора купли-продажи или проекта договора аренды земельного участка , их подписание и направление заявителю;</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принятие решения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 решения об отказе в предварительном согласовании предоставления земельного участка  для целей, указанных в заявлении.</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3.2. Прием и регистрация заявления (документов) и определение ответственного исполнителя за предоставление муниципальной услуги, отказ в приеме документов, необходимых для предоставления муниципальной услуги.</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3.2.1. Основанием для начала административной процедуры является обращение заявителя с заявлением (документами) на имя Главы Администрации Жирятинского района о предоставлении муниципальной услуги или получение заявления по почте, электронной почте.</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3.2.2. Сотрудник, ответственный за прием документов:</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осуществляет прием заявления и документов, необходимых для предоставления муниципальной услуги;</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xml:space="preserve">проводит первичную проверку представленных документов на предмет соответствия их установленным </w:t>
      </w:r>
      <w:hyperlink w:anchor="Par165" w:tooltip="2.6.1. При обращении за предоставлением муниципальной услуги заявитель представляет следующие документы:" w:history="1">
        <w:r w:rsidRPr="007B6E7A">
          <w:rPr>
            <w:rFonts w:ascii="Times New Roman" w:hAnsi="Times New Roman" w:cs="Times New Roman"/>
            <w:sz w:val="28"/>
            <w:szCs w:val="28"/>
          </w:rPr>
          <w:t>подпунктом 2.6.1 пункта 2.6</w:t>
        </w:r>
      </w:hyperlink>
      <w:r w:rsidRPr="007B6E7A">
        <w:rPr>
          <w:rFonts w:ascii="Times New Roman" w:hAnsi="Times New Roman" w:cs="Times New Roman"/>
          <w:sz w:val="28"/>
          <w:szCs w:val="28"/>
        </w:rPr>
        <w:t xml:space="preserve"> настоящего Регламента требованиям, удостоверяясь, что:</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документы в установленных законодательством случаях нотариально заверены;</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тексты документов написаны разборчиво, наименования юридических лиц - без сокращения, с указанием их мест нахождения;</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фамилии, имена, отчества (при наличии), адрес местожительства написаны полностью;</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в документах нет подчисток, приписок, зачеркнутых слов и иных не оговоренных исправлений;</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документы не исполнены карандашом;</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дает необходимые разъяснения по порядку приема и выдачи документов администрацией района, Управлением, МФЦ;</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знакомит заявителя по его требованию с нормативными документами, регламентирующими работу Комитета, МФЦ.</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При наличии оснований, установленных пунктом 2.7. настоящего Регламента, сотрудник Комитета (МФЦ) готовит проект уведомления об отказе в приеме документов.</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Максимальный срок выполнения данного административного действия - 1 календарный день.</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3.2.3. Глава Администрации Жирятинского района либо уполномоченное должностное лицо:</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рассматривает документы, принятые от заявителя;</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определяет сотрудника, ответственного за рассмотрение заявления (документов);</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подписывает уведомление об отказе в приеме заявления (документов) и передает его для направления (выдачи) заявителю.</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Максимальный срок выполнения административного действия - 2 календарных дня со дня приема заявления.</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3.2.4. Результатом административной процедуры является регистрация заявления, определение сотрудника, ответственного за предоставление муниципальной услуги, либо направление уведомления заявителю об отказе в приеме заявления.</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3.3. Направление в Комитет по управлению муниципальным имуществом Администрации Жирятинского района заявления для определения возможности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отказ в предоставлении муниципальной услуги.</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3.3.1. Основанием для начала административной процедуры является поступление сотруднику, ответственному за предоставление муниципальной услуги, заявления и документов.</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3.3.2. Сотрудник, ответственный за предоставление муниципальной услуги, устанавливает наличие (отсутствие) оснований для предоставления муниципальной услуги.</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3.3.3. Сотрудник, ответственный за предоставление муниципальной услуги, подготавливает:</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в случае отсутствия оснований для предоставления муниципальной услуги проект отказа в предоставлении муниципальной услуги;</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передает проект отказа или пакет документов по обращению непосредственному руководителю Комитета для рассмотрения и при наличии правовых оснований проект постановления администрации района для рассмотрения и подписания.</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3.3.4. Руководитель Комитета, либо уполномоченное должностное лицо:</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рассматривает представленные документы, удостоверяясь, что пакет документов по обращению и проект постановления администрации района или проект отказа имеют правовые основания;</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подписывает и передает вышеуказанные документы главе администрации Жирятинского района для подписания и отправки заявителю.</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Максимальный срок административного действия не должен превышать 5 календарных дней с момента поступления заявления (документов) сотруднику, ответственному за предоставление муниципальной услуги.</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3.3.5. Результатом административной процедуры является принятие решения о возможности предоставления земельного участка либо направление уведомления об отказе в предоставлении муниципальной услуги.</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3.4. Публикация извещения о предоставлении земельного участка либо уведомление заявителя об отказе в предоставлении муниципальной услуги.</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3.4.1. Сотрудник, ответственный за предоставление муниципальной услуги, совершает одно из следующих действий:</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в срок, не превышающий тридцати календарных дней со дня получения заявления об оказании услуги, обеспечивает опубликование извещения о предоставлении земельного участка в порядке, установленном для официального опубликования (обнародования) муниципальных правовых актов,  на официальном сайте РФ - torgi.gov.ru, на сайте Администрации Жирятинского района в информационно-телекоммуникационной сети Интернет;</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в срок, не превышающий двадцати календарных дней со дня получения заявления об оказании услуги, подготавливает проект отказа в предоставлении муниципальной услуги с указанием оснований отказа и передает его с документами, послужившими основаниями для его подготовки, непосредственному руководителю (начальнику отдела) для рассмотрения на предмет наличия правовых оснований для отказа и последующей передачи Главе Администрации Жирятинского района для рассмотрения и подписания.</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xml:space="preserve">В срок, указанный в настоящем пункте, не включается срок, предусмотренный </w:t>
      </w:r>
      <w:hyperlink w:anchor="Par238" w:tooltip="2.9.3. Предоставление муниципальной услуги приостанавливается в случае:" w:history="1">
        <w:r w:rsidRPr="007B6E7A">
          <w:rPr>
            <w:rFonts w:ascii="Times New Roman" w:hAnsi="Times New Roman" w:cs="Times New Roman"/>
            <w:sz w:val="28"/>
            <w:szCs w:val="28"/>
          </w:rPr>
          <w:t>подпунктом 2.9.3 пункта 2.</w:t>
        </w:r>
      </w:hyperlink>
      <w:r w:rsidRPr="007B6E7A">
        <w:rPr>
          <w:rFonts w:ascii="Times New Roman" w:hAnsi="Times New Roman" w:cs="Times New Roman"/>
          <w:sz w:val="28"/>
          <w:szCs w:val="28"/>
        </w:rPr>
        <w:t>9 настоящего Регламента.</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3.4.2. Глава Администрации Жирятинского района:</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рассматривает представленные документы, удостоверяясь, что проект отказа в предоставлении муниципальной услуги имеет правовые основания;</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подписывает проект отказа в предоставлении муниципальной услуги и передает документы для направления отказа в предоставлении муниципальной услуги заявителю ответственному должностному лицу.</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Максимальный срок административного действия не может превышать 7 календарных дней со дня поступления проекта отказа заявителю в предоставлении муниципальной услуги Главе Администрации Жирятинского района либо иному уполномоченному должностному лицу для подписания.</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3.4.3. Результатом административной процедуры является:</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публикация извещения о предоставлении земельного участка в порядке, установленном для официального опубликования (обнародования) муниципальных правовых актов;</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направление заявителю отказа в предоставлении муниципальной услуги.</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3.5. Принятие решения о предварительном согласовании предоставления земельного участка и его направление заявителю.</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3.5.1. Основанием для начала административной процедуры является отсутствие заявлений иных лиц о намерении участвовать в аукционе по истечении тридцати календарных дней со дня опубликования извещения о предоставлении земельного участка.</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3.5.2. Сотрудник, ответственный за предоставление муниципальной услуги, рассматривает поступившее заявление в срок не более чем тридцать дней со дня его поступления и проверяет на наличие или отсутствие оснований для отказа в предварительном согласовании предоставления земельного участка .</w:t>
      </w:r>
    </w:p>
    <w:p w:rsidR="00B00D49" w:rsidRPr="007B6E7A" w:rsidRDefault="00B00D49" w:rsidP="00C915C3">
      <w:pPr>
        <w:pStyle w:val="ConsPlusNormal"/>
        <w:ind w:firstLine="540"/>
        <w:jc w:val="both"/>
        <w:rPr>
          <w:rFonts w:ascii="Times New Roman" w:hAnsi="Times New Roman" w:cs="Times New Roman"/>
          <w:sz w:val="28"/>
          <w:szCs w:val="28"/>
        </w:rPr>
      </w:pPr>
      <w:bookmarkStart w:id="6" w:name="Par343"/>
      <w:bookmarkEnd w:id="6"/>
      <w:r w:rsidRPr="007B6E7A">
        <w:rPr>
          <w:rFonts w:ascii="Times New Roman" w:hAnsi="Times New Roman" w:cs="Times New Roman"/>
          <w:sz w:val="28"/>
          <w:szCs w:val="28"/>
        </w:rPr>
        <w:t xml:space="preserve">3.5.3. По результатам рассмотрения и проверки осуществляется подготовка проекта постановления Администрации Жирятинского района о предварительном согласовании предоставления земельного участка  для целей, предусмотренных настоящим Регламентом, или при наличии оснований, указанных в </w:t>
      </w:r>
      <w:hyperlink r:id="rId63" w:tooltip="&quot;Земельный кодекс Российской Федерации&quot; от 25.10.2001 N 136-ФЗ (ред. от 03.07.2016) (с изм. и доп., вступ. в силу с 01.01.2017){КонсультантПлюс}" w:history="1">
        <w:r w:rsidRPr="007B6E7A">
          <w:rPr>
            <w:rFonts w:ascii="Times New Roman" w:hAnsi="Times New Roman" w:cs="Times New Roman"/>
            <w:sz w:val="28"/>
            <w:szCs w:val="28"/>
          </w:rPr>
          <w:t>пункте 8 статьи 39.15</w:t>
        </w:r>
      </w:hyperlink>
      <w:r w:rsidRPr="007B6E7A">
        <w:rPr>
          <w:rFonts w:ascii="Times New Roman" w:hAnsi="Times New Roman" w:cs="Times New Roman"/>
          <w:sz w:val="28"/>
          <w:szCs w:val="28"/>
        </w:rPr>
        <w:t xml:space="preserve"> Земельного кодекса Российской Федерации, осуществляется подготовка проекта постановления Администрации Жирятинского района об отказе в предварительном согласовании предоставления земельного участка  для целей, предусмотренных настоящим Регламентом.</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xml:space="preserve">3.5.4. Сотрудник, ответственный за предоставление муниципальной услуги, передает проекты постановлений Администрации Жирятинского района, указанные в </w:t>
      </w:r>
      <w:hyperlink w:anchor="Par343" w:tooltip="3.5.3. По результатам рассмотрения и проверки осуществляется подготовка проекта постановления Брянской городской администрации о предварительном согласовании предоставления земельного участка города Брянска для целей, предусмотренных настоящим Регламентом, или" w:history="1">
        <w:r w:rsidRPr="007B6E7A">
          <w:rPr>
            <w:rFonts w:ascii="Times New Roman" w:hAnsi="Times New Roman" w:cs="Times New Roman"/>
            <w:sz w:val="28"/>
            <w:szCs w:val="28"/>
          </w:rPr>
          <w:t>пункте 3.5.3</w:t>
        </w:r>
      </w:hyperlink>
      <w:r w:rsidRPr="007B6E7A">
        <w:rPr>
          <w:rFonts w:ascii="Times New Roman" w:hAnsi="Times New Roman" w:cs="Times New Roman"/>
          <w:sz w:val="28"/>
          <w:szCs w:val="28"/>
        </w:rPr>
        <w:t xml:space="preserve"> настоящего Регламента, на рассмотрение непосредственному руководителю (начальнику отдела), который рассматривает представленные документы на предмет наличия правовых оснований подготовки проекта решения, который в дальнейшем передает проект решения с документами, послужившими основанием для его подготовки, Главе Администрации Жирятинского района для рассмотрения и подписания.</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3.5.5. Принятое решение направляется заявителю. Постановление Администрации Жирятинского района об отказе в предварительном согласовании предоставления земельного участка  должно содержать все основания отказа.</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3.5.6. При наличии в письменной форме согласия лица, обратившегося с заявлением о предварительном согласовании предоставления земельного участка , который предстоит образовать в соответствии со схемой расположения земельного участка, администрация района вправе утвердить иной вариант схемы расположения земельного участка.</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3.5.7. Лицо, в отношении которого было издано постановление Администрации Жирятинского района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3.5.8. Постановление Администрации Жирятинского района о предварительном согласовании предоставления земельного участка  является основанием для предоставления земельного участка без проведения торгов.</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Максимальный срок административного действия не может превышать 5 календарных дней со дня окончания приема заявлений по итогам публикации извещения.</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3.5.9. Глава Администрации Жирятинского района:</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рассматривает представленные документы, удостоверяясь, что проект решения о предварительном согласовании предоставления земельного участка для целей, предусмотренных настоящим Регламентом, имеет правовые основания;</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подписывает проект решения о предварительном согласовании предоставления земельного участка;</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передает подписанный проект решения сотруднику, ответственному за предоставление муниципальной услуги.</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Максимальный срок выполнения административного действия не должен превышать 5 календарных дней со дня поступления проекта решения для подписания.</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3.5.10. Результатом административной процедуры является принятие решения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и его направление заявителю.</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3.6. Подготовка и направление проекта договора купли-продажи или проекта договора аренды земельного участка , их подписание и направление заявителю.</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3.6.1. Основанием для начала административной процедуры является:</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отсутствие заявлений иных лиц о намерении участвовать в аукционе по истечении тридцати дней со дня опубликования извещения в случае, если на момент обращения заявителя земельный участок сформирован и в отношении него осуществлен государственный кадастровый учет;</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поступление сотруднику, ответственному за предоставление муниципальной услуги, заявления лица, в отношении которого было принято решение о предварительном согласовании, о предоставлении земельного участка.</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3.6.2. Сотрудник, ответственный за предоставление муниципальной услуги, в случае если уточнение границ испрашиваемого земельного участка не требуется, готовит проект договора купли-продажи или проект договора аренды земельного участка  в трех экземплярах и передает на рассмотрение его непосредственному руководителю для рассмотрения на предмет наличия правовых оснований для его подготовки и подписания.</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Максимальный срок административного действия не может превышать 7 календарных дней со дня окончания приема заявлений по итогам публикации извещения либо поступления заявления заявителя, в отношении которого было принято решение о предварительном согласовании, о предоставлении земельного участка.</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3.6.3. После подписания проекта договора купли-продажи либо аренды земельного участка  сотрудник, ответственный за предоставление муниципальной услуги, направляет проект в адрес заявителя.</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Максимальный срок выполнения административного действия не должен превышать 3 календарных дней.</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3.6.4. Результатом административной процедуры является направление (выдача) заявителю проекта договора купли-продажи или проекта договора аренды земельного участка .</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3.7. Принятие решения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решения об отказе в предварительном согласовании предоставления земельного участка .</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3.7.1. Основанием для начала административной процедуры является наличие заявлений иных лиц о намерении участвовать в аукционе по истечении тридцати календарных дней со дня опубликования извещения.</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xml:space="preserve">3.7.2. Сотрудник, ответственный за предоставление муниципальной услуги, готовит проект постановления Администрации Жирятинского района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r:id="rId64" w:tooltip="&quot;Земельный кодекс Российской Федерации&quot; от 25.10.2001 N 136-ФЗ (ред. от 03.07.2016) (с изм. и доп., вступ. в силу с 01.01.2017){КонсультантПлюс}" w:history="1">
        <w:r w:rsidRPr="007B6E7A">
          <w:rPr>
            <w:rFonts w:ascii="Times New Roman" w:hAnsi="Times New Roman" w:cs="Times New Roman"/>
            <w:sz w:val="28"/>
            <w:szCs w:val="28"/>
          </w:rPr>
          <w:t>пунктом 8 статьи 39.15</w:t>
        </w:r>
      </w:hyperlink>
      <w:r w:rsidRPr="007B6E7A">
        <w:rPr>
          <w:rFonts w:ascii="Times New Roman" w:hAnsi="Times New Roman" w:cs="Times New Roman"/>
          <w:sz w:val="28"/>
          <w:szCs w:val="28"/>
        </w:rPr>
        <w:t xml:space="preserve"> или </w:t>
      </w:r>
      <w:hyperlink r:id="rId65" w:tooltip="&quot;Земельный кодекс Российской Федерации&quot; от 25.10.2001 N 136-ФЗ (ред. от 03.07.2016) (с изм. и доп., вступ. в силу с 01.01.2017){КонсультантПлюс}" w:history="1">
        <w:r w:rsidRPr="007B6E7A">
          <w:rPr>
            <w:rFonts w:ascii="Times New Roman" w:hAnsi="Times New Roman" w:cs="Times New Roman"/>
            <w:sz w:val="28"/>
            <w:szCs w:val="28"/>
          </w:rPr>
          <w:t>ст. 39.16</w:t>
        </w:r>
      </w:hyperlink>
      <w:r w:rsidRPr="007B6E7A">
        <w:rPr>
          <w:rFonts w:ascii="Times New Roman" w:hAnsi="Times New Roman" w:cs="Times New Roman"/>
          <w:sz w:val="28"/>
          <w:szCs w:val="28"/>
        </w:rPr>
        <w:t xml:space="preserve"> Земельного кодекса РФ и передает на рассмотрение непосредственному руководителю для рассмотрения на предмет наличия правовых оснований для последующей передачи Главе Администрации Жирятинского района для рассмотрения и подписания.</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Максимальный срок административного действия не может превышать 7 календарных дней со дня окончания приема заявлений по итогам публикации извещения о предоставлении земельного участка .</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3.7.3. Глава Администрации Жирятинского района:</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xml:space="preserve">рассматривает представленные документы, удостоверяясь, что проект постановления Администрации Жирятинского района об отказе в предварительном согласовании предоставления земельного участка  или об отказе в предоставлении земельного участка , подготовленный в соответствии с </w:t>
      </w:r>
      <w:hyperlink r:id="rId66" w:tooltip="&quot;Земельный кодекс Российской Федерации&quot; от 25.10.2001 N 136-ФЗ (ред. от 03.07.2016) (с изм. и доп., вступ. в силу с 01.01.2017){КонсультантПлюс}" w:history="1">
        <w:r w:rsidRPr="007B6E7A">
          <w:rPr>
            <w:rFonts w:ascii="Times New Roman" w:hAnsi="Times New Roman" w:cs="Times New Roman"/>
            <w:sz w:val="28"/>
            <w:szCs w:val="28"/>
          </w:rPr>
          <w:t>пунктом 8 статьи 39.15</w:t>
        </w:r>
      </w:hyperlink>
      <w:r w:rsidRPr="007B6E7A">
        <w:rPr>
          <w:rFonts w:ascii="Times New Roman" w:hAnsi="Times New Roman" w:cs="Times New Roman"/>
          <w:sz w:val="28"/>
          <w:szCs w:val="28"/>
        </w:rPr>
        <w:t xml:space="preserve"> или </w:t>
      </w:r>
      <w:hyperlink r:id="rId67" w:tooltip="&quot;Земельный кодекс Российской Федерации&quot; от 25.10.2001 N 136-ФЗ (ред. от 03.07.2016) (с изм. и доп., вступ. в силу с 01.01.2017){КонсультантПлюс}" w:history="1">
        <w:r w:rsidRPr="007B6E7A">
          <w:rPr>
            <w:rFonts w:ascii="Times New Roman" w:hAnsi="Times New Roman" w:cs="Times New Roman"/>
            <w:sz w:val="28"/>
            <w:szCs w:val="28"/>
          </w:rPr>
          <w:t>ст. 39.16</w:t>
        </w:r>
      </w:hyperlink>
      <w:r w:rsidRPr="007B6E7A">
        <w:rPr>
          <w:rFonts w:ascii="Times New Roman" w:hAnsi="Times New Roman" w:cs="Times New Roman"/>
          <w:sz w:val="28"/>
          <w:szCs w:val="28"/>
        </w:rPr>
        <w:t xml:space="preserve"> Земельного кодекса РФ, имеет правовые основания;</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подписывает проект постановления Администрации Жирятинского района об отказе в предварительном согласовании предоставления земельного участка или об отказе в предоставлении земельного участка;</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передает подписанный проект постановления Администрации Жирятинского района об отказе в предварительном согласовании предоставления земельного участка  или об отказе в предоставлении земельного участка сотруднику, ответственному за предоставление муниципальной услуги.</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Сотрудник, ответственный за предоставление муниципальной услуги, после подписания проекта постановления Администрации Жирятинского района об отказе в предварительном согласовании предоставления земельного участка или об отказе в предоставлении земельного участка направляет его заявителю.</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Максимальный срок выполнения административного действия не может превышать 5 календарных дней со дня поступления проекта</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3.7.4. Результатом административной процедуры является направление (выдача) заявителю постановления Администрации Жирятинского района об отказе в предварительном согласовании предоставления земельного участка  или об отказе в предоставлении земельного участка .</w:t>
      </w:r>
    </w:p>
    <w:p w:rsidR="00B00D49" w:rsidRPr="007B6E7A" w:rsidRDefault="00B00D49" w:rsidP="00C915C3">
      <w:pPr>
        <w:pStyle w:val="ConsPlusNormal"/>
        <w:ind w:firstLine="540"/>
        <w:jc w:val="both"/>
        <w:rPr>
          <w:rFonts w:ascii="Times New Roman" w:hAnsi="Times New Roman" w:cs="Times New Roman"/>
          <w:sz w:val="28"/>
          <w:szCs w:val="28"/>
        </w:rPr>
      </w:pPr>
    </w:p>
    <w:p w:rsidR="00B00D49" w:rsidRPr="007B6E7A" w:rsidRDefault="00B00D49" w:rsidP="00C915C3">
      <w:pPr>
        <w:pStyle w:val="ConsPlusNormal"/>
        <w:jc w:val="center"/>
        <w:outlineLvl w:val="1"/>
        <w:rPr>
          <w:rFonts w:ascii="Times New Roman" w:hAnsi="Times New Roman" w:cs="Times New Roman"/>
          <w:sz w:val="28"/>
          <w:szCs w:val="28"/>
        </w:rPr>
      </w:pPr>
      <w:r w:rsidRPr="007B6E7A">
        <w:rPr>
          <w:rFonts w:ascii="Times New Roman" w:hAnsi="Times New Roman" w:cs="Times New Roman"/>
          <w:sz w:val="28"/>
          <w:szCs w:val="28"/>
        </w:rPr>
        <w:t>IV. Формы контроля за исполнением Регламента</w:t>
      </w:r>
    </w:p>
    <w:p w:rsidR="00B00D49" w:rsidRPr="007B6E7A" w:rsidRDefault="00B00D49" w:rsidP="00C915C3">
      <w:pPr>
        <w:pStyle w:val="ConsPlusNormal"/>
        <w:ind w:firstLine="540"/>
        <w:jc w:val="both"/>
        <w:rPr>
          <w:rFonts w:ascii="Times New Roman" w:hAnsi="Times New Roman" w:cs="Times New Roman"/>
          <w:sz w:val="28"/>
          <w:szCs w:val="28"/>
        </w:rPr>
      </w:pP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4.1. Текущий контроль за исполнением Регламента при предоставлении муниципальной услуги осуществляется председателем Комитета.</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4.2. 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действие (бездействие) должностных лиц и ответственных исполнителей.</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4.3. 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4.4. Лица, ответственные за предоставление муниципальной услуги, несут персональную ответственность за соблюдение сроков и порядка предоставления муниципальной услуги.</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xml:space="preserve">4.5.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w:t>
      </w:r>
      <w:hyperlink r:id="rId68" w:tooltip="Федеральный закон от 27.07.2006 N 152-ФЗ (ред. от 03.07.2016) &quot;О персональных данных&quot;{КонсультантПлюс}" w:history="1">
        <w:r w:rsidRPr="007B6E7A">
          <w:rPr>
            <w:rFonts w:ascii="Times New Roman" w:hAnsi="Times New Roman" w:cs="Times New Roman"/>
            <w:sz w:val="28"/>
            <w:szCs w:val="28"/>
          </w:rPr>
          <w:t>закона</w:t>
        </w:r>
      </w:hyperlink>
      <w:r w:rsidRPr="007B6E7A">
        <w:rPr>
          <w:rFonts w:ascii="Times New Roman" w:hAnsi="Times New Roman" w:cs="Times New Roman"/>
          <w:sz w:val="28"/>
          <w:szCs w:val="28"/>
        </w:rPr>
        <w:t xml:space="preserve"> от 27.07.2006 N 152-ФЗ "О персональных данных".</w:t>
      </w:r>
    </w:p>
    <w:p w:rsidR="00B00D49" w:rsidRPr="007B6E7A" w:rsidRDefault="00B00D49" w:rsidP="00C915C3">
      <w:pPr>
        <w:pStyle w:val="ConsPlusNormal"/>
        <w:ind w:firstLine="540"/>
        <w:jc w:val="both"/>
        <w:rPr>
          <w:rFonts w:ascii="Times New Roman" w:hAnsi="Times New Roman" w:cs="Times New Roman"/>
          <w:sz w:val="28"/>
          <w:szCs w:val="28"/>
        </w:rPr>
      </w:pPr>
    </w:p>
    <w:p w:rsidR="00B00D49" w:rsidRPr="007B6E7A" w:rsidRDefault="00B00D49" w:rsidP="007B6E7A">
      <w:pPr>
        <w:pStyle w:val="ConsPlusNormal"/>
        <w:jc w:val="center"/>
        <w:outlineLvl w:val="1"/>
        <w:rPr>
          <w:rFonts w:ascii="Times New Roman" w:hAnsi="Times New Roman" w:cs="Times New Roman"/>
          <w:sz w:val="28"/>
          <w:szCs w:val="28"/>
        </w:rPr>
      </w:pPr>
      <w:r w:rsidRPr="007B6E7A">
        <w:rPr>
          <w:rFonts w:ascii="Times New Roman" w:hAnsi="Times New Roman" w:cs="Times New Roman"/>
          <w:sz w:val="28"/>
          <w:szCs w:val="28"/>
        </w:rPr>
        <w:t>V. Досудебный (внесудебный) порядок обжалования</w:t>
      </w:r>
      <w:r>
        <w:rPr>
          <w:rFonts w:ascii="Times New Roman" w:hAnsi="Times New Roman" w:cs="Times New Roman"/>
          <w:sz w:val="28"/>
          <w:szCs w:val="28"/>
        </w:rPr>
        <w:t xml:space="preserve"> </w:t>
      </w:r>
      <w:r w:rsidRPr="007B6E7A">
        <w:rPr>
          <w:rFonts w:ascii="Times New Roman" w:hAnsi="Times New Roman" w:cs="Times New Roman"/>
          <w:sz w:val="28"/>
          <w:szCs w:val="28"/>
        </w:rPr>
        <w:t>решений и действий (бездействия) органа,</w:t>
      </w:r>
      <w:r>
        <w:rPr>
          <w:rFonts w:ascii="Times New Roman" w:hAnsi="Times New Roman" w:cs="Times New Roman"/>
          <w:sz w:val="28"/>
          <w:szCs w:val="28"/>
        </w:rPr>
        <w:t xml:space="preserve"> </w:t>
      </w:r>
      <w:r w:rsidRPr="007B6E7A">
        <w:rPr>
          <w:rFonts w:ascii="Times New Roman" w:hAnsi="Times New Roman" w:cs="Times New Roman"/>
          <w:sz w:val="28"/>
          <w:szCs w:val="28"/>
        </w:rPr>
        <w:t>предоставляющего муниципальную услугу, а также</w:t>
      </w:r>
    </w:p>
    <w:p w:rsidR="00B00D49" w:rsidRPr="007B6E7A" w:rsidRDefault="00B00D49" w:rsidP="00C915C3">
      <w:pPr>
        <w:pStyle w:val="ConsPlusNormal"/>
        <w:jc w:val="center"/>
        <w:rPr>
          <w:rFonts w:ascii="Times New Roman" w:hAnsi="Times New Roman" w:cs="Times New Roman"/>
          <w:sz w:val="28"/>
          <w:szCs w:val="28"/>
        </w:rPr>
      </w:pPr>
      <w:r w:rsidRPr="007B6E7A">
        <w:rPr>
          <w:rFonts w:ascii="Times New Roman" w:hAnsi="Times New Roman" w:cs="Times New Roman"/>
          <w:sz w:val="28"/>
          <w:szCs w:val="28"/>
        </w:rPr>
        <w:t>должностных лиц или муниципальных служащих</w:t>
      </w:r>
    </w:p>
    <w:p w:rsidR="00B00D49" w:rsidRPr="007B6E7A" w:rsidRDefault="00B00D49" w:rsidP="00C915C3">
      <w:pPr>
        <w:pStyle w:val="ConsPlusNormal"/>
        <w:ind w:firstLine="540"/>
        <w:jc w:val="both"/>
        <w:rPr>
          <w:rFonts w:ascii="Times New Roman" w:hAnsi="Times New Roman" w:cs="Times New Roman"/>
          <w:sz w:val="28"/>
          <w:szCs w:val="28"/>
        </w:rPr>
      </w:pP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5.1. Заявитель имеет право обратиться с жалобой, в том числе в следующих случаях:</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нарушение срока регистрации запроса заявителя о предоставлении муниципальной услуги;</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нарушение срока предоставления муниципальной услуги;</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5.2. Жалоба подается в письменной форме на бумажном носителе, в электронной форме:</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Главе Администрации Жирятинского района на решения, действия (бездействие) заместителя Главы Администрации Жирятинского района, председателя Комитета, должностного лица, исполняющего обязанности председателя Комитета, ответственных исполнителей МФЦ и Комитета;</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заместителю Главы Администрации Жирятинского района, председателю Комитета или лицу, исполняющему обязанности председателя Комитета, на решения, действия (бездействие) ответственных исполнителей МФЦ и Комитета.</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Жалоба может быть направлена по почте, через МФЦ, с использованием информационно-телекоммуникационной сети Интернет, официального сайта Администрации Жирятинского района (www.admin.bryansk.ru), а также может быть принята на личном приеме заявителя.</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5.3. Жалоба должна содержать:</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либо специалиста МФЦ, решение и действия (бездействие) которого обжалуются;</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либо специалиста МФЦ;</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5.4. Жалоба, поступившая в орган, предоставляющий муниципальную услугу, подлежит рассмотрению в течение 15 рабочих дней со дня ее регистрации, а в случае обжалования отказа органа, предоставляющего муниципальную услугу,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5.5. Исчерпывающий перечень оснований для приостановления рассмотрения жалобы (претензии) и случаев, в которых ответ на жалобу (претензию) не дается.</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Основания для приостановления рассмотрения жалобы (претензии) отсутствуют.</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Ответ на жалобу (претензию) не дается в случаях:</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если в жалобе (претензии) не указаны фамилия заявителя, направившего обращение, и почтовый адрес, по которому должен быть направлен ответ, ответ на жалобу (претензию);</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если текст письменной жалобы (претензии) не поддается прочтению. Жалоба (претензия) не подлежит направлению на рассмотрение, о чем в течение семи дней со дня регистрации жалобы (претензии) сообщается заявителю, направившему обращение, если фамилия и почтовый адрес отправителя поддаются прочтению.</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Ответ на жалобу (претензию) по существу не дается в случаях:</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Если в жалобе (претензии)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Если в жалобе (претензии) содержатся нецензурные либо оскорбительные выражения, угрозы жизни, здоровью и имуществу должностного лица, а также членов его семьи, то должностное лицо, наделенное полномочиями по рассмотрению жалоб,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Если ответ по существу жалобы (претензии)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(претензию), сообщается о невозможности дать ответ по существу в связи с недопустимостью разглашения указанных сведений.</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В случае если причины, по которым ответ на жалобу (претензию) не мог быть дан, впоследствии были устранены, заявитель вправе повторно направить жалобу (претензию).</w:t>
      </w:r>
    </w:p>
    <w:p w:rsidR="00B00D49" w:rsidRPr="007B6E7A" w:rsidRDefault="00B00D49" w:rsidP="00C915C3">
      <w:pPr>
        <w:pStyle w:val="ConsPlusNormal"/>
        <w:ind w:firstLine="540"/>
        <w:jc w:val="both"/>
        <w:rPr>
          <w:rFonts w:ascii="Times New Roman" w:hAnsi="Times New Roman" w:cs="Times New Roman"/>
          <w:sz w:val="28"/>
          <w:szCs w:val="28"/>
        </w:rPr>
      </w:pPr>
      <w:bookmarkStart w:id="7" w:name="Par425"/>
      <w:bookmarkEnd w:id="7"/>
      <w:r w:rsidRPr="007B6E7A">
        <w:rPr>
          <w:rFonts w:ascii="Times New Roman" w:hAnsi="Times New Roman" w:cs="Times New Roman"/>
          <w:sz w:val="28"/>
          <w:szCs w:val="28"/>
        </w:rPr>
        <w:t>5.6. По результатам рассмотрения жалобы Комитет, администрация принимает одно из следующих решений:</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отказывает в удовлетворении жалобы.</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xml:space="preserve">5.7. Не позднее дня, следующего за днем принятия решения, указанного в </w:t>
      </w:r>
      <w:hyperlink w:anchor="Par425" w:tooltip="5.6. По результатам рассмотрения жалобы Управление, Брянская городская администрация принимает одно из следующих решений:" w:history="1">
        <w:r w:rsidRPr="007B6E7A">
          <w:rPr>
            <w:rFonts w:ascii="Times New Roman" w:hAnsi="Times New Roman" w:cs="Times New Roman"/>
            <w:sz w:val="28"/>
            <w:szCs w:val="28"/>
          </w:rPr>
          <w:t>пункте 5.6</w:t>
        </w:r>
      </w:hyperlink>
      <w:r w:rsidRPr="007B6E7A">
        <w:rPr>
          <w:rFonts w:ascii="Times New Roman" w:hAnsi="Times New Roman" w:cs="Times New Roman"/>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00D49" w:rsidRPr="007B6E7A" w:rsidRDefault="00B00D49" w:rsidP="00C915C3">
      <w:pPr>
        <w:rPr>
          <w:rFonts w:ascii="Times New Roman" w:hAnsi="Times New Roman"/>
          <w:sz w:val="28"/>
          <w:szCs w:val="28"/>
        </w:rPr>
      </w:pPr>
    </w:p>
    <w:sectPr w:rsidR="00B00D49" w:rsidRPr="007B6E7A" w:rsidSect="00532043">
      <w:pgSz w:w="11906" w:h="16838"/>
      <w:pgMar w:top="567" w:right="510"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D49" w:rsidRDefault="00B00D49" w:rsidP="00457F99">
      <w:pPr>
        <w:spacing w:after="0" w:line="240" w:lineRule="auto"/>
      </w:pPr>
      <w:r>
        <w:separator/>
      </w:r>
    </w:p>
  </w:endnote>
  <w:endnote w:type="continuationSeparator" w:id="0">
    <w:p w:rsidR="00B00D49" w:rsidRDefault="00B00D49" w:rsidP="00457F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D49" w:rsidRDefault="00B00D49" w:rsidP="00457F99">
      <w:pPr>
        <w:spacing w:after="0" w:line="240" w:lineRule="auto"/>
      </w:pPr>
      <w:r>
        <w:separator/>
      </w:r>
    </w:p>
  </w:footnote>
  <w:footnote w:type="continuationSeparator" w:id="0">
    <w:p w:rsidR="00B00D49" w:rsidRDefault="00B00D49" w:rsidP="00457F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757C8FB4"/>
    <w:lvl w:ilvl="0">
      <w:start w:val="1"/>
      <w:numFmt w:val="decimal"/>
      <w:lvlText w:val="%1."/>
      <w:lvlJc w:val="left"/>
      <w:pPr>
        <w:ind w:left="862" w:hanging="437"/>
      </w:pPr>
      <w:rPr>
        <w:rFonts w:ascii="Times New Roman" w:hAnsi="Times New Roman" w:cs="Times New Roman"/>
        <w:b w:val="0"/>
        <w:bCs w:val="0"/>
        <w:w w:val="99"/>
        <w:sz w:val="24"/>
        <w:szCs w:val="24"/>
      </w:rPr>
    </w:lvl>
    <w:lvl w:ilvl="1">
      <w:start w:val="1"/>
      <w:numFmt w:val="decimal"/>
      <w:lvlText w:val="%2."/>
      <w:lvlJc w:val="left"/>
      <w:pPr>
        <w:ind w:left="763" w:hanging="283"/>
      </w:pPr>
      <w:rPr>
        <w:rFonts w:ascii="Times New Roman" w:hAnsi="Times New Roman" w:cs="Times New Roman"/>
        <w:b/>
        <w:bCs/>
        <w:w w:val="99"/>
        <w:sz w:val="28"/>
        <w:szCs w:val="28"/>
      </w:rPr>
    </w:lvl>
    <w:lvl w:ilvl="2">
      <w:start w:val="1"/>
      <w:numFmt w:val="decimal"/>
      <w:lvlText w:val="%2.%3."/>
      <w:lvlJc w:val="left"/>
      <w:pPr>
        <w:ind w:left="1912" w:hanging="494"/>
      </w:pPr>
      <w:rPr>
        <w:rFonts w:ascii="Times New Roman" w:hAnsi="Times New Roman" w:cs="Times New Roman"/>
        <w:b w:val="0"/>
        <w:bCs w:val="0"/>
        <w:w w:val="99"/>
        <w:sz w:val="28"/>
        <w:szCs w:val="28"/>
      </w:rPr>
    </w:lvl>
    <w:lvl w:ilvl="3">
      <w:start w:val="1"/>
      <w:numFmt w:val="decimal"/>
      <w:lvlText w:val="%2.%3.%4."/>
      <w:lvlJc w:val="left"/>
      <w:pPr>
        <w:ind w:left="585" w:hanging="863"/>
      </w:pPr>
      <w:rPr>
        <w:rFonts w:ascii="Times New Roman" w:hAnsi="Times New Roman" w:cs="Times New Roman"/>
        <w:b w:val="0"/>
        <w:bCs w:val="0"/>
        <w:w w:val="99"/>
        <w:sz w:val="28"/>
        <w:szCs w:val="28"/>
      </w:rPr>
    </w:lvl>
    <w:lvl w:ilvl="4">
      <w:numFmt w:val="bullet"/>
      <w:lvlText w:val="•"/>
      <w:lvlJc w:val="left"/>
      <w:pPr>
        <w:ind w:left="3734" w:hanging="863"/>
      </w:pPr>
    </w:lvl>
    <w:lvl w:ilvl="5">
      <w:numFmt w:val="bullet"/>
      <w:lvlText w:val="•"/>
      <w:lvlJc w:val="left"/>
      <w:pPr>
        <w:ind w:left="4739" w:hanging="863"/>
      </w:pPr>
    </w:lvl>
    <w:lvl w:ilvl="6">
      <w:numFmt w:val="bullet"/>
      <w:lvlText w:val="•"/>
      <w:lvlJc w:val="left"/>
      <w:pPr>
        <w:ind w:left="5744" w:hanging="863"/>
      </w:pPr>
    </w:lvl>
    <w:lvl w:ilvl="7">
      <w:numFmt w:val="bullet"/>
      <w:lvlText w:val="•"/>
      <w:lvlJc w:val="left"/>
      <w:pPr>
        <w:ind w:left="6749" w:hanging="863"/>
      </w:pPr>
    </w:lvl>
    <w:lvl w:ilvl="8">
      <w:numFmt w:val="bullet"/>
      <w:lvlText w:val="•"/>
      <w:lvlJc w:val="left"/>
      <w:pPr>
        <w:ind w:left="7755" w:hanging="863"/>
      </w:pPr>
    </w:lvl>
  </w:abstractNum>
  <w:abstractNum w:abstractNumId="1">
    <w:nsid w:val="6069611D"/>
    <w:multiLevelType w:val="multilevel"/>
    <w:tmpl w:val="00000885"/>
    <w:lvl w:ilvl="0">
      <w:start w:val="1"/>
      <w:numFmt w:val="decimal"/>
      <w:lvlText w:val="%1."/>
      <w:lvlJc w:val="left"/>
      <w:pPr>
        <w:ind w:left="862" w:hanging="437"/>
      </w:pPr>
      <w:rPr>
        <w:rFonts w:ascii="Times New Roman" w:hAnsi="Times New Roman" w:cs="Times New Roman"/>
        <w:b w:val="0"/>
        <w:bCs w:val="0"/>
        <w:w w:val="99"/>
        <w:sz w:val="28"/>
        <w:szCs w:val="28"/>
      </w:rPr>
    </w:lvl>
    <w:lvl w:ilvl="1">
      <w:start w:val="1"/>
      <w:numFmt w:val="decimal"/>
      <w:lvlText w:val="%2."/>
      <w:lvlJc w:val="left"/>
      <w:pPr>
        <w:ind w:left="763" w:hanging="283"/>
      </w:pPr>
      <w:rPr>
        <w:rFonts w:ascii="Times New Roman" w:hAnsi="Times New Roman" w:cs="Times New Roman"/>
        <w:b/>
        <w:bCs/>
        <w:w w:val="99"/>
        <w:sz w:val="28"/>
        <w:szCs w:val="28"/>
      </w:rPr>
    </w:lvl>
    <w:lvl w:ilvl="2">
      <w:start w:val="1"/>
      <w:numFmt w:val="decimal"/>
      <w:lvlText w:val="%2.%3."/>
      <w:lvlJc w:val="left"/>
      <w:pPr>
        <w:ind w:left="1912" w:hanging="494"/>
      </w:pPr>
      <w:rPr>
        <w:rFonts w:ascii="Times New Roman" w:hAnsi="Times New Roman" w:cs="Times New Roman"/>
        <w:b w:val="0"/>
        <w:bCs w:val="0"/>
        <w:w w:val="99"/>
        <w:sz w:val="28"/>
        <w:szCs w:val="28"/>
      </w:rPr>
    </w:lvl>
    <w:lvl w:ilvl="3">
      <w:start w:val="1"/>
      <w:numFmt w:val="decimal"/>
      <w:lvlText w:val="%2.%3.%4."/>
      <w:lvlJc w:val="left"/>
      <w:pPr>
        <w:ind w:left="585" w:hanging="863"/>
      </w:pPr>
      <w:rPr>
        <w:rFonts w:ascii="Times New Roman" w:hAnsi="Times New Roman" w:cs="Times New Roman"/>
        <w:b w:val="0"/>
        <w:bCs w:val="0"/>
        <w:w w:val="99"/>
        <w:sz w:val="28"/>
        <w:szCs w:val="28"/>
      </w:rPr>
    </w:lvl>
    <w:lvl w:ilvl="4">
      <w:numFmt w:val="bullet"/>
      <w:lvlText w:val="•"/>
      <w:lvlJc w:val="left"/>
      <w:pPr>
        <w:ind w:left="3734" w:hanging="863"/>
      </w:pPr>
    </w:lvl>
    <w:lvl w:ilvl="5">
      <w:numFmt w:val="bullet"/>
      <w:lvlText w:val="•"/>
      <w:lvlJc w:val="left"/>
      <w:pPr>
        <w:ind w:left="4739" w:hanging="863"/>
      </w:pPr>
    </w:lvl>
    <w:lvl w:ilvl="6">
      <w:numFmt w:val="bullet"/>
      <w:lvlText w:val="•"/>
      <w:lvlJc w:val="left"/>
      <w:pPr>
        <w:ind w:left="5744" w:hanging="863"/>
      </w:pPr>
    </w:lvl>
    <w:lvl w:ilvl="7">
      <w:numFmt w:val="bullet"/>
      <w:lvlText w:val="•"/>
      <w:lvlJc w:val="left"/>
      <w:pPr>
        <w:ind w:left="6749" w:hanging="863"/>
      </w:pPr>
    </w:lvl>
    <w:lvl w:ilvl="8">
      <w:numFmt w:val="bullet"/>
      <w:lvlText w:val="•"/>
      <w:lvlJc w:val="left"/>
      <w:pPr>
        <w:ind w:left="7755" w:hanging="863"/>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2B55"/>
    <w:rsid w:val="00012D35"/>
    <w:rsid w:val="0003255A"/>
    <w:rsid w:val="000877FD"/>
    <w:rsid w:val="000D2B55"/>
    <w:rsid w:val="000F219D"/>
    <w:rsid w:val="0012252A"/>
    <w:rsid w:val="00123FD3"/>
    <w:rsid w:val="001C29BF"/>
    <w:rsid w:val="001F2DEF"/>
    <w:rsid w:val="002C207F"/>
    <w:rsid w:val="00351844"/>
    <w:rsid w:val="0037737D"/>
    <w:rsid w:val="00423339"/>
    <w:rsid w:val="00457F99"/>
    <w:rsid w:val="004B374E"/>
    <w:rsid w:val="00532043"/>
    <w:rsid w:val="005442EA"/>
    <w:rsid w:val="00587EDE"/>
    <w:rsid w:val="00682C0D"/>
    <w:rsid w:val="006A29B0"/>
    <w:rsid w:val="006E7A01"/>
    <w:rsid w:val="00706AC5"/>
    <w:rsid w:val="007A5139"/>
    <w:rsid w:val="007B6E7A"/>
    <w:rsid w:val="009B73F9"/>
    <w:rsid w:val="009C1D9B"/>
    <w:rsid w:val="00A0669B"/>
    <w:rsid w:val="00A503C5"/>
    <w:rsid w:val="00AF3DAC"/>
    <w:rsid w:val="00B00D49"/>
    <w:rsid w:val="00C915C3"/>
    <w:rsid w:val="00C95E3C"/>
    <w:rsid w:val="00CA3318"/>
    <w:rsid w:val="00CB0427"/>
    <w:rsid w:val="00CE5A17"/>
    <w:rsid w:val="00E061F0"/>
    <w:rsid w:val="00E1303C"/>
    <w:rsid w:val="00E410A5"/>
    <w:rsid w:val="00F300A9"/>
    <w:rsid w:val="00F33748"/>
    <w:rsid w:val="00F45767"/>
    <w:rsid w:val="00F560D4"/>
    <w:rsid w:val="00FD251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5C3"/>
    <w:pPr>
      <w:spacing w:after="160" w:line="259" w:lineRule="auto"/>
    </w:pPr>
    <w:rPr>
      <w:rFonts w:eastAsia="Times New Roman"/>
    </w:rPr>
  </w:style>
  <w:style w:type="paragraph" w:styleId="Heading1">
    <w:name w:val="heading 1"/>
    <w:basedOn w:val="Normal"/>
    <w:link w:val="Heading1Char"/>
    <w:uiPriority w:val="99"/>
    <w:qFormat/>
    <w:rsid w:val="00457F99"/>
    <w:pPr>
      <w:widowControl w:val="0"/>
      <w:autoSpaceDE w:val="0"/>
      <w:autoSpaceDN w:val="0"/>
      <w:adjustRightInd w:val="0"/>
      <w:spacing w:after="0" w:line="240" w:lineRule="auto"/>
      <w:ind w:left="585"/>
      <w:outlineLvl w:val="0"/>
    </w:pPr>
    <w:rPr>
      <w:rFonts w:ascii="Times New Roman" w:hAnsi="Times New Roman"/>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57F99"/>
    <w:rPr>
      <w:rFonts w:ascii="Times New Roman" w:hAnsi="Times New Roman" w:cs="Times New Roman"/>
      <w:b/>
      <w:bCs/>
      <w:sz w:val="28"/>
      <w:szCs w:val="28"/>
      <w:lang w:eastAsia="ru-RU"/>
    </w:rPr>
  </w:style>
  <w:style w:type="paragraph" w:customStyle="1" w:styleId="ConsPlusNormal">
    <w:name w:val="ConsPlusNormal"/>
    <w:uiPriority w:val="99"/>
    <w:rsid w:val="00C915C3"/>
    <w:pPr>
      <w:widowControl w:val="0"/>
      <w:autoSpaceDE w:val="0"/>
      <w:autoSpaceDN w:val="0"/>
      <w:adjustRightInd w:val="0"/>
    </w:pPr>
    <w:rPr>
      <w:rFonts w:ascii="Arial" w:eastAsia="Times New Roman" w:hAnsi="Arial" w:cs="Arial"/>
      <w:sz w:val="20"/>
      <w:szCs w:val="20"/>
    </w:rPr>
  </w:style>
  <w:style w:type="paragraph" w:customStyle="1" w:styleId="ConsPlusTitle">
    <w:name w:val="ConsPlusTitle"/>
    <w:uiPriority w:val="99"/>
    <w:rsid w:val="00C915C3"/>
    <w:pPr>
      <w:widowControl w:val="0"/>
      <w:autoSpaceDE w:val="0"/>
      <w:autoSpaceDN w:val="0"/>
      <w:adjustRightInd w:val="0"/>
    </w:pPr>
    <w:rPr>
      <w:rFonts w:ascii="Arial" w:eastAsia="Times New Roman" w:hAnsi="Arial" w:cs="Arial"/>
      <w:b/>
      <w:bCs/>
      <w:sz w:val="20"/>
      <w:szCs w:val="20"/>
    </w:rPr>
  </w:style>
  <w:style w:type="paragraph" w:customStyle="1" w:styleId="ConsPlusNonformat">
    <w:name w:val="ConsPlusNonformat"/>
    <w:uiPriority w:val="99"/>
    <w:rsid w:val="00C915C3"/>
    <w:pPr>
      <w:widowControl w:val="0"/>
      <w:autoSpaceDE w:val="0"/>
      <w:autoSpaceDN w:val="0"/>
      <w:adjustRightInd w:val="0"/>
    </w:pPr>
    <w:rPr>
      <w:rFonts w:ascii="Courier New" w:eastAsia="Times New Roman" w:hAnsi="Courier New" w:cs="Courier New"/>
      <w:sz w:val="20"/>
      <w:szCs w:val="20"/>
    </w:rPr>
  </w:style>
  <w:style w:type="character" w:styleId="Hyperlink">
    <w:name w:val="Hyperlink"/>
    <w:basedOn w:val="DefaultParagraphFont"/>
    <w:uiPriority w:val="99"/>
    <w:semiHidden/>
    <w:rsid w:val="0003255A"/>
    <w:rPr>
      <w:rFonts w:cs="Times New Roman"/>
      <w:color w:val="0000FF"/>
      <w:u w:val="single"/>
    </w:rPr>
  </w:style>
  <w:style w:type="character" w:customStyle="1" w:styleId="apple-converted-space">
    <w:name w:val="apple-converted-space"/>
    <w:basedOn w:val="DefaultParagraphFont"/>
    <w:uiPriority w:val="99"/>
    <w:rsid w:val="0003255A"/>
    <w:rPr>
      <w:rFonts w:cs="Times New Roman"/>
    </w:rPr>
  </w:style>
  <w:style w:type="paragraph" w:styleId="BalloonText">
    <w:name w:val="Balloon Text"/>
    <w:basedOn w:val="Normal"/>
    <w:link w:val="BalloonTextChar"/>
    <w:uiPriority w:val="99"/>
    <w:semiHidden/>
    <w:rsid w:val="00682C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82C0D"/>
    <w:rPr>
      <w:rFonts w:ascii="Segoe UI" w:hAnsi="Segoe UI" w:cs="Segoe UI"/>
      <w:sz w:val="18"/>
      <w:szCs w:val="18"/>
      <w:lang w:eastAsia="ru-RU"/>
    </w:rPr>
  </w:style>
  <w:style w:type="paragraph" w:styleId="BodyText">
    <w:name w:val="Body Text"/>
    <w:basedOn w:val="Normal"/>
    <w:link w:val="BodyTextChar"/>
    <w:uiPriority w:val="99"/>
    <w:rsid w:val="005442EA"/>
    <w:pPr>
      <w:widowControl w:val="0"/>
      <w:autoSpaceDE w:val="0"/>
      <w:autoSpaceDN w:val="0"/>
      <w:adjustRightInd w:val="0"/>
      <w:spacing w:before="1" w:after="0" w:line="240" w:lineRule="auto"/>
      <w:ind w:left="585"/>
    </w:pPr>
    <w:rPr>
      <w:rFonts w:ascii="Times New Roman" w:hAnsi="Times New Roman"/>
      <w:sz w:val="28"/>
      <w:szCs w:val="28"/>
    </w:rPr>
  </w:style>
  <w:style w:type="character" w:customStyle="1" w:styleId="BodyTextChar">
    <w:name w:val="Body Text Char"/>
    <w:basedOn w:val="DefaultParagraphFont"/>
    <w:link w:val="BodyText"/>
    <w:uiPriority w:val="99"/>
    <w:locked/>
    <w:rsid w:val="005442EA"/>
    <w:rPr>
      <w:rFonts w:ascii="Times New Roman" w:hAnsi="Times New Roman" w:cs="Times New Roman"/>
      <w:sz w:val="28"/>
      <w:szCs w:val="28"/>
      <w:lang w:eastAsia="ru-RU"/>
    </w:rPr>
  </w:style>
  <w:style w:type="paragraph" w:styleId="BodyText2">
    <w:name w:val="Body Text 2"/>
    <w:basedOn w:val="Normal"/>
    <w:link w:val="BodyText2Char"/>
    <w:uiPriority w:val="99"/>
    <w:semiHidden/>
    <w:rsid w:val="00457F99"/>
    <w:pPr>
      <w:widowControl w:val="0"/>
      <w:autoSpaceDE w:val="0"/>
      <w:autoSpaceDN w:val="0"/>
      <w:adjustRightInd w:val="0"/>
      <w:spacing w:after="120" w:line="480" w:lineRule="auto"/>
    </w:pPr>
    <w:rPr>
      <w:rFonts w:ascii="Times New Roman" w:hAnsi="Times New Roman"/>
      <w:sz w:val="24"/>
      <w:szCs w:val="24"/>
    </w:rPr>
  </w:style>
  <w:style w:type="character" w:customStyle="1" w:styleId="BodyText2Char">
    <w:name w:val="Body Text 2 Char"/>
    <w:basedOn w:val="DefaultParagraphFont"/>
    <w:link w:val="BodyText2"/>
    <w:uiPriority w:val="99"/>
    <w:semiHidden/>
    <w:locked/>
    <w:rsid w:val="00457F99"/>
    <w:rPr>
      <w:rFonts w:ascii="Times New Roman" w:hAnsi="Times New Roman" w:cs="Times New Roman"/>
      <w:sz w:val="24"/>
      <w:szCs w:val="24"/>
      <w:lang w:eastAsia="ru-RU"/>
    </w:rPr>
  </w:style>
  <w:style w:type="paragraph" w:styleId="Header">
    <w:name w:val="header"/>
    <w:basedOn w:val="Normal"/>
    <w:link w:val="HeaderChar"/>
    <w:uiPriority w:val="99"/>
    <w:rsid w:val="00457F9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457F99"/>
    <w:rPr>
      <w:rFonts w:eastAsia="Times New Roman" w:cs="Times New Roman"/>
      <w:lang w:eastAsia="ru-RU"/>
    </w:rPr>
  </w:style>
  <w:style w:type="paragraph" w:styleId="Footer">
    <w:name w:val="footer"/>
    <w:basedOn w:val="Normal"/>
    <w:link w:val="FooterChar"/>
    <w:uiPriority w:val="99"/>
    <w:rsid w:val="00457F9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457F99"/>
    <w:rPr>
      <w:rFonts w:eastAsia="Times New Roman" w:cs="Times New Roman"/>
      <w:lang w:eastAsia="ru-RU"/>
    </w:rPr>
  </w:style>
  <w:style w:type="paragraph" w:styleId="ListParagraph">
    <w:name w:val="List Paragraph"/>
    <w:basedOn w:val="Normal"/>
    <w:uiPriority w:val="99"/>
    <w:qFormat/>
    <w:rsid w:val="00F300A9"/>
    <w:pPr>
      <w:ind w:left="720"/>
      <w:contextualSpacing/>
    </w:pPr>
  </w:style>
</w:styles>
</file>

<file path=word/webSettings.xml><?xml version="1.0" encoding="utf-8"?>
<w:webSettings xmlns:r="http://schemas.openxmlformats.org/officeDocument/2006/relationships" xmlns:w="http://schemas.openxmlformats.org/wordprocessingml/2006/main">
  <w:divs>
    <w:div w:id="1992370226">
      <w:marLeft w:val="0"/>
      <w:marRight w:val="0"/>
      <w:marTop w:val="0"/>
      <w:marBottom w:val="0"/>
      <w:divBdr>
        <w:top w:val="none" w:sz="0" w:space="0" w:color="auto"/>
        <w:left w:val="none" w:sz="0" w:space="0" w:color="auto"/>
        <w:bottom w:val="none" w:sz="0" w:space="0" w:color="auto"/>
        <w:right w:val="none" w:sz="0" w:space="0" w:color="auto"/>
      </w:divBdr>
    </w:div>
    <w:div w:id="1992370227">
      <w:marLeft w:val="0"/>
      <w:marRight w:val="0"/>
      <w:marTop w:val="0"/>
      <w:marBottom w:val="0"/>
      <w:divBdr>
        <w:top w:val="none" w:sz="0" w:space="0" w:color="auto"/>
        <w:left w:val="none" w:sz="0" w:space="0" w:color="auto"/>
        <w:bottom w:val="none" w:sz="0" w:space="0" w:color="auto"/>
        <w:right w:val="none" w:sz="0" w:space="0" w:color="auto"/>
      </w:divBdr>
    </w:div>
    <w:div w:id="1992370228">
      <w:marLeft w:val="0"/>
      <w:marRight w:val="0"/>
      <w:marTop w:val="0"/>
      <w:marBottom w:val="0"/>
      <w:divBdr>
        <w:top w:val="none" w:sz="0" w:space="0" w:color="auto"/>
        <w:left w:val="none" w:sz="0" w:space="0" w:color="auto"/>
        <w:bottom w:val="none" w:sz="0" w:space="0" w:color="auto"/>
        <w:right w:val="none" w:sz="0" w:space="0" w:color="auto"/>
      </w:divBdr>
    </w:div>
    <w:div w:id="19923702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34F125D669CA34C24B7FE243182FC3D39382F7CCAB5E4A8964DAB52C0z6Z3N" TargetMode="External"/><Relationship Id="rId18" Type="http://schemas.openxmlformats.org/officeDocument/2006/relationships/hyperlink" Target="consultantplus://offline/ref=234F125D669CA34C24B7FE243182FC3D3A312B71CBB0E4A8964DAB52C0z6Z3N" TargetMode="External"/><Relationship Id="rId26" Type="http://schemas.openxmlformats.org/officeDocument/2006/relationships/hyperlink" Target="consultantplus://offline/ref=234F125D669CA34C24B7FE243182FC3D3A312A77CEB2E4A8964DAB52C06362DE9DB3086CF3zDZ0N" TargetMode="External"/><Relationship Id="rId39" Type="http://schemas.openxmlformats.org/officeDocument/2006/relationships/hyperlink" Target="consultantplus://offline/ref=234F125D669CA34C24B7FE243182FC3D3A312A77CEB2E4A8964DAB52C06362DE9DB3086FF0zDZ7N" TargetMode="External"/><Relationship Id="rId21" Type="http://schemas.openxmlformats.org/officeDocument/2006/relationships/hyperlink" Target="consultantplus://offline/ref=234F125D669CA34C24B7FE243182FC3D39382E7CC7B4E4A8964DAB52C0z6Z3N" TargetMode="External"/><Relationship Id="rId34" Type="http://schemas.openxmlformats.org/officeDocument/2006/relationships/hyperlink" Target="consultantplus://offline/ref=234F125D669CA34C24B7FE243182FC3D3A312A77CEB2E4A8964DAB52C06362DE9DB3086FF3zDZFN" TargetMode="External"/><Relationship Id="rId42" Type="http://schemas.openxmlformats.org/officeDocument/2006/relationships/hyperlink" Target="consultantplus://offline/ref=234F125D669CA34C24B7FE243182FC3D3A312A77CEB2E4A8964DAB52C06362DE9DB30860F1zDZEN" TargetMode="External"/><Relationship Id="rId47" Type="http://schemas.openxmlformats.org/officeDocument/2006/relationships/hyperlink" Target="consultantplus://offline/ref=234F125D669CA34C24B7FE243182FC3D3A312A77CEB2E4A8964DAB52C06362DE9DB30860F6zDZ7N" TargetMode="External"/><Relationship Id="rId50" Type="http://schemas.openxmlformats.org/officeDocument/2006/relationships/hyperlink" Target="consultantplus://offline/ref=234F125D669CA34C24B7FE243182FC3D3A312B71CBB0E4A8964DAB52C0z6Z3N" TargetMode="External"/><Relationship Id="rId55" Type="http://schemas.openxmlformats.org/officeDocument/2006/relationships/hyperlink" Target="consultantplus://offline/ref=234F125D669CA34C24B7FE243182FC3D3A312A77CEB2E4A8964DAB52C06362DE9DB3086EF0zDZ5N" TargetMode="External"/><Relationship Id="rId63" Type="http://schemas.openxmlformats.org/officeDocument/2006/relationships/hyperlink" Target="consultantplus://offline/ref=234F125D669CA34C24B7FE243182FC3D3A312A77CEB2E4A8964DAB52C06362DE9DB3086FF2zDZ1N" TargetMode="External"/><Relationship Id="rId68" Type="http://schemas.openxmlformats.org/officeDocument/2006/relationships/hyperlink" Target="consultantplus://offline/ref=234F125D669CA34C24B7FE243182FC3D3A312A70CAB4E4A8964DAB52C0z6Z3N" TargetMode="External"/><Relationship Id="rId7" Type="http://schemas.openxmlformats.org/officeDocument/2006/relationships/hyperlink" Target="http://www.juratino.ru" TargetMode="External"/><Relationship Id="rId2" Type="http://schemas.openxmlformats.org/officeDocument/2006/relationships/styles" Target="styles.xml"/><Relationship Id="rId16" Type="http://schemas.openxmlformats.org/officeDocument/2006/relationships/hyperlink" Target="consultantplus://offline/ref=234F125D669CA34C24B7FE243182FC3D3A312B71CFB4E4A8964DAB52C0z6Z3N" TargetMode="External"/><Relationship Id="rId29" Type="http://schemas.openxmlformats.org/officeDocument/2006/relationships/hyperlink" Target="consultantplus://offline/ref=234F125D669CA34C24B7FE243182FC3D3A312A77CEB2E4A8964DAB52C06362DE9DB3086CF0zDZ2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34F125D669CA34C24B7FE243182FC3D3A31237CC7B4E4A8964DAB52C0z6Z3N" TargetMode="External"/><Relationship Id="rId24" Type="http://schemas.openxmlformats.org/officeDocument/2006/relationships/hyperlink" Target="consultantplus://offline/ref=234F125D669CA34C24B7FE243182FC3D3A312A77CEB2E4A8964DAB52C06362DE9DB3086CF6zDZ2N" TargetMode="External"/><Relationship Id="rId32" Type="http://schemas.openxmlformats.org/officeDocument/2006/relationships/hyperlink" Target="consultantplus://offline/ref=234F125D669CA34C24B7FE243182FC3D3A312A77CEB2E4A8964DAB52C06362DE9DB3086FF3zDZ4N" TargetMode="External"/><Relationship Id="rId37" Type="http://schemas.openxmlformats.org/officeDocument/2006/relationships/hyperlink" Target="consultantplus://offline/ref=234F125D669CA34C24B7FE243182FC3D3A312B73CAB2E4A8964DAB52C06362DE9DB30869F7zDZ1N" TargetMode="External"/><Relationship Id="rId40" Type="http://schemas.openxmlformats.org/officeDocument/2006/relationships/hyperlink" Target="consultantplus://offline/ref=234F125D669CA34C24B7FE243182FC3D3A312A77CEB2E4A8964DAB52C06362DE9DB3086FF3zDZ5N" TargetMode="External"/><Relationship Id="rId45" Type="http://schemas.openxmlformats.org/officeDocument/2006/relationships/hyperlink" Target="consultantplus://offline/ref=234F125D669CA34C24B7FE243182FC3D3A312A77CEB2E4A8964DAB52C06362DE9DB30860F7zDZ3N" TargetMode="External"/><Relationship Id="rId53" Type="http://schemas.openxmlformats.org/officeDocument/2006/relationships/hyperlink" Target="consultantplus://offline/ref=234F125D669CA34C24B7FE243182FC3D3A312A77CEB2E4A8964DAB52C06362DE9DB3086DFDzDZ2N" TargetMode="External"/><Relationship Id="rId58" Type="http://schemas.openxmlformats.org/officeDocument/2006/relationships/hyperlink" Target="consultantplus://offline/ref=234F125D669CA34C24B7FE243182FC3D3A312A77CEB2E4A8964DAB52C06362DE9DB3086EF7zDZ7N" TargetMode="External"/><Relationship Id="rId66" Type="http://schemas.openxmlformats.org/officeDocument/2006/relationships/hyperlink" Target="consultantplus://offline/ref=234F125D669CA34C24B7FE243182FC3D3A312A77CEB2E4A8964DAB52C06362DE9DB3086FF2zDZ1N" TargetMode="External"/><Relationship Id="rId5" Type="http://schemas.openxmlformats.org/officeDocument/2006/relationships/footnotes" Target="footnotes.xml"/><Relationship Id="rId15" Type="http://schemas.openxmlformats.org/officeDocument/2006/relationships/hyperlink" Target="consultantplus://offline/ref=234F125D669CA34C24B7FE243182FC3D3939287DC7BAE4A8964DAB52C0z6Z3N" TargetMode="External"/><Relationship Id="rId23" Type="http://schemas.openxmlformats.org/officeDocument/2006/relationships/hyperlink" Target="consultantplus://offline/ref=234F125D669CA34C24B7FE243182FC3D3A312B71CBB0E4A8964DAB52C06362DE9DB30869F5D7EB40z7Z7N" TargetMode="External"/><Relationship Id="rId28" Type="http://schemas.openxmlformats.org/officeDocument/2006/relationships/hyperlink" Target="consultantplus://offline/ref=234F125D669CA34C24B7FE243182FC3D3A312A77CEB2E4A8964DAB52C06362DE9DB3086CF6zDZ2N" TargetMode="External"/><Relationship Id="rId36" Type="http://schemas.openxmlformats.org/officeDocument/2006/relationships/hyperlink" Target="consultantplus://offline/ref=234F125D669CA34C24B7FE243182FC3D3A312A77CEB2E4A8964DAB52C06362DE9DB3086CFCzDZFN" TargetMode="External"/><Relationship Id="rId49" Type="http://schemas.openxmlformats.org/officeDocument/2006/relationships/hyperlink" Target="consultantplus://offline/ref=234F125D669CA34C24B7FE243182FC3D3A312A77CEB2E4A8964DAB52C06362DE9DB30860F6zDZ3N" TargetMode="External"/><Relationship Id="rId57" Type="http://schemas.openxmlformats.org/officeDocument/2006/relationships/hyperlink" Target="consultantplus://offline/ref=234F125D669CA34C24B7FE243182FC3D3A312A77CEB2E4A8964DAB52C06362DE9DB3086EF4zDZ6N" TargetMode="External"/><Relationship Id="rId61" Type="http://schemas.openxmlformats.org/officeDocument/2006/relationships/hyperlink" Target="consultantplus://offline/ref=234F125D669CA34C24B7FE243182FC3D3A312B71CBB0E4A8964DAB52C06362DE9DB30869F5D7EB40z7Z7N" TargetMode="External"/><Relationship Id="rId10" Type="http://schemas.openxmlformats.org/officeDocument/2006/relationships/hyperlink" Target="consultantplus://offline/ref=234F125D669CA34C24B7FE243182FC3D3A392D70C4E4B3AAC718A5z5Z7N" TargetMode="External"/><Relationship Id="rId19" Type="http://schemas.openxmlformats.org/officeDocument/2006/relationships/hyperlink" Target="consultantplus://offline/ref=234F125D669CA34C24B7FE243182FC3D3A312B70CCBAE4A8964DAB52C06362DE9DB30869F5D7EF4Ez7Z2N" TargetMode="External"/><Relationship Id="rId31" Type="http://schemas.openxmlformats.org/officeDocument/2006/relationships/hyperlink" Target="consultantplus://offline/ref=234F125D669CA34C24B7FE243182FC3D3A312A77CEB2E4A8964DAB52C06362DE9DB3086DF2zDZ2N" TargetMode="External"/><Relationship Id="rId44" Type="http://schemas.openxmlformats.org/officeDocument/2006/relationships/hyperlink" Target="consultantplus://offline/ref=234F125D669CA34C24B7FE243182FC3D3A312A77CEB2E4A8964DAB52C06362DE9DB30860F4zDZ5N" TargetMode="External"/><Relationship Id="rId52" Type="http://schemas.openxmlformats.org/officeDocument/2006/relationships/hyperlink" Target="consultantplus://offline/ref=234F125D669CA34C24B7FE243182FC3D3A312A77CEB2E4A8964DAB52C06362DE9DB30860F6zDZ3N" TargetMode="External"/><Relationship Id="rId60" Type="http://schemas.openxmlformats.org/officeDocument/2006/relationships/hyperlink" Target="consultantplus://offline/ref=234F125D669CA34C24B7FE243182FC3D3A312A77CEB2E4A8964DAB52C06362DE9DB3086DFDzDZ2N" TargetMode="External"/><Relationship Id="rId65" Type="http://schemas.openxmlformats.org/officeDocument/2006/relationships/hyperlink" Target="consultantplus://offline/ref=234F125D669CA34C24B7FE243182FC3D3A312A77CEB2E4A8964DAB52C06362DE9DB30860F4zDZ7N" TargetMode="External"/><Relationship Id="rId4" Type="http://schemas.openxmlformats.org/officeDocument/2006/relationships/webSettings" Target="webSettings.xml"/><Relationship Id="rId9" Type="http://schemas.openxmlformats.org/officeDocument/2006/relationships/hyperlink" Target="mailto:zhadm@online.debryansk.ru" TargetMode="External"/><Relationship Id="rId14" Type="http://schemas.openxmlformats.org/officeDocument/2006/relationships/hyperlink" Target="consultantplus://offline/ref=234F125D669CA34C24B7FE243182FC3D3A312A77CEB2E4A8964DAB52C06362DE9DB30860F0zDZFN" TargetMode="External"/><Relationship Id="rId22" Type="http://schemas.openxmlformats.org/officeDocument/2006/relationships/hyperlink" Target="consultantplus://offline/ref=234F125D669CA34C24B7E02927EEA030393A7478CBB1E6F6C212F00F976A6889DAFC512BB1DAEE47764FC5z7Z8N" TargetMode="External"/><Relationship Id="rId27" Type="http://schemas.openxmlformats.org/officeDocument/2006/relationships/hyperlink" Target="consultantplus://offline/ref=234F125D669CA34C24B7FE243182FC3D3A312A77CEB2E4A8964DAB52C06362DE9DB3086DF2zDZ2N" TargetMode="External"/><Relationship Id="rId30" Type="http://schemas.openxmlformats.org/officeDocument/2006/relationships/hyperlink" Target="consultantplus://offline/ref=234F125D669CA34C24B7FE243182FC3D3A312A77CEB2E4A8964DAB52C06362DE9DB3086CF3zDZ0N" TargetMode="External"/><Relationship Id="rId35" Type="http://schemas.openxmlformats.org/officeDocument/2006/relationships/hyperlink" Target="consultantplus://offline/ref=234F125D669CA34C24B7FE243182FC3D3A312A77CEB2E4A8964DAB52C06362DE9DB3086CF1zDZ3N" TargetMode="External"/><Relationship Id="rId43" Type="http://schemas.openxmlformats.org/officeDocument/2006/relationships/hyperlink" Target="consultantplus://offline/ref=234F125D669CA34C24B7FE243182FC3D3A312A77CEB2E4A8964DAB52C06362DE9DB3086BF3zDZEN" TargetMode="External"/><Relationship Id="rId48" Type="http://schemas.openxmlformats.org/officeDocument/2006/relationships/hyperlink" Target="consultantplus://offline/ref=234F125D669CA34C24B7FE243182FC3D3A312A77CEB2E4A8964DAB52C06362DE9DB30860F6zDZ4N" TargetMode="External"/><Relationship Id="rId56" Type="http://schemas.openxmlformats.org/officeDocument/2006/relationships/hyperlink" Target="consultantplus://offline/ref=234F125D669CA34C24B7FE243182FC3D3A312A77CEB2E4A8964DAB52C06362DE9DB3086EF4zDZ4N" TargetMode="External"/><Relationship Id="rId64" Type="http://schemas.openxmlformats.org/officeDocument/2006/relationships/hyperlink" Target="consultantplus://offline/ref=234F125D669CA34C24B7FE243182FC3D3A312A77CEB2E4A8964DAB52C06362DE9DB3086FF2zDZ1N" TargetMode="External"/><Relationship Id="rId69" Type="http://schemas.openxmlformats.org/officeDocument/2006/relationships/fontTable" Target="fontTable.xml"/><Relationship Id="rId8" Type="http://schemas.openxmlformats.org/officeDocument/2006/relationships/hyperlink" Target="http://www.juratino.ru" TargetMode="External"/><Relationship Id="rId51" Type="http://schemas.openxmlformats.org/officeDocument/2006/relationships/hyperlink" Target="consultantplus://offline/ref=234F125D669CA34C24B7FE243182FC3D3A312A77CEB2E4A8964DAB52C06362DE9DB30860F4zDZ5N" TargetMode="External"/><Relationship Id="rId3" Type="http://schemas.openxmlformats.org/officeDocument/2006/relationships/settings" Target="settings.xml"/><Relationship Id="rId12" Type="http://schemas.openxmlformats.org/officeDocument/2006/relationships/hyperlink" Target="consultantplus://offline/ref=234F125D669CA34C24B7FE243182FC3D39382277CAB4E4A8964DAB52C0z6Z3N" TargetMode="External"/><Relationship Id="rId17" Type="http://schemas.openxmlformats.org/officeDocument/2006/relationships/hyperlink" Target="consultantplus://offline/ref=234F125D669CA34C24B7FE243182FC3D3A302A75CABBE4A8964DAB52C0z6Z3N" TargetMode="External"/><Relationship Id="rId25" Type="http://schemas.openxmlformats.org/officeDocument/2006/relationships/hyperlink" Target="consultantplus://offline/ref=234F125D669CA34C24B7FE243182FC3D3A312A77CEB2E4A8964DAB52C06362DE9DB3086CF0zDZ2N" TargetMode="External"/><Relationship Id="rId33" Type="http://schemas.openxmlformats.org/officeDocument/2006/relationships/hyperlink" Target="consultantplus://offline/ref=234F125D669CA34C24B7FE243182FC3D3A312A77CEB2E4A8964DAB52C06362DE9DB3086FF3zDZ1N" TargetMode="External"/><Relationship Id="rId38" Type="http://schemas.openxmlformats.org/officeDocument/2006/relationships/hyperlink" Target="consultantplus://offline/ref=234F125D669CA34C24B7FE243182FC3D3A312B70CCBAE4A8964DAB52C06362DE9DB3086CzFZ6N" TargetMode="External"/><Relationship Id="rId46" Type="http://schemas.openxmlformats.org/officeDocument/2006/relationships/hyperlink" Target="consultantplus://offline/ref=234F125D669CA34C24B7FE243182FC3D3A312A77CEB2E4A8964DAB52C06362DE9DB30860F7zDZ1N" TargetMode="External"/><Relationship Id="rId59" Type="http://schemas.openxmlformats.org/officeDocument/2006/relationships/hyperlink" Target="consultantplus://offline/ref=234F125D669CA34C24B7FE243182FC3D3A312A77CEB2E4A8964DAB52C06362DE9DB30860F3zDZ7N" TargetMode="External"/><Relationship Id="rId67" Type="http://schemas.openxmlformats.org/officeDocument/2006/relationships/hyperlink" Target="consultantplus://offline/ref=234F125D669CA34C24B7FE243182FC3D3A312A77CEB2E4A8964DAB52C06362DE9DB30860F4zDZ7N" TargetMode="External"/><Relationship Id="rId20" Type="http://schemas.openxmlformats.org/officeDocument/2006/relationships/hyperlink" Target="consultantplus://offline/ref=234F125D669CA34C24B7FE243182FC3D39392276CABAE4A8964DAB52C0z6Z3N" TargetMode="External"/><Relationship Id="rId41" Type="http://schemas.openxmlformats.org/officeDocument/2006/relationships/hyperlink" Target="consultantplus://offline/ref=234F125D669CA34C24B7FE243182FC3D3A312A77CEB2E4A8964DAB52C06362DE9DB30860F6zDZFN" TargetMode="External"/><Relationship Id="rId54" Type="http://schemas.openxmlformats.org/officeDocument/2006/relationships/hyperlink" Target="consultantplus://offline/ref=234F125D669CA34C24B7FE243182FC3D3A312A77CEB2E4A8964DAB52C06362DE9DB30869F5DEzEZ7N" TargetMode="External"/><Relationship Id="rId62" Type="http://schemas.openxmlformats.org/officeDocument/2006/relationships/hyperlink" Target="http://www.juratino.ru"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22</Pages>
  <Words>12175</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3</cp:revision>
  <cp:lastPrinted>2017-08-28T06:31:00Z</cp:lastPrinted>
  <dcterms:created xsi:type="dcterms:W3CDTF">2017-08-28T07:31:00Z</dcterms:created>
  <dcterms:modified xsi:type="dcterms:W3CDTF">2017-08-30T13:37:00Z</dcterms:modified>
</cp:coreProperties>
</file>