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CF" w:rsidRDefault="00757A22">
      <w:pPr>
        <w:contextualSpacing/>
        <w:rPr>
          <w:bCs/>
        </w:rPr>
      </w:pPr>
      <w:r>
        <w:rPr>
          <w:bCs/>
        </w:rPr>
        <w:t xml:space="preserve">  </w:t>
      </w:r>
      <w:r w:rsidR="00E63C93">
        <w:rPr>
          <w:bCs/>
        </w:rPr>
        <w:t xml:space="preserve">  </w:t>
      </w:r>
      <w:r w:rsidR="00B94EB5">
        <w:rPr>
          <w:bCs/>
        </w:rPr>
        <w:t xml:space="preserve">                                                                             </w:t>
      </w:r>
    </w:p>
    <w:p w:rsidR="00B94EB5" w:rsidRDefault="002F68CF" w:rsidP="001401FA">
      <w:pPr>
        <w:contextualSpacing/>
        <w:jc w:val="right"/>
      </w:pPr>
      <w:r>
        <w:rPr>
          <w:bCs/>
        </w:rPr>
        <w:t xml:space="preserve">                                                                                                                         </w:t>
      </w:r>
      <w:r w:rsidR="001401FA">
        <w:rPr>
          <w:bCs/>
        </w:rPr>
        <w:t>Утвержден</w:t>
      </w:r>
      <w:r w:rsidR="00B94EB5">
        <w:rPr>
          <w:bCs/>
          <w:sz w:val="28"/>
          <w:szCs w:val="28"/>
        </w:rPr>
        <w:t xml:space="preserve"> </w:t>
      </w:r>
    </w:p>
    <w:p w:rsidR="00B94EB5" w:rsidRDefault="00B94EB5" w:rsidP="001401FA">
      <w:pPr>
        <w:contextualSpacing/>
        <w:jc w:val="right"/>
      </w:pPr>
      <w:r>
        <w:rPr>
          <w:bCs/>
          <w:sz w:val="28"/>
          <w:szCs w:val="28"/>
        </w:rPr>
        <w:t xml:space="preserve">                                                                      постановлени</w:t>
      </w:r>
      <w:r w:rsidR="001401FA">
        <w:rPr>
          <w:bCs/>
          <w:sz w:val="28"/>
          <w:szCs w:val="28"/>
        </w:rPr>
        <w:t>ем</w:t>
      </w:r>
      <w:r>
        <w:rPr>
          <w:bCs/>
          <w:sz w:val="28"/>
          <w:szCs w:val="28"/>
        </w:rPr>
        <w:t xml:space="preserve"> администрации       </w:t>
      </w:r>
    </w:p>
    <w:p w:rsidR="00B94EB5" w:rsidRDefault="00B94EB5" w:rsidP="001401FA">
      <w:pPr>
        <w:contextualSpacing/>
        <w:jc w:val="right"/>
      </w:pPr>
      <w:r>
        <w:rPr>
          <w:bCs/>
          <w:sz w:val="28"/>
          <w:szCs w:val="28"/>
        </w:rPr>
        <w:t xml:space="preserve">                                                           </w:t>
      </w:r>
      <w:r w:rsidR="009418ED">
        <w:rPr>
          <w:bCs/>
          <w:sz w:val="28"/>
          <w:szCs w:val="28"/>
        </w:rPr>
        <w:t xml:space="preserve">          Жирятинского</w:t>
      </w:r>
      <w:r>
        <w:rPr>
          <w:bCs/>
          <w:sz w:val="28"/>
          <w:szCs w:val="28"/>
        </w:rPr>
        <w:t xml:space="preserve"> района </w:t>
      </w:r>
    </w:p>
    <w:p w:rsidR="001401FA" w:rsidRDefault="00B94EB5" w:rsidP="001401FA">
      <w:pPr>
        <w:contextualSpacing/>
        <w:jc w:val="right"/>
        <w:rPr>
          <w:bCs/>
        </w:rPr>
      </w:pPr>
      <w:r>
        <w:rPr>
          <w:bCs/>
          <w:sz w:val="28"/>
          <w:szCs w:val="28"/>
        </w:rPr>
        <w:t xml:space="preserve">                                               </w:t>
      </w:r>
      <w:r w:rsidR="00AF72D5">
        <w:rPr>
          <w:bCs/>
          <w:sz w:val="28"/>
          <w:szCs w:val="28"/>
        </w:rPr>
        <w:t xml:space="preserve">                      от 03.06</w:t>
      </w:r>
      <w:r w:rsidR="009B699E">
        <w:rPr>
          <w:bCs/>
          <w:sz w:val="28"/>
          <w:szCs w:val="28"/>
        </w:rPr>
        <w:t>.</w:t>
      </w:r>
      <w:r w:rsidR="00543C45">
        <w:rPr>
          <w:bCs/>
          <w:sz w:val="28"/>
          <w:szCs w:val="28"/>
        </w:rPr>
        <w:t>2019</w:t>
      </w:r>
      <w:r w:rsidR="00AF72D5">
        <w:rPr>
          <w:bCs/>
          <w:sz w:val="28"/>
          <w:szCs w:val="28"/>
        </w:rPr>
        <w:t xml:space="preserve"> г. № 164</w:t>
      </w:r>
      <w:r>
        <w:rPr>
          <w:bCs/>
          <w:sz w:val="28"/>
          <w:szCs w:val="28"/>
        </w:rPr>
        <w:t xml:space="preserve">    </w:t>
      </w:r>
      <w:r>
        <w:rPr>
          <w:bCs/>
        </w:rPr>
        <w:t xml:space="preserve">     </w:t>
      </w:r>
    </w:p>
    <w:p w:rsidR="001401FA" w:rsidRPr="00825163" w:rsidRDefault="001401FA" w:rsidP="001401FA">
      <w:pPr>
        <w:autoSpaceDE w:val="0"/>
        <w:autoSpaceDN w:val="0"/>
        <w:adjustRightInd w:val="0"/>
        <w:jc w:val="right"/>
      </w:pPr>
      <w:proofErr w:type="gramStart"/>
      <w:r>
        <w:rPr>
          <w:bCs/>
        </w:rPr>
        <w:t>( в</w:t>
      </w:r>
      <w:proofErr w:type="gramEnd"/>
      <w:r>
        <w:rPr>
          <w:bCs/>
        </w:rPr>
        <w:t xml:space="preserve"> редакции </w:t>
      </w:r>
      <w:r w:rsidRPr="00825163">
        <w:t xml:space="preserve">от </w:t>
      </w:r>
      <w:r>
        <w:t>22.07.2022г. № 224</w:t>
      </w:r>
      <w:r>
        <w:t>)</w:t>
      </w:r>
    </w:p>
    <w:p w:rsidR="00B94EB5" w:rsidRDefault="00B94EB5">
      <w:pPr>
        <w:contextualSpacing/>
      </w:pPr>
      <w:r>
        <w:rPr>
          <w:bCs/>
        </w:rPr>
        <w:t xml:space="preserve">                                </w:t>
      </w:r>
    </w:p>
    <w:p w:rsidR="00B94EB5" w:rsidRDefault="00B94EB5">
      <w:pPr>
        <w:jc w:val="right"/>
        <w:rPr>
          <w:b/>
          <w:bCs/>
        </w:rPr>
      </w:pPr>
    </w:p>
    <w:p w:rsidR="00733F8A" w:rsidRDefault="00733F8A" w:rsidP="00733F8A">
      <w:pPr>
        <w:autoSpaceDE w:val="0"/>
        <w:autoSpaceDN w:val="0"/>
        <w:adjustRightInd w:val="0"/>
        <w:ind w:firstLine="709"/>
        <w:jc w:val="center"/>
        <w:rPr>
          <w:sz w:val="28"/>
          <w:szCs w:val="28"/>
        </w:rPr>
      </w:pPr>
      <w:bookmarkStart w:id="0" w:name="Par1"/>
      <w:bookmarkStart w:id="1" w:name="Par31"/>
      <w:bookmarkEnd w:id="0"/>
      <w:bookmarkEnd w:id="1"/>
      <w:r w:rsidRPr="00676679">
        <w:rPr>
          <w:sz w:val="28"/>
          <w:szCs w:val="28"/>
        </w:rPr>
        <w:t xml:space="preserve">Административный </w:t>
      </w:r>
      <w:r w:rsidRPr="00676679">
        <w:rPr>
          <w:sz w:val="28"/>
          <w:szCs w:val="28"/>
        </w:rPr>
        <w:tab/>
        <w:t xml:space="preserve">регламент </w:t>
      </w:r>
    </w:p>
    <w:p w:rsidR="00733F8A" w:rsidRDefault="00733F8A" w:rsidP="00733F8A">
      <w:pPr>
        <w:autoSpaceDE w:val="0"/>
        <w:autoSpaceDN w:val="0"/>
        <w:adjustRightInd w:val="0"/>
        <w:ind w:firstLine="709"/>
        <w:jc w:val="center"/>
        <w:rPr>
          <w:bCs/>
          <w:sz w:val="28"/>
          <w:szCs w:val="28"/>
        </w:rPr>
      </w:pPr>
      <w:r w:rsidRPr="00676679">
        <w:rPr>
          <w:bCs/>
          <w:sz w:val="28"/>
          <w:szCs w:val="28"/>
        </w:rPr>
        <w:t>предоставления муниципальной услуги</w:t>
      </w:r>
      <w:r>
        <w:rPr>
          <w:bCs/>
          <w:sz w:val="28"/>
          <w:szCs w:val="28"/>
        </w:rPr>
        <w:t xml:space="preserve"> </w:t>
      </w:r>
    </w:p>
    <w:p w:rsidR="00733F8A" w:rsidRPr="00676679" w:rsidRDefault="00733F8A" w:rsidP="00344A7B">
      <w:pPr>
        <w:autoSpaceDE w:val="0"/>
        <w:autoSpaceDN w:val="0"/>
        <w:adjustRightInd w:val="0"/>
        <w:rPr>
          <w:sz w:val="28"/>
          <w:szCs w:val="28"/>
        </w:rPr>
      </w:pPr>
      <w:r w:rsidRPr="00676679">
        <w:rPr>
          <w:sz w:val="28"/>
          <w:szCs w:val="28"/>
        </w:rPr>
        <w:t>«</w:t>
      </w:r>
      <w:r w:rsidR="00344A7B" w:rsidRPr="00344A7B">
        <w:rPr>
          <w:sz w:val="28"/>
          <w:szCs w:val="28"/>
        </w:rPr>
        <w:t xml:space="preserve"> </w:t>
      </w:r>
      <w:r w:rsidR="00344A7B" w:rsidRPr="00DC253F">
        <w:rPr>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344A7B" w:rsidRPr="00676679">
        <w:rPr>
          <w:sz w:val="28"/>
          <w:szCs w:val="28"/>
        </w:rPr>
        <w:t xml:space="preserve"> </w:t>
      </w:r>
      <w:r w:rsidRPr="00676679">
        <w:rPr>
          <w:sz w:val="28"/>
          <w:szCs w:val="28"/>
        </w:rPr>
        <w:t>»</w:t>
      </w:r>
    </w:p>
    <w:p w:rsidR="00B94EB5" w:rsidRDefault="00B94EB5">
      <w:pPr>
        <w:jc w:val="center"/>
        <w:rPr>
          <w:b/>
          <w:bCs/>
          <w:color w:val="00B050"/>
          <w:sz w:val="28"/>
          <w:szCs w:val="28"/>
        </w:rPr>
      </w:pPr>
    </w:p>
    <w:p w:rsidR="004B58DA" w:rsidRDefault="004B58DA" w:rsidP="004B58DA">
      <w:pPr>
        <w:pStyle w:val="13"/>
        <w:numPr>
          <w:ilvl w:val="0"/>
          <w:numId w:val="3"/>
        </w:numPr>
        <w:shd w:val="clear" w:color="auto" w:fill="auto"/>
        <w:tabs>
          <w:tab w:val="left" w:pos="3808"/>
        </w:tabs>
        <w:spacing w:before="0" w:after="0" w:line="240" w:lineRule="auto"/>
        <w:ind w:left="3500"/>
        <w:jc w:val="both"/>
      </w:pPr>
      <w:bookmarkStart w:id="2" w:name="bookmark5"/>
      <w:r>
        <w:t>Общие положения</w:t>
      </w:r>
      <w:bookmarkEnd w:id="2"/>
    </w:p>
    <w:p w:rsidR="00D061F0" w:rsidRDefault="00D061F0" w:rsidP="004B58DA">
      <w:pPr>
        <w:widowControl/>
        <w:suppressAutoHyphens w:val="0"/>
        <w:autoSpaceDE w:val="0"/>
        <w:autoSpaceDN w:val="0"/>
        <w:adjustRightInd w:val="0"/>
        <w:jc w:val="both"/>
        <w:rPr>
          <w:sz w:val="28"/>
          <w:szCs w:val="28"/>
        </w:rPr>
      </w:pPr>
      <w:r>
        <w:rPr>
          <w:sz w:val="28"/>
          <w:szCs w:val="28"/>
        </w:rPr>
        <w:t xml:space="preserve">           </w:t>
      </w:r>
    </w:p>
    <w:p w:rsidR="001401FA" w:rsidRPr="004B58DA" w:rsidRDefault="00D061F0" w:rsidP="004B58DA">
      <w:pPr>
        <w:widowControl/>
        <w:suppressAutoHyphens w:val="0"/>
        <w:autoSpaceDE w:val="0"/>
        <w:autoSpaceDN w:val="0"/>
        <w:adjustRightInd w:val="0"/>
        <w:jc w:val="both"/>
        <w:rPr>
          <w:rFonts w:eastAsia="Times New Roman"/>
          <w:bCs/>
          <w:kern w:val="0"/>
          <w:sz w:val="28"/>
          <w:szCs w:val="28"/>
        </w:rPr>
      </w:pPr>
      <w:r>
        <w:rPr>
          <w:sz w:val="28"/>
          <w:szCs w:val="28"/>
        </w:rPr>
        <w:t xml:space="preserve">            1.1. </w:t>
      </w:r>
      <w:r w:rsidR="004B58DA" w:rsidRPr="004B58DA">
        <w:rPr>
          <w:sz w:val="28"/>
          <w:szCs w:val="28"/>
        </w:rPr>
        <w:t xml:space="preserve">Административный регламент оказания муниципальной услуги по принятию решения о предоставлении в собственность земельного участка для индивидуального жилищного строительства гражданам, имеющим 3 и более детей (далее - административный регламент) разработан в целях повышения качества и доступности результатов </w:t>
      </w:r>
      <w:r w:rsidR="004B58DA" w:rsidRPr="00060547">
        <w:rPr>
          <w:sz w:val="28"/>
          <w:szCs w:val="28"/>
        </w:rPr>
        <w:t xml:space="preserve">оказания муниципальной услуги по предоставлению в собственность бесплатно земельных участков для индивидуального жилищного строительства в соответствии с </w:t>
      </w:r>
      <w:r w:rsidR="004B58DA" w:rsidRPr="00060547">
        <w:rPr>
          <w:rFonts w:eastAsia="Times New Roman"/>
          <w:bCs/>
          <w:kern w:val="0"/>
          <w:sz w:val="28"/>
          <w:szCs w:val="28"/>
        </w:rPr>
        <w:t xml:space="preserve"> </w:t>
      </w:r>
      <w:hyperlink r:id="rId6" w:history="1">
        <w:r w:rsidR="004B58DA" w:rsidRPr="00060547">
          <w:rPr>
            <w:rFonts w:eastAsia="Times New Roman"/>
            <w:bCs/>
            <w:color w:val="0000FF"/>
            <w:kern w:val="0"/>
            <w:sz w:val="28"/>
            <w:szCs w:val="28"/>
          </w:rPr>
          <w:t>статьей 39.5</w:t>
        </w:r>
      </w:hyperlink>
      <w:r w:rsidR="004B58DA" w:rsidRPr="00060547">
        <w:rPr>
          <w:rFonts w:eastAsia="Times New Roman"/>
          <w:bCs/>
          <w:kern w:val="0"/>
          <w:sz w:val="28"/>
          <w:szCs w:val="28"/>
        </w:rPr>
        <w:t xml:space="preserve"> Земельного кодекса Российской Федерации, </w:t>
      </w:r>
      <w:r w:rsidR="004B58DA" w:rsidRPr="00060547">
        <w:rPr>
          <w:sz w:val="28"/>
          <w:szCs w:val="28"/>
        </w:rPr>
        <w:t>Зак</w:t>
      </w:r>
      <w:bookmarkStart w:id="3" w:name="_GoBack"/>
      <w:bookmarkEnd w:id="3"/>
      <w:r w:rsidR="004B58DA" w:rsidRPr="00060547">
        <w:rPr>
          <w:sz w:val="28"/>
          <w:szCs w:val="28"/>
        </w:rPr>
        <w:t xml:space="preserve">оном Брянской области </w:t>
      </w:r>
      <w:r w:rsidR="00060547" w:rsidRPr="00060547">
        <w:rPr>
          <w:rFonts w:eastAsia="Times New Roman"/>
          <w:sz w:val="28"/>
          <w:szCs w:val="28"/>
        </w:rPr>
        <w:t>от 30 июля 2019 года N 77-З "О бесплатном предоставлении гражданам, имеющим трех и более детей, в собственность земельных участков в Брянской области"</w:t>
      </w:r>
      <w:r w:rsidR="00060547" w:rsidRPr="00060547">
        <w:rPr>
          <w:sz w:val="28"/>
          <w:szCs w:val="28"/>
        </w:rPr>
        <w:t>»;</w:t>
      </w:r>
      <w:r w:rsidR="00060547" w:rsidRPr="00060547">
        <w:rPr>
          <w:sz w:val="28"/>
          <w:szCs w:val="28"/>
        </w:rPr>
        <w:t xml:space="preserve"> </w:t>
      </w:r>
      <w:r w:rsidR="004B58DA" w:rsidRPr="00060547">
        <w:rPr>
          <w:sz w:val="28"/>
          <w:szCs w:val="28"/>
        </w:rPr>
        <w:t>(далее - муниципальная услуга),</w:t>
      </w:r>
      <w:r w:rsidR="004B58DA" w:rsidRPr="00060547">
        <w:rPr>
          <w:rFonts w:eastAsia="Times New Roman"/>
          <w:bCs/>
          <w:kern w:val="0"/>
          <w:sz w:val="28"/>
          <w:szCs w:val="28"/>
        </w:rPr>
        <w:t>в целях реализации прав граждан, имеющих трех и более детей, на бесплатное предоставление земельных участков в частную собственность.</w:t>
      </w:r>
      <w:r w:rsidR="00060547" w:rsidRPr="00060547">
        <w:rPr>
          <w:rFonts w:eastAsia="Times New Roman"/>
          <w:bCs/>
          <w:kern w:val="0"/>
          <w:sz w:val="28"/>
          <w:szCs w:val="28"/>
        </w:rPr>
        <w:t xml:space="preserve"> </w:t>
      </w:r>
      <w:proofErr w:type="gramStart"/>
      <w:r w:rsidR="001401FA" w:rsidRPr="00060547">
        <w:rPr>
          <w:bCs/>
          <w:sz w:val="28"/>
          <w:szCs w:val="28"/>
        </w:rPr>
        <w:t>( в</w:t>
      </w:r>
      <w:proofErr w:type="gramEnd"/>
      <w:r w:rsidR="001401FA" w:rsidRPr="00060547">
        <w:rPr>
          <w:bCs/>
          <w:sz w:val="28"/>
          <w:szCs w:val="28"/>
        </w:rPr>
        <w:t xml:space="preserve"> редакции </w:t>
      </w:r>
      <w:r w:rsidR="001401FA" w:rsidRPr="00060547">
        <w:rPr>
          <w:sz w:val="28"/>
          <w:szCs w:val="28"/>
        </w:rPr>
        <w:t>от 22.07.2022г</w:t>
      </w:r>
      <w:r w:rsidR="001401FA">
        <w:t>. № 224)</w:t>
      </w:r>
    </w:p>
    <w:p w:rsidR="004B58DA" w:rsidRPr="00B546B7" w:rsidRDefault="00D061F0" w:rsidP="004B58DA">
      <w:pPr>
        <w:autoSpaceDE w:val="0"/>
        <w:autoSpaceDN w:val="0"/>
        <w:adjustRightInd w:val="0"/>
        <w:ind w:firstLine="709"/>
        <w:jc w:val="both"/>
        <w:outlineLvl w:val="0"/>
        <w:rPr>
          <w:sz w:val="28"/>
          <w:szCs w:val="28"/>
        </w:rPr>
      </w:pPr>
      <w:r>
        <w:rPr>
          <w:sz w:val="28"/>
          <w:szCs w:val="28"/>
        </w:rPr>
        <w:t xml:space="preserve">1.2. </w:t>
      </w:r>
      <w:r w:rsidR="004B58DA" w:rsidRPr="00B546B7">
        <w:rPr>
          <w:sz w:val="28"/>
          <w:szCs w:val="28"/>
        </w:rPr>
        <w:t>Муниципальная услуга предоставляется администрац</w:t>
      </w:r>
      <w:r w:rsidR="004B58DA">
        <w:rPr>
          <w:sz w:val="28"/>
          <w:szCs w:val="28"/>
        </w:rPr>
        <w:t xml:space="preserve">ией Жирятинского района </w:t>
      </w:r>
      <w:r w:rsidR="004B58DA" w:rsidRPr="0006317A">
        <w:rPr>
          <w:rFonts w:eastAsia="SimSun"/>
          <w:sz w:val="28"/>
          <w:szCs w:val="28"/>
          <w:lang w:eastAsia="zh-CN" w:bidi="hi-IN"/>
        </w:rPr>
        <w:t>(далее – Администрация)</w:t>
      </w:r>
      <w:r w:rsidR="004B58DA">
        <w:rPr>
          <w:rFonts w:eastAsia="SimSun"/>
          <w:sz w:val="28"/>
          <w:szCs w:val="28"/>
          <w:lang w:eastAsia="zh-CN" w:bidi="hi-IN"/>
        </w:rPr>
        <w:t>.</w:t>
      </w:r>
    </w:p>
    <w:p w:rsidR="00060547" w:rsidRPr="00E17ADB" w:rsidRDefault="00D061F0" w:rsidP="00060547">
      <w:pPr>
        <w:autoSpaceDE w:val="0"/>
        <w:autoSpaceDN w:val="0"/>
        <w:adjustRightInd w:val="0"/>
        <w:jc w:val="both"/>
        <w:outlineLvl w:val="0"/>
        <w:rPr>
          <w:rFonts w:eastAsia="Times New Roman"/>
        </w:rPr>
      </w:pPr>
      <w:r>
        <w:rPr>
          <w:sz w:val="28"/>
          <w:szCs w:val="28"/>
        </w:rPr>
        <w:t xml:space="preserve">1.3. </w:t>
      </w:r>
      <w:r w:rsidR="00060547" w:rsidRPr="008B084F">
        <w:rPr>
          <w:rFonts w:eastAsia="Times New Roman"/>
        </w:rPr>
        <w:t xml:space="preserve"> </w:t>
      </w:r>
      <w:r w:rsidR="00060547" w:rsidRPr="008B084F">
        <w:t>Заявителями на предоставление муниципальной услуги яв</w:t>
      </w:r>
      <w:r w:rsidR="00060547">
        <w:t xml:space="preserve">ляются физические лица из числа </w:t>
      </w:r>
      <w:r w:rsidR="00060547" w:rsidRPr="008B084F">
        <w:rPr>
          <w:rFonts w:eastAsia="Times New Roman"/>
        </w:rPr>
        <w:t>семей, в которых</w:t>
      </w:r>
      <w:r w:rsidR="00060547">
        <w:rPr>
          <w:rFonts w:eastAsia="Times New Roman"/>
        </w:rPr>
        <w:t xml:space="preserve"> родители (усыновители)  имеют трех и более детей, в том числе усыновленных (удочеренных), либо единственный родитель (усыновитель) имеет  трех и более детей, в том числе усыновленных (удочеренных), а так же соответствующие условиям , определенным в </w:t>
      </w:r>
      <w:r w:rsidR="00060547" w:rsidRPr="00E17ADB">
        <w:rPr>
          <w:rFonts w:eastAsia="Times New Roman"/>
        </w:rPr>
        <w:t>Закон</w:t>
      </w:r>
      <w:r w:rsidR="00060547">
        <w:rPr>
          <w:rFonts w:eastAsia="Times New Roman"/>
        </w:rPr>
        <w:t>е</w:t>
      </w:r>
      <w:r w:rsidR="00060547" w:rsidRPr="00E17ADB">
        <w:rPr>
          <w:rFonts w:eastAsia="Times New Roman"/>
        </w:rPr>
        <w:t xml:space="preserve"> Брянской области от 30 июля 2019 года </w:t>
      </w:r>
      <w:r w:rsidR="00060547" w:rsidRPr="008B084F">
        <w:rPr>
          <w:rFonts w:eastAsia="Times New Roman"/>
        </w:rPr>
        <w:t>N</w:t>
      </w:r>
      <w:r w:rsidR="00060547" w:rsidRPr="00E17ADB">
        <w:rPr>
          <w:rFonts w:eastAsia="Times New Roman"/>
        </w:rPr>
        <w:t xml:space="preserve"> 77-З "О бесплатном предоставлении гражданам, имеющим трех и более детей, в собственность земельных участков в Брянской области"</w:t>
      </w:r>
      <w:r w:rsidR="00060547" w:rsidRPr="00E17ADB">
        <w:t>»;</w:t>
      </w:r>
    </w:p>
    <w:p w:rsidR="001401FA" w:rsidRDefault="00060547" w:rsidP="00060547">
      <w:pPr>
        <w:autoSpaceDE w:val="0"/>
        <w:autoSpaceDN w:val="0"/>
        <w:adjustRightInd w:val="0"/>
        <w:ind w:firstLine="709"/>
        <w:jc w:val="both"/>
        <w:outlineLvl w:val="0"/>
        <w:rPr>
          <w:rFonts w:eastAsia="SimSun"/>
          <w:sz w:val="28"/>
          <w:szCs w:val="28"/>
          <w:lang w:eastAsia="zh-CN" w:bidi="hi-IN"/>
        </w:rPr>
      </w:pPr>
      <w:r>
        <w:rPr>
          <w:bCs/>
        </w:rPr>
        <w:t xml:space="preserve"> </w:t>
      </w:r>
      <w:proofErr w:type="gramStart"/>
      <w:r w:rsidR="001401FA">
        <w:rPr>
          <w:bCs/>
        </w:rPr>
        <w:t xml:space="preserve">( </w:t>
      </w:r>
      <w:r>
        <w:rPr>
          <w:bCs/>
        </w:rPr>
        <w:t>п.1.3</w:t>
      </w:r>
      <w:proofErr w:type="gramEnd"/>
      <w:r>
        <w:rPr>
          <w:bCs/>
        </w:rPr>
        <w:t xml:space="preserve"> </w:t>
      </w:r>
      <w:r w:rsidR="001401FA">
        <w:rPr>
          <w:bCs/>
        </w:rPr>
        <w:t xml:space="preserve">в редакции </w:t>
      </w:r>
      <w:r w:rsidR="001401FA" w:rsidRPr="00825163">
        <w:t xml:space="preserve">от </w:t>
      </w:r>
      <w:r w:rsidR="001401FA">
        <w:t>22.07.2022г. № 224)</w:t>
      </w:r>
    </w:p>
    <w:p w:rsidR="004B58DA" w:rsidRPr="0006317A" w:rsidRDefault="00D061F0" w:rsidP="004B58DA">
      <w:pPr>
        <w:ind w:firstLine="720"/>
        <w:jc w:val="both"/>
        <w:rPr>
          <w:rFonts w:ascii="Calibri" w:eastAsia="Calibri" w:hAnsi="Calibri" w:cs="font306"/>
          <w:sz w:val="22"/>
          <w:szCs w:val="22"/>
          <w:lang w:eastAsia="en-US"/>
        </w:rPr>
      </w:pPr>
      <w:r>
        <w:rPr>
          <w:rFonts w:eastAsia="SimSun"/>
          <w:sz w:val="28"/>
          <w:szCs w:val="28"/>
          <w:lang w:eastAsia="zh-CN" w:bidi="hi-IN"/>
        </w:rPr>
        <w:t xml:space="preserve">1.4. </w:t>
      </w:r>
      <w:r w:rsidR="004B58DA" w:rsidRPr="0006317A">
        <w:rPr>
          <w:rFonts w:eastAsia="SimSun"/>
          <w:sz w:val="28"/>
          <w:szCs w:val="28"/>
          <w:lang w:eastAsia="zh-CN" w:bidi="hi-IN"/>
        </w:rPr>
        <w:t>Информирование о предоставлении администрацией Жирятинского района (далее – Администрация) муниципальной услуги осуществляется:</w:t>
      </w:r>
    </w:p>
    <w:p w:rsidR="004B58DA" w:rsidRPr="0006317A" w:rsidRDefault="004B58DA" w:rsidP="004B58DA">
      <w:pPr>
        <w:ind w:firstLine="720"/>
        <w:jc w:val="both"/>
        <w:rPr>
          <w:rFonts w:ascii="Calibri" w:eastAsia="Calibri" w:hAnsi="Calibri" w:cs="font306"/>
          <w:sz w:val="22"/>
          <w:szCs w:val="22"/>
          <w:lang w:eastAsia="en-US"/>
        </w:rPr>
      </w:pPr>
      <w:r w:rsidRPr="0006317A">
        <w:rPr>
          <w:rFonts w:eastAsia="SimSun"/>
          <w:sz w:val="28"/>
          <w:szCs w:val="28"/>
          <w:lang w:eastAsia="zh-CN" w:bidi="hi-IN"/>
        </w:rPr>
        <w:t>1.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B58DA" w:rsidRPr="0006317A" w:rsidRDefault="004B58DA" w:rsidP="004B58DA">
      <w:pPr>
        <w:ind w:firstLine="720"/>
        <w:jc w:val="both"/>
        <w:rPr>
          <w:rFonts w:ascii="Calibri" w:eastAsia="Calibri" w:hAnsi="Calibri" w:cs="font306"/>
          <w:sz w:val="22"/>
          <w:szCs w:val="22"/>
          <w:lang w:eastAsia="en-US"/>
        </w:rPr>
      </w:pPr>
      <w:r w:rsidRPr="0006317A">
        <w:rPr>
          <w:rFonts w:eastAsia="SimSun"/>
          <w:sz w:val="28"/>
          <w:szCs w:val="28"/>
          <w:lang w:eastAsia="zh-CN" w:bidi="hi-IN"/>
        </w:rPr>
        <w:t>2. посредством использования телефонной, почтовой связи, а также электронной почты;</w:t>
      </w:r>
    </w:p>
    <w:p w:rsidR="004B58DA" w:rsidRPr="0006317A" w:rsidRDefault="004B58DA" w:rsidP="004B58DA">
      <w:pPr>
        <w:ind w:firstLine="720"/>
        <w:jc w:val="both"/>
        <w:rPr>
          <w:rFonts w:ascii="Calibri" w:eastAsia="Calibri" w:hAnsi="Calibri" w:cs="font306"/>
          <w:sz w:val="22"/>
          <w:szCs w:val="22"/>
          <w:lang w:eastAsia="en-US"/>
        </w:rPr>
      </w:pPr>
      <w:r w:rsidRPr="0006317A">
        <w:rPr>
          <w:rFonts w:eastAsia="SimSun"/>
          <w:sz w:val="28"/>
          <w:szCs w:val="28"/>
          <w:lang w:eastAsia="zh-CN" w:bidi="hi-IN"/>
        </w:rPr>
        <w:t xml:space="preserve">3. посредством размещения информации на официальном сайте Администрации в информационно-телекоммуникационной сети "Интернет" </w:t>
      </w:r>
      <w:r w:rsidRPr="0006317A">
        <w:rPr>
          <w:rFonts w:eastAsia="Calibri"/>
          <w:sz w:val="28"/>
          <w:szCs w:val="22"/>
          <w:lang w:eastAsia="en-US"/>
        </w:rPr>
        <w:t xml:space="preserve"> </w:t>
      </w:r>
      <w:r w:rsidRPr="0006317A">
        <w:rPr>
          <w:rFonts w:eastAsia="SimSun"/>
          <w:sz w:val="28"/>
          <w:szCs w:val="28"/>
          <w:lang w:eastAsia="zh-CN" w:bidi="hi-IN"/>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w:t>
      </w:r>
      <w:r w:rsidRPr="0006317A">
        <w:rPr>
          <w:rFonts w:eastAsia="SimSun"/>
          <w:sz w:val="28"/>
          <w:szCs w:val="28"/>
          <w:lang w:eastAsia="zh-CN" w:bidi="hi-IN"/>
        </w:rPr>
        <w:lastRenderedPageBreak/>
        <w:t>(функций)" www.gosuslugi.ru (далее - Единый портал).</w:t>
      </w:r>
    </w:p>
    <w:p w:rsidR="004B58DA" w:rsidRPr="0006317A" w:rsidRDefault="00D061F0" w:rsidP="004B58DA">
      <w:pPr>
        <w:ind w:firstLine="709"/>
        <w:jc w:val="both"/>
        <w:rPr>
          <w:rFonts w:eastAsia="SimSun"/>
          <w:color w:val="000000"/>
          <w:sz w:val="28"/>
          <w:szCs w:val="28"/>
          <w:lang w:eastAsia="zh-CN" w:bidi="hi-IN"/>
        </w:rPr>
      </w:pPr>
      <w:r>
        <w:rPr>
          <w:rFonts w:eastAsia="SimSun"/>
          <w:color w:val="000000"/>
          <w:sz w:val="28"/>
          <w:szCs w:val="28"/>
          <w:lang w:eastAsia="zh-CN" w:bidi="hi-IN"/>
        </w:rPr>
        <w:t xml:space="preserve">1.5. </w:t>
      </w:r>
      <w:r w:rsidR="004B58DA" w:rsidRPr="0006317A">
        <w:rPr>
          <w:rFonts w:eastAsia="SimSun"/>
          <w:color w:val="000000"/>
          <w:sz w:val="28"/>
          <w:szCs w:val="28"/>
          <w:lang w:eastAsia="zh-CN" w:bidi="hi-IN"/>
        </w:rPr>
        <w:t xml:space="preserve">Место нахождения Администрации: 242030, Брянская область, с. Жирятино, ул. Мира, д.10, тел. 3-06-06 . </w:t>
      </w:r>
    </w:p>
    <w:p w:rsidR="004B58DA" w:rsidRPr="0006317A" w:rsidRDefault="00D061F0" w:rsidP="004B58DA">
      <w:pPr>
        <w:ind w:firstLine="709"/>
        <w:jc w:val="both"/>
        <w:rPr>
          <w:rFonts w:ascii="Arial" w:eastAsia="SimSun" w:hAnsi="Arial" w:cs="Mangal"/>
          <w:color w:val="000000"/>
          <w:lang w:eastAsia="zh-CN" w:bidi="hi-IN"/>
        </w:rPr>
      </w:pPr>
      <w:r>
        <w:rPr>
          <w:rFonts w:eastAsia="SimSun"/>
          <w:color w:val="000000"/>
          <w:sz w:val="28"/>
          <w:szCs w:val="28"/>
          <w:lang w:eastAsia="zh-CN" w:bidi="hi-IN"/>
        </w:rPr>
        <w:t xml:space="preserve">1.6. </w:t>
      </w:r>
      <w:r w:rsidR="004B58DA" w:rsidRPr="0006317A">
        <w:rPr>
          <w:rFonts w:eastAsia="SimSun"/>
          <w:color w:val="000000"/>
          <w:sz w:val="28"/>
          <w:szCs w:val="28"/>
          <w:lang w:eastAsia="zh-CN" w:bidi="hi-IN"/>
        </w:rPr>
        <w:t>Прием документов для целей предоставления муниципальной услуги осуществляется по адресу:</w:t>
      </w:r>
      <w:r w:rsidR="004B58DA" w:rsidRPr="0006317A">
        <w:rPr>
          <w:rFonts w:eastAsia="SimSun"/>
          <w:color w:val="000000"/>
          <w:sz w:val="28"/>
          <w:lang w:eastAsia="zh-CN" w:bidi="hi-IN"/>
        </w:rPr>
        <w:t xml:space="preserve"> 242030, Брянская область, с. Жирятино, ул. Мира, д.10, тел. 3-06-06 </w:t>
      </w:r>
      <w:r w:rsidR="004B58DA" w:rsidRPr="0006317A">
        <w:rPr>
          <w:rFonts w:eastAsia="SimSun"/>
          <w:color w:val="000000"/>
          <w:sz w:val="28"/>
          <w:szCs w:val="28"/>
          <w:lang w:eastAsia="zh-CN" w:bidi="hi-IN"/>
        </w:rPr>
        <w:t>.</w:t>
      </w:r>
    </w:p>
    <w:p w:rsidR="001401FA" w:rsidRPr="0006317A" w:rsidRDefault="004B58DA" w:rsidP="004B58DA">
      <w:pPr>
        <w:ind w:firstLine="720"/>
        <w:jc w:val="both"/>
        <w:rPr>
          <w:rFonts w:eastAsia="SimSun"/>
          <w:sz w:val="28"/>
          <w:szCs w:val="28"/>
          <w:lang w:eastAsia="zh-CN" w:bidi="hi-IN"/>
        </w:rPr>
      </w:pPr>
      <w:r w:rsidRPr="0006317A">
        <w:rPr>
          <w:rFonts w:eastAsia="SimSun"/>
          <w:sz w:val="28"/>
          <w:szCs w:val="28"/>
          <w:lang w:eastAsia="zh-CN" w:bidi="hi-IN"/>
        </w:rPr>
        <w:t xml:space="preserve">Адрес электронной почты Администрации: </w:t>
      </w:r>
      <w:proofErr w:type="spellStart"/>
      <w:r w:rsidR="00060547" w:rsidRPr="00060547">
        <w:rPr>
          <w:rFonts w:eastAsia="SimSun"/>
          <w:sz w:val="28"/>
          <w:szCs w:val="28"/>
          <w:lang w:eastAsia="zh-CN" w:bidi="hi-IN"/>
        </w:rPr>
        <w:t>adm</w:t>
      </w:r>
      <w:proofErr w:type="spellEnd"/>
      <w:r w:rsidR="00060547" w:rsidRPr="00060547">
        <w:rPr>
          <w:rFonts w:eastAsia="SimSun"/>
          <w:sz w:val="28"/>
          <w:szCs w:val="28"/>
          <w:lang w:eastAsia="zh-CN" w:bidi="hi-IN"/>
        </w:rPr>
        <w:t xml:space="preserve">@ juratino.ru. </w:t>
      </w:r>
      <w:proofErr w:type="gramStart"/>
      <w:r w:rsidR="001401FA">
        <w:rPr>
          <w:bCs/>
        </w:rPr>
        <w:t>( в</w:t>
      </w:r>
      <w:proofErr w:type="gramEnd"/>
      <w:r w:rsidR="001401FA">
        <w:rPr>
          <w:bCs/>
        </w:rPr>
        <w:t xml:space="preserve"> редакции </w:t>
      </w:r>
      <w:r w:rsidR="001401FA" w:rsidRPr="00825163">
        <w:t xml:space="preserve">от </w:t>
      </w:r>
      <w:r w:rsidR="001401FA">
        <w:t>22.07.2022г. № 224)</w:t>
      </w:r>
    </w:p>
    <w:p w:rsidR="004B58DA" w:rsidRPr="0006317A" w:rsidRDefault="004B58DA" w:rsidP="004B58DA">
      <w:pPr>
        <w:ind w:firstLine="720"/>
        <w:jc w:val="both"/>
        <w:rPr>
          <w:rFonts w:eastAsia="SimSun"/>
          <w:sz w:val="28"/>
          <w:szCs w:val="28"/>
          <w:lang w:eastAsia="zh-CN" w:bidi="hi-IN"/>
        </w:rPr>
      </w:pPr>
      <w:r w:rsidRPr="0006317A">
        <w:rPr>
          <w:rFonts w:eastAsia="SimSun"/>
          <w:sz w:val="28"/>
          <w:szCs w:val="28"/>
          <w:lang w:eastAsia="zh-CN" w:bidi="hi-IN"/>
        </w:rPr>
        <w:t xml:space="preserve">Официальный сайт Администрации в сети «Интернет»: </w:t>
      </w:r>
      <w:hyperlink r:id="rId7" w:history="1">
        <w:r w:rsidRPr="0006317A">
          <w:rPr>
            <w:rFonts w:eastAsia="SimSun"/>
            <w:color w:val="0000FF"/>
            <w:sz w:val="28"/>
            <w:szCs w:val="28"/>
            <w:u w:val="single"/>
            <w:lang w:eastAsia="zh-CN" w:bidi="hi-IN"/>
          </w:rPr>
          <w:t>www.juratino.ru</w:t>
        </w:r>
      </w:hyperlink>
      <w:r w:rsidRPr="0006317A">
        <w:rPr>
          <w:rFonts w:eastAsia="SimSun"/>
          <w:sz w:val="28"/>
          <w:szCs w:val="28"/>
          <w:lang w:eastAsia="zh-CN" w:bidi="hi-IN"/>
        </w:rPr>
        <w:t>.</w:t>
      </w:r>
    </w:p>
    <w:p w:rsidR="00155898" w:rsidRPr="00286690" w:rsidRDefault="004B58DA" w:rsidP="00D061F0">
      <w:pPr>
        <w:ind w:firstLine="720"/>
        <w:jc w:val="both"/>
      </w:pPr>
      <w:r w:rsidRPr="0006317A">
        <w:rPr>
          <w:rFonts w:eastAsia="SimSun"/>
          <w:sz w:val="28"/>
          <w:szCs w:val="28"/>
          <w:lang w:eastAsia="zh-CN" w:bidi="hi-IN"/>
        </w:rPr>
        <w:t>График работы Администрации:</w:t>
      </w:r>
      <w:r w:rsidR="00D061F0">
        <w:t xml:space="preserve">      </w:t>
      </w:r>
    </w:p>
    <w:p w:rsidR="00155898" w:rsidRDefault="00155898" w:rsidP="00155898">
      <w:pPr>
        <w:ind w:firstLine="708"/>
        <w:jc w:val="both"/>
      </w:pPr>
      <w:r>
        <w:t xml:space="preserve">понедельник, вторник, среда, четверг – 08:30 – 16:45; пятница – 08:30 –16:30; </w:t>
      </w:r>
      <w:r>
        <w:tab/>
      </w:r>
    </w:p>
    <w:p w:rsidR="00155898" w:rsidRDefault="00155898" w:rsidP="00155898">
      <w:pPr>
        <w:ind w:firstLine="708"/>
        <w:jc w:val="both"/>
      </w:pPr>
      <w:r>
        <w:t xml:space="preserve">перерыв на обед – 13:00 – 14:00; суббота, воскресенье – выходные дни. </w:t>
      </w:r>
    </w:p>
    <w:p w:rsidR="00217109"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 xml:space="preserve">Нерабочие, предпраздничные и праздничные дни установлены в соответствии с Трудовым </w:t>
      </w:r>
      <w:hyperlink r:id="rId8" w:tooltip="&quot;Трудовой кодекс Российской Федерации&quot; от 30.12.2001 N 197-ФЗ (ред. от 11.10.2018){КонсультантПлюс}" w:history="1">
        <w:r w:rsidRPr="00733F8A">
          <w:rPr>
            <w:rFonts w:ascii="Times New Roman" w:hAnsi="Times New Roman" w:cs="Times New Roman"/>
            <w:color w:val="0000FF"/>
            <w:lang w:val="ru-RU"/>
          </w:rPr>
          <w:t>кодексом</w:t>
        </w:r>
      </w:hyperlink>
      <w:r w:rsidRPr="00733F8A">
        <w:rPr>
          <w:rFonts w:ascii="Times New Roman" w:hAnsi="Times New Roman" w:cs="Times New Roman"/>
          <w:lang w:val="ru-RU"/>
        </w:rPr>
        <w:t xml:space="preserve"> Российской Федерации.</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Справочные телефоны:</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8 (48344) 3-06-06 - приемная администрации;</w:t>
      </w:r>
    </w:p>
    <w:p w:rsidR="00155898" w:rsidRPr="007D35A2" w:rsidRDefault="00155898" w:rsidP="00155898">
      <w:pPr>
        <w:ind w:firstLine="708"/>
        <w:rPr>
          <w:i/>
          <w:sz w:val="16"/>
          <w:szCs w:val="16"/>
        </w:rPr>
      </w:pPr>
      <w:r w:rsidRPr="00286690">
        <w:t>Сведения о месте нахождения, номерах справочных телеф</w:t>
      </w:r>
      <w:r>
        <w:t xml:space="preserve">онов, адресах электронной почты </w:t>
      </w:r>
      <w:r w:rsidRPr="00286690">
        <w:t xml:space="preserve">размещаются на информационном стенде, расположенном в помещении </w:t>
      </w:r>
      <w:r>
        <w:t>и</w:t>
      </w:r>
      <w:r>
        <w:rPr>
          <w:i/>
          <w:sz w:val="16"/>
          <w:szCs w:val="16"/>
        </w:rPr>
        <w:t xml:space="preserve"> </w:t>
      </w:r>
      <w:r w:rsidRPr="00286690">
        <w:t xml:space="preserve">официальном сайте </w:t>
      </w:r>
      <w:r>
        <w:t>администрации Жирятинского района</w:t>
      </w:r>
      <w:r w:rsidRPr="007E2C3F">
        <w:t xml:space="preserve"> www.juratino.ru</w:t>
      </w:r>
    </w:p>
    <w:p w:rsidR="00155898" w:rsidRPr="00286690" w:rsidRDefault="00155898" w:rsidP="00155898">
      <w:pPr>
        <w:ind w:firstLine="708"/>
        <w:jc w:val="both"/>
      </w:pPr>
      <w:r w:rsidRPr="00286690">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55898" w:rsidRPr="007D35A2" w:rsidRDefault="00155898" w:rsidP="00155898">
      <w:pPr>
        <w:ind w:firstLine="708"/>
        <w:rPr>
          <w:i/>
          <w:sz w:val="16"/>
          <w:szCs w:val="16"/>
        </w:rPr>
      </w:pPr>
      <w:r>
        <w:t xml:space="preserve">- </w:t>
      </w:r>
      <w:r w:rsidRPr="00286690">
        <w:t>в уст</w:t>
      </w:r>
      <w:r>
        <w:t xml:space="preserve">ной форме лично в часы приема </w:t>
      </w:r>
      <w:r w:rsidRPr="00286690">
        <w:t>или по телефону в</w:t>
      </w:r>
      <w:r>
        <w:t xml:space="preserve"> соответствии с графиком работы</w:t>
      </w:r>
      <w:r w:rsidRPr="00286690">
        <w:t xml:space="preserve">; </w:t>
      </w:r>
    </w:p>
    <w:p w:rsidR="00155898" w:rsidRPr="007E2C3F" w:rsidRDefault="00155898" w:rsidP="00155898">
      <w:pPr>
        <w:ind w:left="708"/>
      </w:pPr>
      <w:r>
        <w:t xml:space="preserve">- </w:t>
      </w:r>
      <w:r w:rsidRPr="00286690">
        <w:t>в письменной форме лично или почтовым отправлением в</w:t>
      </w:r>
      <w:r>
        <w:t xml:space="preserve"> адрес администрации Жирятинского района</w:t>
      </w:r>
      <w:r w:rsidRPr="00286690">
        <w:t xml:space="preserve">; </w:t>
      </w:r>
    </w:p>
    <w:p w:rsidR="00155898" w:rsidRPr="00286690" w:rsidRDefault="00155898" w:rsidP="00155898">
      <w:pPr>
        <w:ind w:firstLine="708"/>
      </w:pPr>
      <w:r>
        <w:t xml:space="preserve">- </w:t>
      </w:r>
      <w:r w:rsidRPr="00286690">
        <w:t>в электронной форме, в том числе через ЕПГУ.</w:t>
      </w:r>
    </w:p>
    <w:p w:rsidR="00155898" w:rsidRPr="007E2C3F" w:rsidRDefault="00155898" w:rsidP="00155898">
      <w:pPr>
        <w:ind w:firstLine="708"/>
        <w:jc w:val="both"/>
        <w:rPr>
          <w:i/>
          <w:sz w:val="16"/>
          <w:szCs w:val="16"/>
        </w:rPr>
      </w:pPr>
      <w:r w:rsidRPr="00286690">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w:t>
      </w:r>
      <w:r>
        <w:t>удник администрации Жирятинского района</w:t>
      </w:r>
      <w:r>
        <w:rPr>
          <w:i/>
          <w:sz w:val="16"/>
          <w:szCs w:val="16"/>
        </w:rPr>
        <w:t xml:space="preserve"> </w:t>
      </w:r>
      <w:r w:rsidRPr="00286690">
        <w:t>(лично или по телефону) осуществляет устное информирование обратившегося за информацией заявителя.</w:t>
      </w:r>
    </w:p>
    <w:p w:rsidR="00155898" w:rsidRDefault="00155898" w:rsidP="00155898">
      <w:pPr>
        <w:ind w:firstLine="708"/>
        <w:jc w:val="both"/>
      </w:pPr>
      <w:r w:rsidRPr="00286690">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217109" w:rsidRPr="00733F8A" w:rsidRDefault="00217109" w:rsidP="00217109">
      <w:pPr>
        <w:pStyle w:val="ConsPlusNormal"/>
        <w:ind w:firstLine="539"/>
        <w:jc w:val="both"/>
        <w:rPr>
          <w:rFonts w:ascii="Times New Roman" w:hAnsi="Times New Roman" w:cs="Times New Roman"/>
          <w:lang w:val="ru-RU"/>
        </w:rPr>
      </w:pPr>
      <w:r w:rsidRPr="00733F8A">
        <w:rPr>
          <w:rFonts w:ascii="Times New Roman" w:hAnsi="Times New Roman" w:cs="Times New Roman"/>
          <w:lang w:val="ru-RU"/>
        </w:rPr>
        <w:t>Консультации по процедуре предоставления муниципальной услуги осуществляются специалистами администрации</w:t>
      </w:r>
      <w:r>
        <w:rPr>
          <w:rFonts w:ascii="Times New Roman" w:hAnsi="Times New Roman" w:cs="Times New Roman"/>
          <w:lang w:val="ru-RU"/>
        </w:rPr>
        <w:t xml:space="preserve"> </w:t>
      </w:r>
      <w:r w:rsidRPr="00733F8A">
        <w:rPr>
          <w:rFonts w:ascii="Times New Roman" w:hAnsi="Times New Roman" w:cs="Times New Roman"/>
          <w:lang w:val="ru-RU"/>
        </w:rPr>
        <w:t>по телефону: 8 (48344) 3-06-26</w:t>
      </w:r>
      <w:r>
        <w:rPr>
          <w:rFonts w:ascii="Times New Roman" w:hAnsi="Times New Roman" w:cs="Times New Roman"/>
          <w:lang w:val="ru-RU"/>
        </w:rPr>
        <w:t>, 3-00-09</w:t>
      </w:r>
      <w:r w:rsidR="00D061F0">
        <w:rPr>
          <w:rFonts w:ascii="Times New Roman" w:hAnsi="Times New Roman" w:cs="Times New Roman"/>
          <w:lang w:val="ru-RU"/>
        </w:rPr>
        <w:t>, 3-06-20</w:t>
      </w:r>
      <w:r w:rsidRPr="00733F8A">
        <w:rPr>
          <w:rFonts w:ascii="Times New Roman" w:hAnsi="Times New Roman" w:cs="Times New Roman"/>
          <w:lang w:val="ru-RU"/>
        </w:rPr>
        <w:t>.</w:t>
      </w:r>
    </w:p>
    <w:p w:rsidR="00217109" w:rsidRPr="00286690" w:rsidRDefault="00217109" w:rsidP="00217109">
      <w:pPr>
        <w:ind w:firstLine="708"/>
        <w:jc w:val="both"/>
      </w:pPr>
      <w:r w:rsidRPr="00286690">
        <w:t>Ответ на телефонный звонок должен содержать информацию о фамилии, имени, отчестве и должности сотрудника, принявшего телефонный звонок.</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155898" w:rsidRPr="00286690" w:rsidRDefault="00217109" w:rsidP="00155898">
      <w:pPr>
        <w:jc w:val="both"/>
      </w:pPr>
      <w:r>
        <w:t xml:space="preserve">          </w:t>
      </w:r>
      <w:r w:rsidR="00155898" w:rsidRPr="00286690">
        <w:t>Если для подготовки ответа на устное обращение требуется более 15 минут, сотрудники</w:t>
      </w:r>
      <w:r w:rsidR="00155898">
        <w:t xml:space="preserve"> администрации Жирятинского района</w:t>
      </w:r>
      <w:r w:rsidR="00155898" w:rsidRPr="00286690">
        <w:t>,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55898" w:rsidRPr="00286690" w:rsidRDefault="00155898" w:rsidP="00155898">
      <w:pPr>
        <w:ind w:firstLine="708"/>
        <w:jc w:val="both"/>
      </w:pPr>
      <w:r w:rsidRPr="00286690">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55898" w:rsidRPr="00086246" w:rsidRDefault="00155898" w:rsidP="00155898">
      <w:pPr>
        <w:ind w:firstLine="708"/>
        <w:rPr>
          <w:i/>
          <w:sz w:val="16"/>
          <w:szCs w:val="16"/>
        </w:rPr>
      </w:pPr>
      <w:r w:rsidRPr="00286690">
        <w:t>Письменный о</w:t>
      </w:r>
      <w:r>
        <w:t>твет подписывается</w:t>
      </w:r>
      <w:r w:rsidRPr="00286690">
        <w:t xml:space="preserve"> </w:t>
      </w:r>
      <w:r>
        <w:t xml:space="preserve">главой администрации Жирятинского района и </w:t>
      </w:r>
      <w:r w:rsidRPr="00286690">
        <w:t xml:space="preserve">содержит фамилию и номер телефона исполнителя и выдается заявителю лично или направляется по </w:t>
      </w:r>
      <w:r w:rsidRPr="00286690">
        <w:lastRenderedPageBreak/>
        <w:t>почтовому адресу, указанному в обращении, или по электронной почте, указанной в обращении, или через ЕПГУ.</w:t>
      </w:r>
    </w:p>
    <w:p w:rsidR="00155898" w:rsidRPr="00286690" w:rsidRDefault="00155898" w:rsidP="00155898">
      <w:pPr>
        <w:ind w:firstLine="708"/>
        <w:jc w:val="both"/>
      </w:pPr>
      <w:r w:rsidRPr="00286690">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155898" w:rsidRPr="007D35A2" w:rsidRDefault="00155898" w:rsidP="00155898">
      <w:pPr>
        <w:ind w:firstLine="708"/>
        <w:jc w:val="both"/>
        <w:rPr>
          <w:i/>
          <w:sz w:val="16"/>
          <w:szCs w:val="16"/>
        </w:rPr>
      </w:pPr>
      <w:r w:rsidRPr="00286690">
        <w:t xml:space="preserve">Ответ на обращение направляется заявителю в течение 30 (тридцати) дней со дня регистрации обращения в </w:t>
      </w:r>
      <w:r>
        <w:t>администрацию Жирятинского района.</w:t>
      </w:r>
    </w:p>
    <w:p w:rsidR="00155898" w:rsidRPr="00286690" w:rsidRDefault="00155898" w:rsidP="00155898"/>
    <w:p w:rsidR="00EF1302" w:rsidRPr="008C0302" w:rsidRDefault="00EF1302" w:rsidP="00EF1302">
      <w:pPr>
        <w:jc w:val="center"/>
        <w:rPr>
          <w:b/>
        </w:rPr>
      </w:pPr>
      <w:bookmarkStart w:id="4" w:name="Par36"/>
      <w:bookmarkStart w:id="5" w:name="Par43"/>
      <w:bookmarkEnd w:id="4"/>
      <w:bookmarkEnd w:id="5"/>
      <w:r w:rsidRPr="008C0302">
        <w:rPr>
          <w:b/>
          <w:sz w:val="28"/>
          <w:szCs w:val="28"/>
        </w:rPr>
        <w:t>Раздел II. Стандарт предоставления муниципальной услуги</w:t>
      </w:r>
    </w:p>
    <w:p w:rsidR="00EF1302" w:rsidRPr="00EF1302" w:rsidRDefault="00FD54AF" w:rsidP="00217109">
      <w:pPr>
        <w:ind w:firstLine="708"/>
        <w:jc w:val="both"/>
        <w:rPr>
          <w:b/>
        </w:rPr>
      </w:pPr>
      <w:r>
        <w:rPr>
          <w:b/>
        </w:rPr>
        <w:t>2.</w:t>
      </w:r>
      <w:r w:rsidR="00EF1302" w:rsidRPr="00EF1302">
        <w:rPr>
          <w:b/>
        </w:rPr>
        <w:t>1.  Наименование муниципальной услуги - «</w:t>
      </w:r>
      <w:r w:rsidR="00217109">
        <w:t>предоставление</w:t>
      </w:r>
      <w:r w:rsidR="00217109" w:rsidRPr="00286690">
        <w:t xml:space="preserve"> разрешения</w:t>
      </w:r>
      <w:r w:rsidR="00217109">
        <w:t xml:space="preserve"> на ввод объекта в эксплуатацию</w:t>
      </w:r>
      <w:r w:rsidR="00EF1302" w:rsidRPr="00EF1302">
        <w:rPr>
          <w:b/>
        </w:rPr>
        <w:t>»</w:t>
      </w:r>
    </w:p>
    <w:p w:rsidR="00EF1302" w:rsidRPr="00EF1302" w:rsidRDefault="00EF1302" w:rsidP="00EF1302">
      <w:pPr>
        <w:pStyle w:val="ConsPlusNormal"/>
        <w:spacing w:before="200"/>
        <w:ind w:firstLine="540"/>
        <w:jc w:val="both"/>
        <w:rPr>
          <w:rFonts w:ascii="Times New Roman" w:hAnsi="Times New Roman" w:cs="Times New Roman"/>
          <w:b/>
          <w:lang w:val="ru-RU"/>
        </w:rPr>
      </w:pPr>
      <w:r w:rsidRPr="00EF1302">
        <w:rPr>
          <w:rFonts w:ascii="Times New Roman" w:hAnsi="Times New Roman" w:cs="Times New Roman"/>
          <w:b/>
          <w:lang w:val="ru-RU"/>
        </w:rPr>
        <w:t>2.</w:t>
      </w:r>
      <w:r w:rsidR="00FD54AF">
        <w:rPr>
          <w:rFonts w:ascii="Times New Roman" w:hAnsi="Times New Roman" w:cs="Times New Roman"/>
          <w:b/>
          <w:lang w:val="ru-RU"/>
        </w:rPr>
        <w:t>2.</w:t>
      </w:r>
      <w:r w:rsidRPr="00EF1302">
        <w:rPr>
          <w:rFonts w:ascii="Times New Roman" w:hAnsi="Times New Roman" w:cs="Times New Roman"/>
          <w:b/>
          <w:lang w:val="ru-RU"/>
        </w:rPr>
        <w:t xml:space="preserve">  Наименование органа, предоставляющего муниципальную услугу - администрация Жирятинского района  </w:t>
      </w:r>
      <w:r w:rsidRPr="00EF1302">
        <w:rPr>
          <w:rFonts w:ascii="Times New Roman" w:hAnsi="Times New Roman" w:cs="Times New Roman"/>
          <w:lang w:val="ru-RU"/>
        </w:rPr>
        <w:t>(далее – администрация)</w:t>
      </w:r>
    </w:p>
    <w:p w:rsidR="00EF1302" w:rsidRPr="002E3F3D" w:rsidRDefault="00EF1302" w:rsidP="00EF1302">
      <w:pPr>
        <w:jc w:val="both"/>
      </w:pPr>
      <w:r w:rsidRPr="002E3F3D">
        <w:t xml:space="preserve">Местонахождение администрации </w:t>
      </w:r>
      <w:r w:rsidRPr="002E3F3D">
        <w:rPr>
          <w:rFonts w:eastAsia="Calibri"/>
        </w:rPr>
        <w:t>Жирятинского района:</w:t>
      </w:r>
    </w:p>
    <w:p w:rsidR="00EF1302" w:rsidRPr="002E3F3D" w:rsidRDefault="00EF1302" w:rsidP="00EF1302">
      <w:pPr>
        <w:jc w:val="both"/>
      </w:pPr>
      <w:r w:rsidRPr="002E3F3D">
        <w:rPr>
          <w:rFonts w:eastAsia="Calibri"/>
        </w:rPr>
        <w:t>242030</w:t>
      </w:r>
      <w:r w:rsidRPr="002E3F3D">
        <w:t xml:space="preserve"> Брянская область, </w:t>
      </w:r>
      <w:proofErr w:type="spellStart"/>
      <w:r w:rsidRPr="002E3F3D">
        <w:t>Жирятинский</w:t>
      </w:r>
      <w:proofErr w:type="spellEnd"/>
      <w:r w:rsidRPr="002E3F3D">
        <w:t xml:space="preserve">  район, </w:t>
      </w:r>
      <w:proofErr w:type="spellStart"/>
      <w:r w:rsidRPr="002E3F3D">
        <w:t>с.Жирятино</w:t>
      </w:r>
      <w:proofErr w:type="spellEnd"/>
      <w:r w:rsidRPr="002E3F3D">
        <w:t xml:space="preserve">, </w:t>
      </w:r>
      <w:proofErr w:type="spellStart"/>
      <w:r w:rsidRPr="002E3F3D">
        <w:t>ул.Мира</w:t>
      </w:r>
      <w:proofErr w:type="spellEnd"/>
      <w:r w:rsidRPr="002E3F3D">
        <w:t>, д.10</w:t>
      </w:r>
    </w:p>
    <w:p w:rsidR="00EF1302" w:rsidRPr="002E3F3D" w:rsidRDefault="00EF1302" w:rsidP="00EF1302">
      <w:pPr>
        <w:jc w:val="both"/>
      </w:pPr>
      <w:r w:rsidRPr="002E3F3D">
        <w:t xml:space="preserve">Адрес электронной почты: </w:t>
      </w:r>
      <w:bookmarkStart w:id="6" w:name="OLE_LINK1"/>
      <w:bookmarkStart w:id="7" w:name="OLE_LINK2"/>
      <w:bookmarkStart w:id="8" w:name="OLE_LINK3"/>
      <w:proofErr w:type="spellStart"/>
      <w:r w:rsidR="00060547" w:rsidRPr="00060547">
        <w:rPr>
          <w:lang w:val="en-US"/>
        </w:rPr>
        <w:t>adm</w:t>
      </w:r>
      <w:proofErr w:type="spellEnd"/>
      <w:r w:rsidR="00060547" w:rsidRPr="00060547">
        <w:t xml:space="preserve">@ </w:t>
      </w:r>
      <w:proofErr w:type="spellStart"/>
      <w:r w:rsidR="00060547" w:rsidRPr="00060547">
        <w:rPr>
          <w:lang w:val="en-US"/>
        </w:rPr>
        <w:t>juratino</w:t>
      </w:r>
      <w:proofErr w:type="spellEnd"/>
      <w:r w:rsidR="00060547" w:rsidRPr="00060547">
        <w:t>.</w:t>
      </w:r>
      <w:proofErr w:type="spellStart"/>
      <w:r w:rsidR="00060547" w:rsidRPr="00060547">
        <w:rPr>
          <w:lang w:val="en-US"/>
        </w:rPr>
        <w:t>ru</w:t>
      </w:r>
      <w:proofErr w:type="spellEnd"/>
      <w:r w:rsidR="00060547" w:rsidRPr="00060547">
        <w:t>.</w:t>
      </w:r>
      <w:r w:rsidR="001401FA">
        <w:t xml:space="preserve">   </w:t>
      </w:r>
      <w:proofErr w:type="gramStart"/>
      <w:r w:rsidR="001401FA">
        <w:rPr>
          <w:bCs/>
        </w:rPr>
        <w:t>(</w:t>
      </w:r>
      <w:proofErr w:type="gramEnd"/>
      <w:r w:rsidR="001401FA">
        <w:rPr>
          <w:bCs/>
        </w:rPr>
        <w:t xml:space="preserve"> в редакции </w:t>
      </w:r>
      <w:r w:rsidR="001401FA" w:rsidRPr="00825163">
        <w:t xml:space="preserve">от </w:t>
      </w:r>
      <w:r w:rsidR="001401FA">
        <w:t>22.07.2022г. № 224)</w:t>
      </w:r>
    </w:p>
    <w:bookmarkEnd w:id="6"/>
    <w:bookmarkEnd w:id="7"/>
    <w:bookmarkEnd w:id="8"/>
    <w:p w:rsidR="00EF1302" w:rsidRPr="002E3F3D" w:rsidRDefault="00EF1302" w:rsidP="00EF1302">
      <w:pPr>
        <w:ind w:firstLine="540"/>
        <w:jc w:val="both"/>
      </w:pPr>
      <w:r w:rsidRPr="002E3F3D">
        <w:t xml:space="preserve">  График работы администрации Жирятинского района:</w:t>
      </w:r>
    </w:p>
    <w:p w:rsidR="00EF1302" w:rsidRPr="002E3F3D" w:rsidRDefault="00EF1302" w:rsidP="00EF1302">
      <w:pPr>
        <w:jc w:val="both"/>
      </w:pPr>
      <w:r w:rsidRPr="002E3F3D">
        <w:t>понедельник - четверг с 8.30 до 16.45, перерыв с 13.00 до 14.00</w:t>
      </w:r>
    </w:p>
    <w:p w:rsidR="00EF1302" w:rsidRPr="002E3F3D" w:rsidRDefault="00EF1302" w:rsidP="00EF1302">
      <w:pPr>
        <w:jc w:val="both"/>
      </w:pPr>
      <w:r w:rsidRPr="002E3F3D">
        <w:t>пятница с 8.30 до 16.30, перерыв с 13.00 до 14.00</w:t>
      </w:r>
    </w:p>
    <w:p w:rsidR="00EF1302" w:rsidRDefault="00EF1302" w:rsidP="00EF1302">
      <w:pPr>
        <w:jc w:val="both"/>
      </w:pPr>
      <w:r w:rsidRPr="002E3F3D">
        <w:t xml:space="preserve">         Нерабочие, предпраздничные и праздничные дни установлены в соответствии с Трудовым </w:t>
      </w:r>
      <w:hyperlink r:id="rId9" w:tooltip="&quot;Трудовой кодекс Российской Федерации&quot; от 30.12.2001 N 197-ФЗ (ред. от 11.10.2018){КонсультантПлюс}" w:history="1">
        <w:r w:rsidRPr="002E3F3D">
          <w:rPr>
            <w:color w:val="0000FF"/>
          </w:rPr>
          <w:t>кодексом</w:t>
        </w:r>
      </w:hyperlink>
      <w:r w:rsidRPr="002E3F3D">
        <w:t xml:space="preserve"> Российской Федерации</w:t>
      </w:r>
      <w:r w:rsidR="00217109">
        <w:t>.</w:t>
      </w:r>
    </w:p>
    <w:p w:rsidR="00217109" w:rsidRPr="00286690" w:rsidRDefault="00217109" w:rsidP="00217109">
      <w:pPr>
        <w:ind w:firstLine="708"/>
        <w:jc w:val="both"/>
      </w:pPr>
      <w:r w:rsidRPr="00286690">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7109" w:rsidRPr="00286690" w:rsidRDefault="00217109" w:rsidP="00217109">
      <w:r w:rsidRPr="00FD54AF">
        <w:rPr>
          <w:b/>
        </w:rPr>
        <w:t>2.3. Результатом предоставления муниципальной услуги является</w:t>
      </w:r>
      <w:r w:rsidRPr="00286690">
        <w:t>:</w:t>
      </w:r>
    </w:p>
    <w:p w:rsidR="00D061F0" w:rsidRPr="00B546B7" w:rsidRDefault="00D061F0" w:rsidP="00D061F0">
      <w:pPr>
        <w:autoSpaceDE w:val="0"/>
        <w:autoSpaceDN w:val="0"/>
        <w:adjustRightInd w:val="0"/>
        <w:ind w:firstLine="709"/>
        <w:jc w:val="both"/>
        <w:outlineLvl w:val="0"/>
        <w:rPr>
          <w:sz w:val="28"/>
          <w:szCs w:val="28"/>
        </w:rPr>
      </w:pPr>
      <w:r w:rsidRPr="00B546B7">
        <w:rPr>
          <w:sz w:val="28"/>
          <w:szCs w:val="28"/>
        </w:rPr>
        <w:t>-</w:t>
      </w:r>
      <w:r w:rsidRPr="00B546B7">
        <w:rPr>
          <w:sz w:val="28"/>
          <w:szCs w:val="28"/>
        </w:rPr>
        <w:tab/>
        <w:t>пос</w:t>
      </w:r>
      <w:r>
        <w:rPr>
          <w:sz w:val="28"/>
          <w:szCs w:val="28"/>
        </w:rPr>
        <w:t>тановление администрации Жирятин</w:t>
      </w:r>
      <w:r w:rsidRPr="00B546B7">
        <w:rPr>
          <w:sz w:val="28"/>
          <w:szCs w:val="28"/>
        </w:rPr>
        <w:t>ского района о предоставлении земельного участка для индивидуального жилищного строительства, садоводства, огородничества, дачного строительства;</w:t>
      </w:r>
    </w:p>
    <w:p w:rsidR="00D061F0" w:rsidRPr="00B546B7" w:rsidRDefault="00D061F0" w:rsidP="00D061F0">
      <w:pPr>
        <w:autoSpaceDE w:val="0"/>
        <w:autoSpaceDN w:val="0"/>
        <w:adjustRightInd w:val="0"/>
        <w:ind w:firstLine="709"/>
        <w:jc w:val="both"/>
        <w:outlineLvl w:val="0"/>
        <w:rPr>
          <w:sz w:val="28"/>
          <w:szCs w:val="28"/>
        </w:rPr>
      </w:pPr>
      <w:r w:rsidRPr="00B546B7">
        <w:rPr>
          <w:sz w:val="28"/>
          <w:szCs w:val="28"/>
        </w:rPr>
        <w:t>-</w:t>
      </w:r>
      <w:r w:rsidRPr="00B546B7">
        <w:rPr>
          <w:sz w:val="28"/>
          <w:szCs w:val="28"/>
        </w:rPr>
        <w:tab/>
        <w:t>уведомление о невозможности предоставления земельного участка с указанием причин.</w:t>
      </w:r>
    </w:p>
    <w:p w:rsidR="00D061F0" w:rsidRPr="00B546B7" w:rsidRDefault="00D061F0" w:rsidP="00D061F0">
      <w:pPr>
        <w:autoSpaceDE w:val="0"/>
        <w:autoSpaceDN w:val="0"/>
        <w:adjustRightInd w:val="0"/>
        <w:ind w:firstLine="709"/>
        <w:jc w:val="both"/>
        <w:outlineLvl w:val="0"/>
        <w:rPr>
          <w:sz w:val="28"/>
          <w:szCs w:val="28"/>
        </w:rPr>
      </w:pPr>
      <w:r w:rsidRPr="00B546B7">
        <w:rPr>
          <w:sz w:val="28"/>
          <w:szCs w:val="28"/>
        </w:rPr>
        <w:t>Процедура предоставления муниципальной услуги завершается путем получения заявителем указанных документов.</w:t>
      </w:r>
    </w:p>
    <w:p w:rsidR="004A3BE0" w:rsidRPr="00B546B7" w:rsidRDefault="004A3BE0" w:rsidP="004A3BE0">
      <w:pPr>
        <w:autoSpaceDE w:val="0"/>
        <w:autoSpaceDN w:val="0"/>
        <w:adjustRightInd w:val="0"/>
        <w:ind w:firstLine="709"/>
        <w:jc w:val="both"/>
        <w:outlineLvl w:val="0"/>
        <w:rPr>
          <w:sz w:val="28"/>
          <w:szCs w:val="28"/>
        </w:rPr>
      </w:pPr>
      <w:r>
        <w:rPr>
          <w:sz w:val="28"/>
          <w:szCs w:val="28"/>
        </w:rPr>
        <w:t xml:space="preserve">2.4. </w:t>
      </w:r>
      <w:r w:rsidRPr="00B546B7">
        <w:rPr>
          <w:sz w:val="28"/>
          <w:szCs w:val="28"/>
        </w:rPr>
        <w:t>Срок исполнения услуги установлен пунктами 3.1.6, 3.2.3, 3.2.4 настоящего административного регламента.</w:t>
      </w:r>
    </w:p>
    <w:p w:rsidR="004A3BE0" w:rsidRPr="00B546B7" w:rsidRDefault="004A3BE0" w:rsidP="004A3BE0">
      <w:pPr>
        <w:autoSpaceDE w:val="0"/>
        <w:autoSpaceDN w:val="0"/>
        <w:adjustRightInd w:val="0"/>
        <w:ind w:firstLine="709"/>
        <w:jc w:val="both"/>
        <w:outlineLvl w:val="0"/>
        <w:rPr>
          <w:sz w:val="28"/>
          <w:szCs w:val="28"/>
        </w:rPr>
      </w:pPr>
      <w:r w:rsidRPr="00B546B7">
        <w:rPr>
          <w:sz w:val="28"/>
          <w:szCs w:val="28"/>
        </w:rPr>
        <w:t>2.5.Предоставление муниципальной услуги осуществляется в соответствии с:</w:t>
      </w:r>
    </w:p>
    <w:p w:rsidR="004A3BE0" w:rsidRPr="00B546B7" w:rsidRDefault="004A3BE0" w:rsidP="004A3BE0">
      <w:pPr>
        <w:autoSpaceDE w:val="0"/>
        <w:autoSpaceDN w:val="0"/>
        <w:adjustRightInd w:val="0"/>
        <w:ind w:firstLine="709"/>
        <w:jc w:val="both"/>
        <w:outlineLvl w:val="0"/>
        <w:rPr>
          <w:sz w:val="28"/>
          <w:szCs w:val="28"/>
        </w:rPr>
      </w:pPr>
      <w:r w:rsidRPr="00B546B7">
        <w:rPr>
          <w:sz w:val="28"/>
          <w:szCs w:val="28"/>
        </w:rPr>
        <w:t>-</w:t>
      </w:r>
      <w:r w:rsidRPr="00B546B7">
        <w:rPr>
          <w:sz w:val="28"/>
          <w:szCs w:val="28"/>
        </w:rPr>
        <w:tab/>
        <w:t>Конституцией Российской Федерации;</w:t>
      </w:r>
    </w:p>
    <w:p w:rsidR="004A3BE0" w:rsidRDefault="004A3BE0" w:rsidP="004A3BE0">
      <w:pPr>
        <w:autoSpaceDE w:val="0"/>
        <w:autoSpaceDN w:val="0"/>
        <w:adjustRightInd w:val="0"/>
        <w:ind w:firstLine="709"/>
        <w:jc w:val="both"/>
        <w:outlineLvl w:val="0"/>
      </w:pPr>
      <w:r w:rsidRPr="00B546B7">
        <w:rPr>
          <w:sz w:val="28"/>
          <w:szCs w:val="28"/>
        </w:rPr>
        <w:t>-</w:t>
      </w:r>
      <w:r w:rsidRPr="00B546B7">
        <w:rPr>
          <w:sz w:val="28"/>
          <w:szCs w:val="28"/>
        </w:rPr>
        <w:tab/>
        <w:t>Земельным кодексом Российской Федерации;</w:t>
      </w:r>
      <w:r w:rsidRPr="004A3BE0">
        <w:t xml:space="preserve"> </w:t>
      </w:r>
    </w:p>
    <w:p w:rsidR="004A3BE0" w:rsidRDefault="004A3BE0" w:rsidP="004A3BE0">
      <w:pPr>
        <w:autoSpaceDE w:val="0"/>
        <w:autoSpaceDN w:val="0"/>
        <w:adjustRightInd w:val="0"/>
        <w:ind w:firstLine="709"/>
        <w:jc w:val="both"/>
        <w:outlineLvl w:val="0"/>
      </w:pPr>
      <w:r>
        <w:t xml:space="preserve">-  </w:t>
      </w:r>
      <w:r w:rsidRPr="00286690">
        <w:t xml:space="preserve">Градостроительным </w:t>
      </w:r>
      <w:r w:rsidRPr="007D35A2">
        <w:t>кодексом</w:t>
      </w:r>
      <w:r w:rsidRPr="00286690">
        <w:t xml:space="preserve"> Российской Федерации</w:t>
      </w:r>
      <w:r>
        <w:t>;</w:t>
      </w:r>
    </w:p>
    <w:p w:rsidR="004A3BE0" w:rsidRPr="00B546B7" w:rsidRDefault="004A3BE0" w:rsidP="004A3BE0">
      <w:pPr>
        <w:autoSpaceDE w:val="0"/>
        <w:autoSpaceDN w:val="0"/>
        <w:adjustRightInd w:val="0"/>
        <w:ind w:firstLine="709"/>
        <w:jc w:val="both"/>
        <w:outlineLvl w:val="0"/>
        <w:rPr>
          <w:sz w:val="28"/>
          <w:szCs w:val="28"/>
        </w:rPr>
      </w:pPr>
      <w:r>
        <w:t xml:space="preserve">- </w:t>
      </w:r>
      <w:r w:rsidRPr="00286690">
        <w:t xml:space="preserve">Федеральным </w:t>
      </w:r>
      <w:r w:rsidRPr="007D35A2">
        <w:t>законом</w:t>
      </w:r>
      <w:r w:rsidRPr="00286690">
        <w:t xml:space="preserve"> от 29.12.2004 </w:t>
      </w:r>
      <w:r>
        <w:t>№</w:t>
      </w:r>
      <w:r w:rsidRPr="00286690">
        <w:t xml:space="preserve"> 191-ФЗ "О введении в действие Градостроительного кодекса Российской Федерации";</w:t>
      </w:r>
    </w:p>
    <w:p w:rsidR="004A3BE0" w:rsidRPr="00B546B7" w:rsidRDefault="004A3BE0" w:rsidP="004A3BE0">
      <w:pPr>
        <w:autoSpaceDE w:val="0"/>
        <w:autoSpaceDN w:val="0"/>
        <w:adjustRightInd w:val="0"/>
        <w:ind w:firstLine="709"/>
        <w:jc w:val="both"/>
        <w:outlineLvl w:val="0"/>
        <w:rPr>
          <w:sz w:val="28"/>
          <w:szCs w:val="28"/>
        </w:rPr>
      </w:pPr>
      <w:r w:rsidRPr="00B546B7">
        <w:rPr>
          <w:sz w:val="28"/>
          <w:szCs w:val="28"/>
        </w:rPr>
        <w:t>-</w:t>
      </w:r>
      <w:r w:rsidRPr="00B546B7">
        <w:rPr>
          <w:sz w:val="28"/>
          <w:szCs w:val="28"/>
        </w:rPr>
        <w:tab/>
        <w:t>Федеральным законом от 06.10.2003 № 131-ФЗ «Об общих принципах организации местного самоуправления в Российской Федерации»;</w:t>
      </w:r>
    </w:p>
    <w:p w:rsidR="004A3BE0" w:rsidRPr="00286690" w:rsidRDefault="004A3BE0" w:rsidP="004A3BE0">
      <w:pPr>
        <w:ind w:firstLine="708"/>
        <w:jc w:val="both"/>
      </w:pPr>
      <w:r>
        <w:t xml:space="preserve">- </w:t>
      </w:r>
      <w:r w:rsidRPr="00286690">
        <w:t xml:space="preserve">Федеральным </w:t>
      </w:r>
      <w:r w:rsidRPr="007D35A2">
        <w:t>законом</w:t>
      </w:r>
      <w:r w:rsidRPr="00286690">
        <w:t xml:space="preserve"> от 06.10.2003 </w:t>
      </w:r>
      <w:r>
        <w:t>№</w:t>
      </w:r>
      <w:r w:rsidRPr="00286690">
        <w:t xml:space="preserve"> 131-ФЗ "Об общих принципах организации местного самоуправления в Российской Федерации";</w:t>
      </w:r>
    </w:p>
    <w:p w:rsidR="004A3BE0" w:rsidRPr="00286690" w:rsidRDefault="004A3BE0" w:rsidP="004A3BE0">
      <w:pPr>
        <w:ind w:firstLine="708"/>
        <w:jc w:val="both"/>
      </w:pPr>
      <w:r>
        <w:t xml:space="preserve">-  </w:t>
      </w:r>
      <w:r w:rsidRPr="00286690">
        <w:t xml:space="preserve">Федеральным </w:t>
      </w:r>
      <w:r w:rsidRPr="005F131A">
        <w:t>законом</w:t>
      </w:r>
      <w:r w:rsidRPr="00286690">
        <w:t xml:space="preserve"> от 27.07.2006 </w:t>
      </w:r>
      <w:r>
        <w:t>№</w:t>
      </w:r>
      <w:r w:rsidRPr="00286690">
        <w:t xml:space="preserve"> 152-ФЗ "О персональных данных";</w:t>
      </w:r>
    </w:p>
    <w:p w:rsidR="004A3BE0" w:rsidRPr="00286690" w:rsidRDefault="004A3BE0" w:rsidP="004A3BE0">
      <w:pPr>
        <w:ind w:firstLine="708"/>
        <w:jc w:val="both"/>
      </w:pPr>
      <w:r>
        <w:t xml:space="preserve">- </w:t>
      </w:r>
      <w:r w:rsidRPr="00286690">
        <w:t xml:space="preserve">Федеральным </w:t>
      </w:r>
      <w:r w:rsidRPr="005F131A">
        <w:t>законом</w:t>
      </w:r>
      <w:r w:rsidRPr="00286690">
        <w:t xml:space="preserve"> от 24.07.2007 </w:t>
      </w:r>
      <w:r>
        <w:t>№</w:t>
      </w:r>
      <w:r w:rsidRPr="00286690">
        <w:t xml:space="preserve"> 221-ФЗ "О государственном кадастре недвижимости";</w:t>
      </w:r>
    </w:p>
    <w:p w:rsidR="004A3BE0" w:rsidRPr="00286690" w:rsidRDefault="004A3BE0" w:rsidP="004A3BE0">
      <w:pPr>
        <w:ind w:firstLine="708"/>
        <w:jc w:val="both"/>
      </w:pPr>
      <w:r>
        <w:t xml:space="preserve">- </w:t>
      </w:r>
      <w:r w:rsidRPr="005F131A">
        <w:t>постановлением</w:t>
      </w:r>
      <w:r w:rsidRPr="00286690">
        <w:t xml:space="preserve"> Правительства Российской Федерации от 08.09.2010 </w:t>
      </w:r>
      <w:r>
        <w:t>№</w:t>
      </w:r>
      <w:r w:rsidRPr="00286690">
        <w:t xml:space="preserve"> 697 "О единой системе межведомственного электронного взаимодействия";</w:t>
      </w:r>
    </w:p>
    <w:p w:rsidR="004A3BE0" w:rsidRPr="00286690" w:rsidRDefault="004A3BE0" w:rsidP="004A3BE0">
      <w:pPr>
        <w:ind w:firstLine="708"/>
        <w:jc w:val="both"/>
      </w:pPr>
      <w:r>
        <w:t xml:space="preserve">- </w:t>
      </w:r>
      <w:r w:rsidRPr="005F131A">
        <w:t>постановлением</w:t>
      </w:r>
      <w:r w:rsidRPr="00286690">
        <w:t xml:space="preserve"> Правительства Российской Федерации от 07.07.2011 </w:t>
      </w:r>
      <w:r>
        <w:t>№</w:t>
      </w:r>
      <w:r w:rsidRPr="00286690">
        <w:t xml:space="preserve"> 553 "О порядке оформления и представления заявлений и иных документов, необходимых для предоставления </w:t>
      </w:r>
      <w:r w:rsidRPr="00286690">
        <w:lastRenderedPageBreak/>
        <w:t>государственных и (или) муниципальных услуг, в форме электронных документов";</w:t>
      </w:r>
    </w:p>
    <w:p w:rsidR="004A3BE0" w:rsidRPr="00286690" w:rsidRDefault="004A3BE0" w:rsidP="004A3BE0">
      <w:pPr>
        <w:ind w:firstLine="708"/>
        <w:jc w:val="both"/>
      </w:pPr>
      <w:r>
        <w:t xml:space="preserve">- </w:t>
      </w:r>
      <w:r w:rsidRPr="005F131A">
        <w:t>постановлением</w:t>
      </w:r>
      <w:r w:rsidRPr="00286690">
        <w:t xml:space="preserve"> Правительства Российской Федерации от 25.06.2012 </w:t>
      </w:r>
      <w:r>
        <w:t>№</w:t>
      </w:r>
      <w:r w:rsidRPr="00286690">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060547" w:rsidRPr="00A36156" w:rsidRDefault="004A3BE0" w:rsidP="00060547">
      <w:pPr>
        <w:autoSpaceDE w:val="0"/>
        <w:autoSpaceDN w:val="0"/>
        <w:adjustRightInd w:val="0"/>
        <w:ind w:firstLine="709"/>
        <w:jc w:val="both"/>
        <w:outlineLvl w:val="0"/>
        <w:rPr>
          <w:sz w:val="28"/>
          <w:szCs w:val="28"/>
        </w:rPr>
      </w:pPr>
      <w:r>
        <w:rPr>
          <w:sz w:val="28"/>
          <w:szCs w:val="28"/>
        </w:rPr>
        <w:t xml:space="preserve">- </w:t>
      </w:r>
      <w:r w:rsidRPr="00B546B7">
        <w:rPr>
          <w:sz w:val="28"/>
          <w:szCs w:val="28"/>
        </w:rPr>
        <w:t xml:space="preserve">Законом Брянской области </w:t>
      </w:r>
      <w:r w:rsidR="00060547" w:rsidRPr="008B084F">
        <w:rPr>
          <w:rFonts w:eastAsia="Times New Roman"/>
        </w:rPr>
        <w:t>от 30 июля 2019 года N 77-З "О бесплатном предоставлении гражданам, имеющим трех и более детей, в собственность земельных участков в Брянской области</w:t>
      </w:r>
      <w:proofErr w:type="gramStart"/>
      <w:r w:rsidR="00060547" w:rsidRPr="008B084F">
        <w:rPr>
          <w:rFonts w:eastAsia="Times New Roman"/>
        </w:rPr>
        <w:t>"</w:t>
      </w:r>
      <w:r w:rsidR="00060547" w:rsidRPr="008B084F">
        <w:t>»;</w:t>
      </w:r>
      <w:r w:rsidR="00060547">
        <w:rPr>
          <w:bCs/>
        </w:rPr>
        <w:t>(</w:t>
      </w:r>
      <w:proofErr w:type="gramEnd"/>
      <w:r w:rsidR="00060547">
        <w:rPr>
          <w:bCs/>
        </w:rPr>
        <w:t xml:space="preserve"> в редакции </w:t>
      </w:r>
      <w:r w:rsidR="00060547" w:rsidRPr="00825163">
        <w:t xml:space="preserve">от </w:t>
      </w:r>
      <w:r w:rsidR="00060547">
        <w:t>22.07.2022г. № 224)</w:t>
      </w:r>
    </w:p>
    <w:p w:rsidR="004A3BE0" w:rsidRDefault="00060547" w:rsidP="004A3BE0">
      <w:pPr>
        <w:autoSpaceDE w:val="0"/>
        <w:autoSpaceDN w:val="0"/>
        <w:adjustRightInd w:val="0"/>
        <w:ind w:firstLine="709"/>
        <w:jc w:val="both"/>
        <w:outlineLvl w:val="0"/>
        <w:rPr>
          <w:sz w:val="28"/>
          <w:szCs w:val="28"/>
        </w:rPr>
      </w:pPr>
      <w:r>
        <w:rPr>
          <w:sz w:val="28"/>
          <w:szCs w:val="28"/>
        </w:rPr>
        <w:t xml:space="preserve">- </w:t>
      </w:r>
      <w:r w:rsidR="004A3BE0">
        <w:rPr>
          <w:sz w:val="28"/>
          <w:szCs w:val="28"/>
        </w:rPr>
        <w:t xml:space="preserve">Уставом М.О. </w:t>
      </w:r>
      <w:proofErr w:type="spellStart"/>
      <w:r w:rsidR="004A3BE0">
        <w:rPr>
          <w:sz w:val="28"/>
          <w:szCs w:val="28"/>
        </w:rPr>
        <w:t>Жирятин</w:t>
      </w:r>
      <w:r w:rsidR="004A3BE0" w:rsidRPr="00B546B7">
        <w:rPr>
          <w:sz w:val="28"/>
          <w:szCs w:val="28"/>
        </w:rPr>
        <w:t>ский</w:t>
      </w:r>
      <w:proofErr w:type="spellEnd"/>
      <w:r w:rsidR="004A3BE0" w:rsidRPr="00B546B7">
        <w:rPr>
          <w:sz w:val="28"/>
          <w:szCs w:val="28"/>
        </w:rPr>
        <w:t xml:space="preserve"> район;</w:t>
      </w:r>
    </w:p>
    <w:p w:rsidR="001401FA" w:rsidRPr="00F82A76" w:rsidRDefault="004A3BE0" w:rsidP="001401FA">
      <w:pPr>
        <w:pStyle w:val="22"/>
        <w:shd w:val="clear" w:color="auto" w:fill="auto"/>
        <w:tabs>
          <w:tab w:val="left" w:pos="1156"/>
        </w:tabs>
        <w:spacing w:before="0" w:after="0" w:line="240" w:lineRule="auto"/>
        <w:ind w:firstLine="0"/>
        <w:rPr>
          <w:sz w:val="24"/>
          <w:szCs w:val="24"/>
        </w:rPr>
      </w:pPr>
      <w:r>
        <w:tab/>
        <w:t xml:space="preserve">2.6. </w:t>
      </w:r>
      <w:r w:rsidR="001401FA" w:rsidRPr="00F82A76">
        <w:rPr>
          <w:sz w:val="24"/>
          <w:szCs w:val="24"/>
        </w:rPr>
        <w:t>Исчерпывающий перечень документов, которые являются необходимыми и обязательными для предоставления муниципальной услуги:</w:t>
      </w:r>
    </w:p>
    <w:p w:rsidR="001401FA" w:rsidRPr="00F82A76" w:rsidRDefault="001401FA" w:rsidP="001401FA">
      <w:pPr>
        <w:pStyle w:val="22"/>
        <w:numPr>
          <w:ilvl w:val="0"/>
          <w:numId w:val="5"/>
        </w:numPr>
        <w:shd w:val="clear" w:color="auto" w:fill="auto"/>
        <w:tabs>
          <w:tab w:val="left" w:pos="970"/>
        </w:tabs>
        <w:spacing w:before="0" w:after="0" w:line="240" w:lineRule="auto"/>
        <w:ind w:firstLine="600"/>
        <w:rPr>
          <w:sz w:val="24"/>
          <w:szCs w:val="24"/>
        </w:rPr>
      </w:pPr>
      <w:r w:rsidRPr="00F82A76">
        <w:rPr>
          <w:sz w:val="24"/>
          <w:szCs w:val="24"/>
        </w:rPr>
        <w:t>заявление от имени всей семьи подается одним из родителей (усыновителе</w:t>
      </w:r>
      <w:r>
        <w:rPr>
          <w:sz w:val="24"/>
          <w:szCs w:val="24"/>
        </w:rPr>
        <w:t>й</w:t>
      </w:r>
      <w:r w:rsidRPr="00F82A76">
        <w:rPr>
          <w:sz w:val="24"/>
          <w:szCs w:val="24"/>
        </w:rPr>
        <w:t>)</w:t>
      </w:r>
      <w:r>
        <w:rPr>
          <w:sz w:val="24"/>
          <w:szCs w:val="24"/>
        </w:rPr>
        <w:t xml:space="preserve"> либо единственным родителем (усыновителем)</w:t>
      </w:r>
      <w:r w:rsidRPr="00F82A76">
        <w:rPr>
          <w:sz w:val="24"/>
          <w:szCs w:val="24"/>
        </w:rPr>
        <w:t xml:space="preserve"> - (далее - заявитель).</w:t>
      </w:r>
    </w:p>
    <w:p w:rsidR="001401FA" w:rsidRPr="00F82A76" w:rsidRDefault="001401FA" w:rsidP="001401FA">
      <w:pPr>
        <w:pStyle w:val="22"/>
        <w:shd w:val="clear" w:color="auto" w:fill="auto"/>
        <w:tabs>
          <w:tab w:val="left" w:pos="5035"/>
        </w:tabs>
        <w:spacing w:before="0" w:after="0" w:line="240" w:lineRule="auto"/>
        <w:ind w:firstLine="600"/>
        <w:rPr>
          <w:sz w:val="24"/>
          <w:szCs w:val="24"/>
        </w:rPr>
      </w:pPr>
      <w:r w:rsidRPr="00F82A76">
        <w:rPr>
          <w:sz w:val="24"/>
          <w:szCs w:val="24"/>
        </w:rPr>
        <w:t>К заявлению (приложение № 2 к настоящему регламенту) устанавливаются следующие требования:</w:t>
      </w:r>
    </w:p>
    <w:p w:rsidR="001401FA" w:rsidRPr="00AB5681" w:rsidRDefault="001401FA" w:rsidP="001401FA">
      <w:pPr>
        <w:pStyle w:val="22"/>
        <w:numPr>
          <w:ilvl w:val="0"/>
          <w:numId w:val="4"/>
        </w:numPr>
        <w:shd w:val="clear" w:color="auto" w:fill="auto"/>
        <w:tabs>
          <w:tab w:val="left" w:pos="602"/>
        </w:tabs>
        <w:spacing w:before="0" w:after="0" w:line="240" w:lineRule="auto"/>
        <w:ind w:firstLine="400"/>
        <w:rPr>
          <w:sz w:val="24"/>
          <w:szCs w:val="24"/>
        </w:rPr>
      </w:pPr>
      <w:r w:rsidRPr="00AB5681">
        <w:rPr>
          <w:sz w:val="24"/>
          <w:szCs w:val="24"/>
        </w:rPr>
        <w:t>в заявлении обязательно должны быть указаны: фамилия, имя, отчество заявителя, обратный адрес, контактный телефон, дата и подпись;</w:t>
      </w:r>
    </w:p>
    <w:p w:rsidR="001401FA" w:rsidRPr="00AB5681" w:rsidRDefault="001401FA" w:rsidP="001401FA">
      <w:pPr>
        <w:pStyle w:val="22"/>
        <w:numPr>
          <w:ilvl w:val="0"/>
          <w:numId w:val="4"/>
        </w:numPr>
        <w:shd w:val="clear" w:color="auto" w:fill="auto"/>
        <w:tabs>
          <w:tab w:val="left" w:pos="642"/>
        </w:tabs>
        <w:spacing w:before="0" w:after="0" w:line="240" w:lineRule="auto"/>
        <w:ind w:firstLine="400"/>
        <w:rPr>
          <w:sz w:val="24"/>
          <w:szCs w:val="24"/>
        </w:rPr>
      </w:pPr>
      <w:r w:rsidRPr="00AB5681">
        <w:rPr>
          <w:sz w:val="24"/>
          <w:szCs w:val="24"/>
        </w:rPr>
        <w:t>заявление должно быть подписано заявителем;</w:t>
      </w:r>
    </w:p>
    <w:p w:rsidR="001401FA" w:rsidRPr="00AB5681" w:rsidRDefault="001401FA" w:rsidP="001401FA">
      <w:pPr>
        <w:pStyle w:val="22"/>
        <w:numPr>
          <w:ilvl w:val="0"/>
          <w:numId w:val="4"/>
        </w:numPr>
        <w:shd w:val="clear" w:color="auto" w:fill="auto"/>
        <w:tabs>
          <w:tab w:val="left" w:pos="642"/>
        </w:tabs>
        <w:spacing w:before="0" w:after="0" w:line="240" w:lineRule="auto"/>
        <w:ind w:firstLine="400"/>
        <w:rPr>
          <w:sz w:val="24"/>
          <w:szCs w:val="24"/>
        </w:rPr>
      </w:pPr>
      <w:r w:rsidRPr="00AB5681">
        <w:rPr>
          <w:sz w:val="24"/>
          <w:szCs w:val="24"/>
        </w:rPr>
        <w:t>текст заявления должен поддаваться прочтению;</w:t>
      </w:r>
    </w:p>
    <w:p w:rsidR="001401FA" w:rsidRPr="00AB5681" w:rsidRDefault="001401FA" w:rsidP="001401FA">
      <w:pPr>
        <w:pStyle w:val="22"/>
        <w:numPr>
          <w:ilvl w:val="0"/>
          <w:numId w:val="4"/>
        </w:numPr>
        <w:shd w:val="clear" w:color="auto" w:fill="auto"/>
        <w:tabs>
          <w:tab w:val="left" w:pos="606"/>
        </w:tabs>
        <w:spacing w:before="0" w:after="0" w:line="240" w:lineRule="auto"/>
        <w:ind w:firstLine="400"/>
        <w:rPr>
          <w:sz w:val="24"/>
          <w:szCs w:val="24"/>
        </w:rPr>
      </w:pPr>
      <w:r w:rsidRPr="00AB5681">
        <w:rPr>
          <w:sz w:val="24"/>
          <w:szCs w:val="24"/>
        </w:rPr>
        <w:t>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1401FA" w:rsidRPr="00AB5681" w:rsidRDefault="001401FA" w:rsidP="001401FA">
      <w:pPr>
        <w:pStyle w:val="22"/>
        <w:numPr>
          <w:ilvl w:val="0"/>
          <w:numId w:val="4"/>
        </w:numPr>
        <w:shd w:val="clear" w:color="auto" w:fill="auto"/>
        <w:tabs>
          <w:tab w:val="left" w:pos="606"/>
        </w:tabs>
        <w:spacing w:before="0" w:after="0" w:line="240" w:lineRule="auto"/>
        <w:ind w:firstLine="403"/>
        <w:rPr>
          <w:sz w:val="24"/>
          <w:szCs w:val="24"/>
        </w:rPr>
      </w:pPr>
      <w:r w:rsidRPr="00AB5681">
        <w:rPr>
          <w:sz w:val="24"/>
          <w:szCs w:val="24"/>
        </w:rPr>
        <w:t>использование корректирующих средств для исправления в заявлении не допускается.</w:t>
      </w:r>
    </w:p>
    <w:p w:rsidR="001401FA" w:rsidRPr="00AB5681" w:rsidRDefault="001401FA" w:rsidP="001401FA">
      <w:pPr>
        <w:pStyle w:val="22"/>
        <w:shd w:val="clear" w:color="auto" w:fill="auto"/>
        <w:spacing w:before="0" w:after="0" w:line="240" w:lineRule="auto"/>
        <w:ind w:firstLine="600"/>
        <w:rPr>
          <w:sz w:val="24"/>
          <w:szCs w:val="24"/>
        </w:rPr>
      </w:pPr>
      <w:r w:rsidRPr="00AB5681">
        <w:rPr>
          <w:sz w:val="24"/>
          <w:szCs w:val="24"/>
        </w:rPr>
        <w:t>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1401FA" w:rsidRPr="00AB5681" w:rsidRDefault="001401FA" w:rsidP="001401FA">
      <w:pPr>
        <w:pStyle w:val="22"/>
        <w:numPr>
          <w:ilvl w:val="0"/>
          <w:numId w:val="5"/>
        </w:numPr>
        <w:shd w:val="clear" w:color="auto" w:fill="auto"/>
        <w:tabs>
          <w:tab w:val="left" w:pos="1156"/>
        </w:tabs>
        <w:spacing w:before="0" w:after="0" w:line="240" w:lineRule="auto"/>
        <w:ind w:firstLine="760"/>
        <w:rPr>
          <w:sz w:val="24"/>
          <w:szCs w:val="24"/>
        </w:rPr>
      </w:pPr>
      <w:r w:rsidRPr="00AB5681">
        <w:rPr>
          <w:sz w:val="24"/>
          <w:szCs w:val="24"/>
        </w:rPr>
        <w:t>копия паспорта заявителя (станицы, удостоверяющие личность гражданина Российской Федерации, регистрацию по месту жительства, семейное положение);</w:t>
      </w:r>
    </w:p>
    <w:p w:rsidR="001401FA" w:rsidRPr="00AB5681" w:rsidRDefault="001401FA" w:rsidP="001401FA">
      <w:pPr>
        <w:widowControl/>
        <w:numPr>
          <w:ilvl w:val="0"/>
          <w:numId w:val="5"/>
        </w:numPr>
        <w:suppressAutoHyphens w:val="0"/>
        <w:autoSpaceDE w:val="0"/>
        <w:autoSpaceDN w:val="0"/>
        <w:adjustRightInd w:val="0"/>
        <w:ind w:firstLine="540"/>
        <w:jc w:val="both"/>
        <w:rPr>
          <w:rFonts w:eastAsia="Times New Roman"/>
        </w:rPr>
      </w:pPr>
      <w:r w:rsidRPr="00AB5681">
        <w:rPr>
          <w:rFonts w:eastAsia="Times New Roman"/>
        </w:rPr>
        <w:t>копия паспорта супруга (супруги) Заявителя (при наличии) (страницы, удостоверяющие личность гражданина Российской Федерации, регистрацию по месту жительства, семейное положение);</w:t>
      </w:r>
    </w:p>
    <w:p w:rsidR="001401FA" w:rsidRPr="00AB5681" w:rsidRDefault="001401FA" w:rsidP="001401FA">
      <w:pPr>
        <w:widowControl/>
        <w:numPr>
          <w:ilvl w:val="0"/>
          <w:numId w:val="5"/>
        </w:numPr>
        <w:suppressAutoHyphens w:val="0"/>
        <w:autoSpaceDE w:val="0"/>
        <w:autoSpaceDN w:val="0"/>
        <w:adjustRightInd w:val="0"/>
        <w:ind w:firstLine="540"/>
        <w:jc w:val="both"/>
        <w:rPr>
          <w:rFonts w:eastAsia="Times New Roman"/>
        </w:rPr>
      </w:pPr>
      <w:r w:rsidRPr="00AB5681">
        <w:rPr>
          <w:rFonts w:eastAsia="Times New Roman"/>
        </w:rPr>
        <w:t xml:space="preserve"> копии свидетельства о рождении (усыновлении) детей;</w:t>
      </w:r>
    </w:p>
    <w:p w:rsidR="001401FA" w:rsidRPr="00AB5681" w:rsidRDefault="001401FA" w:rsidP="001401FA">
      <w:pPr>
        <w:widowControl/>
        <w:numPr>
          <w:ilvl w:val="0"/>
          <w:numId w:val="5"/>
        </w:numPr>
        <w:suppressAutoHyphens w:val="0"/>
        <w:autoSpaceDE w:val="0"/>
        <w:autoSpaceDN w:val="0"/>
        <w:adjustRightInd w:val="0"/>
        <w:ind w:firstLine="540"/>
        <w:jc w:val="both"/>
        <w:rPr>
          <w:rFonts w:eastAsia="Times New Roman"/>
        </w:rPr>
      </w:pPr>
      <w:r w:rsidRPr="00AB5681">
        <w:rPr>
          <w:rFonts w:eastAsia="Times New Roman"/>
        </w:rPr>
        <w:t xml:space="preserve"> копии паспортов детей, достигших 14-летнего возраста (страницы, удостоверяющие личность гражданина Российской Федерации, регистрацию по месту жительства);</w:t>
      </w:r>
    </w:p>
    <w:p w:rsidR="001401FA" w:rsidRPr="00AB5681" w:rsidRDefault="001401FA" w:rsidP="001401FA">
      <w:pPr>
        <w:widowControl/>
        <w:numPr>
          <w:ilvl w:val="0"/>
          <w:numId w:val="5"/>
        </w:numPr>
        <w:suppressAutoHyphens w:val="0"/>
        <w:autoSpaceDE w:val="0"/>
        <w:autoSpaceDN w:val="0"/>
        <w:adjustRightInd w:val="0"/>
        <w:ind w:firstLine="540"/>
        <w:jc w:val="both"/>
        <w:rPr>
          <w:rFonts w:eastAsia="Times New Roman"/>
        </w:rPr>
      </w:pPr>
      <w:r w:rsidRPr="00AB5681">
        <w:rPr>
          <w:rFonts w:eastAsia="Times New Roman"/>
        </w:rPr>
        <w:t xml:space="preserve">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(копия страхового свидетельства обязательного пенсионного страхования), на каждого члена семьи;</w:t>
      </w:r>
    </w:p>
    <w:p w:rsidR="001401FA" w:rsidRPr="00AB5681" w:rsidRDefault="001401FA" w:rsidP="001401FA">
      <w:pPr>
        <w:widowControl/>
        <w:numPr>
          <w:ilvl w:val="0"/>
          <w:numId w:val="5"/>
        </w:numPr>
        <w:suppressAutoHyphens w:val="0"/>
        <w:autoSpaceDE w:val="0"/>
        <w:autoSpaceDN w:val="0"/>
        <w:adjustRightInd w:val="0"/>
        <w:ind w:firstLine="540"/>
        <w:jc w:val="both"/>
        <w:rPr>
          <w:rFonts w:eastAsia="Times New Roman"/>
        </w:rPr>
      </w:pPr>
      <w:r w:rsidRPr="00AB5681">
        <w:rPr>
          <w:rFonts w:eastAsia="Times New Roman"/>
        </w:rPr>
        <w:t>копия свидетельства о регистрации по месту жительства несовершеннолетних детей, не достигших 14-летнего возраста;</w:t>
      </w:r>
    </w:p>
    <w:p w:rsidR="001401FA" w:rsidRPr="00AB5681" w:rsidRDefault="001401FA" w:rsidP="001401FA">
      <w:pPr>
        <w:widowControl/>
        <w:numPr>
          <w:ilvl w:val="0"/>
          <w:numId w:val="5"/>
        </w:numPr>
        <w:suppressAutoHyphens w:val="0"/>
        <w:autoSpaceDE w:val="0"/>
        <w:autoSpaceDN w:val="0"/>
        <w:adjustRightInd w:val="0"/>
        <w:ind w:firstLine="540"/>
        <w:jc w:val="both"/>
        <w:rPr>
          <w:rFonts w:eastAsia="Times New Roman"/>
        </w:rPr>
      </w:pPr>
      <w:r w:rsidRPr="00AB5681">
        <w:rPr>
          <w:rFonts w:eastAsia="Times New Roman"/>
        </w:rPr>
        <w:t>копия свидетельства о регистрации брака, свидетельства о расторжении брака (при наличии);</w:t>
      </w:r>
    </w:p>
    <w:p w:rsidR="001401FA" w:rsidRPr="00AB5681" w:rsidRDefault="001401FA" w:rsidP="001401FA">
      <w:pPr>
        <w:widowControl/>
        <w:numPr>
          <w:ilvl w:val="0"/>
          <w:numId w:val="5"/>
        </w:numPr>
        <w:suppressAutoHyphens w:val="0"/>
        <w:autoSpaceDE w:val="0"/>
        <w:autoSpaceDN w:val="0"/>
        <w:adjustRightInd w:val="0"/>
        <w:ind w:firstLine="540"/>
        <w:jc w:val="both"/>
        <w:rPr>
          <w:rFonts w:eastAsia="Times New Roman"/>
        </w:rPr>
      </w:pPr>
      <w:r w:rsidRPr="00AB5681">
        <w:rPr>
          <w:rFonts w:eastAsia="Times New Roman"/>
        </w:rPr>
        <w:t>справка с места учебы (для детей в возрасте от 18 до 23 лет, обучающихся в образовательных организациях по очной форме обучения) с указанием срока окончания обучения, выданная не позднее чем за 30 дней до дня подачи заявления;</w:t>
      </w:r>
    </w:p>
    <w:p w:rsidR="001401FA" w:rsidRPr="00AB5681" w:rsidRDefault="001401FA" w:rsidP="001401FA">
      <w:pPr>
        <w:widowControl/>
        <w:numPr>
          <w:ilvl w:val="0"/>
          <w:numId w:val="5"/>
        </w:numPr>
        <w:suppressAutoHyphens w:val="0"/>
        <w:autoSpaceDE w:val="0"/>
        <w:autoSpaceDN w:val="0"/>
        <w:adjustRightInd w:val="0"/>
        <w:ind w:firstLine="540"/>
        <w:jc w:val="both"/>
        <w:rPr>
          <w:rFonts w:eastAsia="Times New Roman"/>
        </w:rPr>
      </w:pPr>
      <w:r w:rsidRPr="00AB5681">
        <w:rPr>
          <w:rFonts w:eastAsia="Times New Roman"/>
        </w:rPr>
        <w:t xml:space="preserve">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 выданный не позднее чем за 30 дней до дня подачи заявления;</w:t>
      </w:r>
    </w:p>
    <w:p w:rsidR="001401FA" w:rsidRPr="00AB5681" w:rsidRDefault="001401FA" w:rsidP="001401FA">
      <w:pPr>
        <w:widowControl/>
        <w:numPr>
          <w:ilvl w:val="0"/>
          <w:numId w:val="5"/>
        </w:numPr>
        <w:suppressAutoHyphens w:val="0"/>
        <w:autoSpaceDE w:val="0"/>
        <w:autoSpaceDN w:val="0"/>
        <w:adjustRightInd w:val="0"/>
        <w:ind w:firstLine="540"/>
        <w:jc w:val="both"/>
        <w:rPr>
          <w:rFonts w:eastAsia="Times New Roman"/>
        </w:rPr>
      </w:pPr>
      <w:r w:rsidRPr="00AB5681">
        <w:rPr>
          <w:rFonts w:eastAsia="Times New Roman"/>
        </w:rPr>
        <w:t>согласие на обработку персональных данных Заявителя и всех членов семьи.</w:t>
      </w:r>
      <w:r>
        <w:rPr>
          <w:rFonts w:eastAsia="Times New Roman"/>
        </w:rPr>
        <w:t>»</w:t>
      </w:r>
    </w:p>
    <w:p w:rsidR="001401FA" w:rsidRDefault="001401FA" w:rsidP="001401FA">
      <w:pPr>
        <w:widowControl/>
        <w:tabs>
          <w:tab w:val="left" w:pos="760"/>
          <w:tab w:val="left" w:pos="851"/>
        </w:tabs>
        <w:suppressAutoHyphens w:val="0"/>
        <w:autoSpaceDE w:val="0"/>
        <w:autoSpaceDN w:val="0"/>
        <w:adjustRightInd w:val="0"/>
        <w:ind w:left="760"/>
        <w:jc w:val="both"/>
      </w:pPr>
      <w:proofErr w:type="gramStart"/>
      <w:r>
        <w:rPr>
          <w:bCs/>
        </w:rPr>
        <w:t xml:space="preserve">( </w:t>
      </w:r>
      <w:r>
        <w:rPr>
          <w:bCs/>
        </w:rPr>
        <w:t>п.</w:t>
      </w:r>
      <w:proofErr w:type="gramEnd"/>
      <w:r>
        <w:rPr>
          <w:bCs/>
        </w:rPr>
        <w:t xml:space="preserve"> 2.6 </w:t>
      </w:r>
      <w:r>
        <w:rPr>
          <w:bCs/>
        </w:rPr>
        <w:t xml:space="preserve">в редакции </w:t>
      </w:r>
      <w:r w:rsidRPr="00825163">
        <w:t xml:space="preserve">от </w:t>
      </w:r>
      <w:r>
        <w:t>22.07.2022г. № 224)</w:t>
      </w:r>
    </w:p>
    <w:p w:rsidR="001401FA" w:rsidRPr="00AB5681" w:rsidRDefault="004A3BE0" w:rsidP="001401FA">
      <w:pPr>
        <w:autoSpaceDE w:val="0"/>
        <w:autoSpaceDN w:val="0"/>
        <w:adjustRightInd w:val="0"/>
        <w:outlineLvl w:val="2"/>
        <w:rPr>
          <w:rFonts w:eastAsia="Times New Roman"/>
        </w:rPr>
      </w:pPr>
      <w:r>
        <w:rPr>
          <w:sz w:val="28"/>
          <w:szCs w:val="28"/>
        </w:rPr>
        <w:t xml:space="preserve">   </w:t>
      </w:r>
      <w:r w:rsidRPr="00CD3B7A">
        <w:rPr>
          <w:sz w:val="28"/>
          <w:szCs w:val="28"/>
        </w:rPr>
        <w:t>2.7.</w:t>
      </w:r>
      <w:r w:rsidRPr="00CD3B7A">
        <w:rPr>
          <w:sz w:val="28"/>
          <w:szCs w:val="28"/>
        </w:rPr>
        <w:tab/>
      </w:r>
      <w:r w:rsidR="001401FA" w:rsidRPr="00AB5681">
        <w:t>Уполномоченное лицо</w:t>
      </w:r>
      <w:r w:rsidR="001401FA" w:rsidRPr="00AB5681">
        <w:rPr>
          <w:rFonts w:eastAsia="Times New Roman"/>
        </w:rPr>
        <w:t xml:space="preserve"> в порядке межведомственного взаимодействия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случае если документы, содержащие </w:t>
      </w:r>
      <w:r w:rsidR="001401FA" w:rsidRPr="00AB5681">
        <w:rPr>
          <w:rFonts w:eastAsia="Times New Roman"/>
        </w:rPr>
        <w:lastRenderedPageBreak/>
        <w:t>данную информацию, не были представлены самостоятельно Заявителем), следующие сведения:</w:t>
      </w:r>
    </w:p>
    <w:p w:rsidR="001401FA" w:rsidRPr="00AB5681" w:rsidRDefault="001401FA" w:rsidP="001401FA">
      <w:pPr>
        <w:autoSpaceDE w:val="0"/>
        <w:autoSpaceDN w:val="0"/>
        <w:adjustRightInd w:val="0"/>
        <w:ind w:firstLine="540"/>
        <w:jc w:val="both"/>
        <w:rPr>
          <w:rFonts w:eastAsia="Times New Roman"/>
        </w:rPr>
      </w:pPr>
      <w:r w:rsidRPr="00AB5681">
        <w:rPr>
          <w:rFonts w:eastAsia="Times New Roman"/>
        </w:rPr>
        <w:t>1) сведения из органов опеки и попечительства о наличии данных об отмене усыновления (удочерения);</w:t>
      </w:r>
    </w:p>
    <w:p w:rsidR="001401FA" w:rsidRPr="00AB5681" w:rsidRDefault="001401FA" w:rsidP="001401FA">
      <w:pPr>
        <w:autoSpaceDE w:val="0"/>
        <w:autoSpaceDN w:val="0"/>
        <w:adjustRightInd w:val="0"/>
        <w:ind w:firstLine="540"/>
        <w:jc w:val="both"/>
        <w:rPr>
          <w:rFonts w:eastAsia="Times New Roman"/>
        </w:rPr>
      </w:pPr>
      <w:r w:rsidRPr="00AB5681">
        <w:rPr>
          <w:rFonts w:eastAsia="Times New Roman"/>
        </w:rPr>
        <w:t>2) сведения из органов записи актов гражданского состояния о наличии данных о лишении родителей родительских прав в отношении детей;</w:t>
      </w:r>
    </w:p>
    <w:p w:rsidR="004A3BE0" w:rsidRPr="00CD3B7A" w:rsidRDefault="001401FA" w:rsidP="001401FA">
      <w:pPr>
        <w:autoSpaceDE w:val="0"/>
        <w:autoSpaceDN w:val="0"/>
        <w:adjustRightInd w:val="0"/>
        <w:jc w:val="both"/>
        <w:rPr>
          <w:sz w:val="28"/>
          <w:szCs w:val="28"/>
        </w:rPr>
      </w:pPr>
      <w:r w:rsidRPr="005134F5">
        <w:rPr>
          <w:rFonts w:eastAsia="Times New Roman"/>
        </w:rPr>
        <w:t xml:space="preserve">         3) сведения из Единого государственного реестра недвижимости, подтверждающие наличие либо отсутствие у членов семьи земельных участков на правах, перечисленных в </w:t>
      </w:r>
      <w:hyperlink r:id="rId10" w:history="1">
        <w:r w:rsidRPr="005134F5">
          <w:rPr>
            <w:rFonts w:eastAsia="Times New Roman"/>
            <w:color w:val="0000FF"/>
          </w:rPr>
          <w:t>пункте 2 статьи 2</w:t>
        </w:r>
      </w:hyperlink>
      <w:r w:rsidRPr="005134F5">
        <w:rPr>
          <w:rFonts w:eastAsia="Times New Roman"/>
        </w:rPr>
        <w:t xml:space="preserve"> Закона Брянской области от 30.07.2019 N 77-З "О бесплатном предоставлении гражданам, имеющим трех и более детей, в собственность земельных участков в Брянской области"</w:t>
      </w:r>
      <w:r w:rsidR="004A3BE0" w:rsidRPr="00CD3B7A">
        <w:rPr>
          <w:sz w:val="28"/>
          <w:szCs w:val="28"/>
        </w:rPr>
        <w:t>.</w:t>
      </w:r>
      <w:r>
        <w:rPr>
          <w:sz w:val="28"/>
          <w:szCs w:val="28"/>
        </w:rPr>
        <w:t xml:space="preserve"> </w:t>
      </w:r>
      <w:proofErr w:type="gramStart"/>
      <w:r>
        <w:rPr>
          <w:bCs/>
        </w:rPr>
        <w:t xml:space="preserve">( </w:t>
      </w:r>
      <w:r>
        <w:rPr>
          <w:bCs/>
        </w:rPr>
        <w:t>п.</w:t>
      </w:r>
      <w:proofErr w:type="gramEnd"/>
      <w:r>
        <w:rPr>
          <w:bCs/>
        </w:rPr>
        <w:t xml:space="preserve"> 2.7. </w:t>
      </w:r>
      <w:r>
        <w:rPr>
          <w:bCs/>
        </w:rPr>
        <w:t xml:space="preserve">в редакции </w:t>
      </w:r>
      <w:r w:rsidRPr="00825163">
        <w:t xml:space="preserve">от </w:t>
      </w:r>
      <w:r>
        <w:t>22.07.2022г. № 224)</w:t>
      </w:r>
    </w:p>
    <w:p w:rsidR="004A3BE0" w:rsidRPr="00CD3B7A" w:rsidRDefault="004A3BE0" w:rsidP="004A3BE0">
      <w:pPr>
        <w:autoSpaceDE w:val="0"/>
        <w:autoSpaceDN w:val="0"/>
        <w:adjustRightInd w:val="0"/>
        <w:ind w:left="567" w:firstLine="709"/>
        <w:jc w:val="both"/>
        <w:outlineLvl w:val="0"/>
        <w:rPr>
          <w:sz w:val="28"/>
          <w:szCs w:val="28"/>
        </w:rPr>
      </w:pPr>
      <w:r w:rsidRPr="00CD3B7A">
        <w:rPr>
          <w:sz w:val="28"/>
          <w:szCs w:val="28"/>
        </w:rPr>
        <w:t>2.8.</w:t>
      </w:r>
      <w:r w:rsidRPr="00CD3B7A">
        <w:rPr>
          <w:sz w:val="28"/>
          <w:szCs w:val="28"/>
        </w:rPr>
        <w:tab/>
        <w:t>Основания для приостановления предоставления муниципальной услуги отсутствуют.</w:t>
      </w:r>
    </w:p>
    <w:p w:rsidR="004A3BE0" w:rsidRPr="00CD3B7A" w:rsidRDefault="004A3BE0" w:rsidP="004A3BE0">
      <w:pPr>
        <w:autoSpaceDE w:val="0"/>
        <w:autoSpaceDN w:val="0"/>
        <w:adjustRightInd w:val="0"/>
        <w:ind w:left="567" w:firstLine="709"/>
        <w:jc w:val="both"/>
        <w:outlineLvl w:val="0"/>
        <w:rPr>
          <w:sz w:val="28"/>
          <w:szCs w:val="28"/>
        </w:rPr>
      </w:pPr>
      <w:r w:rsidRPr="00CD3B7A">
        <w:rPr>
          <w:sz w:val="28"/>
          <w:szCs w:val="28"/>
        </w:rPr>
        <w:t>2.9.</w:t>
      </w:r>
      <w:r w:rsidRPr="00CD3B7A">
        <w:rPr>
          <w:sz w:val="28"/>
          <w:szCs w:val="28"/>
        </w:rPr>
        <w:tab/>
        <w:t>Основания для отказа в приеме документов, необходимых для предоставления муниципальной услуги:</w:t>
      </w:r>
    </w:p>
    <w:p w:rsidR="004A3BE0" w:rsidRPr="00CD3B7A" w:rsidRDefault="004A3BE0" w:rsidP="004A3BE0">
      <w:pPr>
        <w:autoSpaceDE w:val="0"/>
        <w:autoSpaceDN w:val="0"/>
        <w:adjustRightInd w:val="0"/>
        <w:ind w:left="567" w:firstLine="709"/>
        <w:jc w:val="both"/>
        <w:outlineLvl w:val="0"/>
        <w:rPr>
          <w:sz w:val="28"/>
          <w:szCs w:val="28"/>
        </w:rPr>
      </w:pPr>
      <w:r w:rsidRPr="00CD3B7A">
        <w:rPr>
          <w:sz w:val="28"/>
          <w:szCs w:val="28"/>
        </w:rPr>
        <w:t>-</w:t>
      </w:r>
      <w:r w:rsidRPr="00CD3B7A">
        <w:rPr>
          <w:sz w:val="28"/>
          <w:szCs w:val="28"/>
        </w:rPr>
        <w:tab/>
        <w:t>не подлежат приему документы, имеющие подчистки либо</w:t>
      </w:r>
      <w:r>
        <w:rPr>
          <w:sz w:val="28"/>
          <w:szCs w:val="28"/>
        </w:rPr>
        <w:t xml:space="preserve"> </w:t>
      </w:r>
      <w:r w:rsidRPr="00CD3B7A">
        <w:rPr>
          <w:sz w:val="28"/>
          <w:szCs w:val="28"/>
        </w:rPr>
        <w:t>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A3BE0" w:rsidRPr="00CD3B7A" w:rsidRDefault="004A3BE0" w:rsidP="004A3BE0">
      <w:pPr>
        <w:autoSpaceDE w:val="0"/>
        <w:autoSpaceDN w:val="0"/>
        <w:adjustRightInd w:val="0"/>
        <w:ind w:left="567" w:firstLine="709"/>
        <w:jc w:val="both"/>
        <w:outlineLvl w:val="0"/>
        <w:rPr>
          <w:sz w:val="28"/>
          <w:szCs w:val="28"/>
        </w:rPr>
      </w:pPr>
      <w:r w:rsidRPr="00CD3B7A">
        <w:rPr>
          <w:sz w:val="28"/>
          <w:szCs w:val="28"/>
        </w:rPr>
        <w:t>-</w:t>
      </w:r>
      <w:r w:rsidRPr="00CD3B7A">
        <w:rPr>
          <w:sz w:val="28"/>
          <w:szCs w:val="28"/>
        </w:rPr>
        <w:tab/>
        <w:t>если с заявлением обратилось ненадлежащее лицо;</w:t>
      </w:r>
    </w:p>
    <w:p w:rsidR="004A3BE0" w:rsidRPr="00CD3B7A" w:rsidRDefault="004A3BE0" w:rsidP="004A3BE0">
      <w:pPr>
        <w:autoSpaceDE w:val="0"/>
        <w:autoSpaceDN w:val="0"/>
        <w:adjustRightInd w:val="0"/>
        <w:ind w:left="567" w:firstLine="709"/>
        <w:jc w:val="both"/>
        <w:outlineLvl w:val="0"/>
        <w:rPr>
          <w:sz w:val="28"/>
          <w:szCs w:val="28"/>
        </w:rPr>
      </w:pPr>
      <w:r w:rsidRPr="00CD3B7A">
        <w:rPr>
          <w:sz w:val="28"/>
          <w:szCs w:val="28"/>
        </w:rPr>
        <w:t>-</w:t>
      </w:r>
      <w:r w:rsidRPr="00CD3B7A">
        <w:rPr>
          <w:sz w:val="28"/>
          <w:szCs w:val="28"/>
        </w:rPr>
        <w:tab/>
        <w:t>при несоблюдении требований, установленных пунктом 2.6. настоящего регламента.</w:t>
      </w:r>
    </w:p>
    <w:p w:rsidR="006C4B3B" w:rsidRDefault="006C4B3B" w:rsidP="004A3BE0">
      <w:pPr>
        <w:autoSpaceDE w:val="0"/>
        <w:autoSpaceDN w:val="0"/>
        <w:adjustRightInd w:val="0"/>
        <w:ind w:left="567" w:firstLine="709"/>
        <w:jc w:val="both"/>
        <w:outlineLvl w:val="0"/>
        <w:rPr>
          <w:sz w:val="28"/>
          <w:szCs w:val="28"/>
        </w:rPr>
      </w:pPr>
      <w:r w:rsidRPr="00821F88">
        <w:rPr>
          <w:b/>
        </w:rPr>
        <w:t>2.10. Муниципальная услуга предоставляется бесплатно</w:t>
      </w:r>
      <w:r w:rsidRPr="00CD3B7A">
        <w:rPr>
          <w:sz w:val="28"/>
          <w:szCs w:val="28"/>
        </w:rPr>
        <w:t xml:space="preserve"> </w:t>
      </w:r>
    </w:p>
    <w:p w:rsidR="004A3BE0" w:rsidRPr="00CD3B7A" w:rsidRDefault="004A3BE0" w:rsidP="004A3BE0">
      <w:pPr>
        <w:autoSpaceDE w:val="0"/>
        <w:autoSpaceDN w:val="0"/>
        <w:adjustRightInd w:val="0"/>
        <w:ind w:left="567" w:firstLine="709"/>
        <w:jc w:val="both"/>
        <w:outlineLvl w:val="0"/>
        <w:rPr>
          <w:sz w:val="28"/>
          <w:szCs w:val="28"/>
        </w:rPr>
      </w:pPr>
      <w:r w:rsidRPr="00CD3B7A">
        <w:rPr>
          <w:sz w:val="28"/>
          <w:szCs w:val="28"/>
        </w:rPr>
        <w:t>2.11.</w:t>
      </w:r>
      <w:r w:rsidRPr="00CD3B7A">
        <w:rPr>
          <w:sz w:val="28"/>
          <w:szCs w:val="28"/>
        </w:rPr>
        <w:tab/>
        <w:t>Время ожидания в очереди при подаче запроса о предоставлении муниципальной услуги, при получении документов, консультаций по вопросам оказания муниципальной услуги, информации о процедуре предоставления услуги при личном обращении заявителей не должно превышать 15 минут.</w:t>
      </w:r>
    </w:p>
    <w:p w:rsidR="006C4B3B" w:rsidRPr="00821F88" w:rsidRDefault="004A3BE0" w:rsidP="006C4B3B">
      <w:pPr>
        <w:pStyle w:val="ConsPlusNormal"/>
        <w:spacing w:before="200"/>
        <w:ind w:firstLine="540"/>
        <w:jc w:val="both"/>
        <w:rPr>
          <w:rFonts w:ascii="Times New Roman" w:hAnsi="Times New Roman" w:cs="Times New Roman"/>
          <w:b/>
          <w:lang w:val="ru-RU"/>
        </w:rPr>
      </w:pPr>
      <w:r w:rsidRPr="00CD3B7A">
        <w:rPr>
          <w:sz w:val="28"/>
          <w:szCs w:val="28"/>
          <w:lang w:val="ru-RU"/>
        </w:rPr>
        <w:t>2.12.</w:t>
      </w:r>
      <w:r w:rsidRPr="00CD3B7A">
        <w:rPr>
          <w:sz w:val="28"/>
          <w:szCs w:val="28"/>
          <w:lang w:val="ru-RU"/>
        </w:rPr>
        <w:tab/>
      </w:r>
      <w:r w:rsidR="006C4B3B" w:rsidRPr="00821F88">
        <w:rPr>
          <w:rFonts w:ascii="Times New Roman" w:hAnsi="Times New Roman" w:cs="Times New Roman"/>
          <w:b/>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4B3B" w:rsidRPr="00286690" w:rsidRDefault="006C4B3B" w:rsidP="006C4B3B">
      <w:pPr>
        <w:ind w:firstLine="708"/>
        <w:jc w:val="both"/>
      </w:pPr>
      <w:r w:rsidRPr="00286690">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6C4B3B" w:rsidRPr="00286690" w:rsidRDefault="006C4B3B" w:rsidP="006C4B3B">
      <w:pPr>
        <w:ind w:firstLine="708"/>
      </w:pPr>
      <w:r w:rsidRPr="00286690">
        <w:t>Доступ заявителей к парковочным местам является бесплатным.</w:t>
      </w:r>
    </w:p>
    <w:p w:rsidR="006C4B3B" w:rsidRPr="000431C4" w:rsidRDefault="006C4B3B" w:rsidP="006C4B3B">
      <w:pPr>
        <w:ind w:firstLine="708"/>
        <w:jc w:val="both"/>
      </w:pPr>
      <w:r w:rsidRPr="00286690">
        <w:t>Вход в здание оформляется табличкой, информирующей о наименовании органа (</w:t>
      </w:r>
      <w:r w:rsidRPr="000431C4">
        <w:t>организации), предоставляющего муниципальную услугу.</w:t>
      </w:r>
    </w:p>
    <w:p w:rsidR="006C4B3B" w:rsidRPr="000431C4" w:rsidRDefault="006C4B3B" w:rsidP="006C4B3B">
      <w:pPr>
        <w:ind w:firstLine="708"/>
        <w:jc w:val="both"/>
      </w:pPr>
      <w:r w:rsidRPr="000431C4">
        <w:t>Вход в здание оборудуется устройством для инвалидов и других маломобильных групп населения.</w:t>
      </w:r>
    </w:p>
    <w:p w:rsidR="006C4B3B" w:rsidRPr="000431C4" w:rsidRDefault="006C4B3B" w:rsidP="006C4B3B">
      <w:pPr>
        <w:pStyle w:val="ConsPlusNormal"/>
        <w:widowControl/>
        <w:jc w:val="both"/>
        <w:outlineLvl w:val="2"/>
        <w:rPr>
          <w:rFonts w:ascii="Times New Roman" w:hAnsi="Times New Roman" w:cs="Times New Roman"/>
          <w:lang w:val="ru-RU"/>
        </w:rPr>
      </w:pPr>
      <w:r w:rsidRPr="000431C4">
        <w:rPr>
          <w:rFonts w:ascii="Times New Roman" w:hAnsi="Times New Roman" w:cs="Times New Roman"/>
          <w:b/>
          <w:i/>
          <w:shd w:val="clear" w:color="auto" w:fill="FFFFFF"/>
          <w:lang w:val="ru-RU"/>
        </w:rPr>
        <w:t xml:space="preserve">     </w:t>
      </w:r>
      <w:r>
        <w:rPr>
          <w:rFonts w:ascii="Times New Roman" w:hAnsi="Times New Roman" w:cs="Times New Roman"/>
          <w:b/>
          <w:i/>
          <w:shd w:val="clear" w:color="auto" w:fill="FFFFFF"/>
          <w:lang w:val="ru-RU"/>
        </w:rPr>
        <w:t xml:space="preserve">   </w:t>
      </w:r>
      <w:r w:rsidRPr="000431C4">
        <w:rPr>
          <w:rFonts w:ascii="Times New Roman" w:hAnsi="Times New Roman" w:cs="Times New Roman"/>
          <w:b/>
          <w:i/>
          <w:shd w:val="clear" w:color="auto" w:fill="FFFFFF"/>
          <w:lang w:val="ru-RU"/>
        </w:rPr>
        <w:t xml:space="preserve"> </w:t>
      </w:r>
      <w:r w:rsidRPr="000431C4">
        <w:rPr>
          <w:rFonts w:ascii="Times New Roman" w:hAnsi="Times New Roman" w:cs="Times New Roman"/>
          <w:lang w:val="ru-RU"/>
        </w:rPr>
        <w:t>Здание, в котором предоставляется муниципальная услуга, оборудуется системами пожарной сигнали</w:t>
      </w:r>
      <w:r>
        <w:rPr>
          <w:rFonts w:ascii="Times New Roman" w:hAnsi="Times New Roman" w:cs="Times New Roman"/>
          <w:lang w:val="ru-RU"/>
        </w:rPr>
        <w:t>зации, средствами пожаротушения, п</w:t>
      </w:r>
      <w:r w:rsidRPr="000431C4">
        <w:rPr>
          <w:rFonts w:ascii="Times New Roman" w:hAnsi="Times New Roman" w:cs="Times New Roman"/>
          <w:lang w:val="ru-RU"/>
        </w:rPr>
        <w:t>редусматриваются пути эвакуации, места общего пользования.</w:t>
      </w:r>
    </w:p>
    <w:p w:rsidR="006C4B3B" w:rsidRPr="00286690" w:rsidRDefault="006C4B3B" w:rsidP="006C4B3B">
      <w:pPr>
        <w:ind w:firstLine="708"/>
        <w:jc w:val="both"/>
      </w:pPr>
      <w:r w:rsidRPr="000431C4">
        <w:t>Помещения для приема заявителей оборудуются пандусами, лифтами, санитарно-техническими помещениями</w:t>
      </w:r>
      <w:r w:rsidRPr="00286690">
        <w:t xml:space="preserve">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6C4B3B" w:rsidRPr="00286690" w:rsidRDefault="006C4B3B" w:rsidP="006C4B3B">
      <w:pPr>
        <w:ind w:firstLine="708"/>
        <w:jc w:val="both"/>
      </w:pPr>
      <w:r w:rsidRPr="00286690">
        <w:t>Места ожидания в очереди оборудуются стульями, кресельными секциями.</w:t>
      </w:r>
    </w:p>
    <w:p w:rsidR="006C4B3B" w:rsidRPr="00403373" w:rsidRDefault="006C4B3B" w:rsidP="006C4B3B">
      <w:pPr>
        <w:ind w:firstLine="708"/>
        <w:rPr>
          <w:i/>
          <w:sz w:val="16"/>
          <w:szCs w:val="16"/>
        </w:rPr>
      </w:pPr>
      <w:r w:rsidRPr="00286690">
        <w:t>Стенд, содержащий информ</w:t>
      </w:r>
      <w:r>
        <w:t>ацию о графике работы</w:t>
      </w:r>
      <w:r w:rsidRPr="00286690">
        <w:t>,</w:t>
      </w:r>
      <w:r>
        <w:t xml:space="preserve"> </w:t>
      </w:r>
      <w:r w:rsidRPr="00286690">
        <w:t xml:space="preserve">о предоставлении муниципальной услуги, размещается </w:t>
      </w:r>
      <w:r>
        <w:t>при входе в здание администрации Жирятинского района</w:t>
      </w:r>
    </w:p>
    <w:p w:rsidR="006C4B3B" w:rsidRPr="00286690" w:rsidRDefault="006C4B3B" w:rsidP="006C4B3B">
      <w:pPr>
        <w:ind w:firstLine="708"/>
      </w:pPr>
      <w:r w:rsidRPr="00286690">
        <w:t>На информационном стенде размещается следующая информация:</w:t>
      </w:r>
    </w:p>
    <w:p w:rsidR="006C4B3B" w:rsidRPr="00403373" w:rsidRDefault="006C4B3B" w:rsidP="006C4B3B">
      <w:pPr>
        <w:ind w:firstLine="708"/>
        <w:rPr>
          <w:i/>
          <w:sz w:val="16"/>
          <w:szCs w:val="16"/>
        </w:rPr>
      </w:pPr>
      <w:r>
        <w:lastRenderedPageBreak/>
        <w:t xml:space="preserve">- </w:t>
      </w:r>
      <w:r w:rsidRPr="00286690">
        <w:t>место расположения, график работы, номера справочных теле</w:t>
      </w:r>
      <w:r>
        <w:t>фонов,</w:t>
      </w:r>
      <w:r>
        <w:rPr>
          <w:i/>
          <w:sz w:val="16"/>
          <w:szCs w:val="16"/>
        </w:rPr>
        <w:t xml:space="preserve"> </w:t>
      </w:r>
      <w:r w:rsidRPr="00286690">
        <w:t xml:space="preserve">адреса </w:t>
      </w:r>
      <w:r>
        <w:t>официального сайта и электронной почты;</w:t>
      </w:r>
    </w:p>
    <w:p w:rsidR="006C4B3B" w:rsidRPr="00286690" w:rsidRDefault="006C4B3B" w:rsidP="006C4B3B">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6C4B3B" w:rsidRPr="00286690" w:rsidRDefault="006C4B3B" w:rsidP="006C4B3B">
      <w:pPr>
        <w:ind w:firstLine="708"/>
      </w:pPr>
      <w:r>
        <w:t xml:space="preserve">- </w:t>
      </w:r>
      <w:r w:rsidRPr="00286690">
        <w:t>перечень документов, необходимых для получения муниципальной услуги;</w:t>
      </w:r>
    </w:p>
    <w:p w:rsidR="006C4B3B" w:rsidRPr="00286690" w:rsidRDefault="006C4B3B" w:rsidP="006C4B3B">
      <w:pPr>
        <w:ind w:firstLine="708"/>
      </w:pPr>
      <w:r>
        <w:t xml:space="preserve">- </w:t>
      </w:r>
      <w:r w:rsidRPr="00286690">
        <w:t>образцы и формы документов;</w:t>
      </w:r>
    </w:p>
    <w:p w:rsidR="006C4B3B" w:rsidRDefault="006C4B3B" w:rsidP="006C4B3B">
      <w:pPr>
        <w:ind w:firstLine="708"/>
        <w:jc w:val="both"/>
      </w:pPr>
      <w:r>
        <w:t xml:space="preserve">- </w:t>
      </w:r>
      <w:r w:rsidRPr="00286690">
        <w:t>порядок обжалования решений и действий (бездействия) должностн</w:t>
      </w:r>
      <w:r>
        <w:t>ых лиц и муниципальных служащих.</w:t>
      </w:r>
    </w:p>
    <w:p w:rsidR="006C4B3B" w:rsidRPr="000431C4" w:rsidRDefault="006C4B3B" w:rsidP="006C4B3B">
      <w:pPr>
        <w:pStyle w:val="ConsPlusNormal"/>
        <w:widowControl/>
        <w:jc w:val="both"/>
        <w:outlineLvl w:val="2"/>
        <w:rPr>
          <w:rFonts w:ascii="Times New Roman" w:hAnsi="Times New Roman" w:cs="Times New Roman"/>
          <w:b/>
          <w:i/>
          <w:shd w:val="clear" w:color="auto" w:fill="FFFFFF"/>
          <w:lang w:val="ru-RU"/>
        </w:rPr>
      </w:pPr>
      <w:r>
        <w:rPr>
          <w:rFonts w:ascii="Times New Roman" w:hAnsi="Times New Roman" w:cs="Times New Roman"/>
          <w:b/>
          <w:i/>
          <w:shd w:val="clear" w:color="auto" w:fill="FFFFFF"/>
          <w:lang w:val="ru-RU"/>
        </w:rPr>
        <w:t xml:space="preserve">           2.13. </w:t>
      </w:r>
      <w:r w:rsidRPr="000431C4">
        <w:rPr>
          <w:rFonts w:ascii="Times New Roman" w:hAnsi="Times New Roman" w:cs="Times New Roman"/>
          <w:b/>
          <w:i/>
          <w:shd w:val="clear" w:color="auto" w:fill="FFFFFF"/>
          <w:lang w:val="ru-RU"/>
        </w:rPr>
        <w:t>Требования к обеспечению доступности помещений для инвалидов.</w:t>
      </w:r>
    </w:p>
    <w:p w:rsidR="006C4B3B" w:rsidRPr="000431C4" w:rsidRDefault="006C4B3B" w:rsidP="006C4B3B">
      <w:pPr>
        <w:rPr>
          <w:i/>
          <w:shd w:val="clear" w:color="auto" w:fill="FFFFFF"/>
        </w:rPr>
      </w:pPr>
      <w:r w:rsidRPr="000431C4">
        <w:rPr>
          <w:i/>
          <w:shd w:val="clear" w:color="auto" w:fill="FFFFFF"/>
        </w:rPr>
        <w:t xml:space="preserve">          В целях обеспечения условий доступности для инвалидов муниципальной услуги должны быть обеспечены:</w:t>
      </w:r>
    </w:p>
    <w:p w:rsidR="006C4B3B" w:rsidRPr="000431C4" w:rsidRDefault="006C4B3B" w:rsidP="006C4B3B">
      <w:pPr>
        <w:rPr>
          <w:i/>
          <w:shd w:val="clear" w:color="auto" w:fill="FFFFFF"/>
        </w:rPr>
      </w:pPr>
      <w:r w:rsidRPr="000431C4">
        <w:rPr>
          <w:i/>
          <w:shd w:val="clear" w:color="auto" w:fill="FFFFFF"/>
        </w:rPr>
        <w:t xml:space="preserve">           оказание специалистами учреждения помощи инвалидам в посадке в транспортное средство и высадке из него перед входом в помещение, в том числе с использованием кресла-коляски;</w:t>
      </w:r>
    </w:p>
    <w:p w:rsidR="006C4B3B" w:rsidRPr="000431C4" w:rsidRDefault="006C4B3B" w:rsidP="006C4B3B">
      <w:pPr>
        <w:rPr>
          <w:i/>
          <w:shd w:val="clear" w:color="auto" w:fill="FFFFFF"/>
        </w:rPr>
      </w:pPr>
      <w:r w:rsidRPr="000431C4">
        <w:rPr>
          <w:i/>
          <w:shd w:val="clear" w:color="auto" w:fill="FFFFFF"/>
        </w:rPr>
        <w:t xml:space="preserve">           возможность самостоятельного передвижения инвалидов по территории;</w:t>
      </w:r>
    </w:p>
    <w:p w:rsidR="006C4B3B" w:rsidRPr="000431C4" w:rsidRDefault="006C4B3B" w:rsidP="006C4B3B">
      <w:pPr>
        <w:rPr>
          <w:i/>
          <w:shd w:val="clear" w:color="auto" w:fill="FFFFFF"/>
        </w:rPr>
      </w:pPr>
      <w:r w:rsidRPr="000431C4">
        <w:rPr>
          <w:i/>
          <w:shd w:val="clear" w:color="auto" w:fill="FFFFFF"/>
        </w:rPr>
        <w:t xml:space="preserve">           сопровождение инвалидов, имеющих стойкие расстройства функции зрения и самостоятельного передвижения, и оказание им помощи;</w:t>
      </w:r>
    </w:p>
    <w:p w:rsidR="006C4B3B" w:rsidRPr="000431C4" w:rsidRDefault="006C4B3B" w:rsidP="006C4B3B">
      <w:pPr>
        <w:rPr>
          <w:i/>
          <w:shd w:val="clear" w:color="auto" w:fill="FFFFFF"/>
        </w:rPr>
      </w:pPr>
      <w:r w:rsidRPr="000431C4">
        <w:rPr>
          <w:i/>
          <w:shd w:val="clear" w:color="auto" w:fill="FFFFFF"/>
        </w:rPr>
        <w:t xml:space="preserve">           надлежащее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w:t>
      </w:r>
    </w:p>
    <w:p w:rsidR="006C4B3B" w:rsidRPr="000431C4" w:rsidRDefault="006C4B3B" w:rsidP="006C4B3B">
      <w:pPr>
        <w:rPr>
          <w:i/>
          <w:shd w:val="clear" w:color="auto" w:fill="FFFFFF"/>
        </w:rPr>
      </w:pPr>
      <w:r w:rsidRPr="000431C4">
        <w:rPr>
          <w:i/>
          <w:shd w:val="clear" w:color="auto" w:fill="FFFFFF"/>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4B3B" w:rsidRPr="000431C4" w:rsidRDefault="006C4B3B" w:rsidP="006C4B3B">
      <w:pPr>
        <w:rPr>
          <w:i/>
          <w:shd w:val="clear" w:color="auto" w:fill="FFFFFF"/>
        </w:rPr>
      </w:pPr>
      <w:r w:rsidRPr="000431C4">
        <w:rPr>
          <w:i/>
          <w:shd w:val="clear" w:color="auto" w:fill="FFFFFF"/>
        </w:rPr>
        <w:t xml:space="preserve">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4B3B" w:rsidRPr="000431C4" w:rsidRDefault="006C4B3B" w:rsidP="006C4B3B">
      <w:pPr>
        <w:rPr>
          <w:i/>
          <w:shd w:val="clear" w:color="auto" w:fill="FFFFFF"/>
        </w:rPr>
      </w:pPr>
      <w:r w:rsidRPr="000431C4">
        <w:rPr>
          <w:i/>
          <w:shd w:val="clear" w:color="auto" w:fill="FFFFFF"/>
        </w:rPr>
        <w:t xml:space="preserve">           предоставление, при необходимости, услуги по месту жительства инвалида или в дистанционном режиме;</w:t>
      </w:r>
    </w:p>
    <w:p w:rsidR="006C4B3B" w:rsidRPr="000431C4" w:rsidRDefault="006C4B3B" w:rsidP="006C4B3B">
      <w:pPr>
        <w:rPr>
          <w:i/>
          <w:shd w:val="clear" w:color="auto" w:fill="FFFFFF"/>
        </w:rPr>
      </w:pPr>
      <w:r w:rsidRPr="000431C4">
        <w:rPr>
          <w:i/>
          <w:shd w:val="clear" w:color="auto" w:fill="FFFFFF"/>
        </w:rPr>
        <w:t xml:space="preserve">           обеспечение условий доступности для инвалидов по зрению официального сайта  в информационно-телекоммуникационной сети «Интернет»;</w:t>
      </w:r>
    </w:p>
    <w:p w:rsidR="006C4B3B" w:rsidRPr="000431C4" w:rsidRDefault="006C4B3B" w:rsidP="006C4B3B">
      <w:pPr>
        <w:autoSpaceDE w:val="0"/>
        <w:autoSpaceDN w:val="0"/>
        <w:adjustRightInd w:val="0"/>
        <w:ind w:firstLine="540"/>
        <w:rPr>
          <w:i/>
          <w:shd w:val="clear" w:color="auto" w:fill="FFFFFF"/>
        </w:rPr>
      </w:pPr>
      <w:r w:rsidRPr="000431C4">
        <w:rPr>
          <w:i/>
          <w:shd w:val="clear" w:color="auto" w:fill="FFFFFF"/>
        </w:rPr>
        <w:t xml:space="preserve">           оказание инвалидам иной необходимой помощи в преодолении барьеров, мешающих получению ими услуги наравне с другими лицами.</w:t>
      </w:r>
    </w:p>
    <w:p w:rsidR="006C4B3B" w:rsidRPr="00403373" w:rsidRDefault="006C4B3B" w:rsidP="006C4B3B">
      <w:pPr>
        <w:ind w:firstLine="708"/>
        <w:jc w:val="both"/>
        <w:rPr>
          <w:i/>
          <w:sz w:val="16"/>
          <w:szCs w:val="16"/>
        </w:rPr>
      </w:pPr>
    </w:p>
    <w:p w:rsidR="006C4B3B" w:rsidRPr="006C4B3B" w:rsidRDefault="004A3BE0" w:rsidP="006C4B3B">
      <w:pPr>
        <w:pStyle w:val="22"/>
        <w:shd w:val="clear" w:color="auto" w:fill="auto"/>
        <w:tabs>
          <w:tab w:val="left" w:pos="1314"/>
        </w:tabs>
        <w:spacing w:before="0" w:after="0" w:line="240" w:lineRule="auto"/>
        <w:ind w:left="567" w:firstLine="0"/>
      </w:pPr>
      <w:r w:rsidRPr="006C4B3B">
        <w:t>2.1</w:t>
      </w:r>
      <w:r w:rsidR="006C4B3B">
        <w:t>4</w:t>
      </w:r>
      <w:r w:rsidRPr="006C4B3B">
        <w:t>.</w:t>
      </w:r>
      <w:r w:rsidRPr="006C4B3B">
        <w:tab/>
        <w:t xml:space="preserve">Заявитель вправе получить информацию по вопросам предоставления и </w:t>
      </w:r>
    </w:p>
    <w:p w:rsidR="004A3BE0" w:rsidRPr="006C4B3B" w:rsidRDefault="004A3BE0" w:rsidP="006C4B3B">
      <w:pPr>
        <w:pStyle w:val="22"/>
        <w:shd w:val="clear" w:color="auto" w:fill="auto"/>
        <w:tabs>
          <w:tab w:val="left" w:pos="1314"/>
        </w:tabs>
        <w:spacing w:before="0" w:after="0" w:line="240" w:lineRule="auto"/>
        <w:ind w:firstLine="0"/>
      </w:pPr>
      <w:r w:rsidRPr="006C4B3B">
        <w:t>исполнения услуги, обратившись в отдел любыми доступными ему способами - в устном (лично или по телефону) или письменном виде (с помощью обычной почты).</w:t>
      </w:r>
    </w:p>
    <w:p w:rsidR="00230A9C" w:rsidRPr="00230A9C" w:rsidRDefault="00230A9C" w:rsidP="00230A9C">
      <w:pPr>
        <w:ind w:firstLine="708"/>
        <w:rPr>
          <w:b/>
        </w:rPr>
      </w:pPr>
      <w:r w:rsidRPr="00230A9C">
        <w:rPr>
          <w:b/>
        </w:rPr>
        <w:t>2.15. Показатели качества и доступности муниципальной услуги.</w:t>
      </w:r>
    </w:p>
    <w:p w:rsidR="00230A9C" w:rsidRPr="00286690" w:rsidRDefault="00230A9C" w:rsidP="00230A9C">
      <w:pPr>
        <w:ind w:firstLine="708"/>
      </w:pPr>
      <w:r>
        <w:t>2.15</w:t>
      </w:r>
      <w:r w:rsidRPr="00286690">
        <w:t>.1. Показателями качества муниципальной услуги являются:</w:t>
      </w:r>
    </w:p>
    <w:p w:rsidR="00230A9C" w:rsidRPr="00286690" w:rsidRDefault="00230A9C" w:rsidP="00230A9C">
      <w:pPr>
        <w:ind w:firstLine="708"/>
      </w:pPr>
      <w:r>
        <w:t xml:space="preserve">- </w:t>
      </w:r>
      <w:r w:rsidRPr="00286690">
        <w:t>исполнение обращения в установленные сроки;</w:t>
      </w:r>
    </w:p>
    <w:p w:rsidR="00230A9C" w:rsidRPr="00286690" w:rsidRDefault="00230A9C" w:rsidP="00230A9C">
      <w:pPr>
        <w:ind w:firstLine="708"/>
      </w:pPr>
      <w:r>
        <w:t xml:space="preserve">- </w:t>
      </w:r>
      <w:r w:rsidRPr="00286690">
        <w:t>соблюдение порядка выполнения административных процедур.</w:t>
      </w:r>
    </w:p>
    <w:p w:rsidR="00230A9C" w:rsidRPr="00286690" w:rsidRDefault="00230A9C" w:rsidP="00230A9C">
      <w:pPr>
        <w:ind w:firstLine="708"/>
      </w:pPr>
      <w:r>
        <w:t>2.15</w:t>
      </w:r>
      <w:r w:rsidRPr="00286690">
        <w:t>.2. Показателями доступности муниципальной услуги являются:</w:t>
      </w:r>
    </w:p>
    <w:p w:rsidR="00230A9C" w:rsidRPr="00286690" w:rsidRDefault="00230A9C" w:rsidP="00230A9C">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230A9C" w:rsidRPr="00286690" w:rsidRDefault="00230A9C" w:rsidP="00230A9C">
      <w:pPr>
        <w:ind w:firstLine="708"/>
        <w:jc w:val="both"/>
      </w:pPr>
      <w:r>
        <w:t xml:space="preserve">- </w:t>
      </w:r>
      <w:r w:rsidRPr="00286690">
        <w:t>транспортная доступность мест предоставления муниципальной услуги;</w:t>
      </w:r>
    </w:p>
    <w:p w:rsidR="00230A9C" w:rsidRPr="00286690" w:rsidRDefault="00230A9C" w:rsidP="00230A9C">
      <w:pPr>
        <w:ind w:firstLine="708"/>
        <w:jc w:val="both"/>
      </w:pPr>
      <w:r>
        <w:t xml:space="preserve">- </w:t>
      </w:r>
      <w:r w:rsidRPr="00286690">
        <w:t>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230A9C" w:rsidRPr="00286690" w:rsidRDefault="00230A9C" w:rsidP="00230A9C">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230A9C" w:rsidRPr="00286690" w:rsidRDefault="00230A9C" w:rsidP="00230A9C">
      <w:pPr>
        <w:ind w:firstLine="708"/>
        <w:jc w:val="both"/>
      </w:pPr>
      <w:r>
        <w:t xml:space="preserve">- </w:t>
      </w:r>
      <w:r w:rsidRPr="00286690">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6E14C1" w:rsidRPr="00EF1302" w:rsidRDefault="00230A9C" w:rsidP="006E14C1">
      <w:pPr>
        <w:pStyle w:val="ConsPlusNormal"/>
        <w:spacing w:before="200"/>
        <w:ind w:firstLine="540"/>
        <w:jc w:val="both"/>
        <w:rPr>
          <w:rFonts w:ascii="Times New Roman" w:hAnsi="Times New Roman" w:cs="Times New Roman"/>
          <w:b/>
          <w:i/>
          <w:lang w:val="ru-RU"/>
        </w:rPr>
      </w:pPr>
      <w:r w:rsidRPr="006E14C1">
        <w:rPr>
          <w:lang w:val="ru-RU"/>
        </w:rPr>
        <w:t xml:space="preserve">2.16. </w:t>
      </w:r>
      <w:r w:rsidR="006E14C1" w:rsidRPr="00EF1302">
        <w:rPr>
          <w:rFonts w:ascii="Times New Roman" w:hAnsi="Times New Roman" w:cs="Times New Roman"/>
          <w:b/>
          <w:i/>
          <w:lang w:val="ru-RU"/>
        </w:rPr>
        <w:t xml:space="preserve">иные требования, в том числе учитывающие особенности предоставления </w:t>
      </w:r>
      <w:r w:rsidR="006E14C1" w:rsidRPr="00EF1302">
        <w:rPr>
          <w:rFonts w:ascii="Times New Roman" w:hAnsi="Times New Roman" w:cs="Times New Roman"/>
          <w:b/>
          <w:i/>
          <w:lang w:val="ru-RU"/>
        </w:rPr>
        <w:lastRenderedPageBreak/>
        <w:t>муниципальных услуг в многофункциональных центрах и особенности предоставления муниципальных услуг в электронной форме.</w:t>
      </w:r>
    </w:p>
    <w:p w:rsidR="006E14C1" w:rsidRDefault="006C4B3B" w:rsidP="006E14C1">
      <w:pPr>
        <w:ind w:firstLine="720"/>
        <w:jc w:val="both"/>
        <w:rPr>
          <w:b/>
          <w:i/>
        </w:rPr>
      </w:pPr>
      <w:r>
        <w:t xml:space="preserve">2.16.1. </w:t>
      </w:r>
      <w:r w:rsidR="006E14C1" w:rsidRPr="00F53055">
        <w:rPr>
          <w:b/>
          <w:i/>
        </w:rPr>
        <w:t>Особенности предоставления муниципальной услуги через многофункциональный центр</w:t>
      </w:r>
      <w:r w:rsidR="006E14C1">
        <w:rPr>
          <w:b/>
          <w:i/>
        </w:rPr>
        <w:t>:</w:t>
      </w:r>
    </w:p>
    <w:p w:rsidR="006E14C1" w:rsidRDefault="006E14C1" w:rsidP="006E14C1">
      <w:pPr>
        <w:ind w:firstLine="720"/>
        <w:jc w:val="both"/>
      </w:pPr>
      <w:r>
        <w:t>Заявитель в праве обратится  для получения муниципальной услуги</w:t>
      </w:r>
      <w:r w:rsidRPr="00684E0F">
        <w:t xml:space="preserve"> </w:t>
      </w:r>
      <w:r>
        <w:t xml:space="preserve">в многофункциональный центр предоставления государственных и муниципальных услуг (далее – МЦФ) при </w:t>
      </w:r>
      <w:r w:rsidR="006C4B3B">
        <w:t>наличии заключенного соглашения</w:t>
      </w:r>
      <w:r w:rsidR="006C4B3B" w:rsidRPr="006C4B3B">
        <w:rPr>
          <w:sz w:val="28"/>
          <w:szCs w:val="28"/>
        </w:rPr>
        <w:t xml:space="preserve"> о взаимодействии между Администрацией и МФЦ в соответствии с положениями Федерального закона от 27.07.2010г. №210-ФЗ «Об организации предоставления государственных и муниципальных услуг».</w:t>
      </w:r>
    </w:p>
    <w:p w:rsidR="006E14C1" w:rsidRDefault="006E14C1" w:rsidP="006E14C1">
      <w:pPr>
        <w:ind w:firstLine="720"/>
        <w:jc w:val="both"/>
      </w:pPr>
      <w:r>
        <w:t>Взаимодействие со службой, предоставляющей муниципальную услугу, осуществляется сотрудниками МФЦ  без участия заявителя в соответствии с нормативными правовыми актами и соглашением администрации  с МФЦ.</w:t>
      </w:r>
    </w:p>
    <w:p w:rsidR="006E14C1" w:rsidRPr="009D3A89" w:rsidRDefault="006E14C1" w:rsidP="006E14C1">
      <w:pPr>
        <w:pStyle w:val="ConsPlusNormal"/>
        <w:spacing w:before="200"/>
        <w:ind w:firstLine="540"/>
        <w:jc w:val="both"/>
        <w:rPr>
          <w:rFonts w:ascii="Times New Roman" w:hAnsi="Times New Roman" w:cs="Times New Roman"/>
          <w:b/>
          <w:i/>
          <w:lang w:val="ru-RU"/>
        </w:rPr>
      </w:pPr>
      <w:r>
        <w:rPr>
          <w:lang w:val="ru-RU"/>
        </w:rPr>
        <w:t xml:space="preserve">2.16.2. </w:t>
      </w:r>
      <w:r w:rsidRPr="009D3A89">
        <w:rPr>
          <w:rFonts w:ascii="Times New Roman" w:hAnsi="Times New Roman" w:cs="Times New Roman"/>
          <w:b/>
          <w:i/>
          <w:lang w:val="ru-RU"/>
        </w:rPr>
        <w:t>Особенности</w:t>
      </w:r>
      <w:r>
        <w:rPr>
          <w:rFonts w:ascii="Times New Roman" w:hAnsi="Times New Roman" w:cs="Times New Roman"/>
          <w:b/>
          <w:i/>
          <w:lang w:val="ru-RU"/>
        </w:rPr>
        <w:t xml:space="preserve"> </w:t>
      </w:r>
      <w:r w:rsidRPr="009D3A89">
        <w:rPr>
          <w:rFonts w:ascii="Times New Roman" w:hAnsi="Times New Roman" w:cs="Times New Roman"/>
          <w:b/>
          <w:i/>
          <w:lang w:val="ru-RU"/>
        </w:rPr>
        <w:t>предоставления муниципальных услуг в электронной форме</w:t>
      </w:r>
    </w:p>
    <w:p w:rsidR="006E14C1" w:rsidRPr="009D3A89" w:rsidRDefault="006E14C1" w:rsidP="006E14C1">
      <w:pPr>
        <w:pStyle w:val="ConsPlusNormal"/>
        <w:spacing w:before="200"/>
        <w:ind w:firstLine="540"/>
        <w:jc w:val="both"/>
        <w:rPr>
          <w:rFonts w:ascii="Times New Roman" w:hAnsi="Times New Roman" w:cs="Times New Roman"/>
          <w:b/>
          <w:i/>
          <w:lang w:val="ru-RU"/>
        </w:rPr>
      </w:pPr>
      <w:r w:rsidRPr="009D3A89">
        <w:rPr>
          <w:rFonts w:ascii="Times New Roman" w:hAnsi="Times New Roman" w:cs="Times New Roman"/>
          <w:lang w:val="ru-RU"/>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230A9C" w:rsidRPr="00286690" w:rsidRDefault="00230A9C" w:rsidP="00230A9C">
      <w:pPr>
        <w:ind w:firstLine="720"/>
        <w:jc w:val="both"/>
      </w:pPr>
      <w:r w:rsidRPr="00286690">
        <w:t>Возможность оформления запроса в эле</w:t>
      </w:r>
      <w:r>
        <w:t xml:space="preserve">ктронной форме посредством ЕПГУ </w:t>
      </w:r>
      <w:r w:rsidRPr="00286690">
        <w:t>предоставляется только заявителям, зарегистрировавшим личный кабинет ЕПГУ.</w:t>
      </w:r>
    </w:p>
    <w:p w:rsidR="00230A9C" w:rsidRPr="00286690" w:rsidRDefault="00230A9C" w:rsidP="00230A9C">
      <w:pPr>
        <w:ind w:firstLine="708"/>
        <w:jc w:val="both"/>
      </w:pPr>
      <w:r w:rsidRPr="00286690">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230A9C" w:rsidRPr="00286690" w:rsidRDefault="00230A9C" w:rsidP="00230A9C">
      <w:pPr>
        <w:ind w:firstLine="708"/>
        <w:jc w:val="both"/>
      </w:pPr>
      <w:r w:rsidRPr="00286690">
        <w:t>Для регистрации запроса на предоставление муниципальной услуги посредством ЕПГУ заявителю необходимо:</w:t>
      </w:r>
    </w:p>
    <w:p w:rsidR="00230A9C" w:rsidRPr="00286690" w:rsidRDefault="00230A9C" w:rsidP="00230A9C">
      <w:pPr>
        <w:ind w:firstLine="708"/>
      </w:pPr>
      <w:r>
        <w:t xml:space="preserve">- </w:t>
      </w:r>
      <w:r w:rsidRPr="00286690">
        <w:t>авторизоваться на ЕПГУ (войти в личный кабинет);</w:t>
      </w:r>
    </w:p>
    <w:p w:rsidR="00230A9C" w:rsidRPr="00286690" w:rsidRDefault="00230A9C" w:rsidP="00230A9C">
      <w:pPr>
        <w:ind w:firstLine="708"/>
      </w:pPr>
      <w:r>
        <w:t xml:space="preserve">- </w:t>
      </w:r>
      <w:r w:rsidRPr="00286690">
        <w:t>из списка муниципальных услуг выбрать соответствующую муниципальную услугу;</w:t>
      </w:r>
    </w:p>
    <w:p w:rsidR="00230A9C" w:rsidRPr="00286690" w:rsidRDefault="00230A9C" w:rsidP="00230A9C">
      <w:pPr>
        <w:jc w:val="both"/>
      </w:pPr>
      <w:r w:rsidRPr="00286690">
        <w:t xml:space="preserve">нажатием кнопки "Получить услугу" инициализировать операцию по заполнению электронной формы заявления о </w:t>
      </w:r>
      <w:r>
        <w:t>предоставлении</w:t>
      </w:r>
      <w:r w:rsidRPr="00286690">
        <w:t xml:space="preserve"> разрешения на ввод объекта в эксплуатацию;</w:t>
      </w:r>
    </w:p>
    <w:p w:rsidR="00230A9C" w:rsidRPr="00286690" w:rsidRDefault="00230A9C" w:rsidP="00230A9C">
      <w:pPr>
        <w:ind w:firstLine="708"/>
        <w:jc w:val="both"/>
      </w:pPr>
      <w:r>
        <w:t xml:space="preserve">- </w:t>
      </w:r>
      <w:r w:rsidRPr="00286690">
        <w:t xml:space="preserve">заполнить электронную форму заявления о </w:t>
      </w:r>
      <w:r>
        <w:t>предоставлении</w:t>
      </w:r>
      <w:r w:rsidRPr="00286690">
        <w:t xml:space="preserve"> разрешения на ввод объекта в эксплуатацию, внести в личный кабинет сведения и электронные образы документов, необходимые для предоставления муниципальной услуги;</w:t>
      </w:r>
    </w:p>
    <w:p w:rsidR="00230A9C" w:rsidRPr="00403373" w:rsidRDefault="00230A9C" w:rsidP="00230A9C">
      <w:pPr>
        <w:ind w:firstLine="708"/>
        <w:rPr>
          <w:i/>
          <w:sz w:val="16"/>
          <w:szCs w:val="16"/>
        </w:rPr>
      </w:pPr>
      <w:r>
        <w:t xml:space="preserve">- </w:t>
      </w:r>
      <w:r w:rsidRPr="00286690">
        <w:t xml:space="preserve">отправить электронную форму запроса в </w:t>
      </w:r>
      <w:r>
        <w:t>администрацию Жирятинского района.</w:t>
      </w:r>
    </w:p>
    <w:p w:rsidR="00230A9C" w:rsidRPr="00E95B15" w:rsidRDefault="00230A9C" w:rsidP="00230A9C">
      <w:pPr>
        <w:ind w:firstLine="708"/>
        <w:jc w:val="both"/>
        <w:rPr>
          <w:i/>
          <w:sz w:val="16"/>
          <w:szCs w:val="16"/>
        </w:rPr>
      </w:pPr>
      <w:r w:rsidRPr="00286690">
        <w:t xml:space="preserve">В случае направления заявителем заявления о </w:t>
      </w:r>
      <w:r>
        <w:t>предоставлении</w:t>
      </w:r>
      <w:r w:rsidRPr="00286690">
        <w:t xml:space="preserve"> разрешения на ввод объекта в эксплуатацию в электронной форме к заявлению о </w:t>
      </w:r>
      <w:r>
        <w:t>предоставлении</w:t>
      </w:r>
      <w:r w:rsidRPr="00286690">
        <w:t xml:space="preserve"> разрешения на ввод объекта в эксплуатацию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403373">
        <w:t>закона</w:t>
      </w:r>
      <w:r w:rsidRPr="00286690">
        <w:t xml:space="preserve"> от 06.04.2011 </w:t>
      </w:r>
      <w:r>
        <w:t>№</w:t>
      </w:r>
      <w:r w:rsidRPr="00286690">
        <w:t xml:space="preserve"> 63-ФЗ "Об электронной подписи" и </w:t>
      </w:r>
      <w:r w:rsidRPr="00403373">
        <w:t>статьями 21.1</w:t>
      </w:r>
      <w:r w:rsidRPr="00286690">
        <w:t xml:space="preserve"> и </w:t>
      </w:r>
      <w:r w:rsidRPr="00403373">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t>администрацию Жирятинского района</w:t>
      </w:r>
      <w:r>
        <w:rPr>
          <w:i/>
          <w:sz w:val="16"/>
          <w:szCs w:val="16"/>
        </w:rPr>
        <w:t xml:space="preserve"> </w:t>
      </w:r>
      <w:r w:rsidRPr="00286690">
        <w:t>только в случае принятия решения о предоставлении муниципальной услуги.</w:t>
      </w:r>
    </w:p>
    <w:p w:rsidR="00230A9C" w:rsidRPr="00286690" w:rsidRDefault="00230A9C" w:rsidP="00230A9C">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B144FD" w:rsidRPr="00B144FD" w:rsidRDefault="006E14C1" w:rsidP="00B144FD">
      <w:pPr>
        <w:pStyle w:val="ConsPlusNormal"/>
        <w:spacing w:before="200"/>
        <w:ind w:firstLine="540"/>
        <w:jc w:val="both"/>
        <w:rPr>
          <w:rFonts w:ascii="Times New Roman" w:hAnsi="Times New Roman" w:cs="Times New Roman"/>
          <w:b/>
          <w:lang w:val="ru-RU"/>
        </w:rPr>
      </w:pPr>
      <w:r>
        <w:rPr>
          <w:rFonts w:ascii="Times New Roman" w:hAnsi="Times New Roman" w:cs="Times New Roman"/>
          <w:b/>
          <w:lang w:val="ru-RU"/>
        </w:rPr>
        <w:t>Ш</w:t>
      </w:r>
      <w:r w:rsidR="00B144FD" w:rsidRPr="00B144FD">
        <w:rPr>
          <w:rFonts w:ascii="Times New Roman" w:hAnsi="Times New Roman" w:cs="Times New Roman"/>
          <w:b/>
          <w:lang w:val="ru-RU"/>
        </w:rPr>
        <w:t xml:space="preserve">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44FD" w:rsidRDefault="00B144FD" w:rsidP="00B144FD">
      <w:pPr>
        <w:rPr>
          <w:rFonts w:eastAsia="Times New Roman"/>
        </w:rPr>
      </w:pPr>
    </w:p>
    <w:p w:rsidR="00B144FD" w:rsidRPr="00225C0D" w:rsidRDefault="00B144FD" w:rsidP="00B144FD">
      <w:pPr>
        <w:jc w:val="both"/>
      </w:pPr>
      <w:r w:rsidRPr="00225C0D">
        <w:t>Предоставление муниципальной услуги включает в себя административные процедуры:</w:t>
      </w:r>
    </w:p>
    <w:p w:rsidR="003930AC" w:rsidRPr="00CD3B7A" w:rsidRDefault="003930AC" w:rsidP="003930AC">
      <w:pPr>
        <w:autoSpaceDE w:val="0"/>
        <w:autoSpaceDN w:val="0"/>
        <w:adjustRightInd w:val="0"/>
        <w:ind w:firstLine="709"/>
        <w:jc w:val="both"/>
        <w:outlineLvl w:val="0"/>
        <w:rPr>
          <w:sz w:val="28"/>
          <w:szCs w:val="28"/>
        </w:rPr>
      </w:pPr>
      <w:r w:rsidRPr="00CD3B7A">
        <w:rPr>
          <w:sz w:val="28"/>
          <w:szCs w:val="28"/>
        </w:rPr>
        <w:t>Блок-схема предос</w:t>
      </w:r>
      <w:r>
        <w:rPr>
          <w:sz w:val="28"/>
          <w:szCs w:val="28"/>
        </w:rPr>
        <w:t xml:space="preserve">тавления муниципальной услуги  </w:t>
      </w:r>
      <w:r w:rsidRPr="00CD3B7A">
        <w:rPr>
          <w:sz w:val="28"/>
          <w:szCs w:val="28"/>
        </w:rPr>
        <w:t xml:space="preserve">«Предоставление гражданам, имеющим трёх и более детей, в собственность бесплатно земельных </w:t>
      </w:r>
      <w:r w:rsidRPr="00CD3B7A">
        <w:rPr>
          <w:sz w:val="28"/>
          <w:szCs w:val="28"/>
        </w:rPr>
        <w:lastRenderedPageBreak/>
        <w:t>участков» приводится в приложении №1.</w:t>
      </w:r>
    </w:p>
    <w:p w:rsidR="00542839" w:rsidRPr="00542839" w:rsidRDefault="003930AC" w:rsidP="00542839">
      <w:pPr>
        <w:jc w:val="both"/>
        <w:rPr>
          <w:b/>
        </w:rPr>
      </w:pPr>
      <w:r w:rsidRPr="00542839">
        <w:rPr>
          <w:b/>
          <w:sz w:val="28"/>
          <w:szCs w:val="28"/>
        </w:rPr>
        <w:t>3.1</w:t>
      </w:r>
      <w:r w:rsidRPr="00542839">
        <w:rPr>
          <w:b/>
        </w:rPr>
        <w:t>.</w:t>
      </w:r>
      <w:r w:rsidRPr="00542839">
        <w:rPr>
          <w:b/>
        </w:rPr>
        <w:tab/>
      </w:r>
      <w:r w:rsidR="00542839" w:rsidRPr="00542839">
        <w:rPr>
          <w:b/>
        </w:rPr>
        <w:t>Прием и регистрация заявления и документов о  предоставлении  муниципальной  услуги:</w:t>
      </w:r>
    </w:p>
    <w:p w:rsidR="003930AC" w:rsidRPr="00CD3B7A" w:rsidRDefault="003930AC" w:rsidP="003930AC">
      <w:pPr>
        <w:autoSpaceDE w:val="0"/>
        <w:autoSpaceDN w:val="0"/>
        <w:adjustRightInd w:val="0"/>
        <w:ind w:firstLine="709"/>
        <w:jc w:val="both"/>
        <w:outlineLvl w:val="0"/>
        <w:rPr>
          <w:sz w:val="28"/>
          <w:szCs w:val="28"/>
        </w:rPr>
      </w:pPr>
      <w:r w:rsidRPr="00CD3B7A">
        <w:rPr>
          <w:sz w:val="28"/>
          <w:szCs w:val="28"/>
        </w:rPr>
        <w:t>3.1.1 Основанием для начала административной процедуры является поступление письменного заявления о предоставлении земельного участка в собственность бесплатно для индивиду</w:t>
      </w:r>
      <w:r>
        <w:rPr>
          <w:sz w:val="28"/>
          <w:szCs w:val="28"/>
        </w:rPr>
        <w:t>ального жилищного строительства</w:t>
      </w:r>
      <w:r w:rsidRPr="00CD3B7A">
        <w:rPr>
          <w:sz w:val="28"/>
          <w:szCs w:val="28"/>
        </w:rPr>
        <w:t xml:space="preserve"> с приложением документов в соответствии с настоящим регламентом.</w:t>
      </w:r>
    </w:p>
    <w:p w:rsidR="003930AC" w:rsidRDefault="003930AC" w:rsidP="003930AC">
      <w:pPr>
        <w:autoSpaceDE w:val="0"/>
        <w:autoSpaceDN w:val="0"/>
        <w:adjustRightInd w:val="0"/>
        <w:ind w:firstLine="709"/>
        <w:jc w:val="both"/>
        <w:outlineLvl w:val="0"/>
        <w:rPr>
          <w:sz w:val="28"/>
          <w:szCs w:val="28"/>
        </w:rPr>
      </w:pPr>
      <w:r w:rsidRPr="00CD3B7A">
        <w:rPr>
          <w:sz w:val="28"/>
          <w:szCs w:val="28"/>
        </w:rPr>
        <w:t>3.1.2.</w:t>
      </w:r>
      <w:r w:rsidRPr="00CD3B7A">
        <w:rPr>
          <w:sz w:val="28"/>
          <w:szCs w:val="28"/>
        </w:rPr>
        <w:tab/>
        <w:t xml:space="preserve">Заявление поступает и регистрируется в </w:t>
      </w:r>
      <w:r>
        <w:rPr>
          <w:sz w:val="28"/>
          <w:szCs w:val="28"/>
        </w:rPr>
        <w:t>администрации Жирятинского</w:t>
      </w:r>
      <w:r w:rsidRPr="00CD3B7A">
        <w:rPr>
          <w:sz w:val="28"/>
          <w:szCs w:val="28"/>
        </w:rPr>
        <w:t xml:space="preserve"> района в прошитых, пронумерованных и скрепленных соответствующими печатями журнале регистрации заявлений от многодетных семей, состоящих на учете, в целях предоставления земельных участков (далее - Журнал).</w:t>
      </w:r>
    </w:p>
    <w:p w:rsidR="003930AC" w:rsidRPr="00CD3B7A" w:rsidRDefault="003930AC" w:rsidP="003930AC">
      <w:pPr>
        <w:autoSpaceDE w:val="0"/>
        <w:autoSpaceDN w:val="0"/>
        <w:adjustRightInd w:val="0"/>
        <w:ind w:firstLine="709"/>
        <w:jc w:val="both"/>
        <w:outlineLvl w:val="0"/>
        <w:rPr>
          <w:sz w:val="28"/>
          <w:szCs w:val="28"/>
        </w:rPr>
      </w:pPr>
      <w:r w:rsidRPr="00CD3B7A">
        <w:rPr>
          <w:sz w:val="28"/>
          <w:szCs w:val="28"/>
        </w:rPr>
        <w:t>3.1.3.</w:t>
      </w:r>
      <w:r w:rsidRPr="00CD3B7A">
        <w:rPr>
          <w:sz w:val="28"/>
          <w:szCs w:val="28"/>
        </w:rPr>
        <w:tab/>
        <w:t>После получения заявления и прилагаемых к нему документов специалист отдела осуществляет первичную проверку документов:</w:t>
      </w:r>
    </w:p>
    <w:p w:rsidR="003930AC" w:rsidRPr="00CD3B7A" w:rsidRDefault="003930AC" w:rsidP="003930AC">
      <w:pPr>
        <w:autoSpaceDE w:val="0"/>
        <w:autoSpaceDN w:val="0"/>
        <w:adjustRightInd w:val="0"/>
        <w:ind w:firstLine="709"/>
        <w:jc w:val="both"/>
        <w:outlineLvl w:val="0"/>
        <w:rPr>
          <w:sz w:val="28"/>
          <w:szCs w:val="28"/>
        </w:rPr>
      </w:pPr>
      <w:r w:rsidRPr="00CD3B7A">
        <w:rPr>
          <w:sz w:val="28"/>
          <w:szCs w:val="28"/>
        </w:rPr>
        <w:t>-</w:t>
      </w:r>
      <w:r w:rsidRPr="00CD3B7A">
        <w:rPr>
          <w:sz w:val="28"/>
          <w:szCs w:val="28"/>
        </w:rPr>
        <w:tab/>
        <w:t>соответствие их перечню, указанному в пункте 2.6. настоящего регламента;</w:t>
      </w:r>
    </w:p>
    <w:p w:rsidR="003930AC" w:rsidRPr="00CD3B7A" w:rsidRDefault="003930AC" w:rsidP="003930AC">
      <w:pPr>
        <w:autoSpaceDE w:val="0"/>
        <w:autoSpaceDN w:val="0"/>
        <w:adjustRightInd w:val="0"/>
        <w:ind w:firstLine="709"/>
        <w:jc w:val="both"/>
        <w:outlineLvl w:val="0"/>
        <w:rPr>
          <w:sz w:val="28"/>
          <w:szCs w:val="28"/>
        </w:rPr>
      </w:pPr>
      <w:r w:rsidRPr="00CD3B7A">
        <w:rPr>
          <w:sz w:val="28"/>
          <w:szCs w:val="28"/>
        </w:rPr>
        <w:t>-</w:t>
      </w:r>
      <w:r w:rsidRPr="00CD3B7A">
        <w:rPr>
          <w:sz w:val="28"/>
          <w:szCs w:val="28"/>
        </w:rPr>
        <w:tab/>
        <w:t>документы, удостоверяющие личность заявителя;</w:t>
      </w:r>
    </w:p>
    <w:p w:rsidR="003930AC" w:rsidRPr="00CD3B7A" w:rsidRDefault="003930AC" w:rsidP="003930AC">
      <w:pPr>
        <w:autoSpaceDE w:val="0"/>
        <w:autoSpaceDN w:val="0"/>
        <w:adjustRightInd w:val="0"/>
        <w:ind w:firstLine="709"/>
        <w:jc w:val="both"/>
        <w:outlineLvl w:val="0"/>
        <w:rPr>
          <w:sz w:val="28"/>
          <w:szCs w:val="28"/>
        </w:rPr>
      </w:pPr>
      <w:r w:rsidRPr="00CD3B7A">
        <w:rPr>
          <w:sz w:val="28"/>
          <w:szCs w:val="28"/>
        </w:rPr>
        <w:t>-</w:t>
      </w:r>
      <w:r w:rsidRPr="00CD3B7A">
        <w:rPr>
          <w:sz w:val="28"/>
          <w:szCs w:val="28"/>
        </w:rPr>
        <w:tab/>
        <w:t>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3930AC" w:rsidRPr="00CD3B7A" w:rsidRDefault="003930AC" w:rsidP="003930AC">
      <w:pPr>
        <w:autoSpaceDE w:val="0"/>
        <w:autoSpaceDN w:val="0"/>
        <w:adjustRightInd w:val="0"/>
        <w:ind w:firstLine="709"/>
        <w:jc w:val="both"/>
        <w:outlineLvl w:val="0"/>
        <w:rPr>
          <w:sz w:val="28"/>
          <w:szCs w:val="28"/>
        </w:rPr>
      </w:pPr>
      <w:r w:rsidRPr="00CD3B7A">
        <w:rPr>
          <w:sz w:val="28"/>
          <w:szCs w:val="28"/>
        </w:rPr>
        <w:t>-</w:t>
      </w:r>
      <w:r w:rsidRPr="00CD3B7A">
        <w:rPr>
          <w:sz w:val="28"/>
          <w:szCs w:val="28"/>
        </w:rPr>
        <w:tab/>
        <w:t>документы не исполнены карандашом.</w:t>
      </w:r>
    </w:p>
    <w:p w:rsidR="003930AC" w:rsidRPr="00CD3B7A" w:rsidRDefault="003930AC" w:rsidP="003930AC">
      <w:pPr>
        <w:autoSpaceDE w:val="0"/>
        <w:autoSpaceDN w:val="0"/>
        <w:adjustRightInd w:val="0"/>
        <w:ind w:firstLine="709"/>
        <w:jc w:val="both"/>
        <w:outlineLvl w:val="0"/>
        <w:rPr>
          <w:sz w:val="28"/>
          <w:szCs w:val="28"/>
        </w:rPr>
      </w:pPr>
      <w:r w:rsidRPr="00CD3B7A">
        <w:rPr>
          <w:sz w:val="28"/>
          <w:szCs w:val="28"/>
        </w:rPr>
        <w:t>3.1.4.</w:t>
      </w:r>
      <w:r w:rsidRPr="00CD3B7A">
        <w:rPr>
          <w:sz w:val="28"/>
          <w:szCs w:val="28"/>
        </w:rPr>
        <w:tab/>
        <w:t>Критерии принятия решения об отказе в приеме документов на рассмотрение:</w:t>
      </w:r>
    </w:p>
    <w:p w:rsidR="003930AC" w:rsidRPr="00CD3B7A" w:rsidRDefault="003930AC" w:rsidP="003930AC">
      <w:pPr>
        <w:autoSpaceDE w:val="0"/>
        <w:autoSpaceDN w:val="0"/>
        <w:adjustRightInd w:val="0"/>
        <w:ind w:firstLine="709"/>
        <w:jc w:val="both"/>
        <w:outlineLvl w:val="0"/>
        <w:rPr>
          <w:sz w:val="28"/>
          <w:szCs w:val="28"/>
        </w:rPr>
      </w:pPr>
      <w:r w:rsidRPr="00CD3B7A">
        <w:rPr>
          <w:sz w:val="28"/>
          <w:szCs w:val="28"/>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3930AC" w:rsidRPr="00CD3B7A" w:rsidRDefault="003930AC" w:rsidP="003930AC">
      <w:pPr>
        <w:autoSpaceDE w:val="0"/>
        <w:autoSpaceDN w:val="0"/>
        <w:adjustRightInd w:val="0"/>
        <w:ind w:left="709" w:firstLine="709"/>
        <w:jc w:val="both"/>
        <w:outlineLvl w:val="0"/>
        <w:rPr>
          <w:sz w:val="28"/>
          <w:szCs w:val="28"/>
        </w:rPr>
      </w:pPr>
      <w:r w:rsidRPr="00CD3B7A">
        <w:rPr>
          <w:sz w:val="28"/>
          <w:szCs w:val="28"/>
        </w:rPr>
        <w:t>-</w:t>
      </w:r>
      <w:r w:rsidRPr="00CD3B7A">
        <w:rPr>
          <w:sz w:val="28"/>
          <w:szCs w:val="28"/>
        </w:rPr>
        <w:tab/>
        <w:t>если с заявлением обратилось ненадлежащее лицо;</w:t>
      </w:r>
    </w:p>
    <w:p w:rsidR="00C22C7F" w:rsidRDefault="003930AC" w:rsidP="003930AC">
      <w:pPr>
        <w:autoSpaceDE w:val="0"/>
        <w:autoSpaceDN w:val="0"/>
        <w:adjustRightInd w:val="0"/>
        <w:ind w:left="709" w:firstLine="709"/>
        <w:jc w:val="both"/>
        <w:outlineLvl w:val="0"/>
        <w:rPr>
          <w:sz w:val="28"/>
          <w:szCs w:val="28"/>
        </w:rPr>
      </w:pPr>
      <w:r w:rsidRPr="00CD3B7A">
        <w:rPr>
          <w:sz w:val="28"/>
          <w:szCs w:val="28"/>
        </w:rPr>
        <w:t>-</w:t>
      </w:r>
      <w:r w:rsidRPr="00CD3B7A">
        <w:rPr>
          <w:sz w:val="28"/>
          <w:szCs w:val="28"/>
        </w:rPr>
        <w:tab/>
        <w:t xml:space="preserve">при несоблюдении требований, установленных пунктом 2.6. </w:t>
      </w:r>
    </w:p>
    <w:p w:rsidR="003930AC" w:rsidRPr="00CD3B7A" w:rsidRDefault="003930AC" w:rsidP="00C22C7F">
      <w:pPr>
        <w:autoSpaceDE w:val="0"/>
        <w:autoSpaceDN w:val="0"/>
        <w:adjustRightInd w:val="0"/>
        <w:jc w:val="both"/>
        <w:outlineLvl w:val="0"/>
        <w:rPr>
          <w:sz w:val="28"/>
          <w:szCs w:val="28"/>
        </w:rPr>
      </w:pPr>
      <w:r w:rsidRPr="00CD3B7A">
        <w:rPr>
          <w:sz w:val="28"/>
          <w:szCs w:val="28"/>
        </w:rPr>
        <w:t>настоящего регламента.</w:t>
      </w:r>
    </w:p>
    <w:p w:rsidR="003930AC" w:rsidRPr="00CD3B7A" w:rsidRDefault="003930AC" w:rsidP="00C22C7F">
      <w:pPr>
        <w:autoSpaceDE w:val="0"/>
        <w:autoSpaceDN w:val="0"/>
        <w:adjustRightInd w:val="0"/>
        <w:ind w:left="142" w:firstLine="1276"/>
        <w:jc w:val="both"/>
        <w:outlineLvl w:val="0"/>
        <w:rPr>
          <w:sz w:val="28"/>
          <w:szCs w:val="28"/>
        </w:rPr>
      </w:pPr>
      <w:r w:rsidRPr="00CD3B7A">
        <w:rPr>
          <w:sz w:val="28"/>
          <w:szCs w:val="28"/>
        </w:rPr>
        <w:t>3.1.5.</w:t>
      </w:r>
      <w:r w:rsidRPr="00CD3B7A">
        <w:rPr>
          <w:sz w:val="28"/>
          <w:szCs w:val="28"/>
        </w:rPr>
        <w:tab/>
        <w:t>Результатом административной процедуры является принятие заявления к рассмотрению, формирование пакета документов.</w:t>
      </w:r>
    </w:p>
    <w:p w:rsidR="003930AC" w:rsidRPr="00CD3B7A" w:rsidRDefault="003930AC" w:rsidP="00C22C7F">
      <w:pPr>
        <w:autoSpaceDE w:val="0"/>
        <w:autoSpaceDN w:val="0"/>
        <w:adjustRightInd w:val="0"/>
        <w:ind w:left="142" w:firstLine="1276"/>
        <w:jc w:val="both"/>
        <w:outlineLvl w:val="0"/>
        <w:rPr>
          <w:sz w:val="28"/>
          <w:szCs w:val="28"/>
        </w:rPr>
      </w:pPr>
      <w:r w:rsidRPr="00CD3B7A">
        <w:rPr>
          <w:sz w:val="28"/>
          <w:szCs w:val="28"/>
        </w:rPr>
        <w:t>3.1.6.</w:t>
      </w:r>
      <w:r w:rsidRPr="00CD3B7A">
        <w:rPr>
          <w:sz w:val="28"/>
          <w:szCs w:val="28"/>
        </w:rPr>
        <w:tab/>
        <w:t>После проведения первичной проверки документов работник отдела осуществляет регистрацию заявления, присваивает ему учетный номер и формирует пакет документов для дальнейшей работы.</w:t>
      </w:r>
    </w:p>
    <w:p w:rsidR="003930AC" w:rsidRDefault="003930AC" w:rsidP="00C22C7F">
      <w:pPr>
        <w:autoSpaceDE w:val="0"/>
        <w:autoSpaceDN w:val="0"/>
        <w:adjustRightInd w:val="0"/>
        <w:ind w:left="142" w:firstLine="1276"/>
        <w:jc w:val="both"/>
        <w:outlineLvl w:val="0"/>
        <w:rPr>
          <w:sz w:val="28"/>
          <w:szCs w:val="28"/>
        </w:rPr>
      </w:pPr>
      <w:r w:rsidRPr="00CD3B7A">
        <w:rPr>
          <w:sz w:val="28"/>
          <w:szCs w:val="28"/>
        </w:rPr>
        <w:t>Срок выполнения данной административной процедуры по предоставлению муниципальной услуги составляет один день.</w:t>
      </w:r>
    </w:p>
    <w:p w:rsidR="00C11615" w:rsidRPr="00060547" w:rsidRDefault="003930AC" w:rsidP="00C11615">
      <w:pPr>
        <w:autoSpaceDE w:val="0"/>
        <w:autoSpaceDN w:val="0"/>
        <w:adjustRightInd w:val="0"/>
        <w:ind w:left="142" w:firstLine="1276"/>
        <w:jc w:val="both"/>
        <w:outlineLvl w:val="0"/>
        <w:rPr>
          <w:sz w:val="28"/>
          <w:szCs w:val="28"/>
        </w:rPr>
      </w:pPr>
      <w:r w:rsidRPr="00CD3B7A">
        <w:rPr>
          <w:sz w:val="28"/>
          <w:szCs w:val="28"/>
        </w:rPr>
        <w:t xml:space="preserve">3.2 </w:t>
      </w:r>
      <w:r w:rsidR="00C11615" w:rsidRPr="00C11615">
        <w:rPr>
          <w:b/>
          <w:sz w:val="28"/>
          <w:szCs w:val="28"/>
        </w:rPr>
        <w:t>Принятие решения о предоставлении испрашиваемого земельного участка либо об отказе в предоставлении данного земельного участка</w:t>
      </w:r>
      <w:r w:rsidR="00C11615" w:rsidRPr="00060547">
        <w:rPr>
          <w:sz w:val="28"/>
          <w:szCs w:val="28"/>
        </w:rPr>
        <w:t>.</w:t>
      </w:r>
      <w:r w:rsidR="00C11615" w:rsidRPr="00060547">
        <w:rPr>
          <w:sz w:val="28"/>
          <w:szCs w:val="28"/>
        </w:rPr>
        <w:t xml:space="preserve">  </w:t>
      </w:r>
      <w:proofErr w:type="gramStart"/>
      <w:r w:rsidR="00C11615" w:rsidRPr="00060547">
        <w:rPr>
          <w:bCs/>
          <w:sz w:val="28"/>
          <w:szCs w:val="28"/>
        </w:rPr>
        <w:t>( п.</w:t>
      </w:r>
      <w:proofErr w:type="gramEnd"/>
      <w:r w:rsidR="00C11615" w:rsidRPr="00060547">
        <w:rPr>
          <w:bCs/>
          <w:sz w:val="28"/>
          <w:szCs w:val="28"/>
        </w:rPr>
        <w:t xml:space="preserve"> 3.2. в редакции </w:t>
      </w:r>
      <w:r w:rsidR="00C11615" w:rsidRPr="00060547">
        <w:rPr>
          <w:sz w:val="28"/>
          <w:szCs w:val="28"/>
        </w:rPr>
        <w:t>от 22.07.2022г. № 224)</w:t>
      </w:r>
    </w:p>
    <w:p w:rsidR="00C11615" w:rsidRPr="00060547" w:rsidRDefault="00C11615" w:rsidP="00C11615">
      <w:pPr>
        <w:autoSpaceDE w:val="0"/>
        <w:autoSpaceDN w:val="0"/>
        <w:adjustRightInd w:val="0"/>
        <w:ind w:left="142"/>
        <w:jc w:val="both"/>
        <w:outlineLvl w:val="0"/>
        <w:rPr>
          <w:sz w:val="28"/>
          <w:szCs w:val="28"/>
        </w:rPr>
      </w:pPr>
      <w:r w:rsidRPr="00060547">
        <w:rPr>
          <w:sz w:val="28"/>
          <w:szCs w:val="28"/>
        </w:rPr>
        <w:t xml:space="preserve"> 3.2.1.</w:t>
      </w:r>
      <w:r w:rsidRPr="00060547">
        <w:rPr>
          <w:sz w:val="28"/>
          <w:szCs w:val="28"/>
        </w:rPr>
        <w:tab/>
        <w:t xml:space="preserve">Основанием для начала административной процедуры является поступление </w:t>
      </w:r>
      <w:proofErr w:type="gramStart"/>
      <w:r w:rsidRPr="00060547">
        <w:rPr>
          <w:sz w:val="28"/>
          <w:szCs w:val="28"/>
        </w:rPr>
        <w:t>заявления  о</w:t>
      </w:r>
      <w:proofErr w:type="gramEnd"/>
      <w:r w:rsidRPr="00060547">
        <w:rPr>
          <w:sz w:val="28"/>
          <w:szCs w:val="28"/>
        </w:rPr>
        <w:t xml:space="preserve"> приобретении земельного участка или отказе от приобретения предложенных земельных участков.</w:t>
      </w:r>
    </w:p>
    <w:p w:rsidR="00C11615" w:rsidRPr="00060547" w:rsidRDefault="00C11615" w:rsidP="00C11615">
      <w:pPr>
        <w:jc w:val="both"/>
        <w:rPr>
          <w:sz w:val="28"/>
          <w:szCs w:val="28"/>
        </w:rPr>
      </w:pPr>
      <w:r w:rsidRPr="00060547">
        <w:rPr>
          <w:sz w:val="28"/>
          <w:szCs w:val="28"/>
        </w:rPr>
        <w:t xml:space="preserve">3.2.2. В течение 7 рабочих дней со дня поступления </w:t>
      </w:r>
      <w:proofErr w:type="gramStart"/>
      <w:r w:rsidRPr="00060547">
        <w:rPr>
          <w:sz w:val="28"/>
          <w:szCs w:val="28"/>
        </w:rPr>
        <w:t>заявления  о</w:t>
      </w:r>
      <w:proofErr w:type="gramEnd"/>
      <w:r w:rsidRPr="00060547">
        <w:rPr>
          <w:sz w:val="28"/>
          <w:szCs w:val="28"/>
        </w:rPr>
        <w:t xml:space="preserve"> приобретении земельного участка специалист готовит проект постановления администрации Жирятинского района о бесплатном предоставлении земельного участка в собственность многодетной семье.</w:t>
      </w:r>
    </w:p>
    <w:p w:rsidR="00C11615" w:rsidRPr="00060547" w:rsidRDefault="00C11615" w:rsidP="00C11615">
      <w:pPr>
        <w:pStyle w:val="22"/>
        <w:shd w:val="clear" w:color="auto" w:fill="auto"/>
        <w:spacing w:before="0" w:after="0" w:line="240" w:lineRule="auto"/>
        <w:ind w:firstLine="700"/>
      </w:pPr>
      <w:r w:rsidRPr="00060547">
        <w:t xml:space="preserve">Результатом административной процедуры является принятие постановления администрации Жирятинского района о бесплатном предоставлении земельного </w:t>
      </w:r>
      <w:r w:rsidRPr="00060547">
        <w:lastRenderedPageBreak/>
        <w:t>участка в общую долевую собственность в равных долях многодетной семье.</w:t>
      </w:r>
    </w:p>
    <w:p w:rsidR="00C11615" w:rsidRPr="00060547" w:rsidRDefault="00060547" w:rsidP="00C11615">
      <w:pPr>
        <w:jc w:val="both"/>
        <w:rPr>
          <w:sz w:val="28"/>
          <w:szCs w:val="28"/>
          <w:lang w:eastAsia="ar-SA"/>
        </w:rPr>
      </w:pPr>
      <w:r w:rsidRPr="00060547">
        <w:rPr>
          <w:sz w:val="28"/>
          <w:szCs w:val="28"/>
        </w:rPr>
        <w:t xml:space="preserve">        </w:t>
      </w:r>
      <w:r w:rsidR="00C11615" w:rsidRPr="00060547">
        <w:rPr>
          <w:sz w:val="28"/>
          <w:szCs w:val="28"/>
        </w:rPr>
        <w:t xml:space="preserve">В течение 5 рабочих дней со дня получения заявления о </w:t>
      </w:r>
      <w:proofErr w:type="gramStart"/>
      <w:r w:rsidR="00C11615" w:rsidRPr="00060547">
        <w:rPr>
          <w:sz w:val="28"/>
          <w:szCs w:val="28"/>
        </w:rPr>
        <w:t>приобретении  земельного</w:t>
      </w:r>
      <w:proofErr w:type="gramEnd"/>
      <w:r w:rsidR="00C11615" w:rsidRPr="00060547">
        <w:rPr>
          <w:sz w:val="28"/>
          <w:szCs w:val="28"/>
        </w:rPr>
        <w:t xml:space="preserve"> участка, находящегося в федеральной собственности, с учетом пункта 8 статьи 5 Закона 77-З, уполномоченное лицо  направляет в исполнительный орган государственной власти Брянской области ходатайство о предоставлении конкретного земельного участка с приложением документов.»</w:t>
      </w:r>
      <w:r w:rsidR="00C11615" w:rsidRPr="00060547">
        <w:rPr>
          <w:rFonts w:eastAsia="Times New Roman"/>
          <w:sz w:val="28"/>
          <w:szCs w:val="28"/>
        </w:rPr>
        <w:t xml:space="preserve">  </w:t>
      </w:r>
    </w:p>
    <w:p w:rsidR="00060547" w:rsidRPr="00060547" w:rsidRDefault="00060547" w:rsidP="001401FA">
      <w:pPr>
        <w:autoSpaceDE w:val="0"/>
        <w:autoSpaceDN w:val="0"/>
        <w:adjustRightInd w:val="0"/>
        <w:jc w:val="both"/>
        <w:rPr>
          <w:sz w:val="28"/>
          <w:szCs w:val="28"/>
        </w:rPr>
      </w:pPr>
    </w:p>
    <w:p w:rsidR="001401FA" w:rsidRPr="00060547" w:rsidRDefault="003930AC" w:rsidP="001401FA">
      <w:pPr>
        <w:autoSpaceDE w:val="0"/>
        <w:autoSpaceDN w:val="0"/>
        <w:adjustRightInd w:val="0"/>
        <w:jc w:val="both"/>
        <w:rPr>
          <w:sz w:val="28"/>
          <w:szCs w:val="28"/>
        </w:rPr>
      </w:pPr>
      <w:r w:rsidRPr="00060547">
        <w:rPr>
          <w:sz w:val="28"/>
          <w:szCs w:val="28"/>
        </w:rPr>
        <w:t>3.2.3.</w:t>
      </w:r>
      <w:r w:rsidRPr="00060547">
        <w:rPr>
          <w:sz w:val="28"/>
          <w:szCs w:val="28"/>
        </w:rPr>
        <w:tab/>
      </w:r>
      <w:r w:rsidR="001401FA" w:rsidRPr="00060547">
        <w:rPr>
          <w:rFonts w:eastAsia="Times New Roman"/>
          <w:sz w:val="28"/>
          <w:szCs w:val="28"/>
        </w:rPr>
        <w:t xml:space="preserve"> Заявитель, желающий приобрести земельный участок в собственность бесплатно, включенный в Перечень земельных участков, подает в орган местного самоуправления заявление о приобретении земельного участка либо об отказе от приобретения предложенных земельных участков в течение 5 календарных дней со дня надлежащего уведомления.</w:t>
      </w:r>
    </w:p>
    <w:p w:rsidR="001401FA" w:rsidRPr="00060547" w:rsidRDefault="001401FA" w:rsidP="001401FA">
      <w:pPr>
        <w:autoSpaceDE w:val="0"/>
        <w:autoSpaceDN w:val="0"/>
        <w:adjustRightInd w:val="0"/>
        <w:spacing w:before="200"/>
        <w:jc w:val="both"/>
        <w:rPr>
          <w:rFonts w:eastAsia="Times New Roman"/>
          <w:sz w:val="28"/>
          <w:szCs w:val="28"/>
        </w:rPr>
      </w:pPr>
      <w:r w:rsidRPr="00060547">
        <w:rPr>
          <w:rFonts w:eastAsia="Times New Roman"/>
          <w:sz w:val="28"/>
          <w:szCs w:val="28"/>
        </w:rPr>
        <w:t xml:space="preserve">         В течение 7 рабочих дней со дня получения заявления о приобретении земельного участка, с учетом соблюдения пункта 8 статьи 5 Закона Брянской области от 30.07.2019 N 77-З "О бесплатном предоставлении гражданам, имеющим трех и более детей, в собственность земельных участков в Брянской области" (далее Закон 77-З) администрация района принимает решение о предоставлении семье земельного участка в собственность бесплатно, находящегося в муниципальной собственности, либо земельного участка, государственная собственность на который не разграничена.</w:t>
      </w:r>
    </w:p>
    <w:p w:rsidR="001401FA" w:rsidRPr="00750E09" w:rsidRDefault="001401FA" w:rsidP="001401FA">
      <w:pPr>
        <w:pStyle w:val="22"/>
        <w:shd w:val="clear" w:color="auto" w:fill="auto"/>
        <w:spacing w:before="0" w:after="0" w:line="240" w:lineRule="auto"/>
        <w:ind w:firstLine="700"/>
        <w:rPr>
          <w:sz w:val="24"/>
          <w:szCs w:val="24"/>
        </w:rPr>
      </w:pPr>
      <w:r w:rsidRPr="00060547">
        <w:t>Результатом административной процедуры является принятие постановления администрации Жирятинского района о бесплатном предоставлении земельного участка в общую долевую собственность в равных долях многодетной семье.»</w:t>
      </w:r>
      <w:r w:rsidR="00060547" w:rsidRPr="00060547">
        <w:rPr>
          <w:bCs/>
        </w:rPr>
        <w:t xml:space="preserve"> </w:t>
      </w:r>
      <w:r w:rsidR="00060547">
        <w:rPr>
          <w:bCs/>
        </w:rPr>
        <w:t>(</w:t>
      </w:r>
      <w:r w:rsidR="00060547">
        <w:rPr>
          <w:bCs/>
        </w:rPr>
        <w:t>п. 3.2.</w:t>
      </w:r>
      <w:r w:rsidR="00060547">
        <w:rPr>
          <w:bCs/>
        </w:rPr>
        <w:t>3.</w:t>
      </w:r>
      <w:r w:rsidR="00060547">
        <w:rPr>
          <w:bCs/>
        </w:rPr>
        <w:t xml:space="preserve"> в редакции </w:t>
      </w:r>
      <w:r w:rsidR="00060547" w:rsidRPr="00825163">
        <w:t xml:space="preserve">от </w:t>
      </w:r>
      <w:r w:rsidR="00060547">
        <w:t>22.07.2022г. № 224)</w:t>
      </w:r>
    </w:p>
    <w:p w:rsidR="003930AC" w:rsidRDefault="003930AC" w:rsidP="003930AC">
      <w:pPr>
        <w:pStyle w:val="13"/>
        <w:numPr>
          <w:ilvl w:val="0"/>
          <w:numId w:val="6"/>
        </w:numPr>
        <w:shd w:val="clear" w:color="auto" w:fill="auto"/>
        <w:tabs>
          <w:tab w:val="left" w:pos="1118"/>
        </w:tabs>
        <w:spacing w:before="0" w:after="0" w:line="240" w:lineRule="auto"/>
        <w:ind w:firstLine="580"/>
        <w:jc w:val="both"/>
      </w:pPr>
      <w:bookmarkStart w:id="9" w:name="bookmark9"/>
      <w:r>
        <w:t>Выдача результата предоставления муниципальной услуги</w:t>
      </w:r>
      <w:bookmarkEnd w:id="9"/>
    </w:p>
    <w:p w:rsidR="003930AC" w:rsidRDefault="003930AC" w:rsidP="003930AC">
      <w:pPr>
        <w:pStyle w:val="22"/>
        <w:numPr>
          <w:ilvl w:val="0"/>
          <w:numId w:val="7"/>
        </w:numPr>
        <w:shd w:val="clear" w:color="auto" w:fill="auto"/>
        <w:tabs>
          <w:tab w:val="left" w:pos="1287"/>
        </w:tabs>
        <w:spacing w:before="0" w:after="0" w:line="240" w:lineRule="auto"/>
        <w:ind w:firstLine="580"/>
      </w:pPr>
      <w:r>
        <w:t>Основанием для начала административной процедуры является по</w:t>
      </w:r>
      <w:r w:rsidR="00F3760F">
        <w:t>дписа</w:t>
      </w:r>
      <w:r>
        <w:t xml:space="preserve">ние </w:t>
      </w:r>
      <w:r w:rsidR="00F3760F">
        <w:t>и регистрация</w:t>
      </w:r>
      <w:r>
        <w:t xml:space="preserve"> постановления администрации Жирятинского района.</w:t>
      </w:r>
    </w:p>
    <w:p w:rsidR="003930AC" w:rsidRDefault="003930AC" w:rsidP="003930AC">
      <w:pPr>
        <w:pStyle w:val="22"/>
        <w:numPr>
          <w:ilvl w:val="0"/>
          <w:numId w:val="7"/>
        </w:numPr>
        <w:shd w:val="clear" w:color="auto" w:fill="auto"/>
        <w:tabs>
          <w:tab w:val="left" w:pos="1505"/>
        </w:tabs>
        <w:spacing w:before="0" w:after="0" w:line="240" w:lineRule="auto"/>
        <w:ind w:firstLine="580"/>
      </w:pPr>
      <w:r>
        <w:t>Постановление администрации Жирятинского района в количестве 3 (трёх) экземпляров, сотрудник</w:t>
      </w:r>
      <w:r w:rsidR="00C22C7F">
        <w:t xml:space="preserve"> </w:t>
      </w:r>
      <w:r>
        <w:t xml:space="preserve"> </w:t>
      </w:r>
      <w:r w:rsidR="00C22C7F">
        <w:t>выдает З</w:t>
      </w:r>
      <w:r>
        <w:t>аявителю под роспись.</w:t>
      </w:r>
    </w:p>
    <w:p w:rsidR="003930AC" w:rsidRPr="00B42FDF" w:rsidRDefault="003930AC" w:rsidP="003930AC">
      <w:pPr>
        <w:pStyle w:val="22"/>
        <w:numPr>
          <w:ilvl w:val="0"/>
          <w:numId w:val="7"/>
        </w:numPr>
        <w:shd w:val="clear" w:color="auto" w:fill="auto"/>
        <w:tabs>
          <w:tab w:val="left" w:pos="1505"/>
        </w:tabs>
        <w:autoSpaceDE w:val="0"/>
        <w:autoSpaceDN w:val="0"/>
        <w:adjustRightInd w:val="0"/>
        <w:spacing w:before="0" w:after="0" w:line="240" w:lineRule="auto"/>
        <w:ind w:firstLine="709"/>
        <w:outlineLvl w:val="0"/>
      </w:pPr>
      <w:r>
        <w:t>Уведомление о невозможности предоставлении земельного участка для индивидуа</w:t>
      </w:r>
      <w:r w:rsidR="00C22C7F">
        <w:t xml:space="preserve">льного жилищного строительства </w:t>
      </w:r>
      <w:r w:rsidRPr="00B42FDF">
        <w:t>с указанием причин отказа специалист  направляет почтовой связью заявителю по адресу, указанному в заявлении на предоставление муниципальной услуги.</w:t>
      </w:r>
    </w:p>
    <w:p w:rsidR="00C22C7F" w:rsidRPr="00286690" w:rsidRDefault="00B144FD" w:rsidP="00C22C7F">
      <w:pPr>
        <w:jc w:val="both"/>
      </w:pPr>
      <w:r w:rsidRPr="001820B6">
        <w:tab/>
      </w:r>
    </w:p>
    <w:p w:rsidR="00D17BF6" w:rsidRPr="006A04EB" w:rsidRDefault="00D17BF6" w:rsidP="00D17BF6">
      <w:pPr>
        <w:jc w:val="center"/>
        <w:rPr>
          <w:b/>
          <w:sz w:val="28"/>
          <w:szCs w:val="28"/>
        </w:rPr>
      </w:pPr>
      <w:r w:rsidRPr="006A04EB">
        <w:rPr>
          <w:b/>
          <w:sz w:val="28"/>
          <w:szCs w:val="28"/>
        </w:rPr>
        <w:t>1V раздел. Формы контроля за исполнением административного регламента</w:t>
      </w:r>
    </w:p>
    <w:p w:rsidR="00D17BF6" w:rsidRDefault="00D17BF6" w:rsidP="00D17BF6">
      <w:pPr>
        <w:jc w:val="center"/>
        <w:rPr>
          <w:sz w:val="28"/>
          <w:szCs w:val="28"/>
        </w:rPr>
      </w:pPr>
    </w:p>
    <w:p w:rsidR="00D17BF6" w:rsidRPr="006A04EB" w:rsidRDefault="00D17BF6" w:rsidP="00D17BF6">
      <w:pPr>
        <w:ind w:firstLine="540"/>
        <w:jc w:val="both"/>
      </w:pPr>
      <w:r w:rsidRPr="006A04EB">
        <w:t xml:space="preserve">4.1. </w:t>
      </w:r>
      <w:r w:rsidRPr="006A04EB">
        <w:rPr>
          <w:rFonts w:eastAsia="Times New Roman"/>
        </w:rPr>
        <w:t>Контроль за надлежащим исполнением настоящего Административного регламента осуществляет глава администрации Жирятинского района, заместитель главы администрации Жирятинского района</w:t>
      </w:r>
      <w:r w:rsidR="00542839">
        <w:rPr>
          <w:rFonts w:eastAsia="Times New Roman"/>
        </w:rPr>
        <w:t>, курирующий данные вопросы</w:t>
      </w:r>
      <w:r w:rsidRPr="006A04EB">
        <w:t>.</w:t>
      </w:r>
    </w:p>
    <w:p w:rsidR="00D17BF6" w:rsidRPr="006A04EB" w:rsidRDefault="00D17BF6" w:rsidP="00D17BF6">
      <w:pPr>
        <w:jc w:val="center"/>
        <w:rPr>
          <w:b/>
          <w:i/>
        </w:rPr>
      </w:pPr>
      <w:bookmarkStart w:id="10" w:name="Par415"/>
      <w:bookmarkEnd w:id="10"/>
      <w:r w:rsidRPr="006A04EB">
        <w:rPr>
          <w:b/>
          <w:i/>
        </w:rPr>
        <w:t>Порядок и периодичность осуществления плановых и внеплановых</w:t>
      </w:r>
      <w:r>
        <w:rPr>
          <w:b/>
          <w:i/>
        </w:rPr>
        <w:t xml:space="preserve"> </w:t>
      </w:r>
      <w:r w:rsidRPr="006A04EB">
        <w:rPr>
          <w:b/>
          <w:i/>
        </w:rPr>
        <w:t>проверок полноты и качества предоставления муниципальной</w:t>
      </w:r>
      <w:r>
        <w:rPr>
          <w:b/>
          <w:i/>
        </w:rPr>
        <w:t xml:space="preserve"> </w:t>
      </w:r>
      <w:r w:rsidRPr="006A04EB">
        <w:rPr>
          <w:b/>
          <w:i/>
        </w:rPr>
        <w:t>услуги, в том числе порядок и формы контроля за полнотой и качеством предоставления муниципальной услуги</w:t>
      </w:r>
    </w:p>
    <w:p w:rsidR="0039795E" w:rsidRPr="00BD11EA" w:rsidRDefault="00D17BF6" w:rsidP="0039795E">
      <w:pPr>
        <w:ind w:firstLine="708"/>
        <w:jc w:val="both"/>
        <w:rPr>
          <w:i/>
          <w:sz w:val="16"/>
          <w:szCs w:val="16"/>
        </w:rPr>
      </w:pPr>
      <w:r w:rsidRPr="006A04EB">
        <w:rPr>
          <w:rFonts w:eastAsia="Times New Roman"/>
        </w:rPr>
        <w:t>4.2.</w:t>
      </w:r>
      <w:r>
        <w:rPr>
          <w:rFonts w:eastAsia="Times New Roman"/>
        </w:rPr>
        <w:t xml:space="preserve"> </w:t>
      </w:r>
      <w:r w:rsidR="0039795E" w:rsidRPr="00286690">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r w:rsidR="0039795E">
        <w:t xml:space="preserve"> </w:t>
      </w:r>
      <w:r w:rsidR="0039795E" w:rsidRPr="00286690">
        <w:t xml:space="preserve">Плановые и внеплановые проверки проводятся </w:t>
      </w:r>
      <w:r w:rsidR="0039795E">
        <w:t xml:space="preserve">по решению главы администрации </w:t>
      </w:r>
      <w:r w:rsidR="0039795E" w:rsidRPr="00286690">
        <w:t>на основании распоря</w:t>
      </w:r>
      <w:r w:rsidR="0039795E">
        <w:t>жения  администрации Жирятинского района.</w:t>
      </w:r>
    </w:p>
    <w:p w:rsidR="0039795E" w:rsidRPr="00286690" w:rsidRDefault="0039795E" w:rsidP="0039795E">
      <w:pPr>
        <w:ind w:firstLine="708"/>
        <w:jc w:val="both"/>
      </w:pPr>
      <w:r w:rsidRPr="00286690">
        <w:t xml:space="preserve">Проверки осуществляются с целью выявления и устранения нарушений при </w:t>
      </w:r>
      <w:r w:rsidRPr="00286690">
        <w:lastRenderedPageBreak/>
        <w:t>предоставлении муниципальной услуги.</w:t>
      </w:r>
    </w:p>
    <w:p w:rsidR="00D17BF6" w:rsidRDefault="00D17BF6" w:rsidP="00D17BF6">
      <w:pPr>
        <w:ind w:firstLine="708"/>
        <w:jc w:val="both"/>
        <w:rPr>
          <w:rFonts w:eastAsia="Times New Roman"/>
        </w:rPr>
      </w:pPr>
      <w:r w:rsidRPr="006A04EB">
        <w:rPr>
          <w:rFonts w:eastAsia="Times New Roman"/>
        </w:rPr>
        <w:t>Для текущего контроля</w:t>
      </w:r>
      <w:r w:rsidR="0039795E">
        <w:rPr>
          <w:rFonts w:eastAsia="Times New Roman"/>
        </w:rPr>
        <w:t xml:space="preserve">, осуществляемого заместителем главы администрации, </w:t>
      </w:r>
      <w:r w:rsidRPr="006A04EB">
        <w:rPr>
          <w:rFonts w:eastAsia="Times New Roman"/>
        </w:rPr>
        <w:t xml:space="preserve"> используются сведения, полученные из журналов регистрации данных, служебной корреспонденции </w:t>
      </w:r>
      <w:r>
        <w:rPr>
          <w:rFonts w:eastAsia="Times New Roman"/>
        </w:rPr>
        <w:t>администрации</w:t>
      </w:r>
      <w:r w:rsidRPr="006A04EB">
        <w:rPr>
          <w:rFonts w:eastAsia="Times New Roman"/>
        </w:rPr>
        <w:t xml:space="preserve">, устной и письменной информации должностных лиц </w:t>
      </w:r>
      <w:r>
        <w:rPr>
          <w:rFonts w:eastAsia="Times New Roman"/>
        </w:rPr>
        <w:t>администрации</w:t>
      </w:r>
      <w:r w:rsidRPr="006A04EB">
        <w:rPr>
          <w:rFonts w:eastAsia="Times New Roman"/>
        </w:rPr>
        <w:t>.</w:t>
      </w:r>
    </w:p>
    <w:p w:rsidR="0039795E" w:rsidRPr="0039795E" w:rsidRDefault="0039795E" w:rsidP="00D17BF6">
      <w:pPr>
        <w:ind w:firstLine="708"/>
        <w:jc w:val="both"/>
      </w:pPr>
      <w:r>
        <w:rPr>
          <w:rFonts w:eastAsia="Times New Roman"/>
        </w:rPr>
        <w:t>4.3.</w:t>
      </w:r>
      <w:r w:rsidRPr="0039795E">
        <w:t xml:space="preserve"> </w:t>
      </w:r>
      <w:r w:rsidRPr="00286690">
        <w:t xml:space="preserve">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w:t>
      </w:r>
      <w:r>
        <w:t>администрации Жирятинского района</w:t>
      </w:r>
      <w:r>
        <w:rPr>
          <w:i/>
          <w:sz w:val="16"/>
          <w:szCs w:val="16"/>
        </w:rPr>
        <w:t xml:space="preserve"> </w:t>
      </w:r>
      <w:r w:rsidRPr="00286690">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17BF6" w:rsidRPr="006A04EB" w:rsidRDefault="00D17BF6" w:rsidP="00D17BF6">
      <w:pPr>
        <w:jc w:val="center"/>
        <w:rPr>
          <w:i/>
        </w:rPr>
      </w:pPr>
      <w:bookmarkStart w:id="11" w:name="Par422"/>
      <w:bookmarkEnd w:id="11"/>
      <w:r w:rsidRPr="006A04EB">
        <w:rPr>
          <w:b/>
          <w:i/>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17BF6" w:rsidRPr="006A04EB" w:rsidRDefault="00D17BF6" w:rsidP="00D17BF6">
      <w:pPr>
        <w:ind w:firstLine="720"/>
        <w:jc w:val="both"/>
      </w:pPr>
      <w:r w:rsidRPr="006A04EB">
        <w:rPr>
          <w:rFonts w:eastAsia="Times New Roman"/>
        </w:rPr>
        <w:t>4.</w:t>
      </w:r>
      <w:r w:rsidR="0039795E">
        <w:rPr>
          <w:rFonts w:eastAsia="Times New Roman"/>
        </w:rPr>
        <w:t>4</w:t>
      </w:r>
      <w:r w:rsidRPr="006A04EB">
        <w:rPr>
          <w:rFonts w:eastAsia="Times New Roman"/>
        </w:rPr>
        <w:t>.</w:t>
      </w:r>
      <w:r w:rsidRPr="006A04EB">
        <w:rPr>
          <w:rFonts w:eastAsia="Times New Roman"/>
        </w:rPr>
        <w:tab/>
        <w:t xml:space="preserve">О случаях и причинах нарушения сроков и содержания административных процедур ответственные за их осуществление </w:t>
      </w:r>
      <w:r>
        <w:rPr>
          <w:rFonts w:eastAsia="Times New Roman"/>
        </w:rPr>
        <w:t>работники</w:t>
      </w:r>
      <w:r w:rsidRPr="006A04EB">
        <w:rPr>
          <w:rFonts w:eastAsia="Times New Roman"/>
        </w:rPr>
        <w:t xml:space="preserve"> </w:t>
      </w:r>
      <w:r>
        <w:rPr>
          <w:rFonts w:eastAsia="Times New Roman"/>
        </w:rPr>
        <w:t>администрации</w:t>
      </w:r>
      <w:r w:rsidRPr="006A04EB">
        <w:rPr>
          <w:rFonts w:eastAsia="Times New Roman"/>
        </w:rPr>
        <w:t xml:space="preserve"> немедленно информируют своих непосредственных руководителей, а также принимают срочные меры по устранению нарушений.</w:t>
      </w:r>
    </w:p>
    <w:p w:rsidR="0039795E" w:rsidRDefault="00D17BF6" w:rsidP="00D17BF6">
      <w:pPr>
        <w:ind w:firstLine="720"/>
        <w:jc w:val="both"/>
      </w:pPr>
      <w:r>
        <w:rPr>
          <w:rFonts w:eastAsia="Times New Roman"/>
        </w:rPr>
        <w:t>Лица</w:t>
      </w:r>
      <w:r w:rsidRPr="006A04EB">
        <w:rPr>
          <w:rFonts w:eastAsia="Times New Roman"/>
        </w:rPr>
        <w:t xml:space="preserve">, участвующие в предоставлении </w:t>
      </w:r>
      <w:r w:rsidRPr="006A04EB">
        <w:rPr>
          <w:rFonts w:eastAsia="Calibri"/>
        </w:rPr>
        <w:t>муниципальной услуги</w:t>
      </w:r>
      <w:r w:rsidRPr="006A04EB">
        <w:rPr>
          <w:rFonts w:eastAsia="Times New Roman"/>
        </w:rPr>
        <w:t>, несут ответственность за соблюдение сроков и порядка исполнения административных процедур.</w:t>
      </w:r>
      <w:r w:rsidR="0039795E" w:rsidRPr="0039795E">
        <w:t xml:space="preserve"> </w:t>
      </w:r>
    </w:p>
    <w:p w:rsidR="0039795E" w:rsidRDefault="00D17BF6" w:rsidP="0039795E">
      <w:pPr>
        <w:ind w:firstLine="720"/>
        <w:jc w:val="both"/>
      </w:pPr>
      <w:r w:rsidRPr="006A04EB">
        <w:rPr>
          <w:rFonts w:eastAsia="Times New Roman"/>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sidR="0039795E" w:rsidRPr="0039795E">
        <w:t xml:space="preserve"> </w:t>
      </w:r>
    </w:p>
    <w:p w:rsidR="00D17BF6" w:rsidRPr="006A04EB" w:rsidRDefault="00D17BF6" w:rsidP="00D17BF6">
      <w:pPr>
        <w:ind w:firstLine="720"/>
        <w:jc w:val="both"/>
      </w:pPr>
      <w:r w:rsidRPr="006A04EB">
        <w:rPr>
          <w:rFonts w:eastAsia="Times New Roman"/>
        </w:rPr>
        <w:t xml:space="preserve">Ответственность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A04EB">
        <w:rPr>
          <w:rFonts w:eastAsia="Calibri"/>
        </w:rPr>
        <w:t>муниципальной услуги</w:t>
      </w:r>
      <w:r w:rsidRPr="006A04EB">
        <w:rPr>
          <w:rFonts w:eastAsia="Times New Roman"/>
        </w:rPr>
        <w:t>, закрепляется в до</w:t>
      </w:r>
      <w:r>
        <w:rPr>
          <w:rFonts w:eastAsia="Times New Roman"/>
        </w:rPr>
        <w:t>лжностной инструкции</w:t>
      </w:r>
      <w:r w:rsidRPr="006A04EB">
        <w:rPr>
          <w:rFonts w:eastAsia="Times New Roman"/>
        </w:rPr>
        <w:t>.</w:t>
      </w:r>
    </w:p>
    <w:p w:rsidR="005B73AC" w:rsidRPr="00BD11EA" w:rsidRDefault="005B73AC" w:rsidP="005B73AC">
      <w:pPr>
        <w:ind w:firstLine="708"/>
        <w:jc w:val="both"/>
        <w:rPr>
          <w:i/>
          <w:sz w:val="16"/>
          <w:szCs w:val="16"/>
        </w:rPr>
      </w:pPr>
      <w:r>
        <w:t>.</w:t>
      </w:r>
    </w:p>
    <w:p w:rsidR="00D17BF6" w:rsidRPr="00755CCE" w:rsidRDefault="00D17BF6" w:rsidP="00D17BF6">
      <w:pPr>
        <w:jc w:val="center"/>
        <w:rPr>
          <w:b/>
        </w:rPr>
      </w:pPr>
      <w:r w:rsidRPr="00DC4A3C">
        <w:rPr>
          <w:b/>
        </w:rPr>
        <w:t>V</w:t>
      </w:r>
      <w:r>
        <w:rPr>
          <w:b/>
        </w:rPr>
        <w:t xml:space="preserve"> раздел</w:t>
      </w:r>
      <w:r w:rsidRPr="00DC4A3C">
        <w:rPr>
          <w:b/>
        </w:rPr>
        <w:t>. Досудебный (внесудебный) порядок обжалования решений</w:t>
      </w:r>
      <w:r>
        <w:rPr>
          <w:b/>
        </w:rPr>
        <w:t xml:space="preserve"> </w:t>
      </w:r>
      <w:r w:rsidRPr="00DC4A3C">
        <w:rPr>
          <w:b/>
        </w:rPr>
        <w:t>и действий (бездействия) органа, предоставляющего</w:t>
      </w:r>
      <w:r>
        <w:rPr>
          <w:b/>
        </w:rPr>
        <w:t xml:space="preserve"> муниципальную услугу, а также </w:t>
      </w:r>
      <w:r w:rsidRPr="00DC4A3C">
        <w:rPr>
          <w:b/>
        </w:rPr>
        <w:t>должностных лиц,</w:t>
      </w:r>
      <w:r>
        <w:rPr>
          <w:b/>
        </w:rPr>
        <w:t xml:space="preserve"> </w:t>
      </w:r>
      <w:r w:rsidRPr="00DC4A3C">
        <w:rPr>
          <w:b/>
        </w:rPr>
        <w:t>муниципальных служащих</w:t>
      </w:r>
      <w:r w:rsidR="00755CCE">
        <w:rPr>
          <w:b/>
        </w:rPr>
        <w:t>, работников</w:t>
      </w:r>
    </w:p>
    <w:p w:rsidR="00D17BF6" w:rsidRPr="00755CCE" w:rsidRDefault="00D17BF6" w:rsidP="00D17BF6">
      <w:pPr>
        <w:ind w:firstLine="540"/>
        <w:jc w:val="both"/>
        <w:rPr>
          <w:i/>
        </w:rPr>
      </w:pPr>
      <w:bookmarkStart w:id="12" w:name="Par436"/>
      <w:bookmarkEnd w:id="12"/>
      <w:r w:rsidRPr="00DC4A3C">
        <w:t xml:space="preserve">5.1. </w:t>
      </w:r>
      <w:r w:rsidRPr="00DC4A3C">
        <w:rPr>
          <w:rFonts w:eastAsia="Times New Roman"/>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DC4A3C">
        <w:t>муниципальной услуги</w:t>
      </w:r>
      <w:r w:rsidR="00755CCE">
        <w:t xml:space="preserve"> </w:t>
      </w:r>
      <w:r w:rsidR="00755CCE" w:rsidRPr="00755CCE">
        <w:rPr>
          <w:i/>
        </w:rPr>
        <w:t>в администрацию района в том числе в следующих случаях:</w:t>
      </w:r>
    </w:p>
    <w:p w:rsidR="00755CCE" w:rsidRPr="00755CCE" w:rsidRDefault="00755CCE" w:rsidP="00755CCE">
      <w:pPr>
        <w:widowControl/>
        <w:suppressAutoHyphens w:val="0"/>
        <w:autoSpaceDE w:val="0"/>
        <w:autoSpaceDN w:val="0"/>
        <w:adjustRightInd w:val="0"/>
        <w:ind w:firstLine="540"/>
        <w:jc w:val="both"/>
        <w:rPr>
          <w:rFonts w:eastAsia="Times New Roman"/>
          <w:i/>
          <w:kern w:val="0"/>
        </w:rPr>
      </w:pPr>
      <w:bookmarkStart w:id="13" w:name="Par442"/>
      <w:bookmarkEnd w:id="13"/>
      <w:r w:rsidRPr="00755CCE">
        <w:rPr>
          <w:rFonts w:eastAsia="Times New Roman"/>
          <w:i/>
          <w:kern w:val="0"/>
        </w:rPr>
        <w:t>1) нарушение срока регистрации запроса о предоставлении муниципальной услуги,</w:t>
      </w:r>
    </w:p>
    <w:p w:rsidR="00755CCE" w:rsidRPr="00755CCE" w:rsidRDefault="00755CCE" w:rsidP="00755CCE">
      <w:pPr>
        <w:widowControl/>
        <w:suppressAutoHyphens w:val="0"/>
        <w:autoSpaceDE w:val="0"/>
        <w:autoSpaceDN w:val="0"/>
        <w:adjustRightInd w:val="0"/>
        <w:jc w:val="both"/>
        <w:rPr>
          <w:rFonts w:eastAsia="Times New Roman"/>
          <w:i/>
          <w:kern w:val="0"/>
        </w:rPr>
      </w:pPr>
      <w:r w:rsidRPr="00755CCE">
        <w:rPr>
          <w:rFonts w:eastAsia="Times New Roman"/>
          <w:i/>
          <w:kern w:val="0"/>
        </w:rPr>
        <w:t xml:space="preserve">         2) нарушение срока предоставления муниципальной услуги.</w:t>
      </w:r>
    </w:p>
    <w:p w:rsidR="00755CCE" w:rsidRPr="00755CCE" w:rsidRDefault="00755CCE" w:rsidP="00755CCE">
      <w:pPr>
        <w:widowControl/>
        <w:suppressAutoHyphens w:val="0"/>
        <w:autoSpaceDE w:val="0"/>
        <w:autoSpaceDN w:val="0"/>
        <w:adjustRightInd w:val="0"/>
        <w:ind w:firstLine="540"/>
        <w:jc w:val="both"/>
        <w:rPr>
          <w:rFonts w:eastAsia="Times New Roman"/>
          <w:i/>
          <w:kern w:val="0"/>
        </w:rPr>
      </w:pPr>
      <w:r w:rsidRPr="00755CCE">
        <w:rPr>
          <w:rFonts w:eastAsia="Times New Roman"/>
          <w:i/>
          <w:kern w: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CCE" w:rsidRPr="00755CCE" w:rsidRDefault="00755CCE" w:rsidP="00755CCE">
      <w:pPr>
        <w:widowControl/>
        <w:suppressAutoHyphens w:val="0"/>
        <w:autoSpaceDE w:val="0"/>
        <w:autoSpaceDN w:val="0"/>
        <w:adjustRightInd w:val="0"/>
        <w:ind w:firstLine="540"/>
        <w:jc w:val="both"/>
        <w:rPr>
          <w:rFonts w:eastAsia="Times New Roman"/>
          <w:i/>
          <w:kern w:val="0"/>
        </w:rPr>
      </w:pPr>
      <w:r w:rsidRPr="00755CCE">
        <w:rPr>
          <w:rFonts w:eastAsia="Times New Roman"/>
          <w:i/>
          <w:kern w: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5CCE" w:rsidRPr="00755CCE" w:rsidRDefault="00755CCE" w:rsidP="00755CCE">
      <w:pPr>
        <w:widowControl/>
        <w:suppressAutoHyphens w:val="0"/>
        <w:autoSpaceDE w:val="0"/>
        <w:autoSpaceDN w:val="0"/>
        <w:adjustRightInd w:val="0"/>
        <w:jc w:val="both"/>
        <w:rPr>
          <w:rFonts w:eastAsia="Times New Roman"/>
          <w:i/>
          <w:kern w:val="0"/>
        </w:rPr>
      </w:pPr>
      <w:r>
        <w:rPr>
          <w:rFonts w:eastAsia="Times New Roman"/>
          <w:i/>
          <w:kern w:val="0"/>
        </w:rPr>
        <w:t xml:space="preserve">        </w:t>
      </w:r>
      <w:r w:rsidRPr="00755CCE">
        <w:rPr>
          <w:rFonts w:eastAsia="Times New Roman"/>
          <w:i/>
          <w:kern w: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5CCE" w:rsidRPr="00755CCE" w:rsidRDefault="00755CCE" w:rsidP="00755CCE">
      <w:pPr>
        <w:widowControl/>
        <w:suppressAutoHyphens w:val="0"/>
        <w:autoSpaceDE w:val="0"/>
        <w:autoSpaceDN w:val="0"/>
        <w:adjustRightInd w:val="0"/>
        <w:ind w:firstLine="540"/>
        <w:jc w:val="both"/>
        <w:rPr>
          <w:rFonts w:eastAsia="Times New Roman"/>
          <w:i/>
          <w:kern w:val="0"/>
        </w:rPr>
      </w:pPr>
      <w:r w:rsidRPr="00755CCE">
        <w:rPr>
          <w:rFonts w:eastAsia="Times New Roman"/>
          <w:i/>
          <w:kern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CCE" w:rsidRPr="00755CCE" w:rsidRDefault="00755CCE" w:rsidP="00755CCE">
      <w:pPr>
        <w:widowControl/>
        <w:suppressAutoHyphens w:val="0"/>
        <w:autoSpaceDE w:val="0"/>
        <w:autoSpaceDN w:val="0"/>
        <w:adjustRightInd w:val="0"/>
        <w:jc w:val="both"/>
        <w:rPr>
          <w:rFonts w:eastAsia="Times New Roman"/>
          <w:i/>
          <w:kern w:val="0"/>
        </w:rPr>
      </w:pPr>
      <w:r>
        <w:rPr>
          <w:rFonts w:eastAsia="Times New Roman"/>
          <w:i/>
          <w:kern w:val="0"/>
        </w:rPr>
        <w:t xml:space="preserve">          </w:t>
      </w:r>
      <w:r w:rsidRPr="00755CCE">
        <w:rPr>
          <w:rFonts w:eastAsia="Times New Roman"/>
          <w:i/>
          <w:kern w:val="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5CCE" w:rsidRPr="00755CCE" w:rsidRDefault="00755CCE" w:rsidP="00755CCE">
      <w:pPr>
        <w:widowControl/>
        <w:suppressAutoHyphens w:val="0"/>
        <w:autoSpaceDE w:val="0"/>
        <w:autoSpaceDN w:val="0"/>
        <w:adjustRightInd w:val="0"/>
        <w:ind w:firstLine="540"/>
        <w:jc w:val="both"/>
        <w:rPr>
          <w:rFonts w:eastAsia="Times New Roman"/>
          <w:i/>
          <w:kern w:val="0"/>
        </w:rPr>
      </w:pPr>
      <w:r w:rsidRPr="00755CCE">
        <w:rPr>
          <w:rFonts w:eastAsia="Times New Roman"/>
          <w:i/>
          <w:kern w:val="0"/>
        </w:rPr>
        <w:lastRenderedPageBreak/>
        <w:t>8) нарушение срока или порядка выдачи документов по результатам предоставления  муниципальной услуги;</w:t>
      </w:r>
    </w:p>
    <w:p w:rsidR="00755CCE" w:rsidRPr="00755CCE" w:rsidRDefault="00755CCE" w:rsidP="00755CCE">
      <w:pPr>
        <w:widowControl/>
        <w:suppressAutoHyphens w:val="0"/>
        <w:autoSpaceDE w:val="0"/>
        <w:autoSpaceDN w:val="0"/>
        <w:adjustRightInd w:val="0"/>
        <w:jc w:val="both"/>
        <w:rPr>
          <w:rFonts w:eastAsia="Times New Roman"/>
          <w:i/>
          <w:kern w:val="0"/>
        </w:rPr>
      </w:pPr>
      <w:r>
        <w:rPr>
          <w:rFonts w:eastAsia="Times New Roman"/>
          <w:i/>
          <w:kern w:val="0"/>
        </w:rPr>
        <w:t xml:space="preserve">         </w:t>
      </w:r>
      <w:r w:rsidRPr="00755CCE">
        <w:rPr>
          <w:rFonts w:eastAsia="Times New Roman"/>
          <w:i/>
          <w:kern w:val="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17BF6" w:rsidRPr="00DC4A3C" w:rsidRDefault="00755CCE" w:rsidP="00755CCE">
      <w:pPr>
        <w:jc w:val="center"/>
      </w:pPr>
      <w:r w:rsidRPr="00DC4A3C">
        <w:rPr>
          <w:b/>
        </w:rPr>
        <w:t xml:space="preserve"> </w:t>
      </w:r>
    </w:p>
    <w:p w:rsidR="00800843" w:rsidRDefault="00800843" w:rsidP="00800843">
      <w:pPr>
        <w:widowControl/>
        <w:suppressAutoHyphens w:val="0"/>
        <w:autoSpaceDE w:val="0"/>
        <w:autoSpaceDN w:val="0"/>
        <w:adjustRightInd w:val="0"/>
        <w:jc w:val="both"/>
        <w:rPr>
          <w:rFonts w:eastAsia="Times New Roman"/>
          <w:kern w:val="0"/>
        </w:rPr>
      </w:pPr>
      <w:r>
        <w:rPr>
          <w:rFonts w:eastAsia="Calibri"/>
        </w:rPr>
        <w:t xml:space="preserve">       </w:t>
      </w:r>
      <w:r w:rsidR="00D17BF6" w:rsidRPr="00DC4A3C">
        <w:rPr>
          <w:rFonts w:eastAsia="Calibri"/>
        </w:rPr>
        <w:t>5.</w:t>
      </w:r>
      <w:r>
        <w:rPr>
          <w:rFonts w:eastAsia="Calibri"/>
        </w:rPr>
        <w:t>2</w:t>
      </w:r>
      <w:r w:rsidR="00D17BF6" w:rsidRPr="00DC4A3C">
        <w:rPr>
          <w:rFonts w:eastAsia="Calibri"/>
        </w:rPr>
        <w:t xml:space="preserve">. </w:t>
      </w:r>
      <w:r w:rsidR="00D17BF6" w:rsidRPr="00DC4A3C">
        <w:rPr>
          <w:rFonts w:eastAsia="Times New Roman"/>
        </w:rPr>
        <w:t xml:space="preserve">Жалоба подается в письменной форме на бумажном носителе, в электронной форме в </w:t>
      </w:r>
      <w:r w:rsidR="00755CCE">
        <w:rPr>
          <w:rFonts w:eastAsia="Times New Roman"/>
        </w:rPr>
        <w:t xml:space="preserve">администрацию Жирятинского района или </w:t>
      </w:r>
      <w:r w:rsidR="006652DB">
        <w:rPr>
          <w:rFonts w:eastAsia="Times New Roman"/>
        </w:rPr>
        <w:t>МФЦ</w:t>
      </w:r>
      <w:r>
        <w:rPr>
          <w:rFonts w:eastAsia="Times New Roman"/>
        </w:rPr>
        <w:t xml:space="preserve"> в порядке, установленном статьей 11.2 </w:t>
      </w:r>
      <w:r w:rsidR="00D17BF6" w:rsidRPr="00DC4A3C">
        <w:rPr>
          <w:rFonts w:eastAsia="Times New Roman"/>
        </w:rPr>
        <w:t>.</w:t>
      </w:r>
      <w:r w:rsidRPr="00800843">
        <w:rPr>
          <w:rFonts w:eastAsia="Times New Roman"/>
          <w:kern w:val="0"/>
        </w:rPr>
        <w:t xml:space="preserve"> </w:t>
      </w:r>
      <w:r>
        <w:rPr>
          <w:rFonts w:eastAsia="Times New Roman"/>
          <w:kern w:val="0"/>
        </w:rPr>
        <w:t>Федерального закона от 27.07.2010 N 210-ФЗ"Об организации предоставления государственных и муниципальных услуг".</w:t>
      </w:r>
    </w:p>
    <w:p w:rsidR="006652DB" w:rsidRDefault="006652DB" w:rsidP="006652DB">
      <w:pPr>
        <w:widowControl/>
        <w:suppressAutoHyphens w:val="0"/>
        <w:autoSpaceDE w:val="0"/>
        <w:autoSpaceDN w:val="0"/>
        <w:adjustRightInd w:val="0"/>
        <w:jc w:val="both"/>
        <w:rPr>
          <w:rFonts w:eastAsia="Times New Roman"/>
          <w:b/>
          <w:bCs/>
          <w:kern w:val="0"/>
        </w:rPr>
      </w:pPr>
      <w:r>
        <w:rPr>
          <w:rFonts w:eastAsia="Times New Roman"/>
          <w:b/>
          <w:bCs/>
          <w:kern w:val="0"/>
        </w:rPr>
        <w:t xml:space="preserve">        </w:t>
      </w:r>
      <w:r w:rsidR="00800843">
        <w:rPr>
          <w:rFonts w:eastAsia="Times New Roman"/>
          <w:b/>
          <w:bCs/>
          <w:kern w:val="0"/>
        </w:rPr>
        <w:t>5.</w:t>
      </w:r>
      <w:r w:rsidR="00F3760F">
        <w:rPr>
          <w:rFonts w:eastAsia="Times New Roman"/>
          <w:b/>
          <w:bCs/>
          <w:kern w:val="0"/>
        </w:rPr>
        <w:t>3</w:t>
      </w:r>
      <w:r w:rsidR="00800843">
        <w:rPr>
          <w:rFonts w:eastAsia="Times New Roman"/>
          <w:b/>
          <w:bCs/>
          <w:kern w:val="0"/>
        </w:rPr>
        <w:t>.</w:t>
      </w:r>
      <w:r>
        <w:rPr>
          <w:rFonts w:eastAsia="Times New Roman"/>
          <w:b/>
          <w:bCs/>
          <w:kern w:val="0"/>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района.</w:t>
      </w:r>
    </w:p>
    <w:p w:rsidR="00DF200B" w:rsidRDefault="00DF200B" w:rsidP="00DF200B">
      <w:pPr>
        <w:tabs>
          <w:tab w:val="left" w:pos="6385"/>
        </w:tabs>
        <w:ind w:firstLine="567"/>
      </w:pPr>
      <w:bookmarkStart w:id="14" w:name="Par464"/>
      <w:bookmarkEnd w:id="14"/>
      <w:r w:rsidRPr="00286690">
        <w:t>5.</w:t>
      </w:r>
      <w:r w:rsidR="00F3760F">
        <w:t>4</w:t>
      </w:r>
      <w:r w:rsidRPr="00286690">
        <w:t>. Жалоба должна содержать:</w:t>
      </w:r>
    </w:p>
    <w:p w:rsidR="00DF200B" w:rsidRPr="00DF200B" w:rsidRDefault="00DF200B" w:rsidP="00DF200B">
      <w:pPr>
        <w:ind w:firstLine="567"/>
        <w:rPr>
          <w:i/>
          <w:sz w:val="16"/>
          <w:szCs w:val="16"/>
        </w:rPr>
      </w:pPr>
      <w:r w:rsidRPr="00286690">
        <w:t xml:space="preserve">- наименование </w:t>
      </w:r>
      <w:r>
        <w:t>администрации Жирятинского района, (или МФЦ)</w:t>
      </w:r>
    </w:p>
    <w:p w:rsidR="00DF200B" w:rsidRPr="0093039D" w:rsidRDefault="00DF200B" w:rsidP="00DF200B">
      <w:pPr>
        <w:ind w:firstLine="567"/>
        <w:rPr>
          <w:i/>
          <w:sz w:val="16"/>
          <w:szCs w:val="16"/>
        </w:rPr>
      </w:pPr>
      <w:r w:rsidRPr="00286690">
        <w:t>д</w:t>
      </w:r>
      <w:r>
        <w:t>олжностного лица либо сотрудника администрации Жирятинского района или МФЦ,</w:t>
      </w:r>
      <w:r>
        <w:rPr>
          <w:i/>
          <w:sz w:val="16"/>
          <w:szCs w:val="16"/>
        </w:rPr>
        <w:t xml:space="preserve"> </w:t>
      </w:r>
      <w:r w:rsidRPr="00286690">
        <w:t>решения и действия (бездействие) которых обжалуются;</w:t>
      </w:r>
    </w:p>
    <w:p w:rsidR="00DF200B" w:rsidRPr="00286690" w:rsidRDefault="00DF200B" w:rsidP="00DF200B">
      <w:pPr>
        <w:ind w:firstLine="567"/>
        <w:jc w:val="both"/>
      </w:pPr>
      <w:r w:rsidRPr="0028669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200B" w:rsidRPr="00E71BE2" w:rsidRDefault="00DF200B" w:rsidP="00DF200B">
      <w:pPr>
        <w:ind w:firstLine="567"/>
        <w:rPr>
          <w:i/>
          <w:sz w:val="16"/>
          <w:szCs w:val="16"/>
        </w:rPr>
      </w:pPr>
      <w:r w:rsidRPr="00286690">
        <w:t>- сведения об обжалуемых реш</w:t>
      </w:r>
      <w:r>
        <w:t>ениях и действиях (бездействии)</w:t>
      </w:r>
      <w:r>
        <w:rPr>
          <w:i/>
          <w:sz w:val="16"/>
          <w:szCs w:val="16"/>
        </w:rPr>
        <w:t xml:space="preserve"> </w:t>
      </w:r>
      <w:r w:rsidRPr="00286690">
        <w:t xml:space="preserve">должностного </w:t>
      </w:r>
      <w:r>
        <w:t>лица,</w:t>
      </w:r>
      <w:r>
        <w:rPr>
          <w:i/>
          <w:sz w:val="16"/>
          <w:szCs w:val="16"/>
        </w:rPr>
        <w:t xml:space="preserve"> </w:t>
      </w:r>
      <w:r w:rsidRPr="00286690">
        <w:t xml:space="preserve">либо сотрудника </w:t>
      </w:r>
      <w:r>
        <w:t>администрации Жирятинского района, МФЦ;</w:t>
      </w:r>
    </w:p>
    <w:p w:rsidR="00DF200B" w:rsidRPr="00FA0E11" w:rsidRDefault="00DF200B" w:rsidP="00DF200B">
      <w:pPr>
        <w:ind w:firstLine="567"/>
        <w:jc w:val="both"/>
        <w:rPr>
          <w:i/>
          <w:sz w:val="16"/>
          <w:szCs w:val="16"/>
        </w:rPr>
      </w:pPr>
      <w:r w:rsidRPr="00286690">
        <w:t>- доводы, на основании которых заявитель не согласен с решением и действием (без</w:t>
      </w:r>
      <w:r>
        <w:t>действием) должностного лица</w:t>
      </w:r>
      <w:r>
        <w:rPr>
          <w:i/>
          <w:sz w:val="16"/>
          <w:szCs w:val="16"/>
        </w:rPr>
        <w:t xml:space="preserve"> </w:t>
      </w:r>
      <w:r w:rsidRPr="00286690">
        <w:t xml:space="preserve">либо </w:t>
      </w:r>
      <w:r>
        <w:t>сотрудника администрации Жирятинского района, МФЦ.</w:t>
      </w:r>
    </w:p>
    <w:p w:rsidR="00DF200B" w:rsidRPr="00286690" w:rsidRDefault="00F3760F" w:rsidP="00DF200B">
      <w:pPr>
        <w:ind w:firstLine="567"/>
        <w:jc w:val="both"/>
      </w:pPr>
      <w:r>
        <w:t xml:space="preserve">5.5. </w:t>
      </w:r>
      <w:r w:rsidR="00DF200B" w:rsidRPr="00286690">
        <w:t xml:space="preserve">Заявителем могут быть представлены документы (при </w:t>
      </w:r>
      <w:r w:rsidR="00DF200B">
        <w:t xml:space="preserve">наличии), подтверждающие доводы </w:t>
      </w:r>
      <w:r w:rsidR="00DF200B" w:rsidRPr="00286690">
        <w:t>заявителя, либо их копии.</w:t>
      </w:r>
    </w:p>
    <w:p w:rsidR="00D17BF6" w:rsidRPr="00DC4A3C" w:rsidRDefault="00FB2304" w:rsidP="00D17BF6">
      <w:pPr>
        <w:ind w:firstLine="540"/>
        <w:jc w:val="both"/>
      </w:pPr>
      <w:r>
        <w:t>5.6</w:t>
      </w:r>
      <w:r w:rsidR="00D17BF6" w:rsidRPr="00DC4A3C">
        <w:t xml:space="preserve">. </w:t>
      </w:r>
      <w:r w:rsidR="00D17BF6" w:rsidRPr="00DC4A3C">
        <w:rPr>
          <w:rFonts w:eastAsia="Times New Roman"/>
        </w:rPr>
        <w:t>Жалоба рассматривается в течение 15 рабочих дней</w:t>
      </w:r>
      <w:r w:rsidR="00DF200B">
        <w:rPr>
          <w:rFonts w:eastAsia="Times New Roman"/>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w:t>
      </w:r>
      <w:r w:rsidR="00D17BF6" w:rsidRPr="00DC4A3C">
        <w:rPr>
          <w:rFonts w:eastAsia="Times New Roman"/>
        </w:rPr>
        <w:t xml:space="preserve"> со дня ее регистрации.</w:t>
      </w:r>
    </w:p>
    <w:p w:rsidR="00992AC6" w:rsidRDefault="00992AC6" w:rsidP="00992AC6">
      <w:pPr>
        <w:widowControl/>
        <w:suppressAutoHyphens w:val="0"/>
        <w:autoSpaceDE w:val="0"/>
        <w:autoSpaceDN w:val="0"/>
        <w:adjustRightInd w:val="0"/>
        <w:jc w:val="both"/>
        <w:rPr>
          <w:rFonts w:eastAsia="Times New Roman"/>
          <w:kern w:val="0"/>
        </w:rPr>
      </w:pPr>
      <w:r>
        <w:t xml:space="preserve">          </w:t>
      </w:r>
      <w:r w:rsidR="00D17BF6" w:rsidRPr="00DC4A3C">
        <w:t>5.</w:t>
      </w:r>
      <w:r w:rsidR="00FB2304">
        <w:t>7</w:t>
      </w:r>
      <w:r w:rsidR="00D17BF6" w:rsidRPr="00DC4A3C">
        <w:t xml:space="preserve">. </w:t>
      </w:r>
      <w:r>
        <w:rPr>
          <w:rFonts w:eastAsia="Times New Roman"/>
          <w:kern w:val="0"/>
        </w:rPr>
        <w:t>По результатам рассмотрения жалобы принимается одно из следующих решений:</w:t>
      </w:r>
    </w:p>
    <w:p w:rsidR="00992AC6" w:rsidRDefault="00992AC6" w:rsidP="00992AC6">
      <w:pPr>
        <w:widowControl/>
        <w:suppressAutoHyphens w:val="0"/>
        <w:autoSpaceDE w:val="0"/>
        <w:autoSpaceDN w:val="0"/>
        <w:adjustRightInd w:val="0"/>
        <w:ind w:firstLine="540"/>
        <w:jc w:val="both"/>
        <w:rPr>
          <w:rFonts w:eastAsia="Times New Roman"/>
          <w:kern w:val="0"/>
        </w:rPr>
      </w:pPr>
      <w:r>
        <w:rPr>
          <w:rFonts w:eastAsia="Times New Roman"/>
          <w:kern w: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AC6" w:rsidRDefault="00992AC6" w:rsidP="00992AC6">
      <w:pPr>
        <w:widowControl/>
        <w:suppressAutoHyphens w:val="0"/>
        <w:autoSpaceDE w:val="0"/>
        <w:autoSpaceDN w:val="0"/>
        <w:adjustRightInd w:val="0"/>
        <w:ind w:firstLine="540"/>
        <w:jc w:val="both"/>
        <w:rPr>
          <w:rFonts w:eastAsia="Times New Roman"/>
          <w:kern w:val="0"/>
        </w:rPr>
      </w:pPr>
      <w:r>
        <w:rPr>
          <w:rFonts w:eastAsia="Times New Roman"/>
          <w:kern w:val="0"/>
        </w:rPr>
        <w:t>2) в удовлетворении жалобы отказывается.</w:t>
      </w:r>
    </w:p>
    <w:p w:rsidR="00FB2304" w:rsidRDefault="00FB2304" w:rsidP="00FB2304">
      <w:pPr>
        <w:widowControl/>
        <w:suppressAutoHyphens w:val="0"/>
        <w:autoSpaceDE w:val="0"/>
        <w:autoSpaceDN w:val="0"/>
        <w:adjustRightInd w:val="0"/>
        <w:jc w:val="both"/>
        <w:rPr>
          <w:rFonts w:eastAsia="Times New Roman"/>
        </w:rPr>
      </w:pPr>
      <w:r>
        <w:rPr>
          <w:rFonts w:eastAsia="Times New Roman"/>
        </w:rPr>
        <w:t xml:space="preserve">         5.8. </w:t>
      </w:r>
      <w:r>
        <w:t>Мотивированный о</w:t>
      </w:r>
      <w:r w:rsidRPr="00DC4A3C">
        <w:t>твет по результатам рассмотрения жалобы направляется заявителю не позднее дня, следующего за днем принятия решения, в письменной форме</w:t>
      </w:r>
      <w:r w:rsidRPr="00DC4A3C">
        <w:rPr>
          <w:rFonts w:eastAsia="Times New Roman"/>
        </w:rPr>
        <w:t xml:space="preserve"> и по желанию заявителя в электронной форме.</w:t>
      </w:r>
    </w:p>
    <w:p w:rsidR="00FB2304" w:rsidRDefault="00FB2304" w:rsidP="00FB2304">
      <w:pPr>
        <w:widowControl/>
        <w:suppressAutoHyphens w:val="0"/>
        <w:autoSpaceDE w:val="0"/>
        <w:autoSpaceDN w:val="0"/>
        <w:adjustRightInd w:val="0"/>
        <w:jc w:val="both"/>
        <w:rPr>
          <w:rFonts w:eastAsia="Times New Roman"/>
          <w:kern w:val="0"/>
        </w:rPr>
      </w:pPr>
      <w:r>
        <w:rPr>
          <w:rFonts w:eastAsia="Times New Roman"/>
        </w:rPr>
        <w:t xml:space="preserve">          5.9. </w:t>
      </w:r>
      <w:r>
        <w:rPr>
          <w:rFonts w:eastAsia="Times New Roman"/>
          <w:kern w:val="0"/>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304" w:rsidRDefault="00FB2304" w:rsidP="00FB2304">
      <w:pPr>
        <w:widowControl/>
        <w:suppressAutoHyphens w:val="0"/>
        <w:autoSpaceDE w:val="0"/>
        <w:autoSpaceDN w:val="0"/>
        <w:adjustRightInd w:val="0"/>
        <w:jc w:val="both"/>
        <w:rPr>
          <w:rFonts w:eastAsia="Times New Roman"/>
          <w:kern w:val="0"/>
        </w:rPr>
      </w:pPr>
      <w:r>
        <w:rPr>
          <w:rFonts w:eastAsia="Times New Roman"/>
          <w:kern w:val="0"/>
        </w:rPr>
        <w:t xml:space="preserve">         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304" w:rsidRDefault="00FB2304" w:rsidP="00FB2304">
      <w:pPr>
        <w:widowControl/>
        <w:suppressAutoHyphens w:val="0"/>
        <w:autoSpaceDE w:val="0"/>
        <w:autoSpaceDN w:val="0"/>
        <w:adjustRightInd w:val="0"/>
        <w:jc w:val="both"/>
        <w:rPr>
          <w:rFonts w:eastAsia="Times New Roman"/>
          <w:b/>
          <w:bCs/>
          <w:kern w:val="0"/>
        </w:rPr>
      </w:pPr>
      <w:r>
        <w:rPr>
          <w:rFonts w:eastAsia="Times New Roman"/>
          <w:kern w:val="0"/>
        </w:rPr>
        <w:t xml:space="preserve">         5.11. </w:t>
      </w:r>
      <w:r>
        <w:rPr>
          <w:rFonts w:eastAsia="Times New Roman"/>
          <w:b/>
          <w:bCs/>
          <w:kern w:val="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p>
    <w:p w:rsidR="00FB2304" w:rsidRDefault="00FB2304" w:rsidP="00FB2304">
      <w:pPr>
        <w:widowControl/>
        <w:suppressAutoHyphens w:val="0"/>
        <w:autoSpaceDE w:val="0"/>
        <w:autoSpaceDN w:val="0"/>
        <w:adjustRightInd w:val="0"/>
        <w:jc w:val="both"/>
        <w:rPr>
          <w:rFonts w:eastAsia="Times New Roman"/>
          <w:b/>
          <w:bCs/>
          <w:kern w:val="0"/>
        </w:rPr>
      </w:pPr>
      <w:r>
        <w:rPr>
          <w:rFonts w:eastAsia="Times New Roman"/>
          <w:b/>
          <w:bCs/>
          <w:kern w:val="0"/>
        </w:rPr>
        <w:t>незамедлительно направляют имеющиеся материалы в органы прокуратуры.</w:t>
      </w:r>
    </w:p>
    <w:p w:rsidR="00FB2304" w:rsidRPr="00DC4A3C" w:rsidRDefault="00992AC6" w:rsidP="00992AC6">
      <w:pPr>
        <w:tabs>
          <w:tab w:val="left" w:pos="142"/>
          <w:tab w:val="left" w:pos="284"/>
        </w:tabs>
        <w:jc w:val="both"/>
      </w:pPr>
      <w:r>
        <w:lastRenderedPageBreak/>
        <w:t xml:space="preserve">          </w:t>
      </w:r>
      <w:r w:rsidR="00FB2304">
        <w:t xml:space="preserve">5.12. </w:t>
      </w:r>
      <w:r w:rsidR="00FB2304" w:rsidRPr="00DC4A3C">
        <w:t>Решения и действия (бездействие) должностных лиц  администрации Жирятинского района,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B2304" w:rsidRPr="00DC4A3C" w:rsidRDefault="00FB2304" w:rsidP="00FB2304">
      <w:pPr>
        <w:jc w:val="both"/>
      </w:pPr>
    </w:p>
    <w:p w:rsidR="00FB2304" w:rsidRPr="00DC4A3C" w:rsidRDefault="00FB2304" w:rsidP="00FB2304">
      <w:pPr>
        <w:jc w:val="both"/>
      </w:pPr>
    </w:p>
    <w:p w:rsidR="00FB2304" w:rsidRPr="00FB2304" w:rsidRDefault="00FB2304" w:rsidP="00D17BF6">
      <w:pPr>
        <w:ind w:firstLine="540"/>
        <w:jc w:val="both"/>
      </w:pPr>
    </w:p>
    <w:p w:rsidR="00D17BF6" w:rsidRDefault="00D17BF6" w:rsidP="00D17BF6">
      <w:pPr>
        <w:jc w:val="both"/>
      </w:pPr>
      <w:bookmarkStart w:id="15" w:name="Par470"/>
      <w:bookmarkStart w:id="16" w:name="Par480"/>
      <w:bookmarkEnd w:id="15"/>
      <w:bookmarkEnd w:id="16"/>
    </w:p>
    <w:p w:rsidR="00D17BF6" w:rsidRDefault="00D17BF6" w:rsidP="00D17BF6">
      <w:pPr>
        <w:jc w:val="both"/>
      </w:pPr>
    </w:p>
    <w:p w:rsidR="00D17BF6" w:rsidRDefault="00D17BF6"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992AC6" w:rsidRDefault="00992AC6" w:rsidP="00D17BF6">
      <w:pPr>
        <w:jc w:val="both"/>
      </w:pPr>
    </w:p>
    <w:p w:rsidR="000431C4" w:rsidRPr="00686175" w:rsidRDefault="000431C4" w:rsidP="000431C4">
      <w:pPr>
        <w:autoSpaceDE w:val="0"/>
        <w:autoSpaceDN w:val="0"/>
        <w:adjustRightInd w:val="0"/>
        <w:ind w:left="4536"/>
        <w:jc w:val="center"/>
        <w:outlineLvl w:val="0"/>
      </w:pPr>
      <w:r>
        <w:t>Приложение № 1</w:t>
      </w:r>
    </w:p>
    <w:p w:rsidR="000431C4" w:rsidRPr="00686175" w:rsidRDefault="000431C4" w:rsidP="000431C4">
      <w:pPr>
        <w:autoSpaceDE w:val="0"/>
        <w:autoSpaceDN w:val="0"/>
        <w:adjustRightInd w:val="0"/>
        <w:ind w:left="4536"/>
        <w:jc w:val="both"/>
        <w:outlineLvl w:val="0"/>
      </w:pPr>
      <w:r w:rsidRPr="00686175">
        <w:t>к административному регламенту «</w:t>
      </w:r>
      <w:r w:rsidRPr="001A4482">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686175">
        <w:t xml:space="preserve">» </w:t>
      </w:r>
    </w:p>
    <w:p w:rsidR="000431C4" w:rsidRDefault="000431C4" w:rsidP="000431C4">
      <w:pPr>
        <w:pStyle w:val="22"/>
        <w:shd w:val="clear" w:color="auto" w:fill="auto"/>
        <w:spacing w:before="0" w:after="0" w:line="240" w:lineRule="auto"/>
        <w:ind w:left="2800" w:firstLine="0"/>
        <w:jc w:val="center"/>
      </w:pPr>
    </w:p>
    <w:p w:rsidR="000431C4" w:rsidRDefault="000431C4" w:rsidP="000431C4">
      <w:pPr>
        <w:pStyle w:val="22"/>
        <w:shd w:val="clear" w:color="auto" w:fill="auto"/>
        <w:spacing w:before="0" w:after="0" w:line="240" w:lineRule="auto"/>
        <w:ind w:left="60" w:firstLine="0"/>
        <w:jc w:val="center"/>
      </w:pPr>
      <w:r>
        <w:t>Блок-схема предоставления муниципальной услуги «Предоставление многодетным семьям в собственность бесплатно земельных участков, находящихся в муниципальной собственности»</w:t>
      </w:r>
    </w:p>
    <w:p w:rsidR="000431C4" w:rsidRDefault="000431C4" w:rsidP="000431C4">
      <w:pPr>
        <w:autoSpaceDE w:val="0"/>
        <w:autoSpaceDN w:val="0"/>
        <w:adjustRightInd w:val="0"/>
        <w:ind w:firstLine="709"/>
        <w:jc w:val="both"/>
        <w:outlineLvl w:val="0"/>
        <w:rPr>
          <w:sz w:val="28"/>
          <w:szCs w:val="28"/>
        </w:rPr>
      </w:pPr>
    </w:p>
    <w:p w:rsidR="000431C4" w:rsidRDefault="001401FA" w:rsidP="000431C4">
      <w:pPr>
        <w:autoSpaceDE w:val="0"/>
        <w:autoSpaceDN w:val="0"/>
        <w:adjustRightInd w:val="0"/>
        <w:jc w:val="both"/>
        <w:outlineLvl w:val="0"/>
        <w:rPr>
          <w:noProof/>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88.25pt;height:445.5pt;visibility:visible">
            <v:imagedata r:id="rId11" o:title="Безымянный"/>
          </v:shape>
        </w:pict>
      </w:r>
    </w:p>
    <w:p w:rsidR="000431C4" w:rsidRPr="00686175" w:rsidRDefault="000431C4" w:rsidP="000431C4">
      <w:pPr>
        <w:autoSpaceDE w:val="0"/>
        <w:autoSpaceDN w:val="0"/>
        <w:adjustRightInd w:val="0"/>
        <w:ind w:left="4536"/>
        <w:jc w:val="center"/>
        <w:outlineLvl w:val="0"/>
      </w:pPr>
      <w:r>
        <w:rPr>
          <w:sz w:val="28"/>
          <w:szCs w:val="28"/>
        </w:rPr>
        <w:br w:type="page"/>
      </w:r>
      <w:r w:rsidRPr="00686175">
        <w:lastRenderedPageBreak/>
        <w:t>Приложение № 2</w:t>
      </w:r>
    </w:p>
    <w:p w:rsidR="000431C4" w:rsidRPr="00686175" w:rsidRDefault="000431C4" w:rsidP="000431C4">
      <w:pPr>
        <w:autoSpaceDE w:val="0"/>
        <w:autoSpaceDN w:val="0"/>
        <w:adjustRightInd w:val="0"/>
        <w:ind w:left="4536"/>
        <w:jc w:val="both"/>
        <w:outlineLvl w:val="0"/>
      </w:pPr>
      <w:r w:rsidRPr="00686175">
        <w:t>к административному регламенту «</w:t>
      </w:r>
      <w:r w:rsidRPr="001A4482">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686175">
        <w:t xml:space="preserve">» </w:t>
      </w:r>
    </w:p>
    <w:p w:rsidR="000431C4" w:rsidRPr="00686175" w:rsidRDefault="000431C4" w:rsidP="000431C4">
      <w:pPr>
        <w:autoSpaceDE w:val="0"/>
        <w:autoSpaceDN w:val="0"/>
        <w:adjustRightInd w:val="0"/>
        <w:jc w:val="both"/>
        <w:outlineLvl w:val="0"/>
      </w:pPr>
    </w:p>
    <w:p w:rsidR="000431C4" w:rsidRPr="00686175" w:rsidRDefault="000431C4" w:rsidP="000431C4">
      <w:pPr>
        <w:autoSpaceDE w:val="0"/>
        <w:autoSpaceDN w:val="0"/>
        <w:adjustRightInd w:val="0"/>
        <w:jc w:val="center"/>
        <w:outlineLvl w:val="0"/>
        <w:rPr>
          <w:b/>
        </w:rPr>
      </w:pPr>
      <w:r w:rsidRPr="00686175">
        <w:rPr>
          <w:b/>
        </w:rPr>
        <w:t>Форма заявления</w:t>
      </w:r>
    </w:p>
    <w:p w:rsidR="000431C4" w:rsidRPr="00686175" w:rsidRDefault="000431C4" w:rsidP="000431C4">
      <w:pPr>
        <w:autoSpaceDE w:val="0"/>
        <w:autoSpaceDN w:val="0"/>
        <w:adjustRightInd w:val="0"/>
        <w:jc w:val="center"/>
        <w:outlineLvl w:val="0"/>
        <w:rPr>
          <w:b/>
        </w:rPr>
      </w:pPr>
      <w:r w:rsidRPr="00686175">
        <w:rPr>
          <w:b/>
        </w:rPr>
        <w:t>на предоставление муниципальной услуги</w:t>
      </w:r>
    </w:p>
    <w:p w:rsidR="000431C4" w:rsidRPr="000431C4" w:rsidRDefault="000431C4" w:rsidP="000431C4">
      <w:pPr>
        <w:autoSpaceDE w:val="0"/>
        <w:autoSpaceDN w:val="0"/>
        <w:adjustRightInd w:val="0"/>
        <w:jc w:val="center"/>
        <w:outlineLvl w:val="0"/>
        <w:rPr>
          <w:b/>
        </w:rPr>
      </w:pPr>
      <w:r w:rsidRPr="000431C4">
        <w:rPr>
          <w:b/>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0431C4" w:rsidRPr="009667F0" w:rsidRDefault="000431C4" w:rsidP="000431C4">
      <w:pPr>
        <w:jc w:val="both"/>
        <w:rPr>
          <w:color w:val="000000"/>
        </w:rPr>
      </w:pPr>
    </w:p>
    <w:p w:rsidR="000431C4" w:rsidRPr="00D53D2C" w:rsidRDefault="000431C4" w:rsidP="000431C4">
      <w:pPr>
        <w:jc w:val="right"/>
        <w:rPr>
          <w:color w:val="000000"/>
        </w:rPr>
      </w:pPr>
      <w:r w:rsidRPr="00D53D2C">
        <w:rPr>
          <w:color w:val="000000"/>
        </w:rPr>
        <w:t xml:space="preserve">(Рекомендуемая форма) </w:t>
      </w:r>
    </w:p>
    <w:p w:rsidR="000431C4" w:rsidRPr="00D53D2C" w:rsidRDefault="000431C4" w:rsidP="000431C4">
      <w:pPr>
        <w:rPr>
          <w:color w:val="000000"/>
        </w:rPr>
      </w:pPr>
    </w:p>
    <w:p w:rsidR="000431C4" w:rsidRPr="00D53D2C" w:rsidRDefault="000431C4" w:rsidP="000431C4">
      <w:pPr>
        <w:ind w:left="4536"/>
        <w:rPr>
          <w:color w:val="000000"/>
        </w:rPr>
      </w:pPr>
      <w:r w:rsidRPr="00D53D2C">
        <w:rPr>
          <w:color w:val="000000"/>
        </w:rPr>
        <w:t>___________________________________________________________</w:t>
      </w:r>
      <w:r>
        <w:rPr>
          <w:color w:val="000000"/>
        </w:rPr>
        <w:t>___________________________</w:t>
      </w:r>
    </w:p>
    <w:p w:rsidR="000431C4" w:rsidRPr="00D53D2C" w:rsidRDefault="000431C4" w:rsidP="000431C4">
      <w:pPr>
        <w:ind w:left="4536"/>
        <w:rPr>
          <w:color w:val="000000"/>
        </w:rPr>
      </w:pPr>
      <w:r w:rsidRPr="00D53D2C">
        <w:rPr>
          <w:color w:val="000000"/>
        </w:rPr>
        <w:t>От гражд</w:t>
      </w:r>
      <w:r>
        <w:rPr>
          <w:color w:val="000000"/>
        </w:rPr>
        <w:t>анина(</w:t>
      </w:r>
      <w:proofErr w:type="spellStart"/>
      <w:r>
        <w:rPr>
          <w:color w:val="000000"/>
        </w:rPr>
        <w:t>ки</w:t>
      </w:r>
      <w:proofErr w:type="spellEnd"/>
      <w:r>
        <w:rPr>
          <w:color w:val="000000"/>
        </w:rPr>
        <w:t xml:space="preserve">) </w:t>
      </w:r>
    </w:p>
    <w:p w:rsidR="000431C4" w:rsidRPr="00D53D2C" w:rsidRDefault="000431C4" w:rsidP="000431C4">
      <w:pPr>
        <w:ind w:left="4536"/>
        <w:rPr>
          <w:color w:val="000000"/>
        </w:rPr>
      </w:pPr>
      <w:r w:rsidRPr="00D53D2C">
        <w:rPr>
          <w:color w:val="000000"/>
        </w:rPr>
        <w:t xml:space="preserve">(Фамилия, имя, отчество) </w:t>
      </w:r>
      <w:r>
        <w:rPr>
          <w:color w:val="000000"/>
        </w:rPr>
        <w:t>________________</w:t>
      </w:r>
    </w:p>
    <w:p w:rsidR="000431C4" w:rsidRPr="00D53D2C" w:rsidRDefault="000431C4" w:rsidP="000431C4">
      <w:pPr>
        <w:ind w:left="4536"/>
        <w:rPr>
          <w:color w:val="000000"/>
        </w:rPr>
      </w:pPr>
      <w:r>
        <w:rPr>
          <w:color w:val="000000"/>
        </w:rPr>
        <w:t>______________________________________</w:t>
      </w:r>
    </w:p>
    <w:p w:rsidR="000431C4" w:rsidRPr="00D53D2C" w:rsidRDefault="000431C4" w:rsidP="000431C4">
      <w:pPr>
        <w:ind w:left="4536"/>
        <w:rPr>
          <w:color w:val="000000"/>
        </w:rPr>
      </w:pPr>
      <w:r w:rsidRPr="00D53D2C">
        <w:rPr>
          <w:color w:val="000000"/>
        </w:rPr>
        <w:t xml:space="preserve">______________________________________ </w:t>
      </w:r>
    </w:p>
    <w:p w:rsidR="000431C4" w:rsidRPr="00D53D2C" w:rsidRDefault="000431C4" w:rsidP="000431C4">
      <w:pPr>
        <w:ind w:left="4536"/>
        <w:rPr>
          <w:color w:val="000000"/>
        </w:rPr>
      </w:pPr>
    </w:p>
    <w:p w:rsidR="000431C4" w:rsidRPr="00D53D2C" w:rsidRDefault="000431C4" w:rsidP="000431C4">
      <w:pPr>
        <w:ind w:left="4536"/>
        <w:rPr>
          <w:color w:val="000000"/>
        </w:rPr>
      </w:pPr>
      <w:r w:rsidRPr="00D53D2C">
        <w:rPr>
          <w:color w:val="000000"/>
        </w:rPr>
        <w:t xml:space="preserve">Паспорт (серия, номер, кем и когда выдан)  </w:t>
      </w:r>
    </w:p>
    <w:p w:rsidR="000431C4" w:rsidRPr="00D53D2C" w:rsidRDefault="000431C4" w:rsidP="000431C4">
      <w:pPr>
        <w:ind w:left="4536"/>
        <w:rPr>
          <w:color w:val="000000"/>
        </w:rPr>
      </w:pPr>
      <w:r>
        <w:rPr>
          <w:color w:val="000000"/>
        </w:rPr>
        <w:t>______________________________________</w:t>
      </w:r>
    </w:p>
    <w:p w:rsidR="000431C4" w:rsidRPr="00D53D2C" w:rsidRDefault="000431C4" w:rsidP="000431C4">
      <w:pPr>
        <w:ind w:left="4536"/>
        <w:rPr>
          <w:color w:val="000000"/>
        </w:rPr>
      </w:pPr>
      <w:r w:rsidRPr="00D53D2C">
        <w:rPr>
          <w:color w:val="000000"/>
        </w:rPr>
        <w:t xml:space="preserve">______________________________________ </w:t>
      </w:r>
    </w:p>
    <w:p w:rsidR="000431C4" w:rsidRPr="00D53D2C" w:rsidRDefault="000431C4" w:rsidP="000431C4">
      <w:pPr>
        <w:ind w:left="4536"/>
        <w:rPr>
          <w:color w:val="000000"/>
        </w:rPr>
      </w:pPr>
    </w:p>
    <w:p w:rsidR="000431C4" w:rsidRPr="00D53D2C" w:rsidRDefault="000431C4" w:rsidP="000431C4">
      <w:pPr>
        <w:ind w:left="4536"/>
        <w:rPr>
          <w:color w:val="000000"/>
        </w:rPr>
      </w:pPr>
      <w:r w:rsidRPr="00D53D2C">
        <w:rPr>
          <w:color w:val="000000"/>
        </w:rPr>
        <w:t xml:space="preserve">(свидетельство ИНН) </w:t>
      </w:r>
      <w:r>
        <w:rPr>
          <w:color w:val="000000"/>
        </w:rPr>
        <w:t>___________________</w:t>
      </w:r>
    </w:p>
    <w:p w:rsidR="000431C4" w:rsidRPr="00D53D2C" w:rsidRDefault="000431C4" w:rsidP="000431C4">
      <w:pPr>
        <w:ind w:left="4536"/>
        <w:rPr>
          <w:color w:val="000000"/>
        </w:rPr>
      </w:pPr>
    </w:p>
    <w:p w:rsidR="000431C4" w:rsidRPr="00D53D2C" w:rsidRDefault="000431C4" w:rsidP="000431C4">
      <w:pPr>
        <w:ind w:left="4536"/>
        <w:rPr>
          <w:color w:val="000000"/>
        </w:rPr>
      </w:pPr>
      <w:r w:rsidRPr="00D53D2C">
        <w:rPr>
          <w:color w:val="000000"/>
        </w:rPr>
        <w:t xml:space="preserve">проживающего(ей) по адресу_____________ </w:t>
      </w:r>
    </w:p>
    <w:p w:rsidR="000431C4" w:rsidRPr="00D53D2C" w:rsidRDefault="000431C4" w:rsidP="000431C4">
      <w:pPr>
        <w:ind w:left="4536"/>
        <w:rPr>
          <w:color w:val="000000"/>
        </w:rPr>
      </w:pPr>
      <w:r>
        <w:rPr>
          <w:color w:val="000000"/>
        </w:rPr>
        <w:t>______________________________________</w:t>
      </w:r>
    </w:p>
    <w:p w:rsidR="000431C4" w:rsidRPr="00D53D2C" w:rsidRDefault="000431C4" w:rsidP="000431C4">
      <w:pPr>
        <w:ind w:left="4536"/>
        <w:rPr>
          <w:color w:val="000000"/>
        </w:rPr>
      </w:pPr>
      <w:r w:rsidRPr="00D53D2C">
        <w:rPr>
          <w:color w:val="000000"/>
        </w:rPr>
        <w:t xml:space="preserve">______________________________________ </w:t>
      </w:r>
    </w:p>
    <w:p w:rsidR="000431C4" w:rsidRPr="00D53D2C" w:rsidRDefault="000431C4" w:rsidP="000431C4">
      <w:pPr>
        <w:ind w:left="4536"/>
        <w:rPr>
          <w:color w:val="000000"/>
        </w:rPr>
      </w:pPr>
    </w:p>
    <w:p w:rsidR="000431C4" w:rsidRPr="00D53D2C" w:rsidRDefault="000431C4" w:rsidP="000431C4">
      <w:pPr>
        <w:ind w:left="4536"/>
        <w:rPr>
          <w:color w:val="000000"/>
        </w:rPr>
      </w:pPr>
      <w:r w:rsidRPr="00D53D2C">
        <w:rPr>
          <w:color w:val="000000"/>
        </w:rPr>
        <w:t xml:space="preserve">Тел.: ______________________ </w:t>
      </w:r>
    </w:p>
    <w:p w:rsidR="000431C4" w:rsidRPr="00D53D2C" w:rsidRDefault="000431C4" w:rsidP="000431C4">
      <w:pPr>
        <w:rPr>
          <w:color w:val="000000"/>
        </w:rPr>
      </w:pPr>
    </w:p>
    <w:p w:rsidR="000431C4" w:rsidRPr="00D53D2C" w:rsidRDefault="000431C4" w:rsidP="000431C4">
      <w:pPr>
        <w:jc w:val="center"/>
        <w:rPr>
          <w:color w:val="000000"/>
        </w:rPr>
      </w:pPr>
      <w:r w:rsidRPr="00D53D2C">
        <w:rPr>
          <w:color w:val="000000"/>
        </w:rPr>
        <w:t>ЗАЯВЛЕНИЕ</w:t>
      </w:r>
    </w:p>
    <w:p w:rsidR="000431C4" w:rsidRPr="00D53D2C" w:rsidRDefault="000431C4" w:rsidP="000431C4">
      <w:pPr>
        <w:rPr>
          <w:color w:val="000000"/>
        </w:rPr>
      </w:pPr>
    </w:p>
    <w:p w:rsidR="000431C4" w:rsidRPr="00D53D2C" w:rsidRDefault="00F3760F" w:rsidP="000431C4">
      <w:pPr>
        <w:rPr>
          <w:color w:val="000000"/>
        </w:rPr>
      </w:pPr>
      <w:r>
        <w:rPr>
          <w:color w:val="000000"/>
        </w:rPr>
        <w:t xml:space="preserve">    </w:t>
      </w:r>
      <w:r w:rsidR="000431C4" w:rsidRPr="00D53D2C">
        <w:rPr>
          <w:color w:val="000000"/>
        </w:rPr>
        <w:t xml:space="preserve">Прошу Вас предоставить мне, _______________________________________________ </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паспорт _____________________, выданный _______________________________________ </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_____________________________________________________ «__» __________ ______ г., и членам моей семьи в общую долевую собственность в равных долях бесплатно земельный участок для </w:t>
      </w:r>
      <w:r w:rsidR="00F3760F" w:rsidRPr="000431C4">
        <w:rPr>
          <w:b/>
        </w:rPr>
        <w:t xml:space="preserve">индивидуального жилищного строительства </w:t>
      </w:r>
      <w:r w:rsidRPr="00D53D2C">
        <w:rPr>
          <w:color w:val="000000"/>
        </w:rPr>
        <w:t xml:space="preserve"> </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Кадастровый номер участка: ______________________________________ </w:t>
      </w:r>
    </w:p>
    <w:p w:rsidR="000431C4" w:rsidRPr="00D53D2C" w:rsidRDefault="000431C4" w:rsidP="000431C4">
      <w:pPr>
        <w:rPr>
          <w:color w:val="000000"/>
        </w:rPr>
      </w:pPr>
      <w:r w:rsidRPr="00D53D2C">
        <w:rPr>
          <w:color w:val="000000"/>
        </w:rPr>
        <w:t xml:space="preserve">Адрес участка: __________________________________________________ </w:t>
      </w:r>
    </w:p>
    <w:p w:rsidR="000431C4" w:rsidRPr="00D53D2C" w:rsidRDefault="000431C4" w:rsidP="000431C4">
      <w:pPr>
        <w:rPr>
          <w:color w:val="000000"/>
        </w:rPr>
      </w:pPr>
      <w:r w:rsidRPr="00D53D2C">
        <w:rPr>
          <w:color w:val="000000"/>
        </w:rPr>
        <w:t xml:space="preserve">Общая площадь участка: _________________________________________ </w:t>
      </w:r>
    </w:p>
    <w:p w:rsidR="000431C4" w:rsidRPr="00D53D2C" w:rsidRDefault="000431C4" w:rsidP="000431C4">
      <w:pPr>
        <w:rPr>
          <w:color w:val="000000"/>
        </w:rPr>
      </w:pPr>
      <w:r w:rsidRPr="00D53D2C">
        <w:rPr>
          <w:color w:val="000000"/>
        </w:rPr>
        <w:t xml:space="preserve">Состав семьи: </w:t>
      </w:r>
    </w:p>
    <w:p w:rsidR="000431C4" w:rsidRPr="00D53D2C" w:rsidRDefault="000431C4" w:rsidP="000431C4">
      <w:pPr>
        <w:rPr>
          <w:color w:val="000000"/>
        </w:rPr>
      </w:pPr>
      <w:r w:rsidRPr="00D53D2C">
        <w:rPr>
          <w:color w:val="000000"/>
        </w:rPr>
        <w:t xml:space="preserve">Жена (муж) __________________________________________________ </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(ФИО, дата рождения) </w:t>
      </w:r>
      <w:r>
        <w:rPr>
          <w:color w:val="000000"/>
        </w:rPr>
        <w:t>________________________________________________________</w:t>
      </w:r>
    </w:p>
    <w:p w:rsidR="000431C4" w:rsidRPr="00D53D2C" w:rsidRDefault="000431C4" w:rsidP="000431C4">
      <w:pPr>
        <w:rPr>
          <w:color w:val="000000"/>
        </w:rPr>
      </w:pPr>
      <w:r w:rsidRPr="00D53D2C">
        <w:rPr>
          <w:color w:val="000000"/>
        </w:rPr>
        <w:t xml:space="preserve">проживает по адресу__________________________________________________________; </w:t>
      </w:r>
    </w:p>
    <w:p w:rsidR="000431C4" w:rsidRPr="00D53D2C" w:rsidRDefault="000431C4" w:rsidP="000431C4">
      <w:pPr>
        <w:rPr>
          <w:color w:val="000000"/>
        </w:rPr>
      </w:pPr>
      <w:r w:rsidRPr="00D53D2C">
        <w:rPr>
          <w:color w:val="000000"/>
        </w:rPr>
        <w:t xml:space="preserve">Дети: 1._______________________________________________________ </w:t>
      </w:r>
    </w:p>
    <w:p w:rsidR="000431C4" w:rsidRDefault="000431C4" w:rsidP="000431C4">
      <w:pPr>
        <w:rPr>
          <w:color w:val="000000"/>
        </w:rPr>
      </w:pPr>
      <w:r w:rsidRPr="00D53D2C">
        <w:rPr>
          <w:color w:val="000000"/>
        </w:rPr>
        <w:t xml:space="preserve">(ФИО, дата рождения) </w:t>
      </w:r>
    </w:p>
    <w:p w:rsidR="000431C4" w:rsidRPr="00D53D2C" w:rsidRDefault="000431C4" w:rsidP="000431C4">
      <w:pPr>
        <w:rPr>
          <w:color w:val="000000"/>
        </w:rPr>
      </w:pPr>
      <w:r>
        <w:rPr>
          <w:color w:val="000000"/>
        </w:rPr>
        <w:t>_________________________________________________________________</w:t>
      </w:r>
    </w:p>
    <w:p w:rsidR="000431C4" w:rsidRPr="00D53D2C" w:rsidRDefault="000431C4" w:rsidP="000431C4">
      <w:pPr>
        <w:rPr>
          <w:color w:val="000000"/>
        </w:rPr>
      </w:pPr>
      <w:r>
        <w:rPr>
          <w:color w:val="000000"/>
        </w:rPr>
        <w:t xml:space="preserve">проживает по </w:t>
      </w:r>
      <w:r w:rsidRPr="00D53D2C">
        <w:rPr>
          <w:color w:val="000000"/>
        </w:rPr>
        <w:t>адресу</w:t>
      </w:r>
      <w:r>
        <w:rPr>
          <w:color w:val="000000"/>
        </w:rPr>
        <w:t xml:space="preserve"> </w:t>
      </w:r>
      <w:r w:rsidRPr="00D53D2C">
        <w:rPr>
          <w:color w:val="000000"/>
        </w:rPr>
        <w:t xml:space="preserve">_________________________________________________________________; </w:t>
      </w:r>
    </w:p>
    <w:p w:rsidR="000431C4" w:rsidRPr="00D53D2C" w:rsidRDefault="000431C4" w:rsidP="000431C4">
      <w:pPr>
        <w:rPr>
          <w:color w:val="000000"/>
        </w:rPr>
      </w:pPr>
      <w:r w:rsidRPr="00D53D2C">
        <w:rPr>
          <w:color w:val="000000"/>
        </w:rPr>
        <w:t xml:space="preserve">2.___________________________________________________________ </w:t>
      </w:r>
    </w:p>
    <w:p w:rsidR="000431C4" w:rsidRPr="00D53D2C" w:rsidRDefault="000431C4" w:rsidP="000431C4">
      <w:pPr>
        <w:rPr>
          <w:color w:val="000000"/>
        </w:rPr>
      </w:pPr>
      <w:r w:rsidRPr="00D53D2C">
        <w:rPr>
          <w:color w:val="000000"/>
        </w:rPr>
        <w:t xml:space="preserve">(ФИО, дата рождения) </w:t>
      </w:r>
    </w:p>
    <w:p w:rsidR="000431C4" w:rsidRPr="00D53D2C" w:rsidRDefault="000431C4" w:rsidP="000431C4">
      <w:pPr>
        <w:rPr>
          <w:color w:val="000000"/>
        </w:rPr>
      </w:pPr>
      <w:r w:rsidRPr="00D53D2C">
        <w:rPr>
          <w:color w:val="000000"/>
        </w:rPr>
        <w:lastRenderedPageBreak/>
        <w:t>проживает по адресу</w:t>
      </w:r>
      <w:r>
        <w:rPr>
          <w:color w:val="000000"/>
        </w:rPr>
        <w:t xml:space="preserve"> </w:t>
      </w:r>
      <w:r w:rsidRPr="00D53D2C">
        <w:rPr>
          <w:color w:val="000000"/>
        </w:rPr>
        <w:t xml:space="preserve">________________________________________________________________; </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3.___________________________________________________________ </w:t>
      </w:r>
    </w:p>
    <w:p w:rsidR="000431C4" w:rsidRPr="00D53D2C" w:rsidRDefault="000431C4" w:rsidP="000431C4">
      <w:pPr>
        <w:rPr>
          <w:color w:val="000000"/>
        </w:rPr>
      </w:pPr>
      <w:r w:rsidRPr="00D53D2C">
        <w:rPr>
          <w:color w:val="000000"/>
        </w:rPr>
        <w:t xml:space="preserve">(ФИО, дата рождения) </w:t>
      </w:r>
    </w:p>
    <w:p w:rsidR="000431C4" w:rsidRPr="00D53D2C" w:rsidRDefault="000431C4" w:rsidP="000431C4">
      <w:pPr>
        <w:rPr>
          <w:color w:val="000000"/>
        </w:rPr>
      </w:pPr>
      <w:r>
        <w:rPr>
          <w:color w:val="000000"/>
        </w:rPr>
        <w:t>_____________________________________________________________________________________</w:t>
      </w:r>
    </w:p>
    <w:p w:rsidR="000431C4" w:rsidRPr="00D53D2C" w:rsidRDefault="000431C4" w:rsidP="000431C4">
      <w:pPr>
        <w:rPr>
          <w:color w:val="000000"/>
        </w:rPr>
      </w:pPr>
      <w:r w:rsidRPr="00D53D2C">
        <w:rPr>
          <w:color w:val="000000"/>
        </w:rPr>
        <w:t>проживает по адресу</w:t>
      </w:r>
      <w:r>
        <w:rPr>
          <w:color w:val="000000"/>
        </w:rPr>
        <w:t xml:space="preserve"> </w:t>
      </w:r>
      <w:r w:rsidRPr="00D53D2C">
        <w:rPr>
          <w:color w:val="000000"/>
        </w:rPr>
        <w:t xml:space="preserve">_________________________________________________________________; </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С условиями бесплатного предоставления многодетным семьям в собственность земельных участков ознакомлен(а): </w:t>
      </w:r>
      <w:r>
        <w:rPr>
          <w:color w:val="000000"/>
        </w:rPr>
        <w:t>_______________________________________________________________</w:t>
      </w:r>
    </w:p>
    <w:p w:rsidR="000431C4" w:rsidRPr="00D53D2C" w:rsidRDefault="000431C4" w:rsidP="000431C4">
      <w:pPr>
        <w:rPr>
          <w:color w:val="000000"/>
        </w:rPr>
      </w:pPr>
      <w:r w:rsidRPr="00D53D2C">
        <w:rPr>
          <w:color w:val="000000"/>
        </w:rPr>
        <w:t>______________________________ ___________________ ______________________</w:t>
      </w:r>
      <w:r>
        <w:rPr>
          <w:color w:val="000000"/>
        </w:rPr>
        <w:t>____________</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(ФИО заявителя)(подпись заявителя)(дата) </w:t>
      </w:r>
      <w:r>
        <w:rPr>
          <w:color w:val="000000"/>
        </w:rPr>
        <w:t>____________________________________________</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К заявлению прилагаются следующие документы: </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1. ____________________________________________________________________________ </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2. ____________________________________________________________________________ </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3. ____________________________________________________________________________ </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4. ____________________________________________________________________________ </w:t>
      </w:r>
    </w:p>
    <w:p w:rsidR="000431C4" w:rsidRPr="00D53D2C" w:rsidRDefault="000431C4" w:rsidP="000431C4">
      <w:pPr>
        <w:rPr>
          <w:color w:val="000000"/>
        </w:rPr>
      </w:pPr>
    </w:p>
    <w:p w:rsidR="000431C4" w:rsidRDefault="000431C4" w:rsidP="000431C4">
      <w:pPr>
        <w:rPr>
          <w:color w:val="000000"/>
        </w:rPr>
      </w:pPr>
      <w:r w:rsidRPr="00D53D2C">
        <w:rPr>
          <w:color w:val="000000"/>
        </w:rPr>
        <w:t xml:space="preserve"> </w:t>
      </w:r>
    </w:p>
    <w:p w:rsidR="00F3760F" w:rsidRDefault="00F3760F" w:rsidP="000431C4">
      <w:pPr>
        <w:rPr>
          <w:color w:val="000000"/>
        </w:rPr>
      </w:pPr>
    </w:p>
    <w:p w:rsidR="00F3760F" w:rsidRDefault="00F3760F" w:rsidP="000431C4">
      <w:pPr>
        <w:rPr>
          <w:color w:val="000000"/>
        </w:rPr>
      </w:pPr>
    </w:p>
    <w:p w:rsidR="00F3760F" w:rsidRDefault="00F3760F" w:rsidP="000431C4">
      <w:pPr>
        <w:rPr>
          <w:color w:val="000000"/>
        </w:rPr>
      </w:pPr>
    </w:p>
    <w:p w:rsidR="00F3760F" w:rsidRDefault="00F3760F" w:rsidP="000431C4">
      <w:pPr>
        <w:rPr>
          <w:color w:val="000000"/>
        </w:rPr>
      </w:pPr>
    </w:p>
    <w:p w:rsidR="00F3760F" w:rsidRDefault="00F3760F" w:rsidP="000431C4">
      <w:pPr>
        <w:rPr>
          <w:color w:val="000000"/>
        </w:rPr>
      </w:pPr>
    </w:p>
    <w:p w:rsidR="00F3760F" w:rsidRPr="00D53D2C" w:rsidRDefault="00F3760F" w:rsidP="000431C4">
      <w:pPr>
        <w:rPr>
          <w:color w:val="000000"/>
        </w:rPr>
      </w:pP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(Оборотная сторона заявления) </w:t>
      </w:r>
    </w:p>
    <w:p w:rsidR="000431C4" w:rsidRPr="00D53D2C" w:rsidRDefault="000431C4" w:rsidP="000431C4">
      <w:pPr>
        <w:rPr>
          <w:color w:val="000000"/>
        </w:rPr>
      </w:pPr>
      <w:r w:rsidRPr="00D53D2C">
        <w:rPr>
          <w:color w:val="000000"/>
        </w:rPr>
        <w:t xml:space="preserve"> </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Я __________________________________________________________________________, проживающий(</w:t>
      </w:r>
      <w:proofErr w:type="spellStart"/>
      <w:r w:rsidRPr="00D53D2C">
        <w:rPr>
          <w:color w:val="000000"/>
        </w:rPr>
        <w:t>ая</w:t>
      </w:r>
      <w:proofErr w:type="spellEnd"/>
      <w:r w:rsidRPr="00D53D2C">
        <w:rPr>
          <w:color w:val="000000"/>
        </w:rPr>
        <w:t xml:space="preserve">) по адресу: _______________________________________________________________________________________________________________________________________________________________, </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в соответствии с Федеральным законом от 27.07.2006 № 152-ФЗ «О персональных данных» своей волей и в своем интересе выражаю администрации Жирятинского района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 </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 </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Согласие вступает в силу со дня подписания и является неотъемлемой частью заявки. </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 </w:t>
      </w:r>
    </w:p>
    <w:p w:rsidR="000431C4" w:rsidRPr="00D53D2C" w:rsidRDefault="000431C4" w:rsidP="000431C4">
      <w:pPr>
        <w:rPr>
          <w:color w:val="000000"/>
        </w:rPr>
      </w:pPr>
    </w:p>
    <w:p w:rsidR="000431C4" w:rsidRPr="00D53D2C" w:rsidRDefault="000431C4" w:rsidP="000431C4">
      <w:pPr>
        <w:rPr>
          <w:color w:val="000000"/>
        </w:rPr>
      </w:pPr>
      <w:r w:rsidRPr="00D53D2C">
        <w:rPr>
          <w:color w:val="000000"/>
        </w:rPr>
        <w:t xml:space="preserve">«____» _____________20___г.   __________________  ________________________________ </w:t>
      </w:r>
    </w:p>
    <w:p w:rsidR="000431C4" w:rsidRPr="00D53D2C" w:rsidRDefault="000431C4" w:rsidP="000431C4">
      <w:pPr>
        <w:rPr>
          <w:color w:val="000000"/>
        </w:rPr>
      </w:pPr>
    </w:p>
    <w:p w:rsidR="0039795E" w:rsidRDefault="000431C4" w:rsidP="00F3760F">
      <w:r w:rsidRPr="00D53D2C">
        <w:rPr>
          <w:color w:val="000000"/>
        </w:rPr>
        <w:t xml:space="preserve">                                                            (подпись)                           (фамилия, инициалы)</w:t>
      </w:r>
    </w:p>
    <w:sectPr w:rsidR="0039795E" w:rsidSect="00542839">
      <w:pgSz w:w="11906" w:h="16838"/>
      <w:pgMar w:top="624" w:right="567" w:bottom="68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OpenSymbol">
    <w:altName w:val="Arial Unicode MS"/>
    <w:charset w:val="02"/>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306">
    <w:altName w:val="Times New Roman"/>
    <w:charset w:val="CC"/>
    <w:family w:val="auto"/>
    <w:pitch w:val="variable"/>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15:restartNumberingAfterBreak="0">
    <w:nsid w:val="0E52115B"/>
    <w:multiLevelType w:val="multilevel"/>
    <w:tmpl w:val="2C681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C7285D"/>
    <w:multiLevelType w:val="multilevel"/>
    <w:tmpl w:val="705A9E5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DD5AA0"/>
    <w:multiLevelType w:val="multilevel"/>
    <w:tmpl w:val="D144B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5B69D0"/>
    <w:multiLevelType w:val="multilevel"/>
    <w:tmpl w:val="2C44A2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AC65FB"/>
    <w:multiLevelType w:val="multilevel"/>
    <w:tmpl w:val="1D0A697E"/>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F41"/>
    <w:rsid w:val="00001E2D"/>
    <w:rsid w:val="000040AD"/>
    <w:rsid w:val="00005D35"/>
    <w:rsid w:val="00020B5B"/>
    <w:rsid w:val="000431C4"/>
    <w:rsid w:val="00060547"/>
    <w:rsid w:val="000868B1"/>
    <w:rsid w:val="000A35D7"/>
    <w:rsid w:val="000A702F"/>
    <w:rsid w:val="000E1B3E"/>
    <w:rsid w:val="001001D3"/>
    <w:rsid w:val="00116964"/>
    <w:rsid w:val="001401FA"/>
    <w:rsid w:val="00155898"/>
    <w:rsid w:val="001B0408"/>
    <w:rsid w:val="001B7E9E"/>
    <w:rsid w:val="002113FB"/>
    <w:rsid w:val="00217109"/>
    <w:rsid w:val="00220C9F"/>
    <w:rsid w:val="00230A9C"/>
    <w:rsid w:val="002539FD"/>
    <w:rsid w:val="00284F41"/>
    <w:rsid w:val="00286EDE"/>
    <w:rsid w:val="002E002F"/>
    <w:rsid w:val="002F68CF"/>
    <w:rsid w:val="00344A7B"/>
    <w:rsid w:val="003930AC"/>
    <w:rsid w:val="0039795E"/>
    <w:rsid w:val="003A513F"/>
    <w:rsid w:val="003C0817"/>
    <w:rsid w:val="003F4AF1"/>
    <w:rsid w:val="003F7BD7"/>
    <w:rsid w:val="00416BEF"/>
    <w:rsid w:val="00434343"/>
    <w:rsid w:val="00471064"/>
    <w:rsid w:val="004973B3"/>
    <w:rsid w:val="004A3BE0"/>
    <w:rsid w:val="004B58DA"/>
    <w:rsid w:val="004F68EC"/>
    <w:rsid w:val="004F7239"/>
    <w:rsid w:val="0051063D"/>
    <w:rsid w:val="00542839"/>
    <w:rsid w:val="00543C45"/>
    <w:rsid w:val="00560854"/>
    <w:rsid w:val="005643F0"/>
    <w:rsid w:val="005B73AC"/>
    <w:rsid w:val="006652DB"/>
    <w:rsid w:val="00670E94"/>
    <w:rsid w:val="006C4B3B"/>
    <w:rsid w:val="006E14C1"/>
    <w:rsid w:val="006E3F81"/>
    <w:rsid w:val="00733F8A"/>
    <w:rsid w:val="00734D76"/>
    <w:rsid w:val="00755CCE"/>
    <w:rsid w:val="00757A22"/>
    <w:rsid w:val="0076557C"/>
    <w:rsid w:val="007C4077"/>
    <w:rsid w:val="007E5325"/>
    <w:rsid w:val="00800843"/>
    <w:rsid w:val="00821F88"/>
    <w:rsid w:val="00842E6B"/>
    <w:rsid w:val="008C0302"/>
    <w:rsid w:val="008E0B56"/>
    <w:rsid w:val="008F760C"/>
    <w:rsid w:val="009170CE"/>
    <w:rsid w:val="00940C86"/>
    <w:rsid w:val="009418ED"/>
    <w:rsid w:val="00943C01"/>
    <w:rsid w:val="00987BE4"/>
    <w:rsid w:val="00992AC6"/>
    <w:rsid w:val="009B699E"/>
    <w:rsid w:val="00A36156"/>
    <w:rsid w:val="00A415B0"/>
    <w:rsid w:val="00AF72D5"/>
    <w:rsid w:val="00B144FD"/>
    <w:rsid w:val="00B25F04"/>
    <w:rsid w:val="00B522B3"/>
    <w:rsid w:val="00B76800"/>
    <w:rsid w:val="00B94EB5"/>
    <w:rsid w:val="00BC4C2C"/>
    <w:rsid w:val="00C11615"/>
    <w:rsid w:val="00C22C7F"/>
    <w:rsid w:val="00C5784B"/>
    <w:rsid w:val="00CD276C"/>
    <w:rsid w:val="00CE378E"/>
    <w:rsid w:val="00D061F0"/>
    <w:rsid w:val="00D17BF6"/>
    <w:rsid w:val="00D3624E"/>
    <w:rsid w:val="00D407D1"/>
    <w:rsid w:val="00D505FC"/>
    <w:rsid w:val="00DA54BE"/>
    <w:rsid w:val="00DF200B"/>
    <w:rsid w:val="00E27469"/>
    <w:rsid w:val="00E63C93"/>
    <w:rsid w:val="00E82327"/>
    <w:rsid w:val="00EC2A7E"/>
    <w:rsid w:val="00EF1302"/>
    <w:rsid w:val="00EF22CC"/>
    <w:rsid w:val="00F01425"/>
    <w:rsid w:val="00F308D5"/>
    <w:rsid w:val="00F3760F"/>
    <w:rsid w:val="00FB2304"/>
    <w:rsid w:val="00FB3002"/>
    <w:rsid w:val="00FD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429D9D3-C1AC-4F18-AC43-E36F9373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rPr>
  </w:style>
  <w:style w:type="paragraph" w:styleId="2">
    <w:name w:val="heading 2"/>
    <w:basedOn w:val="a"/>
    <w:qFormat/>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ascii="Times New Roman" w:hAnsi="Times New Roman"/>
      <w:b w:val="0"/>
      <w:sz w:val="20"/>
    </w:rPr>
  </w:style>
  <w:style w:type="character" w:customStyle="1" w:styleId="a4">
    <w:name w:val="Маркеры списка"/>
    <w:rPr>
      <w:rFonts w:ascii="OpenSymbol" w:eastAsia="OpenSymbol" w:hAnsi="OpenSymbol" w:cs="OpenSymbol"/>
    </w:rPr>
  </w:style>
  <w:style w:type="paragraph" w:customStyle="1" w:styleId="1">
    <w:name w:val="Название1"/>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21">
    <w:name w:val="Основной текст 21"/>
    <w:basedOn w:val="a"/>
    <w:rPr>
      <w:rFonts w:eastAsia="Times New Roman"/>
      <w:b/>
      <w:lang w:eastAsia="ar-SA"/>
    </w:rPr>
  </w:style>
  <w:style w:type="paragraph" w:customStyle="1" w:styleId="11">
    <w:name w:val="Абзац списка1"/>
    <w:basedOn w:val="a"/>
    <w:pPr>
      <w:spacing w:after="200"/>
      <w:ind w:left="720"/>
      <w:contextualSpacing/>
    </w:pPr>
  </w:style>
  <w:style w:type="paragraph" w:customStyle="1" w:styleId="ConsPlusNormal">
    <w:name w:val="ConsPlusNormal"/>
    <w:pPr>
      <w:widowControl w:val="0"/>
      <w:suppressAutoHyphens/>
    </w:pPr>
    <w:rPr>
      <w:rFonts w:ascii="Calibri" w:eastAsia="Andale Sans UI" w:hAnsi="Calibri" w:cs="Calibri"/>
      <w:kern w:val="1"/>
      <w:sz w:val="24"/>
      <w:szCs w:val="24"/>
      <w:lang w:val="en-US" w:bidi="en-US"/>
    </w:rPr>
  </w:style>
  <w:style w:type="paragraph" w:customStyle="1" w:styleId="ConsPlusNonformat">
    <w:name w:val="ConsPlusNonformat"/>
    <w:pPr>
      <w:widowControl w:val="0"/>
      <w:suppressAutoHyphens/>
    </w:pPr>
    <w:rPr>
      <w:rFonts w:ascii="Courier New" w:eastAsia="Andale Sans UI" w:hAnsi="Courier New" w:cs="Courier New"/>
      <w:kern w:val="1"/>
      <w:lang w:val="en-US" w:bidi="en-US"/>
    </w:rPr>
  </w:style>
  <w:style w:type="paragraph" w:customStyle="1" w:styleId="a8">
    <w:name w:val="Содержимое таблицы"/>
    <w:basedOn w:val="a"/>
    <w:pPr>
      <w:suppressLineNumbers/>
    </w:pPr>
  </w:style>
  <w:style w:type="paragraph" w:styleId="a9">
    <w:name w:val="Balloon Text"/>
    <w:basedOn w:val="a"/>
    <w:link w:val="aa"/>
    <w:uiPriority w:val="99"/>
    <w:semiHidden/>
    <w:unhideWhenUsed/>
    <w:rsid w:val="00116964"/>
    <w:rPr>
      <w:rFonts w:ascii="Segoe UI" w:hAnsi="Segoe UI" w:cs="Segoe UI"/>
      <w:sz w:val="18"/>
      <w:szCs w:val="18"/>
    </w:rPr>
  </w:style>
  <w:style w:type="character" w:customStyle="1" w:styleId="aa">
    <w:name w:val="Текст выноски Знак"/>
    <w:link w:val="a9"/>
    <w:uiPriority w:val="99"/>
    <w:semiHidden/>
    <w:rsid w:val="00116964"/>
    <w:rPr>
      <w:rFonts w:ascii="Segoe UI" w:eastAsia="Andale Sans UI" w:hAnsi="Segoe UI" w:cs="Segoe UI"/>
      <w:kern w:val="1"/>
      <w:sz w:val="18"/>
      <w:szCs w:val="18"/>
    </w:rPr>
  </w:style>
  <w:style w:type="character" w:customStyle="1" w:styleId="header-user-name">
    <w:name w:val="header-user-name"/>
    <w:rsid w:val="00EF1302"/>
  </w:style>
  <w:style w:type="character" w:customStyle="1" w:styleId="20">
    <w:name w:val="Основной текст (2)_"/>
    <w:link w:val="22"/>
    <w:rsid w:val="000431C4"/>
    <w:rPr>
      <w:sz w:val="28"/>
      <w:szCs w:val="28"/>
      <w:shd w:val="clear" w:color="auto" w:fill="FFFFFF"/>
    </w:rPr>
  </w:style>
  <w:style w:type="paragraph" w:customStyle="1" w:styleId="22">
    <w:name w:val="Основной текст (2)"/>
    <w:basedOn w:val="a"/>
    <w:link w:val="20"/>
    <w:rsid w:val="000431C4"/>
    <w:pPr>
      <w:shd w:val="clear" w:color="auto" w:fill="FFFFFF"/>
      <w:suppressAutoHyphens w:val="0"/>
      <w:spacing w:before="600" w:after="300" w:line="480" w:lineRule="exact"/>
      <w:ind w:hanging="360"/>
      <w:jc w:val="both"/>
    </w:pPr>
    <w:rPr>
      <w:rFonts w:eastAsia="Times New Roman"/>
      <w:kern w:val="0"/>
      <w:sz w:val="28"/>
      <w:szCs w:val="28"/>
    </w:rPr>
  </w:style>
  <w:style w:type="character" w:customStyle="1" w:styleId="12">
    <w:name w:val="Заголовок №1_"/>
    <w:link w:val="13"/>
    <w:rsid w:val="004B58DA"/>
    <w:rPr>
      <w:b/>
      <w:bCs/>
      <w:sz w:val="28"/>
      <w:szCs w:val="28"/>
      <w:shd w:val="clear" w:color="auto" w:fill="FFFFFF"/>
    </w:rPr>
  </w:style>
  <w:style w:type="paragraph" w:customStyle="1" w:styleId="13">
    <w:name w:val="Заголовок №1"/>
    <w:basedOn w:val="a"/>
    <w:link w:val="12"/>
    <w:rsid w:val="004B58DA"/>
    <w:pPr>
      <w:shd w:val="clear" w:color="auto" w:fill="FFFFFF"/>
      <w:suppressAutoHyphens w:val="0"/>
      <w:spacing w:before="300" w:after="420" w:line="0" w:lineRule="atLeast"/>
      <w:outlineLvl w:val="0"/>
    </w:pPr>
    <w:rPr>
      <w:rFonts w:eastAsia="Times New Roman"/>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90831">
      <w:bodyDiv w:val="1"/>
      <w:marLeft w:val="0"/>
      <w:marRight w:val="0"/>
      <w:marTop w:val="0"/>
      <w:marBottom w:val="0"/>
      <w:divBdr>
        <w:top w:val="none" w:sz="0" w:space="0" w:color="auto"/>
        <w:left w:val="none" w:sz="0" w:space="0" w:color="auto"/>
        <w:bottom w:val="none" w:sz="0" w:space="0" w:color="auto"/>
        <w:right w:val="none" w:sz="0" w:space="0" w:color="auto"/>
      </w:divBdr>
      <w:divsChild>
        <w:div w:id="1843818623">
          <w:marLeft w:val="0"/>
          <w:marRight w:val="0"/>
          <w:marTop w:val="0"/>
          <w:marBottom w:val="0"/>
          <w:divBdr>
            <w:top w:val="none" w:sz="0" w:space="0" w:color="auto"/>
            <w:left w:val="none" w:sz="0" w:space="0" w:color="auto"/>
            <w:bottom w:val="none" w:sz="0" w:space="0" w:color="auto"/>
            <w:right w:val="none" w:sz="0" w:space="0" w:color="auto"/>
          </w:divBdr>
          <w:divsChild>
            <w:div w:id="292638680">
              <w:marLeft w:val="0"/>
              <w:marRight w:val="0"/>
              <w:marTop w:val="0"/>
              <w:marBottom w:val="0"/>
              <w:divBdr>
                <w:top w:val="none" w:sz="0" w:space="0" w:color="auto"/>
                <w:left w:val="none" w:sz="0" w:space="0" w:color="auto"/>
                <w:bottom w:val="none" w:sz="0" w:space="0" w:color="auto"/>
                <w:right w:val="none" w:sz="0" w:space="0" w:color="auto"/>
              </w:divBdr>
            </w:div>
            <w:div w:id="318123292">
              <w:marLeft w:val="0"/>
              <w:marRight w:val="0"/>
              <w:marTop w:val="0"/>
              <w:marBottom w:val="0"/>
              <w:divBdr>
                <w:top w:val="none" w:sz="0" w:space="0" w:color="auto"/>
                <w:left w:val="none" w:sz="0" w:space="0" w:color="auto"/>
                <w:bottom w:val="none" w:sz="0" w:space="0" w:color="auto"/>
                <w:right w:val="none" w:sz="0" w:space="0" w:color="auto"/>
              </w:divBdr>
            </w:div>
            <w:div w:id="695272470">
              <w:marLeft w:val="0"/>
              <w:marRight w:val="0"/>
              <w:marTop w:val="0"/>
              <w:marBottom w:val="0"/>
              <w:divBdr>
                <w:top w:val="none" w:sz="0" w:space="0" w:color="auto"/>
                <w:left w:val="none" w:sz="0" w:space="0" w:color="auto"/>
                <w:bottom w:val="none" w:sz="0" w:space="0" w:color="auto"/>
                <w:right w:val="none" w:sz="0" w:space="0" w:color="auto"/>
              </w:divBdr>
            </w:div>
            <w:div w:id="1288048978">
              <w:marLeft w:val="0"/>
              <w:marRight w:val="0"/>
              <w:marTop w:val="0"/>
              <w:marBottom w:val="0"/>
              <w:divBdr>
                <w:top w:val="none" w:sz="0" w:space="0" w:color="auto"/>
                <w:left w:val="none" w:sz="0" w:space="0" w:color="auto"/>
                <w:bottom w:val="none" w:sz="0" w:space="0" w:color="auto"/>
                <w:right w:val="none" w:sz="0" w:space="0" w:color="auto"/>
              </w:divBdr>
            </w:div>
            <w:div w:id="1940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564">
      <w:bodyDiv w:val="1"/>
      <w:marLeft w:val="0"/>
      <w:marRight w:val="0"/>
      <w:marTop w:val="0"/>
      <w:marBottom w:val="0"/>
      <w:divBdr>
        <w:top w:val="none" w:sz="0" w:space="0" w:color="auto"/>
        <w:left w:val="none" w:sz="0" w:space="0" w:color="auto"/>
        <w:bottom w:val="none" w:sz="0" w:space="0" w:color="auto"/>
        <w:right w:val="none" w:sz="0" w:space="0" w:color="auto"/>
      </w:divBdr>
      <w:divsChild>
        <w:div w:id="1571883442">
          <w:marLeft w:val="0"/>
          <w:marRight w:val="0"/>
          <w:marTop w:val="0"/>
          <w:marBottom w:val="0"/>
          <w:divBdr>
            <w:top w:val="none" w:sz="0" w:space="0" w:color="auto"/>
            <w:left w:val="none" w:sz="0" w:space="0" w:color="auto"/>
            <w:bottom w:val="none" w:sz="0" w:space="0" w:color="auto"/>
            <w:right w:val="none" w:sz="0" w:space="0" w:color="auto"/>
          </w:divBdr>
          <w:divsChild>
            <w:div w:id="313489432">
              <w:marLeft w:val="0"/>
              <w:marRight w:val="0"/>
              <w:marTop w:val="0"/>
              <w:marBottom w:val="0"/>
              <w:divBdr>
                <w:top w:val="none" w:sz="0" w:space="0" w:color="auto"/>
                <w:left w:val="none" w:sz="0" w:space="0" w:color="auto"/>
                <w:bottom w:val="none" w:sz="0" w:space="0" w:color="auto"/>
                <w:right w:val="none" w:sz="0" w:space="0" w:color="auto"/>
              </w:divBdr>
            </w:div>
            <w:div w:id="493683714">
              <w:marLeft w:val="0"/>
              <w:marRight w:val="0"/>
              <w:marTop w:val="0"/>
              <w:marBottom w:val="0"/>
              <w:divBdr>
                <w:top w:val="none" w:sz="0" w:space="0" w:color="auto"/>
                <w:left w:val="none" w:sz="0" w:space="0" w:color="auto"/>
                <w:bottom w:val="none" w:sz="0" w:space="0" w:color="auto"/>
                <w:right w:val="none" w:sz="0" w:space="0" w:color="auto"/>
              </w:divBdr>
            </w:div>
            <w:div w:id="705256689">
              <w:marLeft w:val="0"/>
              <w:marRight w:val="0"/>
              <w:marTop w:val="0"/>
              <w:marBottom w:val="0"/>
              <w:divBdr>
                <w:top w:val="none" w:sz="0" w:space="0" w:color="auto"/>
                <w:left w:val="none" w:sz="0" w:space="0" w:color="auto"/>
                <w:bottom w:val="none" w:sz="0" w:space="0" w:color="auto"/>
                <w:right w:val="none" w:sz="0" w:space="0" w:color="auto"/>
              </w:divBdr>
            </w:div>
            <w:div w:id="1330712951">
              <w:marLeft w:val="0"/>
              <w:marRight w:val="0"/>
              <w:marTop w:val="0"/>
              <w:marBottom w:val="0"/>
              <w:divBdr>
                <w:top w:val="none" w:sz="0" w:space="0" w:color="auto"/>
                <w:left w:val="none" w:sz="0" w:space="0" w:color="auto"/>
                <w:bottom w:val="none" w:sz="0" w:space="0" w:color="auto"/>
                <w:right w:val="none" w:sz="0" w:space="0" w:color="auto"/>
              </w:divBdr>
            </w:div>
            <w:div w:id="13528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2D8670CEDDFD4C98E93254008252225BC0D7EEAD6F783042369C3D2466A969B86EB3A4C693A0220FC9EB34A0D9AE4BD09364C3DB08910EuBL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juratino.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935AA1B3C93D4C7F95A3B8E4C37B28AE20A92F49CC86EEC9D369712F170E3D52D6504B65C5BF5BB3A45CB9F2808E2F0041666C75A02u8k3I"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consultantplus://offline/ref=4B1B5FF9E386AB4CF7304D75E657C3E0F3678254E3C06DF8676A3D31C2A234E642096587D4FCCBD64507D361C5A34EE25CD0BAE935590F4A724D0EN0O6J" TargetMode="External"/><Relationship Id="rId4" Type="http://schemas.openxmlformats.org/officeDocument/2006/relationships/settings" Target="settings.xml"/><Relationship Id="rId9" Type="http://schemas.openxmlformats.org/officeDocument/2006/relationships/hyperlink" Target="consultantplus://offline/ref=1C2D8670CEDDFD4C98E93254008252225BC0D7EEAD6F783042369C3D2466A969B86EB3A4C693A0220FC9EB34A0D9AE4BD09364C3DB08910EuBL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171D6-38E9-4602-AD32-EB43E9B1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6636</Words>
  <Characters>37827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44375</CharactersWithSpaces>
  <SharedDoc>false</SharedDoc>
  <HLinks>
    <vt:vector size="42" baseType="variant">
      <vt:variant>
        <vt:i4>4063294</vt:i4>
      </vt:variant>
      <vt:variant>
        <vt:i4>18</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589932</vt:i4>
      </vt:variant>
      <vt:variant>
        <vt:i4>15</vt:i4>
      </vt:variant>
      <vt:variant>
        <vt:i4>0</vt:i4>
      </vt:variant>
      <vt:variant>
        <vt:i4>5</vt:i4>
      </vt:variant>
      <vt:variant>
        <vt:lpwstr>mailto:zhadm@online.debryansk.ru</vt:lpwstr>
      </vt:variant>
      <vt:variant>
        <vt:lpwstr/>
      </vt:variant>
      <vt:variant>
        <vt:i4>4063294</vt:i4>
      </vt:variant>
      <vt:variant>
        <vt:i4>12</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7471152</vt:i4>
      </vt:variant>
      <vt:variant>
        <vt:i4>9</vt:i4>
      </vt:variant>
      <vt:variant>
        <vt:i4>0</vt:i4>
      </vt:variant>
      <vt:variant>
        <vt:i4>5</vt:i4>
      </vt:variant>
      <vt:variant>
        <vt:lpwstr>http://www.juratino.ru/</vt:lpwstr>
      </vt:variant>
      <vt:variant>
        <vt:lpwstr/>
      </vt:variant>
      <vt:variant>
        <vt:i4>6553649</vt:i4>
      </vt:variant>
      <vt:variant>
        <vt:i4>6</vt:i4>
      </vt:variant>
      <vt:variant>
        <vt:i4>0</vt:i4>
      </vt:variant>
      <vt:variant>
        <vt:i4>5</vt:i4>
      </vt:variant>
      <vt:variant>
        <vt:lpwstr>consultantplus://offline/ref=2935AA1B3C93D4C7F95A3B8E4C37B28AE20A92F49CC86EEC9D369712F170E3D52D6504B65C5BF5BB3A45CB9F2808E2F0041666C75A02u8k3I</vt:lpwstr>
      </vt:variant>
      <vt:variant>
        <vt:lpwstr/>
      </vt:variant>
      <vt:variant>
        <vt:i4>4128871</vt:i4>
      </vt:variant>
      <vt:variant>
        <vt:i4>3</vt:i4>
      </vt:variant>
      <vt:variant>
        <vt:i4>0</vt:i4>
      </vt:variant>
      <vt:variant>
        <vt:i4>5</vt:i4>
      </vt:variant>
      <vt:variant>
        <vt:lpwstr>consultantplus://offline/ref=FA308137ACD9C7186F50D4832869C6178351DB4B099514AC90B1A25FA5FA362C1068E05E79E8E7BD331FE16C180F0B34498EDFB50505919FTB5BL</vt:lpwstr>
      </vt:variant>
      <vt:variant>
        <vt:lpwstr/>
      </vt:variant>
      <vt:variant>
        <vt:i4>4128878</vt:i4>
      </vt:variant>
      <vt:variant>
        <vt:i4>0</vt:i4>
      </vt:variant>
      <vt:variant>
        <vt:i4>0</vt:i4>
      </vt:variant>
      <vt:variant>
        <vt:i4>5</vt:i4>
      </vt:variant>
      <vt:variant>
        <vt:lpwstr>consultantplus://offline/ref=FA308137ACD9C7186F50D4832869C6178351DB4B099B14AC90B1A25FA5FA362C1068E05E79E8E6B0381FE16C180F0B34498EDFB50505919FTB5BL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Markina</dc:creator>
  <cp:keywords/>
  <cp:lastModifiedBy>Пользователь Windows</cp:lastModifiedBy>
  <cp:revision>2</cp:revision>
  <cp:lastPrinted>2019-06-14T12:41:00Z</cp:lastPrinted>
  <dcterms:created xsi:type="dcterms:W3CDTF">2022-09-21T12:04:00Z</dcterms:created>
  <dcterms:modified xsi:type="dcterms:W3CDTF">2022-09-21T12:04:00Z</dcterms:modified>
</cp:coreProperties>
</file>