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CF3" w:rsidRDefault="004C0CF3" w:rsidP="004C3732">
      <w:pPr>
        <w:pStyle w:val="1"/>
        <w:spacing w:after="120"/>
        <w:rPr>
          <w:b w:val="0"/>
          <w:szCs w:val="28"/>
          <w:u w:val="none"/>
        </w:rPr>
      </w:pPr>
      <w:bookmarkStart w:id="0" w:name="_Toc128650664"/>
      <w:bookmarkStart w:id="1" w:name="_GoBack"/>
      <w:bookmarkEnd w:id="1"/>
    </w:p>
    <w:p w:rsidR="004C0CF3" w:rsidRPr="005073C5" w:rsidRDefault="004C0CF3" w:rsidP="004C0CF3">
      <w:pPr>
        <w:shd w:val="clear" w:color="auto" w:fill="FFFFFF"/>
        <w:tabs>
          <w:tab w:val="left" w:pos="9355"/>
        </w:tabs>
        <w:jc w:val="center"/>
        <w:rPr>
          <w:b/>
          <w:sz w:val="28"/>
          <w:szCs w:val="28"/>
        </w:rPr>
      </w:pPr>
      <w:bookmarkStart w:id="2" w:name="_Hlk143692680"/>
      <w:r w:rsidRPr="005073C5">
        <w:rPr>
          <w:b/>
          <w:spacing w:val="1"/>
          <w:sz w:val="28"/>
          <w:szCs w:val="28"/>
        </w:rPr>
        <w:t>ЖИРЯТИНСКИЙ РАЙОННЫЙ СОВЕТ НАРОДНЫХ ДЕПУТАТОВ</w:t>
      </w:r>
    </w:p>
    <w:p w:rsidR="004C0CF3" w:rsidRPr="005073C5" w:rsidRDefault="004C0CF3" w:rsidP="004C0CF3">
      <w:pPr>
        <w:shd w:val="clear" w:color="auto" w:fill="FFFFFF"/>
        <w:jc w:val="center"/>
        <w:rPr>
          <w:b/>
          <w:spacing w:val="-6"/>
          <w:sz w:val="28"/>
          <w:szCs w:val="28"/>
        </w:rPr>
      </w:pPr>
    </w:p>
    <w:p w:rsidR="004C0CF3" w:rsidRPr="005073C5" w:rsidRDefault="004C0CF3" w:rsidP="004C0CF3">
      <w:pPr>
        <w:shd w:val="clear" w:color="auto" w:fill="FFFFFF"/>
        <w:jc w:val="center"/>
        <w:rPr>
          <w:spacing w:val="-6"/>
          <w:sz w:val="28"/>
          <w:szCs w:val="28"/>
        </w:rPr>
      </w:pPr>
      <w:r w:rsidRPr="005073C5">
        <w:rPr>
          <w:spacing w:val="-6"/>
          <w:sz w:val="28"/>
          <w:szCs w:val="28"/>
        </w:rPr>
        <w:t>РЕШЕНИЕ</w:t>
      </w:r>
    </w:p>
    <w:p w:rsidR="004C0CF3" w:rsidRPr="005073C5" w:rsidRDefault="004C0CF3" w:rsidP="004C0CF3">
      <w:pPr>
        <w:shd w:val="clear" w:color="auto" w:fill="FFFFFF"/>
        <w:jc w:val="center"/>
        <w:rPr>
          <w:spacing w:val="-6"/>
          <w:sz w:val="28"/>
          <w:szCs w:val="28"/>
        </w:rPr>
      </w:pPr>
    </w:p>
    <w:p w:rsidR="004C0CF3" w:rsidRPr="005073C5" w:rsidRDefault="004C0CF3" w:rsidP="004C0CF3">
      <w:pPr>
        <w:shd w:val="clear" w:color="auto" w:fill="FFFFFF"/>
        <w:rPr>
          <w:spacing w:val="5"/>
          <w:sz w:val="28"/>
          <w:szCs w:val="28"/>
        </w:rPr>
      </w:pPr>
      <w:r w:rsidRPr="005073C5">
        <w:rPr>
          <w:spacing w:val="5"/>
          <w:sz w:val="28"/>
          <w:szCs w:val="28"/>
        </w:rPr>
        <w:t xml:space="preserve">от </w:t>
      </w:r>
      <w:r w:rsidR="00292BC4">
        <w:rPr>
          <w:spacing w:val="5"/>
          <w:sz w:val="28"/>
          <w:szCs w:val="28"/>
        </w:rPr>
        <w:t>30</w:t>
      </w:r>
      <w:r>
        <w:rPr>
          <w:spacing w:val="5"/>
          <w:sz w:val="28"/>
          <w:szCs w:val="28"/>
        </w:rPr>
        <w:t>.</w:t>
      </w:r>
      <w:r w:rsidR="00E13BC0">
        <w:rPr>
          <w:spacing w:val="5"/>
          <w:sz w:val="28"/>
          <w:szCs w:val="28"/>
        </w:rPr>
        <w:t>0</w:t>
      </w:r>
      <w:r w:rsidR="006F38B4">
        <w:rPr>
          <w:spacing w:val="5"/>
          <w:sz w:val="28"/>
          <w:szCs w:val="28"/>
        </w:rPr>
        <w:t>8</w:t>
      </w:r>
      <w:r>
        <w:rPr>
          <w:spacing w:val="5"/>
          <w:sz w:val="28"/>
          <w:szCs w:val="28"/>
        </w:rPr>
        <w:t>.</w:t>
      </w:r>
      <w:r w:rsidRPr="005073C5">
        <w:rPr>
          <w:spacing w:val="5"/>
          <w:sz w:val="28"/>
          <w:szCs w:val="28"/>
        </w:rPr>
        <w:t xml:space="preserve"> 20</w:t>
      </w:r>
      <w:r w:rsidR="00E13BC0">
        <w:rPr>
          <w:spacing w:val="5"/>
          <w:sz w:val="28"/>
          <w:szCs w:val="28"/>
        </w:rPr>
        <w:t>23</w:t>
      </w:r>
      <w:r w:rsidR="00292BC4">
        <w:rPr>
          <w:spacing w:val="5"/>
          <w:sz w:val="28"/>
          <w:szCs w:val="28"/>
        </w:rPr>
        <w:t xml:space="preserve"> </w:t>
      </w:r>
      <w:r w:rsidRPr="005073C5">
        <w:rPr>
          <w:spacing w:val="5"/>
          <w:sz w:val="28"/>
          <w:szCs w:val="28"/>
        </w:rPr>
        <w:t>№</w:t>
      </w:r>
      <w:r>
        <w:rPr>
          <w:spacing w:val="5"/>
          <w:sz w:val="28"/>
          <w:szCs w:val="28"/>
        </w:rPr>
        <w:t xml:space="preserve">  </w:t>
      </w:r>
      <w:r w:rsidR="00504957">
        <w:rPr>
          <w:spacing w:val="5"/>
          <w:sz w:val="28"/>
          <w:szCs w:val="28"/>
        </w:rPr>
        <w:t>6-302</w:t>
      </w:r>
    </w:p>
    <w:p w:rsidR="004C0CF3" w:rsidRPr="005073C5" w:rsidRDefault="004C0CF3" w:rsidP="004C0CF3">
      <w:pPr>
        <w:shd w:val="clear" w:color="auto" w:fill="FFFFFF"/>
        <w:rPr>
          <w:spacing w:val="5"/>
          <w:sz w:val="28"/>
          <w:szCs w:val="28"/>
        </w:rPr>
      </w:pPr>
      <w:r w:rsidRPr="005073C5">
        <w:rPr>
          <w:spacing w:val="5"/>
          <w:sz w:val="28"/>
          <w:szCs w:val="28"/>
        </w:rPr>
        <w:t>с. Жирятино</w:t>
      </w:r>
    </w:p>
    <w:p w:rsidR="004C0CF3" w:rsidRPr="005073C5" w:rsidRDefault="004C0CF3" w:rsidP="004C0CF3">
      <w:pPr>
        <w:pStyle w:val="HTM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4C0CF3" w:rsidRPr="005073C5" w:rsidRDefault="004C0CF3" w:rsidP="004C0CF3">
      <w:pPr>
        <w:jc w:val="center"/>
        <w:rPr>
          <w:b/>
          <w:sz w:val="28"/>
          <w:szCs w:val="28"/>
        </w:rPr>
      </w:pPr>
    </w:p>
    <w:p w:rsidR="00943142" w:rsidRDefault="004C0CF3" w:rsidP="00E13BC0">
      <w:pPr>
        <w:jc w:val="both"/>
        <w:rPr>
          <w:sz w:val="28"/>
          <w:szCs w:val="28"/>
        </w:rPr>
      </w:pPr>
      <w:r w:rsidRPr="00E13BC0">
        <w:rPr>
          <w:sz w:val="28"/>
          <w:szCs w:val="28"/>
        </w:rPr>
        <w:t xml:space="preserve">О внесении изменений в </w:t>
      </w:r>
    </w:p>
    <w:p w:rsidR="00E13BC0" w:rsidRPr="00E13BC0" w:rsidRDefault="00943142" w:rsidP="00E13BC0">
      <w:pPr>
        <w:jc w:val="both"/>
        <w:rPr>
          <w:rFonts w:eastAsia="Calibri"/>
          <w:iCs/>
          <w:color w:val="000000"/>
          <w:sz w:val="28"/>
          <w:szCs w:val="28"/>
          <w:lang w:eastAsia="en-US"/>
        </w:rPr>
      </w:pPr>
      <w:r w:rsidRPr="00943142">
        <w:rPr>
          <w:sz w:val="28"/>
          <w:szCs w:val="28"/>
        </w:rPr>
        <w:t>Правила землепользования и застройки</w:t>
      </w:r>
    </w:p>
    <w:p w:rsidR="00E13BC0" w:rsidRDefault="00E13BC0" w:rsidP="00E13BC0">
      <w:pPr>
        <w:jc w:val="both"/>
        <w:rPr>
          <w:rFonts w:eastAsia="Calibri"/>
          <w:iCs/>
          <w:color w:val="000000"/>
          <w:sz w:val="28"/>
          <w:szCs w:val="28"/>
          <w:lang w:eastAsia="en-US"/>
        </w:rPr>
      </w:pPr>
      <w:r w:rsidRPr="00E13BC0">
        <w:rPr>
          <w:sz w:val="28"/>
          <w:szCs w:val="28"/>
        </w:rPr>
        <w:t>Жирятинского</w:t>
      </w:r>
      <w:r w:rsidRPr="00E13BC0">
        <w:rPr>
          <w:bCs/>
          <w:sz w:val="28"/>
          <w:szCs w:val="28"/>
          <w:lang w:bidi="he-IL"/>
        </w:rPr>
        <w:t xml:space="preserve"> сельского поселения</w:t>
      </w:r>
      <w:r w:rsidRPr="00E13BC0">
        <w:rPr>
          <w:rFonts w:eastAsia="Calibri"/>
          <w:iCs/>
          <w:color w:val="000000"/>
          <w:sz w:val="28"/>
          <w:szCs w:val="28"/>
          <w:lang w:eastAsia="en-US"/>
        </w:rPr>
        <w:t xml:space="preserve"> </w:t>
      </w:r>
    </w:p>
    <w:p w:rsidR="004C0CF3" w:rsidRPr="00E13BC0" w:rsidRDefault="00E13BC0" w:rsidP="00E13BC0">
      <w:pPr>
        <w:jc w:val="both"/>
        <w:rPr>
          <w:sz w:val="28"/>
          <w:szCs w:val="28"/>
        </w:rPr>
      </w:pPr>
      <w:r w:rsidRPr="00E13BC0">
        <w:rPr>
          <w:sz w:val="28"/>
          <w:szCs w:val="28"/>
        </w:rPr>
        <w:t>Жирятинского</w:t>
      </w:r>
      <w:r w:rsidRPr="00E13BC0">
        <w:rPr>
          <w:rFonts w:eastAsia="Calibri"/>
          <w:iCs/>
          <w:color w:val="000000"/>
          <w:sz w:val="28"/>
          <w:szCs w:val="28"/>
          <w:lang w:eastAsia="en-US"/>
        </w:rPr>
        <w:t xml:space="preserve"> района Брянской области</w:t>
      </w:r>
    </w:p>
    <w:p w:rsidR="00F25190" w:rsidRDefault="00F25190" w:rsidP="00043424">
      <w:pPr>
        <w:widowControl w:val="0"/>
        <w:ind w:firstLine="709"/>
        <w:jc w:val="both"/>
        <w:rPr>
          <w:sz w:val="28"/>
          <w:szCs w:val="28"/>
        </w:rPr>
      </w:pPr>
    </w:p>
    <w:p w:rsidR="004C0CF3" w:rsidRDefault="004C0CF3" w:rsidP="00043424">
      <w:pPr>
        <w:widowControl w:val="0"/>
        <w:ind w:firstLine="709"/>
        <w:jc w:val="both"/>
        <w:rPr>
          <w:sz w:val="28"/>
          <w:szCs w:val="28"/>
        </w:rPr>
      </w:pPr>
      <w:r w:rsidRPr="009F5DAA">
        <w:rPr>
          <w:sz w:val="28"/>
          <w:szCs w:val="28"/>
        </w:rPr>
        <w:t xml:space="preserve">    </w:t>
      </w:r>
      <w:r w:rsidR="00043424" w:rsidRPr="009F5DAA">
        <w:rPr>
          <w:sz w:val="28"/>
          <w:szCs w:val="28"/>
        </w:rPr>
        <w:t>В соответствии с Градостроительным кодексом Российской Федерации,</w:t>
      </w:r>
      <w:r w:rsidRPr="009F5DAA">
        <w:rPr>
          <w:sz w:val="28"/>
          <w:szCs w:val="28"/>
        </w:rPr>
        <w:t xml:space="preserve"> </w:t>
      </w:r>
      <w:r w:rsidR="00043424" w:rsidRPr="009F5DAA">
        <w:rPr>
          <w:sz w:val="28"/>
          <w:szCs w:val="28"/>
        </w:rPr>
        <w:t xml:space="preserve">статьей 14 Федерального закона от 6 октября 2003 года №131-ФЗ «Об общих принципах организации местного самоуправления в Российской Федерации», пунктом 2 статьи 7 Федерального закона от 14 марта 2022 года № 58-ФЗ «О внесении изменений в отдельные законодательные акты Российской Федерации», постановлением Правительства Брянской области от 23 мая 2022 г. № 206-п «О реализации положений пункта 2 статьи 7 Федерального закона от 14 марта 2022 года № 58-ФЗ «О внесении изменений в отдельные законодательные акты Российской Федерации», </w:t>
      </w:r>
      <w:r w:rsidR="009F5DAA" w:rsidRPr="00AC5650">
        <w:rPr>
          <w:sz w:val="28"/>
          <w:szCs w:val="28"/>
        </w:rPr>
        <w:t>Уставом Жирятинского муниципального района</w:t>
      </w:r>
      <w:r w:rsidR="009F5DAA">
        <w:rPr>
          <w:color w:val="000000"/>
          <w:sz w:val="28"/>
          <w:szCs w:val="28"/>
        </w:rPr>
        <w:t xml:space="preserve">, </w:t>
      </w:r>
      <w:r w:rsidR="00043424" w:rsidRPr="009F5DAA">
        <w:rPr>
          <w:color w:val="000000"/>
          <w:sz w:val="28"/>
          <w:szCs w:val="28"/>
        </w:rPr>
        <w:t>постановлением администрации Жирятинского района Брянской области №423 от 30.12.2022г</w:t>
      </w:r>
      <w:r w:rsidR="00043424" w:rsidRPr="009F5DAA">
        <w:rPr>
          <w:sz w:val="28"/>
          <w:szCs w:val="28"/>
        </w:rPr>
        <w:t xml:space="preserve"> </w:t>
      </w:r>
      <w:r w:rsidR="00043424" w:rsidRPr="009F5DAA">
        <w:rPr>
          <w:rFonts w:eastAsia="Calibri"/>
          <w:iCs/>
          <w:color w:val="000000"/>
          <w:sz w:val="28"/>
          <w:szCs w:val="28"/>
          <w:lang w:eastAsia="en-US"/>
        </w:rPr>
        <w:t>«</w:t>
      </w:r>
      <w:r w:rsidR="00043424" w:rsidRPr="009F5DAA">
        <w:rPr>
          <w:sz w:val="28"/>
          <w:szCs w:val="28"/>
        </w:rPr>
        <w:t>О подготовке проектов внесения изменений в Генеральный план и Правила землепользования и застройки Жирятинского сельского поселения Жирятинского района Брянской области»</w:t>
      </w:r>
      <w:r w:rsidR="008604A1">
        <w:rPr>
          <w:sz w:val="28"/>
          <w:szCs w:val="28"/>
        </w:rPr>
        <w:t xml:space="preserve"> и </w:t>
      </w:r>
      <w:r w:rsidR="009F5DAA">
        <w:rPr>
          <w:bCs/>
          <w:sz w:val="28"/>
          <w:szCs w:val="28"/>
          <w:lang w:bidi="he-IL"/>
        </w:rPr>
        <w:t>на основании обращения</w:t>
      </w:r>
      <w:r w:rsidR="00F25190" w:rsidRPr="00F25190">
        <w:t xml:space="preserve"> </w:t>
      </w:r>
      <w:r w:rsidR="00F25190" w:rsidRPr="00F25190">
        <w:rPr>
          <w:sz w:val="28"/>
          <w:szCs w:val="28"/>
        </w:rPr>
        <w:t>АО «Брянс</w:t>
      </w:r>
      <w:r w:rsidR="00943142">
        <w:rPr>
          <w:sz w:val="28"/>
          <w:szCs w:val="28"/>
        </w:rPr>
        <w:t>к</w:t>
      </w:r>
      <w:r w:rsidR="008604A1">
        <w:rPr>
          <w:sz w:val="28"/>
          <w:szCs w:val="28"/>
        </w:rPr>
        <w:t>автодор»</w:t>
      </w:r>
      <w:r w:rsidR="008604A1" w:rsidRPr="008604A1">
        <w:rPr>
          <w:bCs/>
          <w:sz w:val="28"/>
          <w:szCs w:val="28"/>
          <w:lang w:bidi="he-IL"/>
        </w:rPr>
        <w:t xml:space="preserve"> </w:t>
      </w:r>
      <w:r w:rsidR="008604A1" w:rsidRPr="009F5DAA">
        <w:rPr>
          <w:sz w:val="28"/>
          <w:szCs w:val="28"/>
        </w:rPr>
        <w:t xml:space="preserve"> </w:t>
      </w:r>
      <w:r w:rsidR="008604A1" w:rsidRPr="009F5DAA">
        <w:rPr>
          <w:bCs/>
          <w:sz w:val="28"/>
          <w:szCs w:val="28"/>
          <w:lang w:bidi="he-IL"/>
        </w:rPr>
        <w:t>в связи с размещением карьера по добыче строительных песков</w:t>
      </w:r>
      <w:r w:rsidR="008604A1">
        <w:rPr>
          <w:bCs/>
          <w:sz w:val="28"/>
          <w:szCs w:val="28"/>
          <w:lang w:bidi="he-IL"/>
        </w:rPr>
        <w:t>,</w:t>
      </w:r>
      <w:r w:rsidR="00292BC4">
        <w:rPr>
          <w:bCs/>
          <w:sz w:val="28"/>
          <w:szCs w:val="28"/>
          <w:lang w:bidi="he-IL"/>
        </w:rPr>
        <w:t xml:space="preserve"> </w:t>
      </w:r>
      <w:r w:rsidRPr="009F5DAA">
        <w:rPr>
          <w:sz w:val="28"/>
          <w:szCs w:val="28"/>
        </w:rPr>
        <w:t>Жирятинский районный Совет народных депутатов</w:t>
      </w:r>
    </w:p>
    <w:p w:rsidR="00292BC4" w:rsidRPr="009F5DAA" w:rsidRDefault="00292BC4" w:rsidP="00043424">
      <w:pPr>
        <w:widowControl w:val="0"/>
        <w:ind w:firstLine="709"/>
        <w:jc w:val="both"/>
        <w:rPr>
          <w:sz w:val="28"/>
          <w:szCs w:val="28"/>
        </w:rPr>
      </w:pPr>
    </w:p>
    <w:p w:rsidR="004C0CF3" w:rsidRPr="005073C5" w:rsidRDefault="004C0CF3" w:rsidP="004C0CF3">
      <w:pPr>
        <w:outlineLvl w:val="0"/>
        <w:rPr>
          <w:b/>
          <w:sz w:val="28"/>
          <w:szCs w:val="28"/>
        </w:rPr>
      </w:pPr>
      <w:r w:rsidRPr="005073C5">
        <w:rPr>
          <w:b/>
          <w:sz w:val="28"/>
          <w:szCs w:val="28"/>
        </w:rPr>
        <w:t>РЕШИЛ:</w:t>
      </w:r>
    </w:p>
    <w:bookmarkEnd w:id="2"/>
    <w:p w:rsidR="00576A82" w:rsidRPr="00576A82" w:rsidRDefault="004C0CF3" w:rsidP="0094314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576A82" w:rsidRPr="00576A82">
        <w:rPr>
          <w:sz w:val="28"/>
          <w:szCs w:val="28"/>
        </w:rPr>
        <w:t xml:space="preserve">Внести в </w:t>
      </w:r>
      <w:r w:rsidR="00943142">
        <w:rPr>
          <w:sz w:val="28"/>
          <w:szCs w:val="28"/>
        </w:rPr>
        <w:t>Карту градостроительного зонирования</w:t>
      </w:r>
      <w:r w:rsidR="00576A82">
        <w:rPr>
          <w:sz w:val="28"/>
          <w:szCs w:val="28"/>
        </w:rPr>
        <w:t xml:space="preserve"> </w:t>
      </w:r>
      <w:r w:rsidR="00943142" w:rsidRPr="00943142">
        <w:rPr>
          <w:sz w:val="28"/>
          <w:szCs w:val="28"/>
        </w:rPr>
        <w:t>Правил землепользования и застройки</w:t>
      </w:r>
      <w:r w:rsidR="00576A82" w:rsidRPr="00576A82">
        <w:rPr>
          <w:sz w:val="28"/>
          <w:szCs w:val="28"/>
        </w:rPr>
        <w:t xml:space="preserve"> Жирятинского сельского поселения Жирятинского района Брянской области, утвержденны</w:t>
      </w:r>
      <w:r w:rsidR="00943142">
        <w:rPr>
          <w:sz w:val="28"/>
          <w:szCs w:val="28"/>
        </w:rPr>
        <w:t xml:space="preserve">х </w:t>
      </w:r>
      <w:r w:rsidR="008604A1" w:rsidRPr="005073C5">
        <w:rPr>
          <w:sz w:val="28"/>
          <w:szCs w:val="28"/>
        </w:rPr>
        <w:t xml:space="preserve">решением </w:t>
      </w:r>
      <w:r w:rsidR="008604A1">
        <w:rPr>
          <w:sz w:val="28"/>
          <w:szCs w:val="28"/>
        </w:rPr>
        <w:t>Жиряти</w:t>
      </w:r>
      <w:r w:rsidR="008604A1" w:rsidRPr="00A82330">
        <w:rPr>
          <w:sz w:val="28"/>
          <w:szCs w:val="28"/>
        </w:rPr>
        <w:t>нского сельского Совета народных депутатов № 2-1</w:t>
      </w:r>
      <w:r w:rsidR="008604A1">
        <w:rPr>
          <w:sz w:val="28"/>
          <w:szCs w:val="28"/>
        </w:rPr>
        <w:t>99</w:t>
      </w:r>
      <w:r w:rsidR="008604A1" w:rsidRPr="00A82330">
        <w:rPr>
          <w:sz w:val="28"/>
          <w:szCs w:val="28"/>
        </w:rPr>
        <w:t xml:space="preserve"> от 1</w:t>
      </w:r>
      <w:r w:rsidR="008604A1">
        <w:rPr>
          <w:sz w:val="28"/>
          <w:szCs w:val="28"/>
        </w:rPr>
        <w:t>7</w:t>
      </w:r>
      <w:r w:rsidR="008604A1" w:rsidRPr="00A82330">
        <w:rPr>
          <w:sz w:val="28"/>
          <w:szCs w:val="28"/>
        </w:rPr>
        <w:t>.12.2012 года (</w:t>
      </w:r>
      <w:r w:rsidR="008604A1">
        <w:rPr>
          <w:sz w:val="28"/>
          <w:szCs w:val="28"/>
        </w:rPr>
        <w:t>в редакции</w:t>
      </w:r>
      <w:r w:rsidR="004102CF">
        <w:rPr>
          <w:sz w:val="28"/>
          <w:szCs w:val="28"/>
        </w:rPr>
        <w:t xml:space="preserve"> от </w:t>
      </w:r>
      <w:r w:rsidR="008604A1" w:rsidRPr="00A82330">
        <w:rPr>
          <w:sz w:val="28"/>
          <w:szCs w:val="28"/>
        </w:rPr>
        <w:t>1</w:t>
      </w:r>
      <w:r w:rsidR="008604A1">
        <w:rPr>
          <w:sz w:val="28"/>
          <w:szCs w:val="28"/>
        </w:rPr>
        <w:t>6</w:t>
      </w:r>
      <w:r w:rsidR="008604A1" w:rsidRPr="00A82330">
        <w:rPr>
          <w:sz w:val="28"/>
          <w:szCs w:val="28"/>
        </w:rPr>
        <w:t xml:space="preserve"> декабря 2016 года № </w:t>
      </w:r>
      <w:r w:rsidR="008604A1" w:rsidRPr="00AC5650">
        <w:rPr>
          <w:sz w:val="28"/>
          <w:szCs w:val="28"/>
        </w:rPr>
        <w:t>3-110,</w:t>
      </w:r>
      <w:r w:rsidR="008604A1" w:rsidRPr="00AC5650">
        <w:rPr>
          <w:spacing w:val="5"/>
          <w:sz w:val="28"/>
          <w:szCs w:val="28"/>
        </w:rPr>
        <w:t xml:space="preserve"> </w:t>
      </w:r>
      <w:r w:rsidR="00576A82" w:rsidRPr="00576A82">
        <w:rPr>
          <w:sz w:val="28"/>
          <w:szCs w:val="28"/>
        </w:rPr>
        <w:t>решени</w:t>
      </w:r>
      <w:r w:rsidR="008604A1">
        <w:rPr>
          <w:sz w:val="28"/>
          <w:szCs w:val="28"/>
        </w:rPr>
        <w:t>я</w:t>
      </w:r>
      <w:r w:rsidR="00576A82" w:rsidRPr="00576A82">
        <w:rPr>
          <w:sz w:val="28"/>
          <w:szCs w:val="28"/>
        </w:rPr>
        <w:t xml:space="preserve"> </w:t>
      </w:r>
      <w:r w:rsidR="00943142" w:rsidRPr="00943142">
        <w:rPr>
          <w:sz w:val="28"/>
          <w:szCs w:val="28"/>
        </w:rPr>
        <w:t>Жирятинского районного Совета народных депутатов от 19.12.2019 №</w:t>
      </w:r>
      <w:r w:rsidR="004102CF">
        <w:rPr>
          <w:sz w:val="28"/>
          <w:szCs w:val="28"/>
        </w:rPr>
        <w:t xml:space="preserve"> </w:t>
      </w:r>
      <w:r w:rsidR="00943142" w:rsidRPr="00943142">
        <w:rPr>
          <w:sz w:val="28"/>
          <w:szCs w:val="28"/>
        </w:rPr>
        <w:t>6-52</w:t>
      </w:r>
      <w:r w:rsidR="008604A1">
        <w:rPr>
          <w:sz w:val="28"/>
          <w:szCs w:val="28"/>
        </w:rPr>
        <w:t>)</w:t>
      </w:r>
      <w:r w:rsidR="00576A82" w:rsidRPr="00576A82">
        <w:rPr>
          <w:sz w:val="28"/>
          <w:szCs w:val="28"/>
        </w:rPr>
        <w:t>, следующие изменения и дополнения:</w:t>
      </w:r>
    </w:p>
    <w:p w:rsidR="00576A82" w:rsidRDefault="00943142" w:rsidP="00576A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76A82" w:rsidRPr="00576A82">
        <w:rPr>
          <w:sz w:val="28"/>
          <w:szCs w:val="28"/>
        </w:rPr>
        <w:t xml:space="preserve">Изменить </w:t>
      </w:r>
      <w:r>
        <w:rPr>
          <w:sz w:val="28"/>
          <w:szCs w:val="28"/>
        </w:rPr>
        <w:t>территориа</w:t>
      </w:r>
      <w:r w:rsidR="00576A82" w:rsidRPr="00576A82">
        <w:rPr>
          <w:sz w:val="28"/>
          <w:szCs w:val="28"/>
        </w:rPr>
        <w:t>льную зону СХ1, зон</w:t>
      </w:r>
      <w:r>
        <w:rPr>
          <w:sz w:val="28"/>
          <w:szCs w:val="28"/>
        </w:rPr>
        <w:t>у</w:t>
      </w:r>
      <w:r w:rsidR="00576A82" w:rsidRPr="00576A82">
        <w:rPr>
          <w:sz w:val="28"/>
          <w:szCs w:val="28"/>
        </w:rPr>
        <w:t xml:space="preserve"> сельскохозяйственных угодий, на </w:t>
      </w:r>
      <w:r>
        <w:rPr>
          <w:sz w:val="28"/>
          <w:szCs w:val="28"/>
        </w:rPr>
        <w:t>территориа</w:t>
      </w:r>
      <w:r w:rsidRPr="00576A82">
        <w:rPr>
          <w:sz w:val="28"/>
          <w:szCs w:val="28"/>
        </w:rPr>
        <w:t>ль</w:t>
      </w:r>
      <w:r w:rsidR="00576A82" w:rsidRPr="00576A82">
        <w:rPr>
          <w:sz w:val="28"/>
          <w:szCs w:val="28"/>
        </w:rPr>
        <w:t xml:space="preserve">ную зону ПК1, зону предприятий и складов V-IV классов опасности (санитарно-защитные зоны 50-100 м), для земельного участка с кадастровым номером 32:07:0190114:19 площадью 77 000 кв. м, адрес (местонахождение) объекта: Брянская область, р-н Жирятинский, тер </w:t>
      </w:r>
      <w:r w:rsidR="00576A82" w:rsidRPr="00576A82">
        <w:rPr>
          <w:sz w:val="28"/>
          <w:szCs w:val="28"/>
        </w:rPr>
        <w:lastRenderedPageBreak/>
        <w:t>Жирятинское сельское поселение в связи с размещением карьера по добыче строительных песков.</w:t>
      </w:r>
    </w:p>
    <w:p w:rsidR="000C23C1" w:rsidRPr="00576A82" w:rsidRDefault="000C23C1" w:rsidP="00576A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Дополнить основные виды разрешенного использования территориа</w:t>
      </w:r>
      <w:r w:rsidRPr="00576A82">
        <w:rPr>
          <w:sz w:val="28"/>
          <w:szCs w:val="28"/>
        </w:rPr>
        <w:t>льн</w:t>
      </w:r>
      <w:r>
        <w:rPr>
          <w:sz w:val="28"/>
          <w:szCs w:val="28"/>
        </w:rPr>
        <w:t>ой</w:t>
      </w:r>
      <w:r w:rsidRPr="00576A82">
        <w:rPr>
          <w:sz w:val="28"/>
          <w:szCs w:val="28"/>
        </w:rPr>
        <w:t xml:space="preserve"> зон</w:t>
      </w:r>
      <w:r>
        <w:rPr>
          <w:sz w:val="28"/>
          <w:szCs w:val="28"/>
        </w:rPr>
        <w:t>ы</w:t>
      </w:r>
      <w:r w:rsidRPr="00576A82">
        <w:rPr>
          <w:sz w:val="28"/>
          <w:szCs w:val="28"/>
        </w:rPr>
        <w:t xml:space="preserve"> ПК1, зон</w:t>
      </w:r>
      <w:r>
        <w:rPr>
          <w:sz w:val="28"/>
          <w:szCs w:val="28"/>
        </w:rPr>
        <w:t>ы</w:t>
      </w:r>
      <w:r w:rsidRPr="00576A82">
        <w:rPr>
          <w:sz w:val="28"/>
          <w:szCs w:val="28"/>
        </w:rPr>
        <w:t xml:space="preserve"> предприятий и складов V-IV классов опасности (санитарно-защитные зоны 50-100 м)</w:t>
      </w:r>
      <w:r>
        <w:rPr>
          <w:sz w:val="28"/>
          <w:szCs w:val="28"/>
        </w:rPr>
        <w:t>, видом 6.1. «</w:t>
      </w:r>
      <w:r w:rsidRPr="000C23C1">
        <w:rPr>
          <w:sz w:val="28"/>
          <w:szCs w:val="28"/>
        </w:rPr>
        <w:t>Недропользование».</w:t>
      </w:r>
    </w:p>
    <w:p w:rsidR="004C0CF3" w:rsidRPr="00576A82" w:rsidRDefault="000C23C1" w:rsidP="004C0C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4C0CF3" w:rsidRPr="00576A82">
        <w:rPr>
          <w:sz w:val="28"/>
          <w:szCs w:val="28"/>
        </w:rPr>
        <w:t xml:space="preserve">.  Обнародовать решение о внесении изменений в </w:t>
      </w:r>
      <w:r w:rsidR="00943142" w:rsidRPr="006F38B4">
        <w:rPr>
          <w:sz w:val="28"/>
          <w:szCs w:val="28"/>
        </w:rPr>
        <w:t xml:space="preserve">Правила землепользования и застройки </w:t>
      </w:r>
      <w:r w:rsidR="004C0CF3" w:rsidRPr="006F38B4">
        <w:rPr>
          <w:sz w:val="28"/>
          <w:szCs w:val="28"/>
        </w:rPr>
        <w:t>Жирятинского сельского поселения Жирятинского района Брянской области</w:t>
      </w:r>
      <w:r w:rsidR="004C0CF3" w:rsidRPr="006F38B4">
        <w:rPr>
          <w:rFonts w:eastAsia="Calibri"/>
          <w:iCs/>
          <w:color w:val="000000"/>
          <w:sz w:val="28"/>
          <w:szCs w:val="28"/>
          <w:lang w:eastAsia="en-US"/>
        </w:rPr>
        <w:t xml:space="preserve"> </w:t>
      </w:r>
      <w:r w:rsidR="004C0CF3" w:rsidRPr="006F38B4">
        <w:rPr>
          <w:sz w:val="28"/>
          <w:szCs w:val="28"/>
        </w:rPr>
        <w:t>в установленном п</w:t>
      </w:r>
      <w:r w:rsidR="004C0CF3" w:rsidRPr="00576A82">
        <w:rPr>
          <w:sz w:val="28"/>
          <w:szCs w:val="28"/>
        </w:rPr>
        <w:t>орядке.</w:t>
      </w:r>
    </w:p>
    <w:p w:rsidR="004C0CF3" w:rsidRPr="00576A82" w:rsidRDefault="000C23C1" w:rsidP="004C0C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4C0CF3" w:rsidRPr="00576A82">
        <w:rPr>
          <w:sz w:val="28"/>
          <w:szCs w:val="28"/>
        </w:rPr>
        <w:t>. Настоящее решение вступает в силу после официального обнародования.</w:t>
      </w:r>
    </w:p>
    <w:p w:rsidR="004C0CF3" w:rsidRDefault="004C0CF3" w:rsidP="004C0CF3">
      <w:pPr>
        <w:jc w:val="both"/>
        <w:rPr>
          <w:sz w:val="28"/>
          <w:szCs w:val="28"/>
        </w:rPr>
      </w:pPr>
    </w:p>
    <w:p w:rsidR="00043424" w:rsidRDefault="00043424" w:rsidP="004C0CF3">
      <w:pPr>
        <w:jc w:val="both"/>
        <w:rPr>
          <w:sz w:val="28"/>
          <w:szCs w:val="28"/>
        </w:rPr>
      </w:pPr>
    </w:p>
    <w:p w:rsidR="004C0CF3" w:rsidRDefault="004C0CF3" w:rsidP="004C0CF3">
      <w:pPr>
        <w:tabs>
          <w:tab w:val="left" w:pos="1701"/>
        </w:tabs>
        <w:jc w:val="both"/>
        <w:rPr>
          <w:sz w:val="28"/>
          <w:szCs w:val="28"/>
        </w:rPr>
      </w:pPr>
      <w:r w:rsidRPr="00457AB3">
        <w:rPr>
          <w:sz w:val="28"/>
          <w:szCs w:val="28"/>
        </w:rPr>
        <w:t>Глава Жирятинского района</w:t>
      </w:r>
      <w:r w:rsidRPr="00457AB3">
        <w:rPr>
          <w:sz w:val="28"/>
          <w:szCs w:val="28"/>
        </w:rPr>
        <w:tab/>
      </w:r>
      <w:r w:rsidRPr="00457AB3">
        <w:rPr>
          <w:sz w:val="28"/>
          <w:szCs w:val="28"/>
        </w:rPr>
        <w:tab/>
        <w:t xml:space="preserve">                                           С.В. Лагеева</w:t>
      </w:r>
    </w:p>
    <w:p w:rsidR="004C0CF3" w:rsidRDefault="004C0CF3" w:rsidP="004C0CF3">
      <w:pPr>
        <w:tabs>
          <w:tab w:val="left" w:pos="1701"/>
        </w:tabs>
        <w:jc w:val="both"/>
        <w:rPr>
          <w:sz w:val="28"/>
          <w:szCs w:val="28"/>
        </w:rPr>
      </w:pPr>
    </w:p>
    <w:p w:rsidR="004C0CF3" w:rsidRDefault="004C0CF3" w:rsidP="004C0CF3">
      <w:pPr>
        <w:tabs>
          <w:tab w:val="left" w:pos="1701"/>
        </w:tabs>
        <w:jc w:val="both"/>
        <w:rPr>
          <w:sz w:val="28"/>
          <w:szCs w:val="28"/>
        </w:rPr>
      </w:pPr>
    </w:p>
    <w:p w:rsidR="004C0CF3" w:rsidRDefault="004C0CF3" w:rsidP="004C0CF3">
      <w:pPr>
        <w:ind w:left="720"/>
        <w:jc w:val="both"/>
        <w:rPr>
          <w:sz w:val="28"/>
          <w:szCs w:val="28"/>
        </w:rPr>
      </w:pPr>
    </w:p>
    <w:p w:rsidR="00043424" w:rsidRDefault="00043424" w:rsidP="004C0CF3">
      <w:pPr>
        <w:ind w:left="720"/>
        <w:jc w:val="both"/>
        <w:rPr>
          <w:sz w:val="28"/>
          <w:szCs w:val="28"/>
        </w:rPr>
      </w:pPr>
    </w:p>
    <w:p w:rsidR="00576A82" w:rsidRDefault="00576A82" w:rsidP="004C0CF3">
      <w:pPr>
        <w:ind w:left="720"/>
        <w:jc w:val="both"/>
        <w:rPr>
          <w:sz w:val="28"/>
          <w:szCs w:val="28"/>
        </w:rPr>
      </w:pPr>
    </w:p>
    <w:p w:rsidR="00576A82" w:rsidRDefault="00576A82" w:rsidP="004C0CF3">
      <w:pPr>
        <w:ind w:left="720"/>
        <w:jc w:val="both"/>
        <w:rPr>
          <w:sz w:val="28"/>
          <w:szCs w:val="28"/>
        </w:rPr>
      </w:pPr>
    </w:p>
    <w:p w:rsidR="00043424" w:rsidRDefault="00043424" w:rsidP="004C0CF3">
      <w:pPr>
        <w:ind w:left="720"/>
        <w:jc w:val="both"/>
        <w:rPr>
          <w:sz w:val="28"/>
          <w:szCs w:val="28"/>
        </w:rPr>
      </w:pPr>
    </w:p>
    <w:p w:rsidR="00943142" w:rsidRDefault="00943142" w:rsidP="004C0CF3">
      <w:pPr>
        <w:ind w:left="720"/>
        <w:jc w:val="both"/>
        <w:rPr>
          <w:sz w:val="28"/>
          <w:szCs w:val="28"/>
        </w:rPr>
      </w:pPr>
    </w:p>
    <w:p w:rsidR="00943142" w:rsidRDefault="00943142" w:rsidP="004C0CF3">
      <w:pPr>
        <w:ind w:left="720"/>
        <w:jc w:val="both"/>
        <w:rPr>
          <w:sz w:val="28"/>
          <w:szCs w:val="28"/>
        </w:rPr>
      </w:pPr>
    </w:p>
    <w:p w:rsidR="00943142" w:rsidRDefault="00943142" w:rsidP="004C0CF3">
      <w:pPr>
        <w:ind w:left="720"/>
        <w:jc w:val="both"/>
        <w:rPr>
          <w:sz w:val="28"/>
          <w:szCs w:val="28"/>
        </w:rPr>
      </w:pPr>
    </w:p>
    <w:p w:rsidR="00943142" w:rsidRDefault="00943142" w:rsidP="004C0CF3">
      <w:pPr>
        <w:ind w:left="720"/>
        <w:jc w:val="both"/>
        <w:rPr>
          <w:sz w:val="28"/>
          <w:szCs w:val="28"/>
        </w:rPr>
      </w:pPr>
    </w:p>
    <w:p w:rsidR="00943142" w:rsidRDefault="00943142" w:rsidP="004C0CF3">
      <w:pPr>
        <w:ind w:left="720"/>
        <w:jc w:val="both"/>
        <w:rPr>
          <w:sz w:val="28"/>
          <w:szCs w:val="28"/>
        </w:rPr>
      </w:pPr>
    </w:p>
    <w:p w:rsidR="00943142" w:rsidRDefault="00943142" w:rsidP="004C0CF3">
      <w:pPr>
        <w:ind w:left="720"/>
        <w:jc w:val="both"/>
        <w:rPr>
          <w:sz w:val="28"/>
          <w:szCs w:val="28"/>
        </w:rPr>
      </w:pPr>
    </w:p>
    <w:p w:rsidR="00943142" w:rsidRDefault="00943142" w:rsidP="004C0CF3">
      <w:pPr>
        <w:ind w:left="720"/>
        <w:jc w:val="both"/>
        <w:rPr>
          <w:sz w:val="28"/>
          <w:szCs w:val="28"/>
        </w:rPr>
      </w:pPr>
    </w:p>
    <w:p w:rsidR="00943142" w:rsidRDefault="00943142" w:rsidP="004C0CF3">
      <w:pPr>
        <w:ind w:left="720"/>
        <w:jc w:val="both"/>
        <w:rPr>
          <w:sz w:val="28"/>
          <w:szCs w:val="28"/>
        </w:rPr>
      </w:pPr>
    </w:p>
    <w:p w:rsidR="00943142" w:rsidRDefault="00943142" w:rsidP="004C0CF3">
      <w:pPr>
        <w:ind w:left="720"/>
        <w:jc w:val="both"/>
        <w:rPr>
          <w:sz w:val="28"/>
          <w:szCs w:val="28"/>
        </w:rPr>
      </w:pPr>
    </w:p>
    <w:p w:rsidR="00943142" w:rsidRDefault="00943142" w:rsidP="004C0CF3">
      <w:pPr>
        <w:ind w:left="720"/>
        <w:jc w:val="both"/>
        <w:rPr>
          <w:sz w:val="28"/>
          <w:szCs w:val="28"/>
        </w:rPr>
      </w:pPr>
    </w:p>
    <w:p w:rsidR="00943142" w:rsidRDefault="00943142" w:rsidP="004C0CF3">
      <w:pPr>
        <w:ind w:left="720"/>
        <w:jc w:val="both"/>
        <w:rPr>
          <w:sz w:val="28"/>
          <w:szCs w:val="28"/>
        </w:rPr>
      </w:pPr>
    </w:p>
    <w:p w:rsidR="00943142" w:rsidRDefault="00943142" w:rsidP="004C0CF3">
      <w:pPr>
        <w:ind w:left="720"/>
        <w:jc w:val="both"/>
        <w:rPr>
          <w:sz w:val="28"/>
          <w:szCs w:val="28"/>
        </w:rPr>
      </w:pPr>
    </w:p>
    <w:p w:rsidR="00943142" w:rsidRDefault="00943142" w:rsidP="004C0CF3">
      <w:pPr>
        <w:ind w:left="720"/>
        <w:jc w:val="both"/>
        <w:rPr>
          <w:sz w:val="28"/>
          <w:szCs w:val="28"/>
        </w:rPr>
      </w:pPr>
    </w:p>
    <w:p w:rsidR="00943142" w:rsidRDefault="00943142" w:rsidP="004C0CF3">
      <w:pPr>
        <w:ind w:left="720"/>
        <w:jc w:val="both"/>
        <w:rPr>
          <w:sz w:val="28"/>
          <w:szCs w:val="28"/>
        </w:rPr>
      </w:pPr>
    </w:p>
    <w:p w:rsidR="00943142" w:rsidRDefault="00943142" w:rsidP="004C0CF3">
      <w:pPr>
        <w:ind w:left="720"/>
        <w:jc w:val="both"/>
        <w:rPr>
          <w:sz w:val="28"/>
          <w:szCs w:val="28"/>
        </w:rPr>
      </w:pPr>
    </w:p>
    <w:p w:rsidR="00943142" w:rsidRDefault="00943142" w:rsidP="004C0CF3">
      <w:pPr>
        <w:ind w:left="720"/>
        <w:jc w:val="both"/>
        <w:rPr>
          <w:sz w:val="28"/>
          <w:szCs w:val="28"/>
        </w:rPr>
      </w:pPr>
    </w:p>
    <w:p w:rsidR="00943142" w:rsidRDefault="00943142" w:rsidP="004C0CF3">
      <w:pPr>
        <w:ind w:left="720"/>
        <w:jc w:val="both"/>
        <w:rPr>
          <w:sz w:val="28"/>
          <w:szCs w:val="28"/>
        </w:rPr>
      </w:pPr>
    </w:p>
    <w:p w:rsidR="00943142" w:rsidRDefault="00943142" w:rsidP="004C0CF3">
      <w:pPr>
        <w:ind w:left="720"/>
        <w:jc w:val="both"/>
        <w:rPr>
          <w:sz w:val="28"/>
          <w:szCs w:val="28"/>
        </w:rPr>
      </w:pPr>
    </w:p>
    <w:p w:rsidR="00943142" w:rsidRDefault="00943142" w:rsidP="004C0CF3">
      <w:pPr>
        <w:ind w:left="720"/>
        <w:jc w:val="both"/>
        <w:rPr>
          <w:sz w:val="28"/>
          <w:szCs w:val="28"/>
        </w:rPr>
      </w:pPr>
    </w:p>
    <w:bookmarkEnd w:id="0"/>
    <w:p w:rsidR="00576A82" w:rsidRDefault="00576A82" w:rsidP="00755B01">
      <w:pPr>
        <w:widowControl w:val="0"/>
        <w:ind w:firstLine="709"/>
        <w:jc w:val="both"/>
        <w:rPr>
          <w:rFonts w:eastAsia="Calibri"/>
          <w:iCs/>
          <w:color w:val="000000"/>
          <w:lang w:eastAsia="en-US"/>
        </w:rPr>
        <w:sectPr w:rsidR="00576A82" w:rsidSect="00576A82">
          <w:pgSz w:w="11906" w:h="16838"/>
          <w:pgMar w:top="1134" w:right="850" w:bottom="1134" w:left="1701" w:header="709" w:footer="708" w:gutter="0"/>
          <w:cols w:space="708"/>
          <w:docGrid w:linePitch="360"/>
        </w:sectPr>
      </w:pPr>
    </w:p>
    <w:p w:rsidR="00943142" w:rsidRPr="00943142" w:rsidRDefault="00943142" w:rsidP="00943142">
      <w:pPr>
        <w:jc w:val="center"/>
        <w:rPr>
          <w:b/>
        </w:rPr>
      </w:pPr>
      <w:r w:rsidRPr="00943142">
        <w:rPr>
          <w:b/>
        </w:rPr>
        <w:lastRenderedPageBreak/>
        <w:t>Графическое изображение</w:t>
      </w:r>
    </w:p>
    <w:p w:rsidR="00943142" w:rsidRPr="00943142" w:rsidRDefault="00943142" w:rsidP="00943142">
      <w:pPr>
        <w:jc w:val="center"/>
        <w:rPr>
          <w:b/>
        </w:rPr>
      </w:pPr>
      <w:r w:rsidRPr="00943142">
        <w:rPr>
          <w:b/>
        </w:rPr>
        <w:t xml:space="preserve">фрагмента Карты градостроительного зонирования Правил землепользования и застройки </w:t>
      </w:r>
    </w:p>
    <w:p w:rsidR="00943142" w:rsidRPr="00943142" w:rsidRDefault="00943142" w:rsidP="00943142">
      <w:pPr>
        <w:jc w:val="center"/>
        <w:rPr>
          <w:b/>
        </w:rPr>
      </w:pPr>
      <w:r w:rsidRPr="00943142">
        <w:rPr>
          <w:b/>
        </w:rPr>
        <w:t xml:space="preserve"> Жирятинского сельского поселения Жирятинского района Брянской области (установление территориальной зоны ПК1, зоны предприятий и складов V-IV классов опасности (санитарно-защитные зоны 50-100 м), для земельного участка с кадастровым номером 32:07:0190114:19 площадью 77 000 кв. м, адрес (местонахождение) объекта: Брянская область, р-н Жирятинский, тер Жирятинское сельское поселение в связи с размещением карьера по добыче строительных песков)</w:t>
      </w:r>
    </w:p>
    <w:p w:rsidR="00943142" w:rsidRPr="00943142" w:rsidRDefault="00943142" w:rsidP="00943142">
      <w:pPr>
        <w:jc w:val="center"/>
        <w:rPr>
          <w:b/>
          <w:sz w:val="28"/>
          <w:szCs w:val="28"/>
        </w:rPr>
      </w:pPr>
    </w:p>
    <w:p w:rsidR="00943142" w:rsidRPr="00943142" w:rsidRDefault="00943142" w:rsidP="00943142">
      <w:pPr>
        <w:jc w:val="center"/>
        <w:rPr>
          <w:b/>
          <w:sz w:val="28"/>
          <w:szCs w:val="28"/>
        </w:rPr>
      </w:pPr>
      <w:r w:rsidRPr="00943142">
        <w:rPr>
          <w:b/>
          <w:sz w:val="28"/>
          <w:szCs w:val="28"/>
        </w:rPr>
        <w:t>Действующая редакция</w:t>
      </w:r>
    </w:p>
    <w:p w:rsidR="00943142" w:rsidRPr="00943142" w:rsidRDefault="00943142" w:rsidP="00943142">
      <w:pPr>
        <w:jc w:val="center"/>
        <w:rPr>
          <w:b/>
          <w:sz w:val="28"/>
          <w:szCs w:val="28"/>
        </w:rPr>
      </w:pPr>
    </w:p>
    <w:p w:rsidR="00943142" w:rsidRPr="00943142" w:rsidRDefault="00315987" w:rsidP="00943142">
      <w:pPr>
        <w:tabs>
          <w:tab w:val="left" w:pos="3920"/>
        </w:tabs>
        <w:jc w:val="center"/>
      </w:pPr>
      <w:r w:rsidRPr="00943142">
        <w:rPr>
          <w:noProof/>
        </w:rPr>
        <w:drawing>
          <wp:inline distT="0" distB="0" distL="0" distR="0">
            <wp:extent cx="7092950" cy="4168140"/>
            <wp:effectExtent l="0" t="0" r="0" b="3810"/>
            <wp:docPr id="1" name="Рисунок 1" descr="Карта градостроительного зон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градостроительного зонирован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142" w:rsidRPr="00943142" w:rsidRDefault="00943142" w:rsidP="00943142">
      <w:pPr>
        <w:tabs>
          <w:tab w:val="left" w:pos="3920"/>
        </w:tabs>
        <w:jc w:val="center"/>
        <w:rPr>
          <w:b/>
          <w:sz w:val="28"/>
          <w:szCs w:val="28"/>
        </w:rPr>
      </w:pPr>
      <w:r w:rsidRPr="00943142">
        <w:rPr>
          <w:b/>
          <w:sz w:val="28"/>
          <w:szCs w:val="28"/>
        </w:rPr>
        <w:lastRenderedPageBreak/>
        <w:t>Проектное предложение</w:t>
      </w:r>
    </w:p>
    <w:p w:rsidR="00943142" w:rsidRPr="00943142" w:rsidRDefault="00943142" w:rsidP="00943142">
      <w:pPr>
        <w:tabs>
          <w:tab w:val="left" w:pos="3920"/>
        </w:tabs>
        <w:jc w:val="center"/>
        <w:rPr>
          <w:b/>
          <w:sz w:val="28"/>
          <w:szCs w:val="28"/>
        </w:rPr>
      </w:pPr>
    </w:p>
    <w:p w:rsidR="00943142" w:rsidRDefault="00315987" w:rsidP="00943142">
      <w:pPr>
        <w:tabs>
          <w:tab w:val="left" w:pos="3920"/>
        </w:tabs>
        <w:jc w:val="center"/>
      </w:pPr>
      <w:r w:rsidRPr="00943142">
        <w:rPr>
          <w:noProof/>
        </w:rPr>
        <w:drawing>
          <wp:inline distT="0" distB="0" distL="0" distR="0">
            <wp:extent cx="8040370" cy="5181600"/>
            <wp:effectExtent l="0" t="0" r="0" b="0"/>
            <wp:docPr id="2" name="Рисунок 2" descr="Карта градостроительного зон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а градостроительного зонировани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037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3142" w:rsidSect="00576A82">
      <w:pgSz w:w="16838" w:h="11906" w:orient="landscape"/>
      <w:pgMar w:top="850" w:right="1134" w:bottom="1701" w:left="1134" w:header="709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C079B"/>
    <w:multiLevelType w:val="hybridMultilevel"/>
    <w:tmpl w:val="F41EA4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B33848"/>
    <w:multiLevelType w:val="hybridMultilevel"/>
    <w:tmpl w:val="B92C7EF2"/>
    <w:lvl w:ilvl="0" w:tplc="3664E2EE">
      <w:start w:val="1"/>
      <w:numFmt w:val="bullet"/>
      <w:lvlText w:val="–"/>
      <w:lvlJc w:val="left"/>
      <w:pPr>
        <w:ind w:left="360" w:hanging="360"/>
      </w:pPr>
      <w:rPr>
        <w:rFonts w:ascii="Shruti" w:hAnsi="Shruti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BE97AC6"/>
    <w:multiLevelType w:val="hybridMultilevel"/>
    <w:tmpl w:val="3064F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6E83C57"/>
    <w:multiLevelType w:val="hybridMultilevel"/>
    <w:tmpl w:val="343EA1B8"/>
    <w:lvl w:ilvl="0" w:tplc="3664E2EE">
      <w:start w:val="1"/>
      <w:numFmt w:val="bullet"/>
      <w:lvlText w:val="–"/>
      <w:lvlJc w:val="left"/>
      <w:pPr>
        <w:ind w:left="1440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DE154AB"/>
    <w:multiLevelType w:val="hybridMultilevel"/>
    <w:tmpl w:val="E9B41FAA"/>
    <w:lvl w:ilvl="0" w:tplc="3664E2EE">
      <w:start w:val="1"/>
      <w:numFmt w:val="bullet"/>
      <w:lvlText w:val="–"/>
      <w:lvlJc w:val="left"/>
      <w:pPr>
        <w:ind w:left="1429" w:hanging="360"/>
      </w:pPr>
      <w:rPr>
        <w:rFonts w:ascii="Shruti" w:hAnsi="Shruti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682"/>
    <w:rsid w:val="00043424"/>
    <w:rsid w:val="0008511D"/>
    <w:rsid w:val="000C23C1"/>
    <w:rsid w:val="00143439"/>
    <w:rsid w:val="001773D2"/>
    <w:rsid w:val="0024522A"/>
    <w:rsid w:val="00266927"/>
    <w:rsid w:val="00292BC4"/>
    <w:rsid w:val="00315987"/>
    <w:rsid w:val="003B0834"/>
    <w:rsid w:val="003E0682"/>
    <w:rsid w:val="004102CF"/>
    <w:rsid w:val="004C0CF3"/>
    <w:rsid w:val="004C3732"/>
    <w:rsid w:val="004E3837"/>
    <w:rsid w:val="00504957"/>
    <w:rsid w:val="00555963"/>
    <w:rsid w:val="00576A82"/>
    <w:rsid w:val="005C30C4"/>
    <w:rsid w:val="005F68BB"/>
    <w:rsid w:val="00651EB3"/>
    <w:rsid w:val="006B33CF"/>
    <w:rsid w:val="006F38B4"/>
    <w:rsid w:val="00755B01"/>
    <w:rsid w:val="008604A1"/>
    <w:rsid w:val="00882BB1"/>
    <w:rsid w:val="00943142"/>
    <w:rsid w:val="009E0454"/>
    <w:rsid w:val="009F5DAA"/>
    <w:rsid w:val="00A74188"/>
    <w:rsid w:val="00AC460E"/>
    <w:rsid w:val="00B440C4"/>
    <w:rsid w:val="00CB51E8"/>
    <w:rsid w:val="00E13BC0"/>
    <w:rsid w:val="00EF715A"/>
    <w:rsid w:val="00F25190"/>
    <w:rsid w:val="00FB5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634743-615B-4E87-AF6C-3E570F3E2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343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143439"/>
    <w:pPr>
      <w:keepNext/>
      <w:outlineLvl w:val="0"/>
    </w:pPr>
    <w:rPr>
      <w:b/>
      <w:sz w:val="28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43439"/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character" w:styleId="a3">
    <w:name w:val="Hyperlink"/>
    <w:uiPriority w:val="99"/>
    <w:rsid w:val="00143439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qFormat/>
    <w:rsid w:val="00143439"/>
    <w:pPr>
      <w:tabs>
        <w:tab w:val="right" w:leader="dot" w:pos="9344"/>
      </w:tabs>
    </w:pPr>
    <w:rPr>
      <w:b/>
      <w:noProof/>
    </w:rPr>
  </w:style>
  <w:style w:type="paragraph" w:styleId="HTML">
    <w:name w:val="HTML Preformatted"/>
    <w:basedOn w:val="a"/>
    <w:link w:val="HTML0"/>
    <w:semiHidden/>
    <w:unhideWhenUsed/>
    <w:rsid w:val="004C0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semiHidden/>
    <w:rsid w:val="004C0CF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4C0CF3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76A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576A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Татькова</cp:lastModifiedBy>
  <cp:revision>2</cp:revision>
  <cp:lastPrinted>2023-08-31T08:15:00Z</cp:lastPrinted>
  <dcterms:created xsi:type="dcterms:W3CDTF">2023-10-03T07:59:00Z</dcterms:created>
  <dcterms:modified xsi:type="dcterms:W3CDTF">2023-10-03T07:59:00Z</dcterms:modified>
</cp:coreProperties>
</file>