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1A034D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ВОРОБЕЙНСКИЙ</w:t>
      </w:r>
      <w:r>
        <w:rPr>
          <w:rFonts w:ascii="Times New Roman" w:hAnsi="Times New Roman"/>
          <w:b/>
          <w:sz w:val="28"/>
          <w:szCs w:val="24"/>
        </w:rPr>
        <w:tab/>
      </w:r>
      <w:r w:rsidR="00601CC0" w:rsidRPr="003664FF">
        <w:rPr>
          <w:rFonts w:ascii="Times New Roman" w:hAnsi="Times New Roman"/>
          <w:b/>
          <w:sz w:val="28"/>
          <w:szCs w:val="24"/>
        </w:rPr>
        <w:t xml:space="preserve">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F76646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F76646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Pr="00F76646" w:rsidRDefault="00E012DA" w:rsidP="00FB1946">
      <w:pPr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</w:t>
      </w:r>
      <w:r w:rsidR="00F76646" w:rsidRPr="00F76646">
        <w:rPr>
          <w:rFonts w:ascii="Times New Roman" w:hAnsi="Times New Roman"/>
          <w:sz w:val="28"/>
          <w:szCs w:val="28"/>
        </w:rPr>
        <w:t>.</w:t>
      </w:r>
      <w:r w:rsidR="00601CC0" w:rsidRPr="00F76646">
        <w:rPr>
          <w:rFonts w:ascii="Times New Roman" w:hAnsi="Times New Roman"/>
          <w:sz w:val="28"/>
          <w:szCs w:val="28"/>
        </w:rPr>
        <w:t xml:space="preserve"> 20</w:t>
      </w:r>
      <w:r w:rsidR="00392658" w:rsidRPr="00F76646">
        <w:rPr>
          <w:rFonts w:ascii="Times New Roman" w:hAnsi="Times New Roman"/>
          <w:sz w:val="28"/>
          <w:szCs w:val="28"/>
        </w:rPr>
        <w:t>2</w:t>
      </w:r>
      <w:r w:rsidR="004C6E19" w:rsidRPr="00F76646">
        <w:rPr>
          <w:rFonts w:ascii="Times New Roman" w:hAnsi="Times New Roman"/>
          <w:sz w:val="28"/>
          <w:szCs w:val="28"/>
        </w:rPr>
        <w:t>2</w:t>
      </w:r>
      <w:r w:rsidR="00601CC0" w:rsidRPr="00F76646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601CC0" w:rsidRPr="00F76646">
        <w:rPr>
          <w:rFonts w:ascii="Times New Roman" w:hAnsi="Times New Roman"/>
          <w:sz w:val="28"/>
          <w:szCs w:val="28"/>
        </w:rPr>
        <w:t xml:space="preserve">№ </w:t>
      </w:r>
      <w:r w:rsidR="003418C0" w:rsidRPr="00F76646">
        <w:rPr>
          <w:rFonts w:ascii="Times New Roman" w:hAnsi="Times New Roman"/>
          <w:sz w:val="28"/>
          <w:szCs w:val="28"/>
        </w:rPr>
        <w:t xml:space="preserve"> 4</w:t>
      </w:r>
      <w:proofErr w:type="gramEnd"/>
      <w:r w:rsidR="003418C0" w:rsidRPr="00F76646">
        <w:rPr>
          <w:rFonts w:ascii="Times New Roman" w:hAnsi="Times New Roman"/>
          <w:sz w:val="28"/>
          <w:szCs w:val="28"/>
        </w:rPr>
        <w:t>-</w:t>
      </w:r>
      <w:r w:rsidR="00F76646" w:rsidRPr="00F76646">
        <w:rPr>
          <w:rFonts w:ascii="Times New Roman" w:hAnsi="Times New Roman"/>
          <w:sz w:val="28"/>
          <w:szCs w:val="28"/>
        </w:rPr>
        <w:t>110</w:t>
      </w:r>
    </w:p>
    <w:p w:rsidR="00601CC0" w:rsidRPr="00F76646" w:rsidRDefault="00601CC0" w:rsidP="00FB1946">
      <w:pPr>
        <w:widowControl/>
        <w:outlineLvl w:val="0"/>
        <w:rPr>
          <w:rFonts w:ascii="Times New Roman" w:hAnsi="Times New Roman"/>
          <w:sz w:val="28"/>
          <w:szCs w:val="28"/>
        </w:rPr>
      </w:pPr>
      <w:r w:rsidRPr="00F7664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A034D" w:rsidRPr="00F76646">
        <w:rPr>
          <w:rFonts w:ascii="Times New Roman" w:hAnsi="Times New Roman"/>
          <w:sz w:val="28"/>
          <w:szCs w:val="28"/>
        </w:rPr>
        <w:t>Воробейня</w:t>
      </w:r>
      <w:proofErr w:type="spellEnd"/>
    </w:p>
    <w:p w:rsidR="00601CC0" w:rsidRPr="006B1056" w:rsidRDefault="00601CC0" w:rsidP="00FB1946">
      <w:pPr>
        <w:widowControl/>
        <w:outlineLvl w:val="0"/>
        <w:rPr>
          <w:sz w:val="28"/>
          <w:szCs w:val="28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637"/>
        <w:gridCol w:w="4715"/>
      </w:tblGrid>
      <w:tr w:rsidR="00E770B2" w:rsidTr="006B1056">
        <w:tc>
          <w:tcPr>
            <w:tcW w:w="5637" w:type="dxa"/>
            <w:shd w:val="clear" w:color="auto" w:fill="auto"/>
          </w:tcPr>
          <w:p w:rsidR="00E770B2" w:rsidRPr="006B1056" w:rsidRDefault="00E770B2" w:rsidP="006B1056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6B1056">
              <w:rPr>
                <w:sz w:val="28"/>
                <w:szCs w:val="28"/>
              </w:rPr>
              <w:t>О внесении изменений в Положение о порядке установления, выплаты и перерасчета пенсии за выслугу лет лицам, замещавшим должности муниципальной службы</w:t>
            </w:r>
          </w:p>
          <w:p w:rsidR="00E770B2" w:rsidRPr="006B1056" w:rsidRDefault="00E770B2" w:rsidP="006B1056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715" w:type="dxa"/>
            <w:shd w:val="clear" w:color="auto" w:fill="auto"/>
          </w:tcPr>
          <w:p w:rsidR="00E770B2" w:rsidRPr="006B1056" w:rsidRDefault="00E770B2" w:rsidP="00E770B2">
            <w:pPr>
              <w:pStyle w:val="Default"/>
              <w:rPr>
                <w:color w:val="auto"/>
              </w:rPr>
            </w:pPr>
          </w:p>
        </w:tc>
      </w:tr>
    </w:tbl>
    <w:p w:rsidR="00E770B2" w:rsidRDefault="00E770B2" w:rsidP="003418C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Рассмотрев ходатайство </w:t>
      </w:r>
      <w:proofErr w:type="spellStart"/>
      <w:r w:rsidR="001A034D">
        <w:rPr>
          <w:color w:val="auto"/>
          <w:sz w:val="28"/>
          <w:szCs w:val="28"/>
        </w:rPr>
        <w:t>Воробейнской</w:t>
      </w:r>
      <w:proofErr w:type="spellEnd"/>
      <w:r>
        <w:rPr>
          <w:color w:val="auto"/>
          <w:sz w:val="28"/>
          <w:szCs w:val="28"/>
        </w:rPr>
        <w:t xml:space="preserve"> сельской администрации </w:t>
      </w:r>
      <w:proofErr w:type="spellStart"/>
      <w:r w:rsidR="001A034D">
        <w:rPr>
          <w:color w:val="auto"/>
          <w:sz w:val="28"/>
          <w:szCs w:val="28"/>
        </w:rPr>
        <w:t>Воробейнский</w:t>
      </w:r>
      <w:proofErr w:type="spellEnd"/>
      <w:r>
        <w:rPr>
          <w:color w:val="auto"/>
          <w:sz w:val="28"/>
          <w:szCs w:val="28"/>
        </w:rPr>
        <w:t xml:space="preserve"> сельский Совет народных депутатов</w:t>
      </w:r>
      <w:r w:rsidR="004C6E19">
        <w:rPr>
          <w:color w:val="auto"/>
          <w:sz w:val="28"/>
          <w:szCs w:val="28"/>
        </w:rPr>
        <w:t xml:space="preserve">, </w:t>
      </w:r>
    </w:p>
    <w:p w:rsidR="00F76646" w:rsidRDefault="00F76646" w:rsidP="003418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770B2" w:rsidRDefault="00F76646" w:rsidP="003418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770B2">
        <w:rPr>
          <w:color w:val="auto"/>
          <w:sz w:val="28"/>
          <w:szCs w:val="28"/>
        </w:rPr>
        <w:t>РЕШИЛ:</w:t>
      </w:r>
    </w:p>
    <w:p w:rsidR="00F76646" w:rsidRDefault="00F76646" w:rsidP="003418C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770B2" w:rsidRDefault="006B1056" w:rsidP="00762A2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B1056">
        <w:rPr>
          <w:rFonts w:ascii="Calibri" w:hAnsi="Calibri"/>
          <w:sz w:val="28"/>
          <w:szCs w:val="28"/>
        </w:rPr>
        <w:tab/>
      </w:r>
      <w:r w:rsidR="00E770B2">
        <w:rPr>
          <w:sz w:val="28"/>
          <w:szCs w:val="28"/>
        </w:rPr>
        <w:t xml:space="preserve">1. </w:t>
      </w:r>
      <w:r w:rsidR="00762A26">
        <w:rPr>
          <w:sz w:val="28"/>
          <w:szCs w:val="28"/>
        </w:rPr>
        <w:t>В</w:t>
      </w:r>
      <w:r w:rsidR="00762A26" w:rsidRPr="00762A26">
        <w:rPr>
          <w:rFonts w:ascii="Calibri" w:hAnsi="Calibri"/>
          <w:sz w:val="28"/>
          <w:szCs w:val="28"/>
        </w:rPr>
        <w:t xml:space="preserve"> </w:t>
      </w:r>
      <w:r w:rsidR="00762A26">
        <w:rPr>
          <w:sz w:val="28"/>
          <w:szCs w:val="28"/>
        </w:rPr>
        <w:t xml:space="preserve">пункте 2.5 </w:t>
      </w:r>
      <w:r w:rsidR="00E770B2" w:rsidRPr="006B1056">
        <w:rPr>
          <w:rFonts w:ascii="Times New Roman" w:eastAsia="Calibri" w:hAnsi="Times New Roman"/>
          <w:sz w:val="28"/>
          <w:szCs w:val="28"/>
        </w:rPr>
        <w:t>Положени</w:t>
      </w:r>
      <w:r w:rsidR="00762A26">
        <w:rPr>
          <w:rFonts w:ascii="Times New Roman" w:eastAsia="Calibri" w:hAnsi="Times New Roman"/>
          <w:sz w:val="28"/>
          <w:szCs w:val="28"/>
        </w:rPr>
        <w:t>я</w:t>
      </w:r>
      <w:r w:rsidR="00E770B2" w:rsidRPr="006B1056">
        <w:rPr>
          <w:rFonts w:ascii="Times New Roman" w:eastAsia="Calibri" w:hAnsi="Times New Roman"/>
          <w:sz w:val="28"/>
          <w:szCs w:val="28"/>
        </w:rPr>
        <w:t xml:space="preserve"> о порядке установления, выплаты и перерасчета пенсии за выслугу лет лицам, замещавшим должности муниципальной службы, утвержденное решением </w:t>
      </w:r>
      <w:r w:rsidR="001A034D">
        <w:rPr>
          <w:rFonts w:ascii="Times New Roman" w:eastAsia="Calibri" w:hAnsi="Times New Roman"/>
          <w:sz w:val="28"/>
          <w:szCs w:val="28"/>
        </w:rPr>
        <w:t>Воробейнского</w:t>
      </w:r>
      <w:r w:rsidR="00E770B2" w:rsidRPr="006B1056">
        <w:rPr>
          <w:rFonts w:ascii="Times New Roman" w:eastAsia="Calibri" w:hAnsi="Times New Roman"/>
          <w:sz w:val="28"/>
          <w:szCs w:val="28"/>
        </w:rPr>
        <w:t xml:space="preserve"> сельского Совета наро</w:t>
      </w:r>
      <w:r w:rsidR="00663A04">
        <w:rPr>
          <w:rFonts w:ascii="Times New Roman" w:eastAsia="Calibri" w:hAnsi="Times New Roman"/>
          <w:sz w:val="28"/>
          <w:szCs w:val="28"/>
        </w:rPr>
        <w:t>дных депутатов от 06.04.2018</w:t>
      </w:r>
      <w:r w:rsidR="00E770B2" w:rsidRPr="006B1056">
        <w:rPr>
          <w:rFonts w:ascii="Times New Roman" w:eastAsia="Calibri" w:hAnsi="Times New Roman"/>
          <w:sz w:val="28"/>
          <w:szCs w:val="28"/>
        </w:rPr>
        <w:t xml:space="preserve"> №</w:t>
      </w:r>
      <w:r w:rsidR="00663A04">
        <w:rPr>
          <w:rFonts w:ascii="Times New Roman" w:eastAsia="Calibri" w:hAnsi="Times New Roman"/>
          <w:sz w:val="28"/>
          <w:szCs w:val="28"/>
        </w:rPr>
        <w:t xml:space="preserve"> </w:t>
      </w:r>
      <w:r w:rsidR="00E770B2" w:rsidRPr="006B1056">
        <w:rPr>
          <w:rFonts w:ascii="Times New Roman" w:eastAsia="Calibri" w:hAnsi="Times New Roman"/>
          <w:sz w:val="28"/>
          <w:szCs w:val="28"/>
        </w:rPr>
        <w:t>3-</w:t>
      </w:r>
      <w:r w:rsidR="001A034D">
        <w:rPr>
          <w:rFonts w:ascii="Times New Roman" w:eastAsia="Calibri" w:hAnsi="Times New Roman"/>
          <w:sz w:val="28"/>
          <w:szCs w:val="28"/>
        </w:rPr>
        <w:t>183</w:t>
      </w:r>
      <w:r w:rsidR="00E770B2" w:rsidRPr="006B105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E770B2" w:rsidRPr="006B1056">
        <w:rPr>
          <w:rFonts w:ascii="Times New Roman" w:eastAsia="Calibri" w:hAnsi="Times New Roman"/>
          <w:sz w:val="28"/>
          <w:szCs w:val="28"/>
        </w:rPr>
        <w:t>« Об</w:t>
      </w:r>
      <w:proofErr w:type="gramEnd"/>
      <w:r w:rsidR="00E770B2" w:rsidRPr="006B1056">
        <w:rPr>
          <w:rFonts w:ascii="Times New Roman" w:eastAsia="Calibri" w:hAnsi="Times New Roman"/>
          <w:sz w:val="28"/>
          <w:szCs w:val="28"/>
        </w:rPr>
        <w:t xml:space="preserve"> утверждении Положения о порядке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770B2" w:rsidRPr="006B1056">
        <w:rPr>
          <w:rFonts w:ascii="Times New Roman" w:eastAsia="Calibri" w:hAnsi="Times New Roman"/>
          <w:sz w:val="28"/>
          <w:szCs w:val="28"/>
        </w:rPr>
        <w:t>установления, выплаты и перерасчета пенсии за выслугу лет лицам, замещавшим должности муниципальной службы</w:t>
      </w:r>
      <w:r w:rsidR="00E770B2" w:rsidRPr="004C6E19">
        <w:rPr>
          <w:rFonts w:ascii="Times New Roman" w:eastAsia="Calibri" w:hAnsi="Times New Roman"/>
          <w:sz w:val="28"/>
          <w:szCs w:val="28"/>
        </w:rPr>
        <w:t xml:space="preserve">» </w:t>
      </w:r>
      <w:r w:rsidR="004C6E19" w:rsidRPr="004C6E19">
        <w:rPr>
          <w:rFonts w:ascii="Times New Roman" w:eastAsia="Calibri" w:hAnsi="Times New Roman"/>
          <w:sz w:val="28"/>
          <w:szCs w:val="28"/>
        </w:rPr>
        <w:t>(в редакции решения от 11.12.2020 №</w:t>
      </w:r>
      <w:r w:rsidR="00663A04">
        <w:rPr>
          <w:rFonts w:ascii="Times New Roman" w:eastAsia="Calibri" w:hAnsi="Times New Roman"/>
          <w:sz w:val="28"/>
          <w:szCs w:val="28"/>
        </w:rPr>
        <w:t xml:space="preserve"> </w:t>
      </w:r>
      <w:r w:rsidR="004C6E19" w:rsidRPr="004C6E19">
        <w:rPr>
          <w:rFonts w:ascii="Times New Roman" w:eastAsia="Calibri" w:hAnsi="Times New Roman"/>
          <w:sz w:val="28"/>
          <w:szCs w:val="28"/>
        </w:rPr>
        <w:t>4-66)</w:t>
      </w:r>
      <w:r w:rsidR="00E770B2">
        <w:rPr>
          <w:sz w:val="28"/>
          <w:szCs w:val="28"/>
        </w:rPr>
        <w:t xml:space="preserve"> </w:t>
      </w:r>
      <w:r w:rsidR="004C6E19">
        <w:rPr>
          <w:sz w:val="28"/>
          <w:szCs w:val="28"/>
        </w:rPr>
        <w:t>цифру «2735» заменить цифрой «2845»</w:t>
      </w:r>
      <w:r w:rsidR="00E770B2">
        <w:rPr>
          <w:sz w:val="28"/>
          <w:szCs w:val="28"/>
        </w:rPr>
        <w:t>.</w:t>
      </w:r>
    </w:p>
    <w:p w:rsidR="00E770B2" w:rsidRDefault="00E770B2" w:rsidP="003418C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Настоящее решение </w:t>
      </w:r>
      <w:r w:rsidR="00663A04">
        <w:rPr>
          <w:color w:val="auto"/>
          <w:sz w:val="28"/>
          <w:szCs w:val="28"/>
        </w:rPr>
        <w:t>распространяется на правоотношения, возникшие</w:t>
      </w:r>
      <w:r w:rsidR="001A034D">
        <w:rPr>
          <w:color w:val="auto"/>
          <w:sz w:val="28"/>
          <w:szCs w:val="28"/>
        </w:rPr>
        <w:t xml:space="preserve"> </w:t>
      </w:r>
      <w:r w:rsidR="00663A04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 xml:space="preserve">1 </w:t>
      </w:r>
      <w:r w:rsidR="00762A26">
        <w:rPr>
          <w:color w:val="auto"/>
          <w:sz w:val="28"/>
          <w:szCs w:val="28"/>
        </w:rPr>
        <w:t>октября</w:t>
      </w:r>
      <w:r>
        <w:rPr>
          <w:color w:val="auto"/>
          <w:sz w:val="28"/>
          <w:szCs w:val="28"/>
        </w:rPr>
        <w:t xml:space="preserve"> 202</w:t>
      </w:r>
      <w:r w:rsidR="00762A2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года.</w:t>
      </w:r>
    </w:p>
    <w:p w:rsidR="00E770B2" w:rsidRPr="006B1056" w:rsidRDefault="00E770B2" w:rsidP="003418C0">
      <w:pPr>
        <w:spacing w:line="276" w:lineRule="auto"/>
        <w:jc w:val="both"/>
        <w:rPr>
          <w:rFonts w:ascii="Calibri" w:hAnsi="Calibri"/>
          <w:sz w:val="26"/>
          <w:szCs w:val="26"/>
        </w:rPr>
      </w:pPr>
    </w:p>
    <w:p w:rsidR="00601CC0" w:rsidRDefault="00601CC0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p w:rsidR="00762A26" w:rsidRDefault="00762A26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p w:rsidR="00762A26" w:rsidRPr="00F85AF2" w:rsidRDefault="00762A26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E770B2" w:rsidRDefault="00E770B2" w:rsidP="00E770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1CC0" w:rsidRPr="00E770B2">
        <w:rPr>
          <w:color w:val="auto"/>
          <w:sz w:val="28"/>
          <w:szCs w:val="28"/>
        </w:rPr>
        <w:t xml:space="preserve">Глава </w:t>
      </w:r>
      <w:r w:rsidR="001A034D">
        <w:rPr>
          <w:color w:val="auto"/>
          <w:sz w:val="28"/>
          <w:szCs w:val="28"/>
        </w:rPr>
        <w:t>Воробейнского</w:t>
      </w:r>
    </w:p>
    <w:p w:rsidR="00601CC0" w:rsidRPr="00E770B2" w:rsidRDefault="00E770B2" w:rsidP="00E770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1CC0" w:rsidRPr="00E770B2">
        <w:rPr>
          <w:color w:val="auto"/>
          <w:sz w:val="28"/>
          <w:szCs w:val="28"/>
        </w:rPr>
        <w:t xml:space="preserve">сельского поселения    </w:t>
      </w:r>
      <w:r w:rsidR="00601CC0" w:rsidRPr="00E770B2">
        <w:rPr>
          <w:color w:val="auto"/>
          <w:sz w:val="28"/>
          <w:szCs w:val="28"/>
        </w:rPr>
        <w:tab/>
      </w:r>
      <w:r w:rsidR="00601CC0" w:rsidRPr="00E770B2">
        <w:rPr>
          <w:color w:val="auto"/>
          <w:sz w:val="28"/>
          <w:szCs w:val="28"/>
        </w:rPr>
        <w:tab/>
      </w:r>
      <w:r w:rsidR="00601CC0" w:rsidRPr="00E770B2">
        <w:rPr>
          <w:color w:val="auto"/>
          <w:sz w:val="28"/>
          <w:szCs w:val="28"/>
        </w:rPr>
        <w:tab/>
      </w:r>
      <w:r w:rsidR="00601CC0" w:rsidRPr="00E770B2">
        <w:rPr>
          <w:color w:val="auto"/>
          <w:sz w:val="28"/>
          <w:szCs w:val="28"/>
        </w:rPr>
        <w:tab/>
      </w:r>
      <w:r w:rsidR="00601CC0" w:rsidRPr="00E770B2">
        <w:rPr>
          <w:color w:val="auto"/>
          <w:sz w:val="28"/>
          <w:szCs w:val="28"/>
        </w:rPr>
        <w:tab/>
      </w:r>
      <w:r w:rsidR="00601CC0" w:rsidRPr="00E770B2">
        <w:rPr>
          <w:color w:val="auto"/>
          <w:sz w:val="28"/>
          <w:szCs w:val="28"/>
        </w:rPr>
        <w:tab/>
        <w:t>В.</w:t>
      </w:r>
      <w:r w:rsidR="001A034D">
        <w:rPr>
          <w:color w:val="auto"/>
          <w:sz w:val="28"/>
          <w:szCs w:val="28"/>
        </w:rPr>
        <w:t>В. Дожидаев</w:t>
      </w:r>
    </w:p>
    <w:p w:rsidR="00601CC0" w:rsidRPr="00E770B2" w:rsidRDefault="00601CC0" w:rsidP="00E770B2">
      <w:pPr>
        <w:pStyle w:val="Default"/>
        <w:ind w:firstLine="708"/>
        <w:jc w:val="both"/>
        <w:rPr>
          <w:color w:val="auto"/>
          <w:sz w:val="28"/>
          <w:szCs w:val="28"/>
        </w:rPr>
      </w:pPr>
    </w:p>
    <w:sectPr w:rsidR="00601CC0" w:rsidRPr="00E770B2" w:rsidSect="00E770B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1D4"/>
    <w:multiLevelType w:val="hybridMultilevel"/>
    <w:tmpl w:val="A44A4FB4"/>
    <w:lvl w:ilvl="0" w:tplc="A05EA07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7B"/>
    <w:rsid w:val="000238D1"/>
    <w:rsid w:val="000906DD"/>
    <w:rsid w:val="000C0889"/>
    <w:rsid w:val="000F11B2"/>
    <w:rsid w:val="001219A6"/>
    <w:rsid w:val="001A034D"/>
    <w:rsid w:val="0024147B"/>
    <w:rsid w:val="00282749"/>
    <w:rsid w:val="002C2AF1"/>
    <w:rsid w:val="002F1640"/>
    <w:rsid w:val="00302949"/>
    <w:rsid w:val="003418C0"/>
    <w:rsid w:val="00345F51"/>
    <w:rsid w:val="003664FF"/>
    <w:rsid w:val="00392658"/>
    <w:rsid w:val="003A64CC"/>
    <w:rsid w:val="003D33A0"/>
    <w:rsid w:val="003D6EAB"/>
    <w:rsid w:val="00415539"/>
    <w:rsid w:val="00481512"/>
    <w:rsid w:val="0048200A"/>
    <w:rsid w:val="004C6E19"/>
    <w:rsid w:val="004D2EF9"/>
    <w:rsid w:val="004E7FCF"/>
    <w:rsid w:val="00567174"/>
    <w:rsid w:val="005777D4"/>
    <w:rsid w:val="0059599F"/>
    <w:rsid w:val="005E3F4B"/>
    <w:rsid w:val="005E7687"/>
    <w:rsid w:val="00601CC0"/>
    <w:rsid w:val="00653EC4"/>
    <w:rsid w:val="00663A04"/>
    <w:rsid w:val="00692E80"/>
    <w:rsid w:val="00693AB4"/>
    <w:rsid w:val="006B1056"/>
    <w:rsid w:val="006B3088"/>
    <w:rsid w:val="006C04C2"/>
    <w:rsid w:val="007512EE"/>
    <w:rsid w:val="00762A26"/>
    <w:rsid w:val="008138A3"/>
    <w:rsid w:val="008368E8"/>
    <w:rsid w:val="008B40FF"/>
    <w:rsid w:val="008C06E7"/>
    <w:rsid w:val="008E020D"/>
    <w:rsid w:val="008F35FA"/>
    <w:rsid w:val="00946FF1"/>
    <w:rsid w:val="00972791"/>
    <w:rsid w:val="009B7284"/>
    <w:rsid w:val="009E13E7"/>
    <w:rsid w:val="00A04646"/>
    <w:rsid w:val="00A12CD4"/>
    <w:rsid w:val="00A133AD"/>
    <w:rsid w:val="00A26A5B"/>
    <w:rsid w:val="00A6617C"/>
    <w:rsid w:val="00AA3BAD"/>
    <w:rsid w:val="00AB70DF"/>
    <w:rsid w:val="00AD638B"/>
    <w:rsid w:val="00AE2D2C"/>
    <w:rsid w:val="00B034E7"/>
    <w:rsid w:val="00B135D2"/>
    <w:rsid w:val="00B20110"/>
    <w:rsid w:val="00B817EF"/>
    <w:rsid w:val="00BC1FCB"/>
    <w:rsid w:val="00CA36F4"/>
    <w:rsid w:val="00CB5B96"/>
    <w:rsid w:val="00D157C5"/>
    <w:rsid w:val="00D41D3A"/>
    <w:rsid w:val="00D63E31"/>
    <w:rsid w:val="00DC211A"/>
    <w:rsid w:val="00E012DA"/>
    <w:rsid w:val="00E37E3B"/>
    <w:rsid w:val="00E770B2"/>
    <w:rsid w:val="00E825A9"/>
    <w:rsid w:val="00EA622B"/>
    <w:rsid w:val="00ED16A7"/>
    <w:rsid w:val="00F04E73"/>
    <w:rsid w:val="00F67C9A"/>
    <w:rsid w:val="00F76646"/>
    <w:rsid w:val="00F85AF2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7BFC9-A10D-49CC-9C29-17E6C95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70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creator>Администратор</dc:creator>
  <cp:lastModifiedBy>Татькова</cp:lastModifiedBy>
  <cp:revision>2</cp:revision>
  <cp:lastPrinted>2022-11-18T11:55:00Z</cp:lastPrinted>
  <dcterms:created xsi:type="dcterms:W3CDTF">2024-03-28T07:52:00Z</dcterms:created>
  <dcterms:modified xsi:type="dcterms:W3CDTF">2024-03-28T07:52:00Z</dcterms:modified>
</cp:coreProperties>
</file>