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D9" w:rsidRPr="008D3ACD" w:rsidRDefault="008E1A6D">
      <w:pPr>
        <w:pStyle w:val="3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МОРАЧЕВСКАЯ</w:t>
      </w:r>
      <w:r w:rsidR="00AF24C2">
        <w:rPr>
          <w:b w:val="0"/>
          <w:szCs w:val="28"/>
        </w:rPr>
        <w:t xml:space="preserve"> СЕЛЬСКАЯ </w:t>
      </w:r>
      <w:r w:rsidR="00C321D9" w:rsidRPr="008D3ACD">
        <w:rPr>
          <w:b w:val="0"/>
          <w:szCs w:val="28"/>
        </w:rPr>
        <w:t xml:space="preserve">АДМИНИСТРАЦИЯ  </w:t>
      </w:r>
    </w:p>
    <w:p w:rsidR="00C321D9" w:rsidRPr="00940754" w:rsidRDefault="00C321D9">
      <w:pPr>
        <w:rPr>
          <w:sz w:val="28"/>
          <w:szCs w:val="28"/>
        </w:rPr>
      </w:pPr>
    </w:p>
    <w:p w:rsidR="00C321D9" w:rsidRPr="00940754" w:rsidRDefault="00C321D9">
      <w:pPr>
        <w:pStyle w:val="2"/>
        <w:rPr>
          <w:b w:val="0"/>
          <w:sz w:val="28"/>
          <w:szCs w:val="28"/>
        </w:rPr>
      </w:pPr>
      <w:r w:rsidRPr="00940754">
        <w:rPr>
          <w:b w:val="0"/>
          <w:sz w:val="28"/>
          <w:szCs w:val="28"/>
        </w:rPr>
        <w:t>ПОСТАНОВЛЕНИЕ</w:t>
      </w:r>
    </w:p>
    <w:p w:rsidR="00C321D9" w:rsidRPr="00940754" w:rsidRDefault="00C321D9">
      <w:pPr>
        <w:rPr>
          <w:sz w:val="28"/>
          <w:szCs w:val="28"/>
        </w:rPr>
      </w:pPr>
    </w:p>
    <w:p w:rsidR="00C321D9" w:rsidRPr="00940754" w:rsidRDefault="00C321D9"/>
    <w:p w:rsidR="00C321D9" w:rsidRPr="00940754" w:rsidRDefault="00B103A4">
      <w:pPr>
        <w:pStyle w:val="30"/>
        <w:ind w:firstLine="0"/>
        <w:rPr>
          <w:sz w:val="24"/>
          <w:szCs w:val="24"/>
          <w:u w:val="single"/>
        </w:rPr>
      </w:pPr>
      <w:r w:rsidRPr="00940754">
        <w:rPr>
          <w:sz w:val="24"/>
          <w:szCs w:val="24"/>
        </w:rPr>
        <w:t xml:space="preserve">         </w:t>
      </w:r>
      <w:r w:rsidRPr="00940754">
        <w:rPr>
          <w:sz w:val="24"/>
          <w:szCs w:val="24"/>
          <w:u w:val="single"/>
        </w:rPr>
        <w:t xml:space="preserve">от </w:t>
      </w:r>
      <w:r w:rsidR="00BC32A7" w:rsidRPr="00940754">
        <w:rPr>
          <w:sz w:val="24"/>
          <w:szCs w:val="24"/>
          <w:u w:val="single"/>
        </w:rPr>
        <w:t xml:space="preserve">    </w:t>
      </w:r>
      <w:r w:rsidR="005E2A7E" w:rsidRPr="00940754">
        <w:rPr>
          <w:sz w:val="24"/>
          <w:szCs w:val="24"/>
          <w:u w:val="single"/>
        </w:rPr>
        <w:t>28</w:t>
      </w:r>
      <w:r w:rsidR="0082407C" w:rsidRPr="00940754">
        <w:rPr>
          <w:sz w:val="24"/>
          <w:szCs w:val="24"/>
          <w:u w:val="single"/>
        </w:rPr>
        <w:t>.10.</w:t>
      </w:r>
      <w:r w:rsidR="00914689" w:rsidRPr="00940754">
        <w:rPr>
          <w:sz w:val="24"/>
          <w:szCs w:val="24"/>
          <w:u w:val="single"/>
        </w:rPr>
        <w:t xml:space="preserve"> </w:t>
      </w:r>
      <w:r w:rsidR="00BC32A7" w:rsidRPr="00940754">
        <w:rPr>
          <w:sz w:val="24"/>
          <w:szCs w:val="24"/>
          <w:u w:val="single"/>
        </w:rPr>
        <w:t>202</w:t>
      </w:r>
      <w:r w:rsidR="005E2A7E" w:rsidRPr="00940754">
        <w:rPr>
          <w:sz w:val="24"/>
          <w:szCs w:val="24"/>
          <w:u w:val="single"/>
        </w:rPr>
        <w:t>2</w:t>
      </w:r>
      <w:r w:rsidRPr="00940754">
        <w:rPr>
          <w:sz w:val="24"/>
          <w:szCs w:val="24"/>
        </w:rPr>
        <w:t xml:space="preserve"> </w:t>
      </w:r>
      <w:r w:rsidRPr="00940754">
        <w:rPr>
          <w:sz w:val="24"/>
          <w:szCs w:val="24"/>
          <w:u w:val="single"/>
        </w:rPr>
        <w:t>№</w:t>
      </w:r>
      <w:r w:rsidR="005E2A7E" w:rsidRPr="00940754">
        <w:rPr>
          <w:sz w:val="24"/>
          <w:szCs w:val="24"/>
          <w:u w:val="single"/>
        </w:rPr>
        <w:t>29</w:t>
      </w:r>
      <w:r w:rsidR="003803F7" w:rsidRPr="00940754">
        <w:rPr>
          <w:sz w:val="24"/>
          <w:szCs w:val="24"/>
          <w:u w:val="single"/>
        </w:rPr>
        <w:t xml:space="preserve">  </w:t>
      </w:r>
      <w:r w:rsidR="00BC32A7" w:rsidRPr="00940754">
        <w:rPr>
          <w:sz w:val="24"/>
          <w:szCs w:val="24"/>
          <w:u w:val="single"/>
        </w:rPr>
        <w:t xml:space="preserve">    </w:t>
      </w:r>
      <w:r w:rsidR="003803F7" w:rsidRPr="00940754">
        <w:rPr>
          <w:sz w:val="24"/>
          <w:szCs w:val="24"/>
          <w:u w:val="single"/>
        </w:rPr>
        <w:t xml:space="preserve">  </w:t>
      </w:r>
    </w:p>
    <w:p w:rsidR="00C321D9" w:rsidRPr="00940754" w:rsidRDefault="00C321D9">
      <w:r w:rsidRPr="00940754">
        <w:t xml:space="preserve">         с.</w:t>
      </w:r>
      <w:r w:rsidR="008E1A6D" w:rsidRPr="00940754">
        <w:t xml:space="preserve"> Морачево</w:t>
      </w:r>
    </w:p>
    <w:p w:rsidR="00C321D9" w:rsidRPr="00940754" w:rsidRDefault="00C321D9"/>
    <w:tbl>
      <w:tblPr>
        <w:tblW w:w="10847" w:type="dxa"/>
        <w:tblLook w:val="04A0" w:firstRow="1" w:lastRow="0" w:firstColumn="1" w:lastColumn="0" w:noHBand="0" w:noVBand="1"/>
      </w:tblPr>
      <w:tblGrid>
        <w:gridCol w:w="6062"/>
        <w:gridCol w:w="4785"/>
      </w:tblGrid>
      <w:tr w:rsidR="0038057D" w:rsidRPr="00940754" w:rsidTr="005E2A7E">
        <w:tc>
          <w:tcPr>
            <w:tcW w:w="6062" w:type="dxa"/>
            <w:shd w:val="clear" w:color="auto" w:fill="auto"/>
          </w:tcPr>
          <w:p w:rsidR="0038057D" w:rsidRPr="00940754" w:rsidRDefault="0038057D" w:rsidP="005E2A7E">
            <w:pPr>
              <w:ind w:firstLine="709"/>
              <w:jc w:val="both"/>
            </w:pPr>
            <w:r w:rsidRPr="00940754">
              <w:t>Об основных направлениях бюджет</w:t>
            </w:r>
            <w:r w:rsidR="00BC32A7" w:rsidRPr="00940754">
              <w:t>ной</w:t>
            </w:r>
            <w:r w:rsidRPr="00940754">
              <w:t xml:space="preserve"> и налог</w:t>
            </w:r>
            <w:r w:rsidRPr="00940754">
              <w:t>о</w:t>
            </w:r>
            <w:r w:rsidRPr="00940754">
              <w:t>вой политики, об основных направлениях долговой п</w:t>
            </w:r>
            <w:r w:rsidRPr="00940754">
              <w:t>о</w:t>
            </w:r>
            <w:r w:rsidRPr="00940754">
              <w:t xml:space="preserve">литики </w:t>
            </w:r>
            <w:r w:rsidR="008E1A6D" w:rsidRPr="00940754">
              <w:t>Морачевского</w:t>
            </w:r>
            <w:r w:rsidRPr="00940754">
              <w:t xml:space="preserve"> сельского поселения</w:t>
            </w:r>
            <w:r w:rsidR="00BC32A7" w:rsidRPr="00940754">
              <w:t xml:space="preserve"> Жиряти</w:t>
            </w:r>
            <w:r w:rsidR="00BC32A7" w:rsidRPr="00940754">
              <w:t>н</w:t>
            </w:r>
            <w:r w:rsidR="00BC32A7" w:rsidRPr="00940754">
              <w:t>ского муниципал</w:t>
            </w:r>
            <w:r w:rsidR="00BC32A7" w:rsidRPr="00940754">
              <w:t>ь</w:t>
            </w:r>
            <w:r w:rsidR="00BC32A7" w:rsidRPr="00940754">
              <w:t>ного района Брянской области</w:t>
            </w:r>
            <w:r w:rsidRPr="00940754">
              <w:t xml:space="preserve"> на 202</w:t>
            </w:r>
            <w:r w:rsidR="005E2A7E" w:rsidRPr="00940754">
              <w:t>3</w:t>
            </w:r>
            <w:r w:rsidRPr="00940754">
              <w:t xml:space="preserve"> год и на плановый период 202</w:t>
            </w:r>
            <w:r w:rsidR="005E2A7E" w:rsidRPr="00940754">
              <w:t>4</w:t>
            </w:r>
            <w:r w:rsidRPr="00940754">
              <w:t xml:space="preserve"> и 202</w:t>
            </w:r>
            <w:r w:rsidR="005E2A7E" w:rsidRPr="00940754">
              <w:t>5</w:t>
            </w:r>
            <w:r w:rsidRPr="00940754">
              <w:t xml:space="preserve"> г</w:t>
            </w:r>
            <w:r w:rsidRPr="00940754">
              <w:t>о</w:t>
            </w:r>
            <w:r w:rsidRPr="00940754">
              <w:t>дов</w:t>
            </w:r>
          </w:p>
        </w:tc>
        <w:tc>
          <w:tcPr>
            <w:tcW w:w="4785" w:type="dxa"/>
            <w:shd w:val="clear" w:color="auto" w:fill="auto"/>
          </w:tcPr>
          <w:p w:rsidR="0038057D" w:rsidRPr="00940754" w:rsidRDefault="0038057D"/>
        </w:tc>
      </w:tr>
    </w:tbl>
    <w:p w:rsidR="0038057D" w:rsidRPr="00940754" w:rsidRDefault="0038057D"/>
    <w:p w:rsidR="009726BA" w:rsidRPr="00940754" w:rsidRDefault="009726BA">
      <w:pPr>
        <w:ind w:firstLine="709"/>
        <w:jc w:val="both"/>
      </w:pPr>
    </w:p>
    <w:p w:rsidR="009726BA" w:rsidRPr="00940754" w:rsidRDefault="009726BA">
      <w:pPr>
        <w:ind w:firstLine="709"/>
        <w:jc w:val="both"/>
      </w:pPr>
    </w:p>
    <w:p w:rsidR="008E1A6D" w:rsidRPr="00940754" w:rsidRDefault="008E1A6D" w:rsidP="00BC32A7">
      <w:pPr>
        <w:ind w:firstLine="708"/>
        <w:jc w:val="both"/>
      </w:pPr>
      <w:r w:rsidRPr="00940754">
        <w:t>В соответствии со ст</w:t>
      </w:r>
      <w:r w:rsidR="005E2A7E" w:rsidRPr="00940754">
        <w:t xml:space="preserve">атьями </w:t>
      </w:r>
      <w:r w:rsidRPr="00940754">
        <w:t>172</w:t>
      </w:r>
      <w:r w:rsidR="005E2A7E" w:rsidRPr="00940754">
        <w:t xml:space="preserve"> и 184.2</w:t>
      </w:r>
      <w:r w:rsidRPr="00940754">
        <w:t xml:space="preserve"> Бюджетного Кодекса Российской Федер</w:t>
      </w:r>
      <w:r w:rsidRPr="00940754">
        <w:t>а</w:t>
      </w:r>
      <w:r w:rsidRPr="00940754">
        <w:t>ции, пунктом 3 раздела I Положения о порядке составления, рассмотрения и утверждения бюджета Морачевско</w:t>
      </w:r>
      <w:r w:rsidR="00BC32A7" w:rsidRPr="00940754">
        <w:t>го</w:t>
      </w:r>
      <w:r w:rsidRPr="00940754">
        <w:t xml:space="preserve"> сельско</w:t>
      </w:r>
      <w:r w:rsidR="00BC32A7" w:rsidRPr="00940754">
        <w:t>го</w:t>
      </w:r>
      <w:r w:rsidRPr="00940754">
        <w:t xml:space="preserve"> поселени</w:t>
      </w:r>
      <w:r w:rsidR="00BC32A7" w:rsidRPr="00940754">
        <w:t>я Жирятинского муниципального района Брянской о</w:t>
      </w:r>
      <w:r w:rsidR="00BC32A7" w:rsidRPr="00940754">
        <w:t>б</w:t>
      </w:r>
      <w:r w:rsidR="00BC32A7" w:rsidRPr="00940754">
        <w:t>ласти</w:t>
      </w:r>
      <w:r w:rsidRPr="00940754">
        <w:t xml:space="preserve">, а также порядке представления, рассмотрения и утверждения годового отчета об исполнении бюджета </w:t>
      </w:r>
      <w:r w:rsidR="00BC32A7" w:rsidRPr="00940754">
        <w:t>Морачевского сельского поселения Жирятинского мун</w:t>
      </w:r>
      <w:r w:rsidR="00BC32A7" w:rsidRPr="00940754">
        <w:t>и</w:t>
      </w:r>
      <w:r w:rsidR="00BC32A7" w:rsidRPr="00940754">
        <w:t>ципального района Брянской области</w:t>
      </w:r>
      <w:r w:rsidRPr="00940754">
        <w:t xml:space="preserve">  и его внешней проверки, утвержденного решением Морачевского сельского Совета народных депутатов от 18.10.2013 № 2-179  «Об утве</w:t>
      </w:r>
      <w:r w:rsidRPr="00940754">
        <w:t>р</w:t>
      </w:r>
      <w:r w:rsidRPr="00940754">
        <w:t xml:space="preserve">ждении положения о порядке составления, рассмотрения и утверждения бюджета </w:t>
      </w:r>
      <w:r w:rsidR="00BC32A7" w:rsidRPr="00940754">
        <w:t>Мор</w:t>
      </w:r>
      <w:r w:rsidR="00BC32A7" w:rsidRPr="00940754">
        <w:t>а</w:t>
      </w:r>
      <w:r w:rsidR="00BC32A7" w:rsidRPr="00940754">
        <w:t>чевского сельского п</w:t>
      </w:r>
      <w:r w:rsidR="00BC32A7" w:rsidRPr="00940754">
        <w:t>о</w:t>
      </w:r>
      <w:r w:rsidR="00BC32A7" w:rsidRPr="00940754">
        <w:t>селения Жирятинского муниципального района Брянской области</w:t>
      </w:r>
      <w:r w:rsidRPr="00940754">
        <w:t>, а также порядке представления, рассмотрения и утверждения годового отчета об исполн</w:t>
      </w:r>
      <w:r w:rsidRPr="00940754">
        <w:t>е</w:t>
      </w:r>
      <w:r w:rsidRPr="00940754">
        <w:t xml:space="preserve">нии бюджета </w:t>
      </w:r>
      <w:r w:rsidR="00BC32A7" w:rsidRPr="00940754">
        <w:t xml:space="preserve">Морачевского сельского поселения Жирятинского муниципального района Брянской области </w:t>
      </w:r>
      <w:r w:rsidRPr="00940754">
        <w:t>и его внешней проверки» (в р</w:t>
      </w:r>
      <w:r w:rsidRPr="00940754">
        <w:t>е</w:t>
      </w:r>
      <w:r w:rsidRPr="00940754">
        <w:t xml:space="preserve">дакции решений от 29.02.2016 № 3-76, </w:t>
      </w:r>
      <w:r w:rsidR="005E2A7E" w:rsidRPr="00940754">
        <w:t xml:space="preserve">          </w:t>
      </w:r>
      <w:r w:rsidRPr="00940754">
        <w:t>от 15.09.2016 № 3-103, от 20.12.2016  № 3-115, от 30.10.2017 № 3-143, 30.05.2018 № 3-167</w:t>
      </w:r>
      <w:r w:rsidR="00BC32A7" w:rsidRPr="00940754">
        <w:t xml:space="preserve">, </w:t>
      </w:r>
      <w:proofErr w:type="gramStart"/>
      <w:r w:rsidR="00BC32A7" w:rsidRPr="00940754">
        <w:t>от  16.12.2019</w:t>
      </w:r>
      <w:proofErr w:type="gramEnd"/>
      <w:r w:rsidR="00BC32A7" w:rsidRPr="00940754">
        <w:t xml:space="preserve"> № 4-32</w:t>
      </w:r>
      <w:r w:rsidR="0038558E" w:rsidRPr="00940754">
        <w:t>,</w:t>
      </w:r>
      <w:r w:rsidR="0072681F" w:rsidRPr="00940754">
        <w:t xml:space="preserve"> от</w:t>
      </w:r>
      <w:r w:rsidR="0038558E" w:rsidRPr="00940754">
        <w:t xml:space="preserve"> </w:t>
      </w:r>
      <w:r w:rsidR="0072681F" w:rsidRPr="00940754">
        <w:t>26.10.2020 № 4-54</w:t>
      </w:r>
      <w:r w:rsidR="005E2A7E" w:rsidRPr="00940754">
        <w:t>, от 10.11.2021 № 4-77</w:t>
      </w:r>
      <w:r w:rsidRPr="00940754">
        <w:t>)</w:t>
      </w:r>
    </w:p>
    <w:p w:rsidR="00C321D9" w:rsidRPr="00940754" w:rsidRDefault="00C321D9" w:rsidP="0099496B">
      <w:pPr>
        <w:ind w:firstLine="709"/>
        <w:jc w:val="both"/>
      </w:pPr>
      <w:r w:rsidRPr="00940754">
        <w:t>ПОСТ</w:t>
      </w:r>
      <w:r w:rsidRPr="00940754">
        <w:t>А</w:t>
      </w:r>
      <w:r w:rsidRPr="00940754">
        <w:t>НОВЛЯЮ:</w:t>
      </w:r>
    </w:p>
    <w:p w:rsidR="00C321D9" w:rsidRPr="00940754" w:rsidRDefault="00C321D9" w:rsidP="0099496B">
      <w:pPr>
        <w:ind w:firstLine="709"/>
        <w:jc w:val="both"/>
      </w:pPr>
    </w:p>
    <w:p w:rsidR="00020BBC" w:rsidRPr="00940754" w:rsidRDefault="00411EF9" w:rsidP="0099496B">
      <w:pPr>
        <w:ind w:firstLine="709"/>
        <w:jc w:val="both"/>
      </w:pPr>
      <w:r w:rsidRPr="00940754">
        <w:t xml:space="preserve">1. </w:t>
      </w:r>
      <w:r w:rsidR="00C321D9" w:rsidRPr="00940754">
        <w:t xml:space="preserve">Утвердить </w:t>
      </w:r>
      <w:r w:rsidR="00020BBC" w:rsidRPr="00940754">
        <w:t>прилагаемые</w:t>
      </w:r>
      <w:r w:rsidR="009726BA" w:rsidRPr="00940754">
        <w:t xml:space="preserve"> </w:t>
      </w:r>
      <w:r w:rsidR="00917AF9" w:rsidRPr="00940754">
        <w:t>основные направления бюджетной</w:t>
      </w:r>
      <w:r w:rsidR="00930023" w:rsidRPr="00940754">
        <w:t xml:space="preserve"> </w:t>
      </w:r>
      <w:r w:rsidR="00024108" w:rsidRPr="00940754">
        <w:t xml:space="preserve">и налоговой </w:t>
      </w:r>
      <w:r w:rsidR="00917AF9" w:rsidRPr="00940754">
        <w:t>п</w:t>
      </w:r>
      <w:r w:rsidR="00965FEA" w:rsidRPr="00940754">
        <w:t>о</w:t>
      </w:r>
      <w:r w:rsidR="00917AF9" w:rsidRPr="00940754">
        <w:t>лит</w:t>
      </w:r>
      <w:r w:rsidR="00917AF9" w:rsidRPr="00940754">
        <w:t>и</w:t>
      </w:r>
      <w:r w:rsidR="00917AF9" w:rsidRPr="00940754">
        <w:t>ки</w:t>
      </w:r>
      <w:r w:rsidR="0038057D" w:rsidRPr="00940754">
        <w:t>, основные направления долговой политики</w:t>
      </w:r>
      <w:r w:rsidR="009726BA" w:rsidRPr="00940754">
        <w:t xml:space="preserve"> </w:t>
      </w:r>
      <w:r w:rsidR="00BC32A7" w:rsidRPr="00940754">
        <w:t>Морачевского сельского поселения Жир</w:t>
      </w:r>
      <w:r w:rsidR="00BC32A7" w:rsidRPr="00940754">
        <w:t>я</w:t>
      </w:r>
      <w:r w:rsidR="00BC32A7" w:rsidRPr="00940754">
        <w:t xml:space="preserve">тинского муниципального района Брянской области </w:t>
      </w:r>
      <w:r w:rsidR="00917AF9" w:rsidRPr="00940754">
        <w:t>на 20</w:t>
      </w:r>
      <w:r w:rsidR="00C14954" w:rsidRPr="00940754">
        <w:t>2</w:t>
      </w:r>
      <w:r w:rsidR="0056673A" w:rsidRPr="00940754">
        <w:t>3</w:t>
      </w:r>
      <w:r w:rsidR="009726BA" w:rsidRPr="00940754">
        <w:t xml:space="preserve"> год</w:t>
      </w:r>
      <w:r w:rsidR="00043A7B" w:rsidRPr="00940754">
        <w:t xml:space="preserve"> и на плановый период 20</w:t>
      </w:r>
      <w:r w:rsidR="00F04092" w:rsidRPr="00940754">
        <w:t>2</w:t>
      </w:r>
      <w:r w:rsidR="0056673A" w:rsidRPr="00940754">
        <w:t>4</w:t>
      </w:r>
      <w:r w:rsidR="00043A7B" w:rsidRPr="00940754">
        <w:t xml:space="preserve"> и 20</w:t>
      </w:r>
      <w:r w:rsidR="00073659" w:rsidRPr="00940754">
        <w:t>2</w:t>
      </w:r>
      <w:r w:rsidR="0056673A" w:rsidRPr="00940754">
        <w:t>5</w:t>
      </w:r>
      <w:r w:rsidR="00043A7B" w:rsidRPr="00940754">
        <w:t xml:space="preserve"> г</w:t>
      </w:r>
      <w:r w:rsidR="00043A7B" w:rsidRPr="00940754">
        <w:t>о</w:t>
      </w:r>
      <w:r w:rsidR="00043A7B" w:rsidRPr="00940754">
        <w:t>дов.</w:t>
      </w:r>
      <w:r w:rsidR="00A06E77" w:rsidRPr="00940754">
        <w:t xml:space="preserve"> </w:t>
      </w:r>
    </w:p>
    <w:p w:rsidR="00C321D9" w:rsidRPr="00940754" w:rsidRDefault="00B31B33" w:rsidP="00F04092">
      <w:pPr>
        <w:ind w:firstLine="709"/>
        <w:jc w:val="both"/>
      </w:pPr>
      <w:r w:rsidRPr="00940754">
        <w:t xml:space="preserve">2. </w:t>
      </w:r>
      <w:r w:rsidR="00C321D9" w:rsidRPr="00940754">
        <w:t xml:space="preserve">Контроль за исполнением настоящего постановления </w:t>
      </w:r>
      <w:r w:rsidR="00C14954" w:rsidRPr="00940754">
        <w:t>оставляю за собой.</w:t>
      </w:r>
    </w:p>
    <w:p w:rsidR="009726BA" w:rsidRPr="00940754" w:rsidRDefault="009726BA" w:rsidP="0099496B">
      <w:pPr>
        <w:jc w:val="both"/>
      </w:pPr>
    </w:p>
    <w:p w:rsidR="009726BA" w:rsidRPr="00940754" w:rsidRDefault="009726BA" w:rsidP="00965FEA"/>
    <w:p w:rsidR="008D0435" w:rsidRPr="00940754" w:rsidRDefault="008D0435">
      <w:pPr>
        <w:jc w:val="both"/>
      </w:pPr>
    </w:p>
    <w:p w:rsidR="00EE4CF2" w:rsidRPr="00940754" w:rsidRDefault="00EE4CF2">
      <w:pPr>
        <w:jc w:val="both"/>
      </w:pPr>
    </w:p>
    <w:p w:rsidR="00C321D9" w:rsidRPr="00940754" w:rsidRDefault="00C321D9">
      <w:pPr>
        <w:jc w:val="both"/>
      </w:pPr>
    </w:p>
    <w:p w:rsidR="00AF24C2" w:rsidRPr="00940754" w:rsidRDefault="00AF24C2" w:rsidP="00BC32A7">
      <w:pPr>
        <w:ind w:firstLine="708"/>
        <w:jc w:val="both"/>
      </w:pPr>
      <w:r w:rsidRPr="00940754">
        <w:t xml:space="preserve">Глава </w:t>
      </w:r>
      <w:r w:rsidR="008E1A6D" w:rsidRPr="00940754">
        <w:t>Морачевского</w:t>
      </w:r>
      <w:r w:rsidRPr="00940754">
        <w:t xml:space="preserve"> </w:t>
      </w:r>
    </w:p>
    <w:p w:rsidR="00B708B7" w:rsidRPr="00940754" w:rsidRDefault="00AF24C2" w:rsidP="00BC32A7">
      <w:pPr>
        <w:ind w:firstLine="708"/>
        <w:jc w:val="both"/>
      </w:pPr>
      <w:r w:rsidRPr="00940754">
        <w:t>сельского поселения</w:t>
      </w:r>
      <w:r w:rsidRPr="00940754">
        <w:tab/>
      </w:r>
      <w:r w:rsidRPr="00940754">
        <w:tab/>
      </w:r>
      <w:r w:rsidRPr="00940754">
        <w:tab/>
      </w:r>
      <w:r w:rsidRPr="00940754">
        <w:tab/>
      </w:r>
      <w:r w:rsidRPr="00940754">
        <w:tab/>
      </w:r>
      <w:r w:rsidRPr="00940754">
        <w:tab/>
      </w:r>
      <w:r w:rsidRPr="00940754">
        <w:tab/>
        <w:t>В.</w:t>
      </w:r>
      <w:r w:rsidR="008E1A6D" w:rsidRPr="00940754">
        <w:t>И. Хатюшин</w:t>
      </w:r>
    </w:p>
    <w:p w:rsidR="00B708B7" w:rsidRPr="00940754" w:rsidRDefault="00B708B7">
      <w:pPr>
        <w:jc w:val="both"/>
      </w:pPr>
    </w:p>
    <w:p w:rsidR="00B708B7" w:rsidRPr="00940754" w:rsidRDefault="00B708B7">
      <w:pPr>
        <w:jc w:val="both"/>
      </w:pPr>
    </w:p>
    <w:p w:rsidR="00B708B7" w:rsidRPr="00940754" w:rsidRDefault="00C321D9" w:rsidP="00AF24C2">
      <w:pPr>
        <w:jc w:val="both"/>
        <w:rPr>
          <w:sz w:val="18"/>
          <w:szCs w:val="18"/>
        </w:rPr>
      </w:pPr>
      <w:r w:rsidRPr="00940754">
        <w:rPr>
          <w:sz w:val="18"/>
          <w:szCs w:val="18"/>
        </w:rPr>
        <w:t xml:space="preserve">          </w:t>
      </w:r>
    </w:p>
    <w:p w:rsidR="00AF24C2" w:rsidRPr="00940754" w:rsidRDefault="00AF24C2" w:rsidP="00AF24C2">
      <w:pPr>
        <w:jc w:val="both"/>
        <w:rPr>
          <w:sz w:val="18"/>
          <w:szCs w:val="18"/>
        </w:rPr>
      </w:pPr>
    </w:p>
    <w:p w:rsidR="00AF24C2" w:rsidRPr="00940754" w:rsidRDefault="00AF24C2" w:rsidP="00AF24C2">
      <w:pPr>
        <w:jc w:val="both"/>
        <w:rPr>
          <w:sz w:val="18"/>
          <w:szCs w:val="18"/>
        </w:rPr>
      </w:pPr>
    </w:p>
    <w:p w:rsidR="00AF24C2" w:rsidRPr="00940754" w:rsidRDefault="00AF24C2" w:rsidP="00AF24C2">
      <w:pPr>
        <w:jc w:val="both"/>
        <w:rPr>
          <w:sz w:val="18"/>
          <w:szCs w:val="18"/>
        </w:rPr>
      </w:pPr>
    </w:p>
    <w:p w:rsidR="00AF24C2" w:rsidRPr="00940754" w:rsidRDefault="00AF24C2" w:rsidP="00AF24C2">
      <w:pPr>
        <w:jc w:val="both"/>
        <w:rPr>
          <w:sz w:val="18"/>
          <w:szCs w:val="18"/>
        </w:rPr>
      </w:pPr>
    </w:p>
    <w:p w:rsidR="0056673A" w:rsidRPr="00940754" w:rsidRDefault="0056673A" w:rsidP="00AF24C2">
      <w:pPr>
        <w:jc w:val="both"/>
        <w:rPr>
          <w:sz w:val="18"/>
          <w:szCs w:val="18"/>
        </w:rPr>
      </w:pPr>
    </w:p>
    <w:p w:rsidR="00AF24C2" w:rsidRPr="00940754" w:rsidRDefault="00AF24C2" w:rsidP="00AF24C2">
      <w:pPr>
        <w:jc w:val="both"/>
      </w:pPr>
    </w:p>
    <w:p w:rsidR="0082407C" w:rsidRPr="00940754" w:rsidRDefault="0082407C" w:rsidP="00AF24C2">
      <w:pPr>
        <w:jc w:val="both"/>
      </w:pPr>
    </w:p>
    <w:p w:rsidR="00D129C2" w:rsidRPr="00940754" w:rsidRDefault="00D129C2" w:rsidP="00D129C2">
      <w:pPr>
        <w:pStyle w:val="a6"/>
        <w:spacing w:before="0" w:beforeAutospacing="0" w:after="0" w:afterAutospacing="0" w:line="276" w:lineRule="auto"/>
        <w:jc w:val="center"/>
        <w:rPr>
          <w:rStyle w:val="a7"/>
          <w:caps/>
        </w:rPr>
      </w:pPr>
      <w:r w:rsidRPr="00940754">
        <w:rPr>
          <w:rStyle w:val="a7"/>
          <w:caps/>
        </w:rPr>
        <w:lastRenderedPageBreak/>
        <w:t>ОСНОВНЫЕ НАПРАВЛЕНИЯ</w:t>
      </w:r>
    </w:p>
    <w:p w:rsidR="00D129C2" w:rsidRPr="00940754" w:rsidRDefault="00D129C2" w:rsidP="00D129C2">
      <w:pPr>
        <w:pStyle w:val="a4"/>
        <w:jc w:val="center"/>
        <w:rPr>
          <w:rStyle w:val="a7"/>
          <w:sz w:val="24"/>
          <w:szCs w:val="24"/>
        </w:rPr>
      </w:pPr>
      <w:r w:rsidRPr="00940754">
        <w:rPr>
          <w:rStyle w:val="a7"/>
          <w:sz w:val="24"/>
          <w:szCs w:val="24"/>
        </w:rPr>
        <w:t>бюджетной и налоговой политики Морачевского сельского поселения</w:t>
      </w:r>
    </w:p>
    <w:p w:rsidR="00D129C2" w:rsidRPr="00940754" w:rsidRDefault="00D129C2" w:rsidP="00D129C2">
      <w:pPr>
        <w:pStyle w:val="a4"/>
        <w:jc w:val="center"/>
        <w:rPr>
          <w:rStyle w:val="a7"/>
          <w:sz w:val="24"/>
          <w:szCs w:val="24"/>
        </w:rPr>
      </w:pPr>
      <w:r w:rsidRPr="00940754">
        <w:rPr>
          <w:rStyle w:val="a7"/>
          <w:sz w:val="24"/>
          <w:szCs w:val="24"/>
        </w:rPr>
        <w:t xml:space="preserve"> Жирятинск</w:t>
      </w:r>
      <w:r w:rsidRPr="00940754">
        <w:rPr>
          <w:rStyle w:val="a7"/>
          <w:sz w:val="24"/>
          <w:szCs w:val="24"/>
        </w:rPr>
        <w:t>о</w:t>
      </w:r>
      <w:r w:rsidRPr="00940754">
        <w:rPr>
          <w:rStyle w:val="a7"/>
          <w:sz w:val="24"/>
          <w:szCs w:val="24"/>
        </w:rPr>
        <w:t>го муниципального района Брянской области</w:t>
      </w:r>
    </w:p>
    <w:p w:rsidR="00D129C2" w:rsidRPr="00940754" w:rsidRDefault="00D129C2" w:rsidP="00D129C2">
      <w:pPr>
        <w:spacing w:line="276" w:lineRule="auto"/>
        <w:jc w:val="center"/>
        <w:rPr>
          <w:rStyle w:val="a7"/>
        </w:rPr>
      </w:pPr>
      <w:r w:rsidRPr="00940754">
        <w:rPr>
          <w:rStyle w:val="a7"/>
        </w:rPr>
        <w:t>на</w:t>
      </w:r>
      <w:r w:rsidRPr="00940754">
        <w:rPr>
          <w:rStyle w:val="a7"/>
          <w:caps/>
        </w:rPr>
        <w:t xml:space="preserve"> 202</w:t>
      </w:r>
      <w:r w:rsidR="0056673A" w:rsidRPr="00940754">
        <w:rPr>
          <w:rStyle w:val="a7"/>
          <w:caps/>
        </w:rPr>
        <w:t>3</w:t>
      </w:r>
      <w:r w:rsidRPr="00940754">
        <w:rPr>
          <w:rStyle w:val="a7"/>
          <w:caps/>
        </w:rPr>
        <w:t xml:space="preserve"> </w:t>
      </w:r>
      <w:r w:rsidRPr="00940754">
        <w:rPr>
          <w:rStyle w:val="a7"/>
        </w:rPr>
        <w:t xml:space="preserve">год и на плановый период </w:t>
      </w:r>
      <w:r w:rsidRPr="00940754">
        <w:rPr>
          <w:rStyle w:val="a7"/>
          <w:caps/>
        </w:rPr>
        <w:t>202</w:t>
      </w:r>
      <w:r w:rsidR="0056673A" w:rsidRPr="00940754">
        <w:rPr>
          <w:rStyle w:val="a7"/>
          <w:caps/>
        </w:rPr>
        <w:t>4</w:t>
      </w:r>
      <w:r w:rsidRPr="00940754">
        <w:rPr>
          <w:rStyle w:val="a7"/>
          <w:caps/>
        </w:rPr>
        <w:t xml:space="preserve"> </w:t>
      </w:r>
      <w:r w:rsidRPr="00940754">
        <w:rPr>
          <w:rStyle w:val="a7"/>
        </w:rPr>
        <w:t>и 202</w:t>
      </w:r>
      <w:r w:rsidR="0056673A" w:rsidRPr="00940754">
        <w:rPr>
          <w:rStyle w:val="a7"/>
        </w:rPr>
        <w:t>5</w:t>
      </w:r>
      <w:r w:rsidRPr="00940754">
        <w:rPr>
          <w:rStyle w:val="a7"/>
          <w:caps/>
        </w:rPr>
        <w:t xml:space="preserve"> </w:t>
      </w:r>
      <w:r w:rsidRPr="00940754">
        <w:rPr>
          <w:rStyle w:val="a7"/>
        </w:rPr>
        <w:t>годов</w:t>
      </w:r>
    </w:p>
    <w:p w:rsidR="00251AE5" w:rsidRPr="00940754" w:rsidRDefault="00251AE5" w:rsidP="00D129C2">
      <w:pPr>
        <w:spacing w:line="276" w:lineRule="auto"/>
        <w:jc w:val="center"/>
        <w:rPr>
          <w:rStyle w:val="a7"/>
        </w:rPr>
      </w:pPr>
    </w:p>
    <w:p w:rsidR="00251AE5" w:rsidRPr="00940754" w:rsidRDefault="00251AE5" w:rsidP="00251AE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40754">
        <w:t>Основные направления бюджетной политики Морачевского сельского поселения Жирятинского муниципального района Брянской области на 202</w:t>
      </w:r>
      <w:r w:rsidR="0056673A" w:rsidRPr="00940754">
        <w:t>3</w:t>
      </w:r>
      <w:r w:rsidRPr="00940754">
        <w:t xml:space="preserve"> год и на плановый п</w:t>
      </w:r>
      <w:r w:rsidRPr="00940754">
        <w:t>е</w:t>
      </w:r>
      <w:r w:rsidRPr="00940754">
        <w:t>риод 202</w:t>
      </w:r>
      <w:r w:rsidR="0056673A" w:rsidRPr="00940754">
        <w:t>4</w:t>
      </w:r>
      <w:r w:rsidRPr="00940754">
        <w:t xml:space="preserve"> и 202</w:t>
      </w:r>
      <w:r w:rsidR="0056673A" w:rsidRPr="00940754">
        <w:t>5</w:t>
      </w:r>
      <w:r w:rsidRPr="00940754">
        <w:t xml:space="preserve"> годов разработаны в целях определения подходов к формированию о</w:t>
      </w:r>
      <w:r w:rsidRPr="00940754">
        <w:t>с</w:t>
      </w:r>
      <w:r w:rsidRPr="00940754">
        <w:t>новных характеристик и прогнозируемых параметров проекта бюджета Морачевского сельского поселения Жирятинского муниципального района Брянской области (далее - бюджет сельского поселения) на 202</w:t>
      </w:r>
      <w:r w:rsidR="0056673A" w:rsidRPr="00940754">
        <w:t>3</w:t>
      </w:r>
      <w:r w:rsidRPr="00940754">
        <w:t xml:space="preserve"> год и на плановый период 202</w:t>
      </w:r>
      <w:r w:rsidR="0056673A" w:rsidRPr="00940754">
        <w:t>4</w:t>
      </w:r>
      <w:r w:rsidRPr="00940754">
        <w:t xml:space="preserve"> и 202</w:t>
      </w:r>
      <w:r w:rsidR="0056673A" w:rsidRPr="00940754">
        <w:t>5</w:t>
      </w:r>
      <w:r w:rsidRPr="00940754">
        <w:t xml:space="preserve"> годов, обе</w:t>
      </w:r>
      <w:r w:rsidRPr="00940754">
        <w:t>с</w:t>
      </w:r>
      <w:r w:rsidRPr="00940754">
        <w:t>печивающих устойчивость и сбалансирова</w:t>
      </w:r>
      <w:r w:rsidRPr="00940754">
        <w:t>н</w:t>
      </w:r>
      <w:r w:rsidRPr="00940754">
        <w:t xml:space="preserve">ность бюджета сельского поселения. </w:t>
      </w:r>
    </w:p>
    <w:p w:rsidR="00251AE5" w:rsidRPr="00940754" w:rsidRDefault="0056673A" w:rsidP="00251AE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40754">
        <w:t xml:space="preserve">При подготовке основных направлений бюджетной и налоговой политики учтены положения </w:t>
      </w:r>
      <w:r w:rsidR="00251AE5" w:rsidRPr="00940754">
        <w:t>указ</w:t>
      </w:r>
      <w:r w:rsidRPr="00940754">
        <w:t>ов</w:t>
      </w:r>
      <w:r w:rsidR="00251AE5" w:rsidRPr="00940754">
        <w:t xml:space="preserve"> Президента Российской Федерации от 07.05.2018 № 204 «О национал</w:t>
      </w:r>
      <w:r w:rsidR="00251AE5" w:rsidRPr="00940754">
        <w:t>ь</w:t>
      </w:r>
      <w:r w:rsidR="00251AE5" w:rsidRPr="00940754">
        <w:t>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основными направлениями - бюджетной и налоговой политики Брянской области на 202</w:t>
      </w:r>
      <w:r w:rsidRPr="00940754">
        <w:t>3</w:t>
      </w:r>
      <w:r w:rsidR="00251AE5" w:rsidRPr="00940754">
        <w:t xml:space="preserve"> год и на плановый период 202</w:t>
      </w:r>
      <w:r w:rsidRPr="00940754">
        <w:t>4</w:t>
      </w:r>
      <w:r w:rsidR="00251AE5" w:rsidRPr="00940754">
        <w:t xml:space="preserve"> и 202</w:t>
      </w:r>
      <w:r w:rsidRPr="00940754">
        <w:t>5</w:t>
      </w:r>
      <w:r w:rsidR="00251AE5" w:rsidRPr="00940754">
        <w:t xml:space="preserve"> г</w:t>
      </w:r>
      <w:r w:rsidR="00251AE5" w:rsidRPr="00940754">
        <w:t>о</w:t>
      </w:r>
      <w:r w:rsidR="00251AE5" w:rsidRPr="00940754">
        <w:t>дов.</w:t>
      </w:r>
    </w:p>
    <w:p w:rsidR="00251AE5" w:rsidRPr="00940754" w:rsidRDefault="00251AE5" w:rsidP="00251AE5">
      <w:pPr>
        <w:autoSpaceDE w:val="0"/>
        <w:autoSpaceDN w:val="0"/>
        <w:adjustRightInd w:val="0"/>
        <w:ind w:firstLine="709"/>
        <w:contextualSpacing/>
        <w:jc w:val="both"/>
      </w:pPr>
      <w:r w:rsidRPr="00940754">
        <w:t>Основные направления бюджетной и налоговой политики сохраняют преемстве</w:t>
      </w:r>
      <w:r w:rsidRPr="00940754">
        <w:t>н</w:t>
      </w:r>
      <w:r w:rsidRPr="00940754">
        <w:t>ность уже реализуемых мер, определенных в 202</w:t>
      </w:r>
      <w:r w:rsidR="00E2069D" w:rsidRPr="00940754">
        <w:t>1</w:t>
      </w:r>
      <w:r w:rsidRPr="00940754">
        <w:t xml:space="preserve"> году на текущий трехлетний период 202</w:t>
      </w:r>
      <w:r w:rsidR="00E2069D" w:rsidRPr="00940754">
        <w:t>2</w:t>
      </w:r>
      <w:r w:rsidRPr="00940754">
        <w:t xml:space="preserve"> – 202</w:t>
      </w:r>
      <w:r w:rsidR="00E2069D" w:rsidRPr="00940754">
        <w:t>4</w:t>
      </w:r>
      <w:r w:rsidRPr="00940754">
        <w:t xml:space="preserve"> годов.</w:t>
      </w:r>
    </w:p>
    <w:p w:rsidR="00251AE5" w:rsidRPr="00940754" w:rsidRDefault="00251AE5" w:rsidP="00251AE5">
      <w:pPr>
        <w:spacing w:before="120" w:line="276" w:lineRule="auto"/>
        <w:ind w:firstLine="709"/>
        <w:jc w:val="both"/>
      </w:pPr>
      <w:r w:rsidRPr="00940754">
        <w:t>Для формирования бюджетных проектировок на 202</w:t>
      </w:r>
      <w:r w:rsidR="00E2069D" w:rsidRPr="00940754">
        <w:t>3</w:t>
      </w:r>
      <w:r w:rsidRPr="00940754">
        <w:t xml:space="preserve"> год и на плановый период 202</w:t>
      </w:r>
      <w:r w:rsidR="00E2069D" w:rsidRPr="00940754">
        <w:t>4</w:t>
      </w:r>
      <w:r w:rsidRPr="00940754">
        <w:t xml:space="preserve"> и 202</w:t>
      </w:r>
      <w:r w:rsidR="00E2069D" w:rsidRPr="00940754">
        <w:t>5</w:t>
      </w:r>
      <w:r w:rsidRPr="00940754">
        <w:t xml:space="preserve"> годов принят базовый вариант прогноза социально-экономического разв</w:t>
      </w:r>
      <w:r w:rsidRPr="00940754">
        <w:t>и</w:t>
      </w:r>
      <w:r w:rsidRPr="00940754">
        <w:t xml:space="preserve">тия Жирятинского сельского поселения. 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>В качестве объемов бюджетных ассигнований на исполнение действующих обяз</w:t>
      </w:r>
      <w:r w:rsidRPr="00940754">
        <w:t>а</w:t>
      </w:r>
      <w:r w:rsidRPr="00940754">
        <w:t>тельств на 202</w:t>
      </w:r>
      <w:r w:rsidR="00E2069D" w:rsidRPr="00940754">
        <w:t>3</w:t>
      </w:r>
      <w:r w:rsidRPr="00940754">
        <w:t xml:space="preserve"> – 202</w:t>
      </w:r>
      <w:r w:rsidR="00E2069D" w:rsidRPr="00940754">
        <w:t>5</w:t>
      </w:r>
      <w:r w:rsidRPr="00940754">
        <w:t xml:space="preserve"> годы приняты расходы, утвержденные решением Морачевского сельского Совета народных депутатов от 1</w:t>
      </w:r>
      <w:r w:rsidR="00E2069D" w:rsidRPr="00940754">
        <w:t>4</w:t>
      </w:r>
      <w:r w:rsidRPr="00940754">
        <w:t xml:space="preserve"> декабря 202</w:t>
      </w:r>
      <w:r w:rsidR="00E2069D" w:rsidRPr="00940754">
        <w:t>1</w:t>
      </w:r>
      <w:r w:rsidRPr="00940754">
        <w:t>г №4-</w:t>
      </w:r>
      <w:r w:rsidR="00E2069D" w:rsidRPr="00940754">
        <w:t>84</w:t>
      </w:r>
      <w:r w:rsidRPr="00940754">
        <w:t xml:space="preserve"> «О бюджете Мораче</w:t>
      </w:r>
      <w:r w:rsidRPr="00940754">
        <w:t>в</w:t>
      </w:r>
      <w:r w:rsidRPr="00940754">
        <w:t>ского сельского поселения Жирятинского муниципального района Брянской области на 202</w:t>
      </w:r>
      <w:r w:rsidR="00E2069D" w:rsidRPr="00940754">
        <w:t>2</w:t>
      </w:r>
      <w:r w:rsidRPr="00940754">
        <w:t xml:space="preserve"> год и плановый период 202</w:t>
      </w:r>
      <w:r w:rsidR="00E2069D" w:rsidRPr="00940754">
        <w:t>3</w:t>
      </w:r>
      <w:r w:rsidRPr="00940754">
        <w:t xml:space="preserve"> и 202</w:t>
      </w:r>
      <w:r w:rsidR="00E2069D" w:rsidRPr="00940754">
        <w:t>4</w:t>
      </w:r>
      <w:r w:rsidRPr="00940754">
        <w:t xml:space="preserve"> годов» в первоначальной реда</w:t>
      </w:r>
      <w:r w:rsidRPr="00940754">
        <w:t>к</w:t>
      </w:r>
      <w:r w:rsidRPr="00940754">
        <w:t>ции.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Бюджетные ассигнования бюд</w:t>
      </w:r>
      <w:r w:rsidR="000B020F" w:rsidRPr="00940754">
        <w:t>жета сельского поселения на 2023</w:t>
      </w:r>
      <w:r w:rsidRPr="00940754">
        <w:t xml:space="preserve"> – 202</w:t>
      </w:r>
      <w:r w:rsidR="000B020F" w:rsidRPr="00940754">
        <w:t>5</w:t>
      </w:r>
      <w:r w:rsidRPr="00940754">
        <w:t xml:space="preserve"> годы опр</w:t>
      </w:r>
      <w:r w:rsidRPr="00940754">
        <w:t>е</w:t>
      </w:r>
      <w:r w:rsidRPr="00940754">
        <w:t>делены исходя из необходимости финансового обеспечения в приоритетном поря</w:t>
      </w:r>
      <w:r w:rsidRPr="00940754">
        <w:t>д</w:t>
      </w:r>
      <w:r w:rsidRPr="00940754">
        <w:t>ке: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реализации мероприятий муниципальной программы Морачевского сельского п</w:t>
      </w:r>
      <w:r w:rsidRPr="00940754">
        <w:t>о</w:t>
      </w:r>
      <w:r w:rsidRPr="00940754">
        <w:t>селения и непрограммных направлений деятельности с целью достижения запланирова</w:t>
      </w:r>
      <w:r w:rsidRPr="00940754">
        <w:t>н</w:t>
      </w:r>
      <w:r w:rsidRPr="00940754">
        <w:t>ных целевых значений показателей (индикаторов) муниципальной программы и эффе</w:t>
      </w:r>
      <w:r w:rsidRPr="00940754">
        <w:t>к</w:t>
      </w:r>
      <w:r w:rsidRPr="00940754">
        <w:t>тивного испол</w:t>
      </w:r>
      <w:r w:rsidRPr="00940754">
        <w:t>ь</w:t>
      </w:r>
      <w:r w:rsidRPr="00940754">
        <w:t>зования средств бюджета сельского поселения;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индексации действующего фонда оплаты  труда работников органов местного с</w:t>
      </w:r>
      <w:r w:rsidRPr="00940754">
        <w:t>а</w:t>
      </w:r>
      <w:r w:rsidRPr="00940754">
        <w:t>моуправления: с 1 октября 202</w:t>
      </w:r>
      <w:r w:rsidR="000B020F" w:rsidRPr="00940754">
        <w:t>3</w:t>
      </w:r>
      <w:r w:rsidRPr="00940754">
        <w:t xml:space="preserve"> года – </w:t>
      </w:r>
      <w:r w:rsidR="000B020F" w:rsidRPr="00940754">
        <w:t>5,5</w:t>
      </w:r>
      <w:r w:rsidRPr="00940754">
        <w:t>%, с 1 октября 202</w:t>
      </w:r>
      <w:r w:rsidR="000B020F" w:rsidRPr="00940754">
        <w:t>4</w:t>
      </w:r>
      <w:r w:rsidRPr="00940754">
        <w:t xml:space="preserve"> года – 4%, с 1 октября 202</w:t>
      </w:r>
      <w:r w:rsidR="000B020F" w:rsidRPr="00940754">
        <w:t>5</w:t>
      </w:r>
      <w:r w:rsidRPr="00940754">
        <w:t xml:space="preserve"> г</w:t>
      </w:r>
      <w:r w:rsidRPr="00940754">
        <w:t>о</w:t>
      </w:r>
      <w:r w:rsidRPr="00940754">
        <w:t>да – 4%;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обеспечения уплаты в полном объеме налогов и сборов в соответствии с законод</w:t>
      </w:r>
      <w:r w:rsidRPr="00940754">
        <w:t>а</w:t>
      </w:r>
      <w:r w:rsidRPr="00940754">
        <w:t>тельством Российской Федерации о налогах и сборах;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обеспечения минимального размера оплаты труда с 1 января 202</w:t>
      </w:r>
      <w:r w:rsidR="000B020F" w:rsidRPr="00940754">
        <w:t>3</w:t>
      </w:r>
      <w:r w:rsidRPr="00940754">
        <w:t xml:space="preserve"> года в размере </w:t>
      </w:r>
      <w:r w:rsidR="000B020F" w:rsidRPr="00940754">
        <w:t>16242 рубля</w:t>
      </w:r>
      <w:r w:rsidRPr="00940754">
        <w:t>.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Решения об индексации отдельных статей расходов, запланированные при форм</w:t>
      </w:r>
      <w:r w:rsidRPr="00940754">
        <w:t>и</w:t>
      </w:r>
      <w:r w:rsidRPr="00940754">
        <w:t>ровании бюджета сельского поселения на 202</w:t>
      </w:r>
      <w:r w:rsidR="000B020F" w:rsidRPr="00940754">
        <w:t>3</w:t>
      </w:r>
      <w:r w:rsidRPr="00940754">
        <w:t xml:space="preserve"> год и плановый п</w:t>
      </w:r>
      <w:r w:rsidRPr="00940754">
        <w:t>е</w:t>
      </w:r>
      <w:r w:rsidRPr="00940754">
        <w:t>риод 202</w:t>
      </w:r>
      <w:r w:rsidR="000B020F" w:rsidRPr="00940754">
        <w:t>4</w:t>
      </w:r>
      <w:r w:rsidRPr="00940754">
        <w:t xml:space="preserve"> и 202</w:t>
      </w:r>
      <w:r w:rsidR="000B020F" w:rsidRPr="00940754">
        <w:t>5</w:t>
      </w:r>
      <w:r w:rsidRPr="00940754">
        <w:t xml:space="preserve"> годов представлены в таблице:</w:t>
      </w:r>
    </w:p>
    <w:p w:rsidR="00251AE5" w:rsidRPr="00940754" w:rsidRDefault="00251AE5" w:rsidP="00251AE5">
      <w:pPr>
        <w:ind w:firstLine="709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58"/>
        <w:gridCol w:w="3596"/>
      </w:tblGrid>
      <w:tr w:rsidR="00251AE5" w:rsidRPr="00940754" w:rsidTr="00251AE5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:rsidR="00251AE5" w:rsidRPr="00940754" w:rsidRDefault="00251AE5" w:rsidP="00251AE5">
            <w:pPr>
              <w:contextualSpacing/>
              <w:jc w:val="both"/>
            </w:pPr>
            <w:r w:rsidRPr="00940754"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:rsidR="00251AE5" w:rsidRPr="00940754" w:rsidRDefault="00251AE5" w:rsidP="00251AE5">
            <w:pPr>
              <w:contextualSpacing/>
              <w:jc w:val="both"/>
            </w:pPr>
            <w:r w:rsidRPr="00940754">
              <w:t>Коэффициент</w:t>
            </w:r>
            <w:r w:rsidRPr="00940754"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251AE5" w:rsidRPr="00940754" w:rsidRDefault="00251AE5" w:rsidP="00251AE5">
            <w:pPr>
              <w:contextualSpacing/>
              <w:jc w:val="both"/>
            </w:pPr>
            <w:r w:rsidRPr="00940754">
              <w:t>Дата начала применения</w:t>
            </w:r>
          </w:p>
          <w:p w:rsidR="00251AE5" w:rsidRPr="00940754" w:rsidRDefault="00251AE5" w:rsidP="00251AE5">
            <w:pPr>
              <w:contextualSpacing/>
              <w:jc w:val="both"/>
            </w:pPr>
            <w:r w:rsidRPr="00940754">
              <w:t>коэффициента индексации</w:t>
            </w:r>
          </w:p>
        </w:tc>
      </w:tr>
      <w:tr w:rsidR="00251AE5" w:rsidRPr="00940754" w:rsidTr="00251AE5">
        <w:tc>
          <w:tcPr>
            <w:tcW w:w="2082" w:type="pct"/>
            <w:shd w:val="clear" w:color="auto" w:fill="auto"/>
            <w:vAlign w:val="center"/>
          </w:tcPr>
          <w:p w:rsidR="00251AE5" w:rsidRPr="00940754" w:rsidRDefault="00251AE5" w:rsidP="00251AE5">
            <w:pPr>
              <w:contextualSpacing/>
              <w:jc w:val="both"/>
            </w:pPr>
            <w:bookmarkStart w:id="1" w:name="_Hlk394737823"/>
            <w:r w:rsidRPr="00940754">
              <w:t>Фонд оплаты труда</w:t>
            </w:r>
          </w:p>
          <w:p w:rsidR="00251AE5" w:rsidRPr="00940754" w:rsidRDefault="00251AE5" w:rsidP="00251AE5">
            <w:pPr>
              <w:contextualSpacing/>
              <w:jc w:val="both"/>
            </w:pPr>
            <w:r w:rsidRPr="00940754">
              <w:lastRenderedPageBreak/>
              <w:t>работников муниципальных учр</w:t>
            </w:r>
            <w:r w:rsidRPr="00940754">
              <w:t>е</w:t>
            </w:r>
            <w:r w:rsidRPr="00940754">
              <w:t>ждений, на которых не распростр</w:t>
            </w:r>
            <w:r w:rsidRPr="00940754">
              <w:t>а</w:t>
            </w:r>
            <w:r w:rsidRPr="00940754">
              <w:t>няется действие Указа Президента РФ от 07.05.2018 № </w:t>
            </w:r>
            <w:proofErr w:type="gramStart"/>
            <w:r w:rsidRPr="00940754">
              <w:t>204,  органов</w:t>
            </w:r>
            <w:proofErr w:type="gramEnd"/>
            <w:r w:rsidRPr="00940754">
              <w:t xml:space="preserve"> местного самоуправления</w:t>
            </w:r>
          </w:p>
        </w:tc>
        <w:tc>
          <w:tcPr>
            <w:tcW w:w="994" w:type="pct"/>
            <w:vAlign w:val="center"/>
          </w:tcPr>
          <w:p w:rsidR="00251AE5" w:rsidRPr="00940754" w:rsidRDefault="000B020F" w:rsidP="00251AE5">
            <w:pPr>
              <w:contextualSpacing/>
              <w:jc w:val="center"/>
            </w:pPr>
            <w:r w:rsidRPr="00940754">
              <w:lastRenderedPageBreak/>
              <w:t>1,055</w:t>
            </w:r>
          </w:p>
          <w:p w:rsidR="00251AE5" w:rsidRPr="00940754" w:rsidRDefault="00251AE5" w:rsidP="00251AE5">
            <w:pPr>
              <w:contextualSpacing/>
              <w:jc w:val="center"/>
            </w:pPr>
            <w:r w:rsidRPr="00940754">
              <w:lastRenderedPageBreak/>
              <w:t>1,040</w:t>
            </w:r>
          </w:p>
          <w:p w:rsidR="00251AE5" w:rsidRPr="00940754" w:rsidRDefault="00251AE5" w:rsidP="00251AE5">
            <w:pPr>
              <w:contextualSpacing/>
              <w:jc w:val="center"/>
            </w:pPr>
            <w:r w:rsidRPr="00940754"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251AE5" w:rsidRPr="00940754" w:rsidRDefault="00251AE5" w:rsidP="00251AE5">
            <w:pPr>
              <w:contextualSpacing/>
              <w:jc w:val="center"/>
            </w:pPr>
            <w:r w:rsidRPr="00940754">
              <w:lastRenderedPageBreak/>
              <w:t>1 октября 202</w:t>
            </w:r>
            <w:r w:rsidR="000B020F" w:rsidRPr="00940754">
              <w:t>3</w:t>
            </w:r>
            <w:r w:rsidRPr="00940754">
              <w:t xml:space="preserve"> года</w:t>
            </w:r>
          </w:p>
          <w:p w:rsidR="00251AE5" w:rsidRPr="00940754" w:rsidRDefault="00251AE5" w:rsidP="00251AE5">
            <w:pPr>
              <w:contextualSpacing/>
              <w:jc w:val="center"/>
            </w:pPr>
            <w:r w:rsidRPr="00940754">
              <w:lastRenderedPageBreak/>
              <w:t>1 октября 202</w:t>
            </w:r>
            <w:r w:rsidR="000B020F" w:rsidRPr="00940754">
              <w:t>4</w:t>
            </w:r>
            <w:r w:rsidRPr="00940754">
              <w:t xml:space="preserve"> года</w:t>
            </w:r>
          </w:p>
          <w:p w:rsidR="00251AE5" w:rsidRPr="00940754" w:rsidRDefault="00251AE5" w:rsidP="000B020F">
            <w:pPr>
              <w:contextualSpacing/>
              <w:jc w:val="center"/>
            </w:pPr>
            <w:r w:rsidRPr="00940754">
              <w:t>1 октября 202</w:t>
            </w:r>
            <w:r w:rsidR="000B020F" w:rsidRPr="00940754">
              <w:t>5</w:t>
            </w:r>
            <w:r w:rsidRPr="00940754">
              <w:t xml:space="preserve"> года</w:t>
            </w:r>
          </w:p>
        </w:tc>
      </w:tr>
      <w:bookmarkEnd w:id="1"/>
      <w:tr w:rsidR="00251AE5" w:rsidRPr="00940754" w:rsidTr="00251AE5">
        <w:tc>
          <w:tcPr>
            <w:tcW w:w="2082" w:type="pct"/>
            <w:shd w:val="clear" w:color="auto" w:fill="auto"/>
            <w:vAlign w:val="center"/>
          </w:tcPr>
          <w:p w:rsidR="00251AE5" w:rsidRPr="00940754" w:rsidRDefault="00251AE5" w:rsidP="00251AE5">
            <w:pPr>
              <w:contextualSpacing/>
              <w:jc w:val="both"/>
            </w:pPr>
            <w:r w:rsidRPr="00940754">
              <w:lastRenderedPageBreak/>
              <w:t>Расходы по оплате</w:t>
            </w:r>
          </w:p>
          <w:p w:rsidR="00251AE5" w:rsidRPr="00940754" w:rsidRDefault="00251AE5" w:rsidP="00251AE5">
            <w:pPr>
              <w:contextualSpacing/>
              <w:jc w:val="both"/>
            </w:pPr>
            <w:r w:rsidRPr="00940754">
              <w:t>коммунальных услуг и средств</w:t>
            </w:r>
          </w:p>
          <w:p w:rsidR="00251AE5" w:rsidRPr="00940754" w:rsidRDefault="00251AE5" w:rsidP="00251AE5">
            <w:pPr>
              <w:contextualSpacing/>
              <w:jc w:val="both"/>
            </w:pPr>
            <w:r w:rsidRPr="00940754">
              <w:t>св</w:t>
            </w:r>
            <w:r w:rsidRPr="00940754">
              <w:t>я</w:t>
            </w:r>
            <w:r w:rsidRPr="00940754">
              <w:t>зи</w:t>
            </w:r>
          </w:p>
        </w:tc>
        <w:tc>
          <w:tcPr>
            <w:tcW w:w="994" w:type="pct"/>
            <w:vAlign w:val="center"/>
          </w:tcPr>
          <w:p w:rsidR="00251AE5" w:rsidRPr="00940754" w:rsidRDefault="00BE5B1D" w:rsidP="00251AE5">
            <w:pPr>
              <w:contextualSpacing/>
              <w:jc w:val="center"/>
            </w:pPr>
            <w:r w:rsidRPr="00940754">
              <w:t>1,061</w:t>
            </w:r>
          </w:p>
          <w:p w:rsidR="00251AE5" w:rsidRPr="00940754" w:rsidRDefault="00251AE5" w:rsidP="00251AE5">
            <w:pPr>
              <w:contextualSpacing/>
              <w:jc w:val="center"/>
            </w:pPr>
            <w:r w:rsidRPr="00940754">
              <w:t>1,040</w:t>
            </w:r>
          </w:p>
          <w:p w:rsidR="00251AE5" w:rsidRPr="00940754" w:rsidRDefault="00251AE5" w:rsidP="00251AE5">
            <w:pPr>
              <w:contextualSpacing/>
              <w:jc w:val="center"/>
            </w:pPr>
            <w:r w:rsidRPr="00940754"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251AE5" w:rsidRPr="00940754" w:rsidRDefault="00251AE5" w:rsidP="00251AE5">
            <w:pPr>
              <w:contextualSpacing/>
              <w:jc w:val="center"/>
            </w:pPr>
            <w:r w:rsidRPr="00940754">
              <w:t>1 января 202</w:t>
            </w:r>
            <w:r w:rsidR="00BE5B1D" w:rsidRPr="00940754">
              <w:t>3</w:t>
            </w:r>
            <w:r w:rsidRPr="00940754">
              <w:t xml:space="preserve"> года</w:t>
            </w:r>
          </w:p>
          <w:p w:rsidR="00251AE5" w:rsidRPr="00940754" w:rsidRDefault="00251AE5" w:rsidP="00251AE5">
            <w:pPr>
              <w:contextualSpacing/>
              <w:jc w:val="center"/>
            </w:pPr>
            <w:r w:rsidRPr="00940754">
              <w:t>1 января 202</w:t>
            </w:r>
            <w:r w:rsidR="00BE5B1D" w:rsidRPr="00940754">
              <w:t>4</w:t>
            </w:r>
            <w:r w:rsidRPr="00940754">
              <w:t xml:space="preserve"> года</w:t>
            </w:r>
          </w:p>
          <w:p w:rsidR="00251AE5" w:rsidRPr="00940754" w:rsidRDefault="00251AE5" w:rsidP="00BE5B1D">
            <w:pPr>
              <w:contextualSpacing/>
              <w:jc w:val="center"/>
            </w:pPr>
            <w:r w:rsidRPr="00940754">
              <w:t>1 января 202</w:t>
            </w:r>
            <w:r w:rsidR="00BE5B1D" w:rsidRPr="00940754">
              <w:t>5</w:t>
            </w:r>
            <w:r w:rsidRPr="00940754">
              <w:t xml:space="preserve"> года</w:t>
            </w:r>
          </w:p>
        </w:tc>
      </w:tr>
    </w:tbl>
    <w:p w:rsidR="00251AE5" w:rsidRPr="00940754" w:rsidRDefault="00251AE5" w:rsidP="00251AE5">
      <w:pPr>
        <w:spacing w:before="120" w:line="276" w:lineRule="auto"/>
        <w:ind w:firstLine="709"/>
        <w:jc w:val="both"/>
      </w:pP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>Основными целями бюджетной политики на 202</w:t>
      </w:r>
      <w:r w:rsidR="00BE5B1D" w:rsidRPr="00940754">
        <w:t>3</w:t>
      </w:r>
      <w:r w:rsidRPr="00940754">
        <w:t xml:space="preserve"> год и на плановый период 202</w:t>
      </w:r>
      <w:r w:rsidR="00BE5B1D" w:rsidRPr="00940754">
        <w:t>4</w:t>
      </w:r>
      <w:r w:rsidRPr="00940754">
        <w:t xml:space="preserve"> и 202</w:t>
      </w:r>
      <w:r w:rsidR="00BE5B1D" w:rsidRPr="00940754">
        <w:t>5</w:t>
      </w:r>
      <w:r w:rsidRPr="00940754">
        <w:t xml:space="preserve"> годов будут являться: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>1) обеспечение сбалансированности бюджета сельского п</w:t>
      </w:r>
      <w:r w:rsidRPr="00940754">
        <w:t>о</w:t>
      </w:r>
      <w:r w:rsidRPr="00940754">
        <w:t>селения;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>3) ограничение принятия новых расходных обязательств бюджета сельского пос</w:t>
      </w:r>
      <w:r w:rsidRPr="00940754">
        <w:t>е</w:t>
      </w:r>
      <w:r w:rsidRPr="00940754">
        <w:t>ления, минимизация кредиторской задолженности;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 xml:space="preserve">4) безусловное исполнение принятых социальных обязательств перед гражданами; 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 xml:space="preserve">5) </w:t>
      </w:r>
      <w:r w:rsidR="00BE5B1D" w:rsidRPr="00940754">
        <w:t>развитие информационных технологий в сфере</w:t>
      </w:r>
      <w:r w:rsidRPr="00940754">
        <w:t xml:space="preserve"> управления муниципальными финансами;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 xml:space="preserve">6) реализация </w:t>
      </w:r>
      <w:proofErr w:type="gramStart"/>
      <w:r w:rsidRPr="00940754">
        <w:t>принципов  открытости</w:t>
      </w:r>
      <w:proofErr w:type="gramEnd"/>
      <w:r w:rsidRPr="00940754">
        <w:t xml:space="preserve"> и прозрачности управления муниципальн</w:t>
      </w:r>
      <w:r w:rsidRPr="00940754">
        <w:t>ы</w:t>
      </w:r>
      <w:r w:rsidRPr="00940754">
        <w:t>ми финансами.</w:t>
      </w:r>
    </w:p>
    <w:p w:rsidR="00251AE5" w:rsidRPr="00940754" w:rsidRDefault="00251AE5" w:rsidP="00251AE5">
      <w:pPr>
        <w:spacing w:line="276" w:lineRule="auto"/>
        <w:ind w:firstLine="709"/>
        <w:jc w:val="both"/>
      </w:pPr>
      <w:r w:rsidRPr="00940754">
        <w:t xml:space="preserve">Для повышения эффективности бюджетных расходов более </w:t>
      </w:r>
      <w:r w:rsidR="00301FE4" w:rsidRPr="00940754">
        <w:t>91</w:t>
      </w:r>
      <w:r w:rsidRPr="00940754">
        <w:t>% от их общего об</w:t>
      </w:r>
      <w:r w:rsidRPr="00940754">
        <w:t>ъ</w:t>
      </w:r>
      <w:r w:rsidRPr="00940754">
        <w:t>ема будут исполняться в рамках муниципальных программ сельского поселения. Это по</w:t>
      </w:r>
      <w:r w:rsidRPr="00940754">
        <w:t>з</w:t>
      </w:r>
      <w:r w:rsidRPr="00940754">
        <w:t>воляет обеспечить взаимосвязь направлений бюджетных ассигнований на оказание мун</w:t>
      </w:r>
      <w:r w:rsidRPr="00940754">
        <w:t>и</w:t>
      </w:r>
      <w:r w:rsidRPr="00940754">
        <w:t>ципальных услуг с приоритетами социально-экономического развития сельского посел</w:t>
      </w:r>
      <w:r w:rsidRPr="00940754">
        <w:t>е</w:t>
      </w:r>
      <w:r w:rsidRPr="00940754">
        <w:t>ния.</w:t>
      </w:r>
    </w:p>
    <w:p w:rsidR="00251AE5" w:rsidRPr="00940754" w:rsidRDefault="00251AE5" w:rsidP="00251AE5">
      <w:pPr>
        <w:spacing w:line="276" w:lineRule="auto"/>
        <w:ind w:firstLine="709"/>
        <w:jc w:val="both"/>
      </w:pPr>
    </w:p>
    <w:p w:rsidR="00251AE5" w:rsidRPr="00940754" w:rsidRDefault="00251AE5" w:rsidP="00251AE5">
      <w:pPr>
        <w:spacing w:before="120" w:line="276" w:lineRule="auto"/>
        <w:ind w:firstLine="709"/>
        <w:jc w:val="both"/>
        <w:rPr>
          <w:rFonts w:eastAsia="Calibri"/>
          <w:lang w:eastAsia="en-US"/>
        </w:rPr>
      </w:pPr>
      <w:r w:rsidRPr="00940754">
        <w:rPr>
          <w:rFonts w:eastAsia="Calibri"/>
          <w:lang w:eastAsia="en-US"/>
        </w:rPr>
        <w:t>Бюджетная политика в сфере межбюджетных отношений с муниципальными обр</w:t>
      </w:r>
      <w:r w:rsidRPr="00940754">
        <w:rPr>
          <w:rFonts w:eastAsia="Calibri"/>
          <w:lang w:eastAsia="en-US"/>
        </w:rPr>
        <w:t>а</w:t>
      </w:r>
      <w:r w:rsidRPr="00940754">
        <w:rPr>
          <w:rFonts w:eastAsia="Calibri"/>
          <w:lang w:eastAsia="en-US"/>
        </w:rPr>
        <w:t>зованиями в 202</w:t>
      </w:r>
      <w:r w:rsidR="00D079B3" w:rsidRPr="00940754">
        <w:rPr>
          <w:rFonts w:eastAsia="Calibri"/>
          <w:lang w:eastAsia="en-US"/>
        </w:rPr>
        <w:t>3</w:t>
      </w:r>
      <w:r w:rsidRPr="00940754">
        <w:rPr>
          <w:rFonts w:eastAsia="Calibri"/>
          <w:lang w:eastAsia="en-US"/>
        </w:rPr>
        <w:t xml:space="preserve"> – 202</w:t>
      </w:r>
      <w:r w:rsidR="00D079B3" w:rsidRPr="00940754">
        <w:rPr>
          <w:rFonts w:eastAsia="Calibri"/>
          <w:lang w:eastAsia="en-US"/>
        </w:rPr>
        <w:t>5</w:t>
      </w:r>
      <w:r w:rsidRPr="00940754">
        <w:rPr>
          <w:rFonts w:eastAsia="Calibri"/>
          <w:lang w:eastAsia="en-US"/>
        </w:rPr>
        <w:t xml:space="preserve"> годах будет сосредоточена на реш</w:t>
      </w:r>
      <w:r w:rsidRPr="00940754">
        <w:rPr>
          <w:rFonts w:eastAsia="Calibri"/>
          <w:lang w:eastAsia="en-US"/>
        </w:rPr>
        <w:t>е</w:t>
      </w:r>
      <w:r w:rsidRPr="00940754">
        <w:rPr>
          <w:rFonts w:eastAsia="Calibri"/>
          <w:lang w:eastAsia="en-US"/>
        </w:rPr>
        <w:t>нии следующих задач:</w:t>
      </w:r>
    </w:p>
    <w:p w:rsidR="00251AE5" w:rsidRPr="00940754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40754">
        <w:rPr>
          <w:rFonts w:eastAsia="Calibri"/>
          <w:lang w:eastAsia="en-US"/>
        </w:rPr>
        <w:t>обеспечение выравнивания бюджетной обеспеченности;</w:t>
      </w:r>
    </w:p>
    <w:p w:rsidR="00251AE5" w:rsidRPr="00940754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40754">
        <w:rPr>
          <w:rFonts w:eastAsia="Calibri"/>
          <w:lang w:eastAsia="en-US"/>
        </w:rPr>
        <w:t>усиление контроля за соблюдением основных условий предоставления межбю</w:t>
      </w:r>
      <w:r w:rsidRPr="00940754">
        <w:rPr>
          <w:rFonts w:eastAsia="Calibri"/>
          <w:lang w:eastAsia="en-US"/>
        </w:rPr>
        <w:t>д</w:t>
      </w:r>
      <w:r w:rsidRPr="00940754">
        <w:rPr>
          <w:rFonts w:eastAsia="Calibri"/>
          <w:lang w:eastAsia="en-US"/>
        </w:rPr>
        <w:t>жетных трансфертов из областного бюджета и бюджета Жирятинского муниципального района Брянской области, выполнения планов мероприятий по</w:t>
      </w:r>
      <w:r w:rsidRPr="00940754">
        <w:rPr>
          <w:rFonts w:eastAsia="Calibri"/>
          <w:sz w:val="28"/>
          <w:szCs w:val="28"/>
          <w:lang w:eastAsia="en-US"/>
        </w:rPr>
        <w:t xml:space="preserve"> </w:t>
      </w:r>
      <w:r w:rsidRPr="00940754">
        <w:rPr>
          <w:rFonts w:eastAsia="Calibri"/>
          <w:lang w:eastAsia="en-US"/>
        </w:rPr>
        <w:t>увеличению поступлений налоговых и неналоговых доходов, повышению эффективн</w:t>
      </w:r>
      <w:r w:rsidRPr="00940754">
        <w:rPr>
          <w:rFonts w:eastAsia="Calibri"/>
          <w:lang w:eastAsia="en-US"/>
        </w:rPr>
        <w:t>о</w:t>
      </w:r>
      <w:r w:rsidRPr="00940754">
        <w:rPr>
          <w:rFonts w:eastAsia="Calibri"/>
          <w:lang w:eastAsia="en-US"/>
        </w:rPr>
        <w:t>сти бюджетных расходов;</w:t>
      </w:r>
    </w:p>
    <w:p w:rsidR="00251AE5" w:rsidRPr="00940754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40754">
        <w:rPr>
          <w:rFonts w:eastAsia="Calibri"/>
          <w:lang w:eastAsia="en-US"/>
        </w:rPr>
        <w:t>использование современных информационных технологий в управлении муниц</w:t>
      </w:r>
      <w:r w:rsidRPr="00940754">
        <w:rPr>
          <w:rFonts w:eastAsia="Calibri"/>
          <w:lang w:eastAsia="en-US"/>
        </w:rPr>
        <w:t>и</w:t>
      </w:r>
      <w:r w:rsidRPr="00940754">
        <w:rPr>
          <w:rFonts w:eastAsia="Calibri"/>
          <w:lang w:eastAsia="en-US"/>
        </w:rPr>
        <w:t xml:space="preserve">пальными финансами; </w:t>
      </w:r>
    </w:p>
    <w:p w:rsidR="00251AE5" w:rsidRPr="00940754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40754">
        <w:rPr>
          <w:rFonts w:eastAsia="Calibri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:rsidR="00251AE5" w:rsidRPr="00940754" w:rsidRDefault="00251AE5" w:rsidP="00251AE5">
      <w:pPr>
        <w:ind w:firstLine="709"/>
        <w:contextualSpacing/>
        <w:jc w:val="both"/>
        <w:rPr>
          <w:rFonts w:eastAsia="Calibri"/>
          <w:lang w:eastAsia="en-US"/>
        </w:rPr>
      </w:pPr>
      <w:r w:rsidRPr="00940754">
        <w:rPr>
          <w:rFonts w:eastAsia="Calibri"/>
          <w:lang w:eastAsia="en-US"/>
        </w:rPr>
        <w:t>Межбюджетные отношения с муниципальным районом формируются  в рамках норм  Бюджетного кодекса Российской Федерации, Федерального   Закона от 06.10.2003 №131-ФЗ «Об общих принципах организации местного самоуправления в Российской Ф</w:t>
      </w:r>
      <w:r w:rsidRPr="00940754">
        <w:rPr>
          <w:rFonts w:eastAsia="Calibri"/>
          <w:lang w:eastAsia="en-US"/>
        </w:rPr>
        <w:t>е</w:t>
      </w:r>
      <w:r w:rsidRPr="00940754">
        <w:rPr>
          <w:rFonts w:eastAsia="Calibri"/>
          <w:lang w:eastAsia="en-US"/>
        </w:rPr>
        <w:t>дерации», проекта Закона Брянской области «Об областном бюджете на 202</w:t>
      </w:r>
      <w:r w:rsidR="00D079B3" w:rsidRPr="00940754">
        <w:rPr>
          <w:rFonts w:eastAsia="Calibri"/>
          <w:lang w:eastAsia="en-US"/>
        </w:rPr>
        <w:t>3</w:t>
      </w:r>
      <w:r w:rsidRPr="00940754">
        <w:rPr>
          <w:rFonts w:eastAsia="Calibri"/>
          <w:lang w:eastAsia="en-US"/>
        </w:rPr>
        <w:t xml:space="preserve"> год и на плановый период 202</w:t>
      </w:r>
      <w:r w:rsidR="00D079B3" w:rsidRPr="00940754">
        <w:rPr>
          <w:rFonts w:eastAsia="Calibri"/>
          <w:lang w:eastAsia="en-US"/>
        </w:rPr>
        <w:t>4</w:t>
      </w:r>
      <w:r w:rsidRPr="00940754">
        <w:rPr>
          <w:rFonts w:eastAsia="Calibri"/>
          <w:lang w:eastAsia="en-US"/>
        </w:rPr>
        <w:t xml:space="preserve"> и 202</w:t>
      </w:r>
      <w:r w:rsidR="00D079B3" w:rsidRPr="00940754">
        <w:rPr>
          <w:rFonts w:eastAsia="Calibri"/>
          <w:lang w:eastAsia="en-US"/>
        </w:rPr>
        <w:t>5</w:t>
      </w:r>
      <w:r w:rsidRPr="00940754">
        <w:rPr>
          <w:rFonts w:eastAsia="Calibri"/>
          <w:lang w:eastAsia="en-US"/>
        </w:rPr>
        <w:t xml:space="preserve"> годов», Закона Брянской области от 02.11.2016 №</w:t>
      </w:r>
      <w:r w:rsidR="00D079B3" w:rsidRPr="00940754">
        <w:rPr>
          <w:rFonts w:eastAsia="Calibri"/>
          <w:lang w:eastAsia="en-US"/>
        </w:rPr>
        <w:t xml:space="preserve"> </w:t>
      </w:r>
      <w:r w:rsidRPr="00940754">
        <w:rPr>
          <w:rFonts w:eastAsia="Calibri"/>
          <w:lang w:eastAsia="en-US"/>
        </w:rPr>
        <w:t>89-З  «О межбюджетных отношениях в Брянской области», проекта решения Жирятинского райо</w:t>
      </w:r>
      <w:r w:rsidRPr="00940754">
        <w:rPr>
          <w:rFonts w:eastAsia="Calibri"/>
          <w:lang w:eastAsia="en-US"/>
        </w:rPr>
        <w:t>н</w:t>
      </w:r>
      <w:r w:rsidRPr="00940754">
        <w:rPr>
          <w:rFonts w:eastAsia="Calibri"/>
          <w:lang w:eastAsia="en-US"/>
        </w:rPr>
        <w:t>ного Совета народных депутатов «О бюджете Жирятинского муниципального района Брянской о</w:t>
      </w:r>
      <w:r w:rsidRPr="00940754">
        <w:rPr>
          <w:rFonts w:eastAsia="Calibri"/>
          <w:lang w:eastAsia="en-US"/>
        </w:rPr>
        <w:t>б</w:t>
      </w:r>
      <w:r w:rsidRPr="00940754">
        <w:rPr>
          <w:rFonts w:eastAsia="Calibri"/>
          <w:lang w:eastAsia="en-US"/>
        </w:rPr>
        <w:t>ласти на 202</w:t>
      </w:r>
      <w:r w:rsidR="00D079B3" w:rsidRPr="00940754">
        <w:rPr>
          <w:rFonts w:eastAsia="Calibri"/>
          <w:lang w:eastAsia="en-US"/>
        </w:rPr>
        <w:t>3</w:t>
      </w:r>
      <w:r w:rsidRPr="00940754">
        <w:rPr>
          <w:rFonts w:eastAsia="Calibri"/>
          <w:lang w:eastAsia="en-US"/>
        </w:rPr>
        <w:t xml:space="preserve"> год и плановый период 202</w:t>
      </w:r>
      <w:r w:rsidR="00D079B3" w:rsidRPr="00940754">
        <w:rPr>
          <w:rFonts w:eastAsia="Calibri"/>
          <w:lang w:eastAsia="en-US"/>
        </w:rPr>
        <w:t>4</w:t>
      </w:r>
      <w:r w:rsidRPr="00940754">
        <w:rPr>
          <w:rFonts w:eastAsia="Calibri"/>
          <w:lang w:eastAsia="en-US"/>
        </w:rPr>
        <w:t xml:space="preserve"> и 202</w:t>
      </w:r>
      <w:r w:rsidR="00D079B3" w:rsidRPr="00940754">
        <w:rPr>
          <w:rFonts w:eastAsia="Calibri"/>
          <w:lang w:eastAsia="en-US"/>
        </w:rPr>
        <w:t>5</w:t>
      </w:r>
      <w:r w:rsidRPr="00940754">
        <w:rPr>
          <w:rFonts w:eastAsia="Calibri"/>
          <w:lang w:eastAsia="en-US"/>
        </w:rPr>
        <w:t xml:space="preserve"> годов». </w:t>
      </w:r>
    </w:p>
    <w:p w:rsidR="00251AE5" w:rsidRPr="00940754" w:rsidRDefault="00251AE5" w:rsidP="00251AE5">
      <w:pPr>
        <w:ind w:firstLine="709"/>
        <w:contextualSpacing/>
        <w:jc w:val="both"/>
        <w:rPr>
          <w:rFonts w:eastAsia="Calibri"/>
          <w:lang w:eastAsia="en-US"/>
        </w:rPr>
      </w:pPr>
    </w:p>
    <w:p w:rsidR="00251AE5" w:rsidRPr="00940754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54">
        <w:rPr>
          <w:rFonts w:ascii="Times New Roman" w:hAnsi="Times New Roman" w:cs="Times New Roman"/>
          <w:sz w:val="24"/>
          <w:szCs w:val="24"/>
        </w:rPr>
        <w:lastRenderedPageBreak/>
        <w:t>Приоритетной задачей налоговой политики Морачевского сельского поселения в трёхлетней перспективе 202</w:t>
      </w:r>
      <w:r w:rsidR="00D079B3" w:rsidRPr="00940754">
        <w:rPr>
          <w:rFonts w:ascii="Times New Roman" w:hAnsi="Times New Roman" w:cs="Times New Roman"/>
          <w:sz w:val="24"/>
          <w:szCs w:val="24"/>
        </w:rPr>
        <w:t>3</w:t>
      </w:r>
      <w:r w:rsidRPr="00940754">
        <w:rPr>
          <w:rFonts w:ascii="Times New Roman" w:hAnsi="Times New Roman" w:cs="Times New Roman"/>
          <w:sz w:val="24"/>
          <w:szCs w:val="24"/>
        </w:rPr>
        <w:t>-202</w:t>
      </w:r>
      <w:r w:rsidR="00D079B3" w:rsidRPr="00940754">
        <w:rPr>
          <w:rFonts w:ascii="Times New Roman" w:hAnsi="Times New Roman" w:cs="Times New Roman"/>
          <w:sz w:val="24"/>
          <w:szCs w:val="24"/>
        </w:rPr>
        <w:t>5</w:t>
      </w:r>
      <w:r w:rsidRPr="00940754">
        <w:rPr>
          <w:rFonts w:ascii="Times New Roman" w:hAnsi="Times New Roman" w:cs="Times New Roman"/>
          <w:sz w:val="24"/>
          <w:szCs w:val="24"/>
        </w:rPr>
        <w:t xml:space="preserve"> годов будет продолжение работы по укреплению и развитию доходной базы бюджета сельского поселения за счет наращивания стабильных доходных источников, ее пополнения и мобилизации в бюджет име</w:t>
      </w:r>
      <w:r w:rsidRPr="00940754">
        <w:rPr>
          <w:rFonts w:ascii="Times New Roman" w:hAnsi="Times New Roman" w:cs="Times New Roman"/>
          <w:sz w:val="24"/>
          <w:szCs w:val="24"/>
        </w:rPr>
        <w:t>ю</w:t>
      </w:r>
      <w:r w:rsidRPr="00940754">
        <w:rPr>
          <w:rFonts w:ascii="Times New Roman" w:hAnsi="Times New Roman" w:cs="Times New Roman"/>
          <w:sz w:val="24"/>
          <w:szCs w:val="24"/>
        </w:rPr>
        <w:t>щихся резервов.</w:t>
      </w:r>
    </w:p>
    <w:p w:rsidR="00251AE5" w:rsidRPr="00940754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54">
        <w:rPr>
          <w:rFonts w:ascii="Times New Roman" w:hAnsi="Times New Roman" w:cs="Times New Roman"/>
          <w:sz w:val="24"/>
          <w:szCs w:val="24"/>
        </w:rPr>
        <w:t>Среди основных направлений, по которым планируется осуществлять налоговую п</w:t>
      </w:r>
      <w:r w:rsidRPr="00940754">
        <w:rPr>
          <w:rFonts w:ascii="Times New Roman" w:hAnsi="Times New Roman" w:cs="Times New Roman"/>
          <w:sz w:val="24"/>
          <w:szCs w:val="24"/>
        </w:rPr>
        <w:t>о</w:t>
      </w:r>
      <w:r w:rsidRPr="00940754">
        <w:rPr>
          <w:rFonts w:ascii="Times New Roman" w:hAnsi="Times New Roman" w:cs="Times New Roman"/>
          <w:sz w:val="24"/>
          <w:szCs w:val="24"/>
        </w:rPr>
        <w:t>литику в среднесрочной перспективе, выделяются след</w:t>
      </w:r>
      <w:r w:rsidRPr="00940754">
        <w:rPr>
          <w:rFonts w:ascii="Times New Roman" w:hAnsi="Times New Roman" w:cs="Times New Roman"/>
          <w:sz w:val="24"/>
          <w:szCs w:val="24"/>
        </w:rPr>
        <w:t>у</w:t>
      </w:r>
      <w:r w:rsidRPr="00940754">
        <w:rPr>
          <w:rFonts w:ascii="Times New Roman" w:hAnsi="Times New Roman" w:cs="Times New Roman"/>
          <w:sz w:val="24"/>
          <w:szCs w:val="24"/>
        </w:rPr>
        <w:t>ющие.</w:t>
      </w:r>
    </w:p>
    <w:p w:rsidR="00251AE5" w:rsidRPr="00940754" w:rsidRDefault="00251AE5" w:rsidP="00251AE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40754">
        <w:t xml:space="preserve">1. </w:t>
      </w:r>
      <w:r w:rsidR="00D079B3" w:rsidRPr="00940754">
        <w:t>С</w:t>
      </w:r>
      <w:r w:rsidRPr="00940754">
        <w:t>охранение, укрепление и развитие налогового потенциала Морачевского сел</w:t>
      </w:r>
      <w:r w:rsidRPr="00940754">
        <w:t>ь</w:t>
      </w:r>
      <w:r w:rsidRPr="00940754">
        <w:t>ского поселения, обеспечение роста доходов бюджета сельского пос</w:t>
      </w:r>
      <w:r w:rsidRPr="00940754">
        <w:t>е</w:t>
      </w:r>
      <w:r w:rsidRPr="00940754">
        <w:t>ления;</w:t>
      </w:r>
    </w:p>
    <w:p w:rsidR="00251AE5" w:rsidRPr="00940754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54">
        <w:rPr>
          <w:rFonts w:ascii="Times New Roman" w:hAnsi="Times New Roman" w:cs="Times New Roman"/>
          <w:sz w:val="24"/>
          <w:szCs w:val="24"/>
        </w:rPr>
        <w:t xml:space="preserve">2. </w:t>
      </w:r>
      <w:r w:rsidR="00D079B3" w:rsidRPr="00940754">
        <w:rPr>
          <w:rFonts w:ascii="Times New Roman" w:hAnsi="Times New Roman" w:cs="Times New Roman"/>
          <w:sz w:val="24"/>
          <w:szCs w:val="24"/>
        </w:rPr>
        <w:t>П</w:t>
      </w:r>
      <w:r w:rsidRPr="00940754">
        <w:rPr>
          <w:rFonts w:ascii="Times New Roman" w:hAnsi="Times New Roman" w:cs="Times New Roman"/>
          <w:sz w:val="24"/>
          <w:szCs w:val="24"/>
        </w:rPr>
        <w:t>овышение эффективности администрирования доходов бюджета сельского пос</w:t>
      </w:r>
      <w:r w:rsidRPr="00940754">
        <w:rPr>
          <w:rFonts w:ascii="Times New Roman" w:hAnsi="Times New Roman" w:cs="Times New Roman"/>
          <w:sz w:val="24"/>
          <w:szCs w:val="24"/>
        </w:rPr>
        <w:t>е</w:t>
      </w:r>
      <w:r w:rsidRPr="00940754">
        <w:rPr>
          <w:rFonts w:ascii="Times New Roman" w:hAnsi="Times New Roman" w:cs="Times New Roman"/>
          <w:sz w:val="24"/>
          <w:szCs w:val="24"/>
        </w:rPr>
        <w:t xml:space="preserve">ления; </w:t>
      </w:r>
    </w:p>
    <w:p w:rsidR="00251AE5" w:rsidRPr="00940754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54">
        <w:rPr>
          <w:rFonts w:ascii="Times New Roman" w:hAnsi="Times New Roman" w:cs="Times New Roman"/>
          <w:sz w:val="24"/>
          <w:szCs w:val="24"/>
        </w:rPr>
        <w:t>3.</w:t>
      </w:r>
      <w:r w:rsidR="00D079B3" w:rsidRPr="00940754">
        <w:rPr>
          <w:rFonts w:ascii="Times New Roman" w:hAnsi="Times New Roman" w:cs="Times New Roman"/>
          <w:sz w:val="24"/>
          <w:szCs w:val="24"/>
        </w:rPr>
        <w:t xml:space="preserve"> О</w:t>
      </w:r>
      <w:r w:rsidRPr="00940754">
        <w:rPr>
          <w:rFonts w:ascii="Times New Roman" w:hAnsi="Times New Roman" w:cs="Times New Roman"/>
          <w:sz w:val="24"/>
          <w:szCs w:val="24"/>
        </w:rPr>
        <w:t>рганизация мероприятий, направленных на выполнение поступлений налоговых доходов, запланированных в местном бюджете.</w:t>
      </w:r>
    </w:p>
    <w:p w:rsidR="00251AE5" w:rsidRPr="00940754" w:rsidRDefault="00251AE5" w:rsidP="00251AE5">
      <w:pPr>
        <w:ind w:firstLine="709"/>
        <w:contextualSpacing/>
        <w:jc w:val="both"/>
      </w:pPr>
      <w:r w:rsidRPr="00940754">
        <w:t>Мероприятия по улучшению администрирования платежей, формирующих бюдж</w:t>
      </w:r>
      <w:r w:rsidRPr="00940754">
        <w:t>е</w:t>
      </w:r>
      <w:r w:rsidRPr="00940754">
        <w:t>т сельского поселения, планируется осуществлять за счет повышения эффективности со</w:t>
      </w:r>
      <w:r w:rsidRPr="00940754">
        <w:t>в</w:t>
      </w:r>
      <w:r w:rsidRPr="00940754">
        <w:t>местной работы органов власти всех уровней.</w:t>
      </w:r>
    </w:p>
    <w:p w:rsidR="00251AE5" w:rsidRPr="00940754" w:rsidRDefault="00251AE5" w:rsidP="00251A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54">
        <w:rPr>
          <w:rFonts w:ascii="Times New Roman" w:hAnsi="Times New Roman" w:cs="Times New Roman"/>
          <w:sz w:val="24"/>
          <w:szCs w:val="24"/>
        </w:rPr>
        <w:t>Значительное внимание будет уделено повышению эффективности мер, позволя</w:t>
      </w:r>
      <w:r w:rsidRPr="00940754">
        <w:rPr>
          <w:rFonts w:ascii="Times New Roman" w:hAnsi="Times New Roman" w:cs="Times New Roman"/>
          <w:sz w:val="24"/>
          <w:szCs w:val="24"/>
        </w:rPr>
        <w:t>ю</w:t>
      </w:r>
      <w:r w:rsidRPr="00940754">
        <w:rPr>
          <w:rFonts w:ascii="Times New Roman" w:hAnsi="Times New Roman" w:cs="Times New Roman"/>
          <w:sz w:val="24"/>
          <w:szCs w:val="24"/>
        </w:rPr>
        <w:t>щих увеличить фактическую собираемость платежей, формирующих бюджет сельского поселения, в том числе за счет привлечения дополнительных поступлений за счет погаш</w:t>
      </w:r>
      <w:r w:rsidRPr="00940754">
        <w:rPr>
          <w:rFonts w:ascii="Times New Roman" w:hAnsi="Times New Roman" w:cs="Times New Roman"/>
          <w:sz w:val="24"/>
          <w:szCs w:val="24"/>
        </w:rPr>
        <w:t>е</w:t>
      </w:r>
      <w:r w:rsidRPr="00940754">
        <w:rPr>
          <w:rFonts w:ascii="Times New Roman" w:hAnsi="Times New Roman" w:cs="Times New Roman"/>
          <w:sz w:val="24"/>
          <w:szCs w:val="24"/>
        </w:rPr>
        <w:t xml:space="preserve">ния задолженности. </w:t>
      </w:r>
    </w:p>
    <w:p w:rsidR="00251AE5" w:rsidRPr="00940754" w:rsidRDefault="00251AE5" w:rsidP="00251AE5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251AE5" w:rsidRPr="00940754" w:rsidRDefault="00251AE5" w:rsidP="00251AE5">
      <w:pPr>
        <w:pStyle w:val="a6"/>
        <w:spacing w:before="0" w:beforeAutospacing="0" w:after="0" w:afterAutospacing="0" w:line="276" w:lineRule="auto"/>
        <w:jc w:val="center"/>
        <w:rPr>
          <w:rStyle w:val="a7"/>
          <w:caps/>
        </w:rPr>
      </w:pPr>
      <w:r w:rsidRPr="00940754">
        <w:rPr>
          <w:rStyle w:val="a7"/>
          <w:caps/>
        </w:rPr>
        <w:t>ОСНОВНЫЕ НАПРАВЛЕНИЯ</w:t>
      </w:r>
    </w:p>
    <w:p w:rsidR="00251AE5" w:rsidRPr="00940754" w:rsidRDefault="00251AE5" w:rsidP="00251AE5">
      <w:pPr>
        <w:pStyle w:val="a4"/>
        <w:jc w:val="center"/>
        <w:rPr>
          <w:rStyle w:val="a7"/>
          <w:sz w:val="24"/>
          <w:szCs w:val="24"/>
        </w:rPr>
      </w:pPr>
      <w:r w:rsidRPr="00940754">
        <w:rPr>
          <w:rStyle w:val="a7"/>
          <w:sz w:val="24"/>
          <w:szCs w:val="24"/>
        </w:rPr>
        <w:t xml:space="preserve">долговой политики Морачевского сельского поселения </w:t>
      </w:r>
    </w:p>
    <w:p w:rsidR="00251AE5" w:rsidRPr="00940754" w:rsidRDefault="00251AE5" w:rsidP="00251AE5">
      <w:pPr>
        <w:pStyle w:val="a4"/>
        <w:jc w:val="center"/>
        <w:rPr>
          <w:rStyle w:val="a7"/>
          <w:sz w:val="24"/>
          <w:szCs w:val="24"/>
        </w:rPr>
      </w:pPr>
      <w:r w:rsidRPr="00940754">
        <w:rPr>
          <w:rStyle w:val="a7"/>
          <w:sz w:val="24"/>
          <w:szCs w:val="24"/>
        </w:rPr>
        <w:t>Жирятинского муниципал</w:t>
      </w:r>
      <w:r w:rsidRPr="00940754">
        <w:rPr>
          <w:rStyle w:val="a7"/>
          <w:sz w:val="24"/>
          <w:szCs w:val="24"/>
        </w:rPr>
        <w:t>ь</w:t>
      </w:r>
      <w:r w:rsidRPr="00940754">
        <w:rPr>
          <w:rStyle w:val="a7"/>
          <w:sz w:val="24"/>
          <w:szCs w:val="24"/>
        </w:rPr>
        <w:t>ного района Брянской области</w:t>
      </w:r>
    </w:p>
    <w:p w:rsidR="00251AE5" w:rsidRPr="00940754" w:rsidRDefault="00251AE5" w:rsidP="00251AE5">
      <w:pPr>
        <w:spacing w:line="276" w:lineRule="auto"/>
        <w:jc w:val="center"/>
        <w:rPr>
          <w:rStyle w:val="a7"/>
        </w:rPr>
      </w:pPr>
      <w:r w:rsidRPr="00940754">
        <w:rPr>
          <w:rStyle w:val="a7"/>
        </w:rPr>
        <w:t>на</w:t>
      </w:r>
      <w:r w:rsidRPr="00940754">
        <w:rPr>
          <w:rStyle w:val="a7"/>
          <w:caps/>
        </w:rPr>
        <w:t xml:space="preserve"> 202</w:t>
      </w:r>
      <w:r w:rsidR="00D079B3" w:rsidRPr="00940754">
        <w:rPr>
          <w:rStyle w:val="a7"/>
          <w:caps/>
        </w:rPr>
        <w:t>3</w:t>
      </w:r>
      <w:r w:rsidRPr="00940754">
        <w:rPr>
          <w:rStyle w:val="a7"/>
          <w:caps/>
        </w:rPr>
        <w:t xml:space="preserve"> </w:t>
      </w:r>
      <w:r w:rsidRPr="00940754">
        <w:rPr>
          <w:rStyle w:val="a7"/>
        </w:rPr>
        <w:t xml:space="preserve">год и на плановый период </w:t>
      </w:r>
      <w:r w:rsidRPr="00940754">
        <w:rPr>
          <w:rStyle w:val="a7"/>
          <w:caps/>
        </w:rPr>
        <w:t>202</w:t>
      </w:r>
      <w:r w:rsidR="00D079B3" w:rsidRPr="00940754">
        <w:rPr>
          <w:rStyle w:val="a7"/>
          <w:caps/>
        </w:rPr>
        <w:t>4</w:t>
      </w:r>
      <w:r w:rsidRPr="00940754">
        <w:rPr>
          <w:rStyle w:val="a7"/>
          <w:caps/>
        </w:rPr>
        <w:t xml:space="preserve"> </w:t>
      </w:r>
      <w:r w:rsidRPr="00940754">
        <w:rPr>
          <w:rStyle w:val="a7"/>
        </w:rPr>
        <w:t>и 202</w:t>
      </w:r>
      <w:r w:rsidR="00D079B3" w:rsidRPr="00940754">
        <w:rPr>
          <w:rStyle w:val="a7"/>
        </w:rPr>
        <w:t>5</w:t>
      </w:r>
      <w:r w:rsidRPr="00940754">
        <w:rPr>
          <w:rStyle w:val="a7"/>
          <w:caps/>
        </w:rPr>
        <w:t xml:space="preserve"> </w:t>
      </w:r>
      <w:r w:rsidRPr="00940754">
        <w:rPr>
          <w:rStyle w:val="a7"/>
        </w:rPr>
        <w:t>годов</w:t>
      </w:r>
    </w:p>
    <w:p w:rsidR="00251AE5" w:rsidRPr="00940754" w:rsidRDefault="00251AE5" w:rsidP="00251AE5">
      <w:pPr>
        <w:spacing w:line="276" w:lineRule="auto"/>
        <w:jc w:val="center"/>
        <w:rPr>
          <w:rStyle w:val="a7"/>
        </w:rPr>
      </w:pPr>
    </w:p>
    <w:p w:rsidR="00251AE5" w:rsidRPr="00940754" w:rsidRDefault="00251AE5" w:rsidP="00251AE5">
      <w:pPr>
        <w:autoSpaceDE w:val="0"/>
        <w:autoSpaceDN w:val="0"/>
        <w:adjustRightInd w:val="0"/>
        <w:spacing w:line="276" w:lineRule="auto"/>
        <w:ind w:firstLine="708"/>
        <w:rPr>
          <w:rFonts w:eastAsia="Calibri"/>
        </w:rPr>
      </w:pPr>
      <w:r w:rsidRPr="00940754">
        <w:rPr>
          <w:rFonts w:eastAsia="Calibri"/>
        </w:rPr>
        <w:t>Долговая политика является неотъемлемой частью бюджетной политики.</w:t>
      </w:r>
    </w:p>
    <w:p w:rsidR="00251AE5" w:rsidRPr="00940754" w:rsidRDefault="00251AE5" w:rsidP="00251AE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940754">
        <w:rPr>
          <w:rFonts w:eastAsia="Calibri"/>
        </w:rPr>
        <w:t xml:space="preserve">Одним из основных факторов, определяющих </w:t>
      </w:r>
      <w:proofErr w:type="gramStart"/>
      <w:r w:rsidRPr="00940754">
        <w:rPr>
          <w:rFonts w:eastAsia="Calibri"/>
        </w:rPr>
        <w:t>долговую политику</w:t>
      </w:r>
      <w:proofErr w:type="gramEnd"/>
      <w:r w:rsidRPr="00940754">
        <w:rPr>
          <w:rFonts w:eastAsia="Calibri"/>
        </w:rPr>
        <w:t xml:space="preserve"> является собл</w:t>
      </w:r>
      <w:r w:rsidRPr="00940754">
        <w:rPr>
          <w:rFonts w:eastAsia="Calibri"/>
        </w:rPr>
        <w:t>ю</w:t>
      </w:r>
      <w:r w:rsidRPr="00940754">
        <w:rPr>
          <w:rFonts w:eastAsia="Calibri"/>
        </w:rPr>
        <w:t>дение условий Соглашения о мерах по социально-экономическому развитию и оздоровл</w:t>
      </w:r>
      <w:r w:rsidRPr="00940754">
        <w:rPr>
          <w:rFonts w:eastAsia="Calibri"/>
        </w:rPr>
        <w:t>е</w:t>
      </w:r>
      <w:r w:rsidRPr="00940754">
        <w:rPr>
          <w:rFonts w:eastAsia="Calibri"/>
        </w:rPr>
        <w:t>нию муниципальных финансов Морачевского сельского поселения Жирятинского мун</w:t>
      </w:r>
      <w:r w:rsidRPr="00940754">
        <w:rPr>
          <w:rFonts w:eastAsia="Calibri"/>
        </w:rPr>
        <w:t>и</w:t>
      </w:r>
      <w:r w:rsidRPr="00940754">
        <w:rPr>
          <w:rFonts w:eastAsia="Calibri"/>
        </w:rPr>
        <w:t>ципального района Брянской области.</w:t>
      </w:r>
    </w:p>
    <w:p w:rsidR="00251AE5" w:rsidRPr="00940754" w:rsidRDefault="00251AE5" w:rsidP="00251AE5">
      <w:pPr>
        <w:ind w:firstLine="709"/>
        <w:jc w:val="both"/>
      </w:pPr>
      <w:r w:rsidRPr="00940754">
        <w:rPr>
          <w:rFonts w:eastAsia="Calibri"/>
        </w:rPr>
        <w:t>Достижение целей и решение задач долговой политики осуществляется путем в</w:t>
      </w:r>
      <w:r w:rsidRPr="00940754">
        <w:rPr>
          <w:rFonts w:eastAsia="Calibri"/>
        </w:rPr>
        <w:t>ы</w:t>
      </w:r>
      <w:r w:rsidRPr="00940754">
        <w:rPr>
          <w:rFonts w:eastAsia="Calibri"/>
        </w:rPr>
        <w:t>полнения Плана мероприятий по повышению поступлений налоговых и неналоговых д</w:t>
      </w:r>
      <w:r w:rsidRPr="00940754">
        <w:rPr>
          <w:rFonts w:eastAsia="Calibri"/>
        </w:rPr>
        <w:t>о</w:t>
      </w:r>
      <w:r w:rsidRPr="00940754">
        <w:rPr>
          <w:rFonts w:eastAsia="Calibri"/>
        </w:rPr>
        <w:t>ходов, эффективности бюджетных расходов, сокращению просроченной кредиторской задолженности бюджета Морачевского сельского поселения Жирятинского муниципал</w:t>
      </w:r>
      <w:r w:rsidRPr="00940754">
        <w:rPr>
          <w:rFonts w:eastAsia="Calibri"/>
        </w:rPr>
        <w:t>ь</w:t>
      </w:r>
      <w:r w:rsidRPr="00940754">
        <w:rPr>
          <w:rFonts w:eastAsia="Calibri"/>
        </w:rPr>
        <w:t>ного района Брянской области в целях обеспечения сбалансированности бюджета сел</w:t>
      </w:r>
      <w:r w:rsidRPr="00940754">
        <w:rPr>
          <w:rFonts w:eastAsia="Calibri"/>
        </w:rPr>
        <w:t>ь</w:t>
      </w:r>
      <w:r w:rsidRPr="00940754">
        <w:rPr>
          <w:rFonts w:eastAsia="Calibri"/>
        </w:rPr>
        <w:t xml:space="preserve">ского поселения, </w:t>
      </w:r>
      <w:r w:rsidRPr="00940754">
        <w:t>минимизации размера муниципального долга с целью поддержания устойчивого финансового состояния бюдж</w:t>
      </w:r>
      <w:r w:rsidRPr="00940754">
        <w:t>е</w:t>
      </w:r>
      <w:r w:rsidRPr="00940754">
        <w:t>та.</w:t>
      </w:r>
    </w:p>
    <w:p w:rsidR="00251AE5" w:rsidRPr="00940754" w:rsidRDefault="00251AE5" w:rsidP="00251AE5">
      <w:pPr>
        <w:pStyle w:val="a6"/>
        <w:spacing w:before="0" w:beforeAutospacing="0" w:after="0" w:afterAutospacing="0" w:line="276" w:lineRule="auto"/>
        <w:jc w:val="center"/>
      </w:pPr>
    </w:p>
    <w:p w:rsidR="00D129C2" w:rsidRPr="002F0637" w:rsidRDefault="00D129C2" w:rsidP="00D129C2">
      <w:pPr>
        <w:spacing w:line="276" w:lineRule="auto"/>
        <w:jc w:val="center"/>
        <w:rPr>
          <w:rStyle w:val="a7"/>
        </w:rPr>
      </w:pPr>
    </w:p>
    <w:sectPr w:rsidR="00D129C2" w:rsidRPr="002F0637" w:rsidSect="00B56E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40B69D3"/>
    <w:multiLevelType w:val="hybridMultilevel"/>
    <w:tmpl w:val="A14A1C8A"/>
    <w:lvl w:ilvl="0" w:tplc="E3549A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5" w15:restartNumberingAfterBreak="0">
    <w:nsid w:val="295737C3"/>
    <w:multiLevelType w:val="hybridMultilevel"/>
    <w:tmpl w:val="8C1E06B4"/>
    <w:lvl w:ilvl="0" w:tplc="82C8B9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F4"/>
    <w:rsid w:val="00020BBC"/>
    <w:rsid w:val="00024108"/>
    <w:rsid w:val="00043A7B"/>
    <w:rsid w:val="000670E4"/>
    <w:rsid w:val="00073659"/>
    <w:rsid w:val="000B020F"/>
    <w:rsid w:val="000D288B"/>
    <w:rsid w:val="00132E67"/>
    <w:rsid w:val="00137DA1"/>
    <w:rsid w:val="00143786"/>
    <w:rsid w:val="00153EB0"/>
    <w:rsid w:val="001718A9"/>
    <w:rsid w:val="002042F5"/>
    <w:rsid w:val="00204354"/>
    <w:rsid w:val="00220E1B"/>
    <w:rsid w:val="00243B54"/>
    <w:rsid w:val="00251AE5"/>
    <w:rsid w:val="00257C13"/>
    <w:rsid w:val="002654F9"/>
    <w:rsid w:val="002D2FD8"/>
    <w:rsid w:val="002D5021"/>
    <w:rsid w:val="00301FE4"/>
    <w:rsid w:val="00302905"/>
    <w:rsid w:val="00333B6E"/>
    <w:rsid w:val="00336268"/>
    <w:rsid w:val="00347459"/>
    <w:rsid w:val="00363A2F"/>
    <w:rsid w:val="003759F4"/>
    <w:rsid w:val="003803F7"/>
    <w:rsid w:val="0038057D"/>
    <w:rsid w:val="0038558E"/>
    <w:rsid w:val="003975F2"/>
    <w:rsid w:val="003B73C7"/>
    <w:rsid w:val="003D1FFC"/>
    <w:rsid w:val="00402265"/>
    <w:rsid w:val="00405160"/>
    <w:rsid w:val="00411EF9"/>
    <w:rsid w:val="00412CEA"/>
    <w:rsid w:val="00440175"/>
    <w:rsid w:val="004440DE"/>
    <w:rsid w:val="00460CD0"/>
    <w:rsid w:val="00472CDE"/>
    <w:rsid w:val="004B677F"/>
    <w:rsid w:val="004E68EA"/>
    <w:rsid w:val="004F1736"/>
    <w:rsid w:val="004F1DDC"/>
    <w:rsid w:val="0050470D"/>
    <w:rsid w:val="005121A7"/>
    <w:rsid w:val="00542EF6"/>
    <w:rsid w:val="00542F11"/>
    <w:rsid w:val="00543057"/>
    <w:rsid w:val="00555DE1"/>
    <w:rsid w:val="005630BA"/>
    <w:rsid w:val="0056673A"/>
    <w:rsid w:val="00586A0A"/>
    <w:rsid w:val="005A1C02"/>
    <w:rsid w:val="005E2A7E"/>
    <w:rsid w:val="005F6887"/>
    <w:rsid w:val="00604057"/>
    <w:rsid w:val="00614FC7"/>
    <w:rsid w:val="00665A01"/>
    <w:rsid w:val="00677768"/>
    <w:rsid w:val="00683823"/>
    <w:rsid w:val="006843F2"/>
    <w:rsid w:val="006A2940"/>
    <w:rsid w:val="00711833"/>
    <w:rsid w:val="007149CA"/>
    <w:rsid w:val="00716DF6"/>
    <w:rsid w:val="00725533"/>
    <w:rsid w:val="0072681F"/>
    <w:rsid w:val="00736566"/>
    <w:rsid w:val="00737260"/>
    <w:rsid w:val="00743823"/>
    <w:rsid w:val="00744B38"/>
    <w:rsid w:val="007471F7"/>
    <w:rsid w:val="007C65DF"/>
    <w:rsid w:val="007D188C"/>
    <w:rsid w:val="007E2BCA"/>
    <w:rsid w:val="007E47E0"/>
    <w:rsid w:val="0082407C"/>
    <w:rsid w:val="008661AA"/>
    <w:rsid w:val="008828F0"/>
    <w:rsid w:val="00886111"/>
    <w:rsid w:val="008A7173"/>
    <w:rsid w:val="008B6BE9"/>
    <w:rsid w:val="008C6C34"/>
    <w:rsid w:val="008D0435"/>
    <w:rsid w:val="008D3ACD"/>
    <w:rsid w:val="008E1A6D"/>
    <w:rsid w:val="008E5756"/>
    <w:rsid w:val="00914689"/>
    <w:rsid w:val="00917AF9"/>
    <w:rsid w:val="00930023"/>
    <w:rsid w:val="00934BD9"/>
    <w:rsid w:val="00940754"/>
    <w:rsid w:val="00943C0E"/>
    <w:rsid w:val="00961256"/>
    <w:rsid w:val="00965FEA"/>
    <w:rsid w:val="009726BA"/>
    <w:rsid w:val="00980BC5"/>
    <w:rsid w:val="0099496B"/>
    <w:rsid w:val="009971ED"/>
    <w:rsid w:val="009B5AA6"/>
    <w:rsid w:val="009D753E"/>
    <w:rsid w:val="009E6312"/>
    <w:rsid w:val="009F5AAC"/>
    <w:rsid w:val="00A06E77"/>
    <w:rsid w:val="00A07BDD"/>
    <w:rsid w:val="00A82262"/>
    <w:rsid w:val="00A8294E"/>
    <w:rsid w:val="00AA518C"/>
    <w:rsid w:val="00AD6A72"/>
    <w:rsid w:val="00AF24C2"/>
    <w:rsid w:val="00B103A4"/>
    <w:rsid w:val="00B31B33"/>
    <w:rsid w:val="00B56EF2"/>
    <w:rsid w:val="00B5748E"/>
    <w:rsid w:val="00B708B7"/>
    <w:rsid w:val="00B75941"/>
    <w:rsid w:val="00B8637E"/>
    <w:rsid w:val="00BA0F5C"/>
    <w:rsid w:val="00BC32A7"/>
    <w:rsid w:val="00BE5B1D"/>
    <w:rsid w:val="00BF0239"/>
    <w:rsid w:val="00C06F43"/>
    <w:rsid w:val="00C14954"/>
    <w:rsid w:val="00C321D9"/>
    <w:rsid w:val="00C50FF7"/>
    <w:rsid w:val="00C6282D"/>
    <w:rsid w:val="00CA4439"/>
    <w:rsid w:val="00CD0D2A"/>
    <w:rsid w:val="00CF4448"/>
    <w:rsid w:val="00D00280"/>
    <w:rsid w:val="00D079B3"/>
    <w:rsid w:val="00D129C2"/>
    <w:rsid w:val="00D4258E"/>
    <w:rsid w:val="00D5652F"/>
    <w:rsid w:val="00D65FC0"/>
    <w:rsid w:val="00D74434"/>
    <w:rsid w:val="00DB23E9"/>
    <w:rsid w:val="00E2069D"/>
    <w:rsid w:val="00E24451"/>
    <w:rsid w:val="00E3551B"/>
    <w:rsid w:val="00E475CF"/>
    <w:rsid w:val="00E54242"/>
    <w:rsid w:val="00E64E35"/>
    <w:rsid w:val="00E66BC5"/>
    <w:rsid w:val="00E769AB"/>
    <w:rsid w:val="00EA04A6"/>
    <w:rsid w:val="00EA272A"/>
    <w:rsid w:val="00EE4CF2"/>
    <w:rsid w:val="00F04092"/>
    <w:rsid w:val="00F060E9"/>
    <w:rsid w:val="00F22C21"/>
    <w:rsid w:val="00F26799"/>
    <w:rsid w:val="00F302B3"/>
    <w:rsid w:val="00F776B6"/>
    <w:rsid w:val="00FA033F"/>
    <w:rsid w:val="00FB3298"/>
    <w:rsid w:val="00FD19FC"/>
    <w:rsid w:val="00FD779C"/>
    <w:rsid w:val="00FE1C98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9EE1-113D-4BA9-93A8-EA08AB6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link w:val="a5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customStyle="1" w:styleId="ConsNormal">
    <w:name w:val="ConsNormal"/>
    <w:rsid w:val="005430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Обычный (веб)"/>
    <w:basedOn w:val="a"/>
    <w:uiPriority w:val="99"/>
    <w:rsid w:val="00543057"/>
    <w:pPr>
      <w:spacing w:before="100" w:beforeAutospacing="1" w:after="100" w:afterAutospacing="1"/>
    </w:pPr>
  </w:style>
  <w:style w:type="character" w:styleId="a7">
    <w:name w:val="Strong"/>
    <w:qFormat/>
    <w:rsid w:val="00543057"/>
    <w:rPr>
      <w:b/>
      <w:bCs/>
    </w:rPr>
  </w:style>
  <w:style w:type="paragraph" w:customStyle="1" w:styleId="ConsPlusNormal">
    <w:name w:val="ConsPlusNormal"/>
    <w:rsid w:val="00543057"/>
    <w:pPr>
      <w:widowControl w:val="0"/>
      <w:autoSpaceDE w:val="0"/>
      <w:autoSpaceDN w:val="0"/>
    </w:pPr>
    <w:rPr>
      <w:sz w:val="28"/>
    </w:rPr>
  </w:style>
  <w:style w:type="table" w:styleId="a8">
    <w:name w:val="Table Grid"/>
    <w:basedOn w:val="a1"/>
    <w:rsid w:val="0038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BC32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4</cp:revision>
  <cp:lastPrinted>2019-11-11T13:43:00Z</cp:lastPrinted>
  <dcterms:created xsi:type="dcterms:W3CDTF">2022-12-01T14:40:00Z</dcterms:created>
  <dcterms:modified xsi:type="dcterms:W3CDTF">2022-12-01T14:40:00Z</dcterms:modified>
</cp:coreProperties>
</file>