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E8" w:rsidRPr="009C39E8" w:rsidRDefault="009C39E8" w:rsidP="009C39E8">
      <w:pPr>
        <w:pStyle w:val="20"/>
        <w:shd w:val="clear" w:color="auto" w:fill="auto"/>
        <w:spacing w:after="357" w:line="250" w:lineRule="exact"/>
        <w:ind w:left="40"/>
        <w:rPr>
          <w:sz w:val="28"/>
          <w:szCs w:val="28"/>
        </w:rPr>
      </w:pPr>
      <w:bookmarkStart w:id="0" w:name="_GoBack"/>
      <w:bookmarkEnd w:id="0"/>
      <w:r w:rsidRPr="009C39E8">
        <w:rPr>
          <w:rStyle w:val="2"/>
          <w:color w:val="000000"/>
          <w:sz w:val="28"/>
          <w:szCs w:val="28"/>
        </w:rPr>
        <w:t>ЖИРЯТИНСКИЙ СЕЛЬСКИ</w:t>
      </w:r>
      <w:r w:rsidRPr="009C39E8">
        <w:rPr>
          <w:rStyle w:val="2"/>
          <w:color w:val="000000"/>
          <w:sz w:val="28"/>
          <w:szCs w:val="28"/>
          <w:lang w:val="ru-RU"/>
        </w:rPr>
        <w:t>Й</w:t>
      </w:r>
      <w:r w:rsidRPr="009C39E8">
        <w:rPr>
          <w:rStyle w:val="2"/>
          <w:color w:val="000000"/>
          <w:sz w:val="28"/>
          <w:szCs w:val="28"/>
        </w:rPr>
        <w:t xml:space="preserve"> СОВЕТ НАРОДНЫХ ДЕПУТАТОВ</w:t>
      </w:r>
    </w:p>
    <w:p w:rsidR="009C39E8" w:rsidRPr="009C39E8" w:rsidRDefault="009C39E8" w:rsidP="009C39E8">
      <w:pPr>
        <w:pStyle w:val="20"/>
        <w:shd w:val="clear" w:color="auto" w:fill="auto"/>
        <w:spacing w:after="553" w:line="250" w:lineRule="exact"/>
        <w:ind w:left="40"/>
        <w:rPr>
          <w:sz w:val="28"/>
          <w:szCs w:val="28"/>
        </w:rPr>
      </w:pPr>
      <w:r w:rsidRPr="009C39E8">
        <w:rPr>
          <w:rStyle w:val="2"/>
          <w:color w:val="000000"/>
          <w:sz w:val="28"/>
          <w:szCs w:val="28"/>
        </w:rPr>
        <w:t>РЕШЕНИЕ</w:t>
      </w:r>
    </w:p>
    <w:p w:rsidR="009C39E8" w:rsidRPr="005F43AD" w:rsidRDefault="009C39E8" w:rsidP="009C39E8">
      <w:pPr>
        <w:pStyle w:val="a4"/>
        <w:shd w:val="clear" w:color="auto" w:fill="auto"/>
        <w:spacing w:before="0" w:after="0" w:line="200" w:lineRule="exact"/>
        <w:ind w:left="60"/>
        <w:rPr>
          <w:sz w:val="24"/>
          <w:szCs w:val="24"/>
          <w:lang w:val="ru-RU"/>
        </w:rPr>
      </w:pPr>
      <w:r w:rsidRPr="009C39E8">
        <w:rPr>
          <w:rStyle w:val="a3"/>
          <w:color w:val="000000"/>
          <w:sz w:val="24"/>
          <w:szCs w:val="24"/>
        </w:rPr>
        <w:t xml:space="preserve">от </w:t>
      </w:r>
      <w:r w:rsidR="005F43AD">
        <w:rPr>
          <w:rStyle w:val="a3"/>
          <w:color w:val="000000"/>
          <w:sz w:val="24"/>
          <w:szCs w:val="24"/>
          <w:lang w:val="ru-RU"/>
        </w:rPr>
        <w:t>30.05.2018</w:t>
      </w:r>
      <w:r w:rsidRPr="002C1A81">
        <w:rPr>
          <w:rStyle w:val="a3"/>
          <w:sz w:val="24"/>
          <w:szCs w:val="24"/>
        </w:rPr>
        <w:t xml:space="preserve"> г</w:t>
      </w:r>
      <w:r w:rsidR="005F43AD">
        <w:rPr>
          <w:rStyle w:val="a3"/>
          <w:sz w:val="24"/>
          <w:szCs w:val="24"/>
          <w:lang w:val="ru-RU"/>
        </w:rPr>
        <w:t>ода</w:t>
      </w:r>
      <w:r w:rsidRPr="002C1A81">
        <w:rPr>
          <w:rStyle w:val="a3"/>
          <w:sz w:val="24"/>
          <w:szCs w:val="24"/>
        </w:rPr>
        <w:t xml:space="preserve"> №</w:t>
      </w:r>
      <w:r w:rsidR="005F43AD">
        <w:rPr>
          <w:rStyle w:val="a3"/>
          <w:sz w:val="24"/>
          <w:szCs w:val="24"/>
          <w:lang w:val="ru-RU"/>
        </w:rPr>
        <w:t xml:space="preserve"> </w:t>
      </w:r>
      <w:r w:rsidRPr="002C1A81">
        <w:rPr>
          <w:rStyle w:val="a3"/>
          <w:sz w:val="24"/>
          <w:szCs w:val="24"/>
        </w:rPr>
        <w:t>3-</w:t>
      </w:r>
      <w:r w:rsidR="005F43AD">
        <w:rPr>
          <w:rStyle w:val="a3"/>
          <w:sz w:val="24"/>
          <w:szCs w:val="24"/>
          <w:lang w:val="ru-RU"/>
        </w:rPr>
        <w:t>155</w:t>
      </w:r>
    </w:p>
    <w:p w:rsidR="00D302AB" w:rsidRPr="009C39E8" w:rsidRDefault="00D302AB"/>
    <w:tbl>
      <w:tblPr>
        <w:tblW w:w="10834" w:type="dxa"/>
        <w:tblLook w:val="01E0" w:firstRow="1" w:lastRow="1" w:firstColumn="1" w:lastColumn="1" w:noHBand="0" w:noVBand="0"/>
      </w:tblPr>
      <w:tblGrid>
        <w:gridCol w:w="6048"/>
        <w:gridCol w:w="4786"/>
      </w:tblGrid>
      <w:tr w:rsidR="009C39E8" w:rsidRPr="00B23EC0" w:rsidTr="00B23EC0">
        <w:tc>
          <w:tcPr>
            <w:tcW w:w="6048" w:type="dxa"/>
            <w:shd w:val="clear" w:color="auto" w:fill="auto"/>
          </w:tcPr>
          <w:p w:rsidR="009C39E8" w:rsidRPr="0051017D" w:rsidRDefault="009C39E8" w:rsidP="00B23EC0">
            <w:pPr>
              <w:pStyle w:val="a4"/>
              <w:shd w:val="clear" w:color="auto" w:fill="auto"/>
              <w:tabs>
                <w:tab w:val="left" w:pos="5148"/>
              </w:tabs>
              <w:spacing w:before="0" w:after="0" w:line="274" w:lineRule="exact"/>
              <w:ind w:left="60" w:hanging="60"/>
              <w:jc w:val="both"/>
              <w:rPr>
                <w:rStyle w:val="a3"/>
                <w:color w:val="000000"/>
                <w:lang w:val="ru-RU" w:eastAsia="ru-RU"/>
              </w:rPr>
            </w:pPr>
            <w:r w:rsidRPr="0051017D">
              <w:rPr>
                <w:rStyle w:val="a3"/>
                <w:color w:val="000000"/>
                <w:sz w:val="24"/>
                <w:szCs w:val="24"/>
                <w:lang w:val="ru-RU" w:eastAsia="ru-RU"/>
              </w:rPr>
              <w:t xml:space="preserve">О внесении изменений в Положение о порядке составления, рассмотрения и утверждения бюджета Жирятинского сельского </w:t>
            </w:r>
            <w:r w:rsidR="0059741E" w:rsidRPr="00B23EC0">
              <w:rPr>
                <w:rStyle w:val="a3"/>
                <w:color w:val="000000"/>
                <w:sz w:val="24"/>
                <w:szCs w:val="24"/>
                <w:lang w:val="ru-RU" w:eastAsia="ru-RU"/>
              </w:rPr>
              <w:t>поселения</w:t>
            </w:r>
            <w:r w:rsidRPr="0051017D">
              <w:rPr>
                <w:rStyle w:val="a3"/>
                <w:color w:val="000000"/>
                <w:sz w:val="24"/>
                <w:szCs w:val="24"/>
                <w:lang w:val="ru-RU" w:eastAsia="ru-RU"/>
              </w:rPr>
              <w:t xml:space="preserve">, а также порядке представления, рассмотрения и утверждения годового отчета об исполнении бюджета Жирятинского сельского </w:t>
            </w:r>
            <w:r w:rsidR="0059741E" w:rsidRPr="00B23EC0">
              <w:rPr>
                <w:rStyle w:val="a3"/>
                <w:color w:val="000000"/>
                <w:sz w:val="24"/>
                <w:szCs w:val="24"/>
                <w:lang w:val="ru-RU" w:eastAsia="ru-RU"/>
              </w:rPr>
              <w:t>поселения</w:t>
            </w:r>
            <w:r w:rsidRPr="0051017D">
              <w:rPr>
                <w:rStyle w:val="a3"/>
                <w:color w:val="000000"/>
                <w:sz w:val="24"/>
                <w:szCs w:val="24"/>
                <w:lang w:val="ru-RU" w:eastAsia="ru-RU"/>
              </w:rPr>
              <w:t xml:space="preserve"> и его внешней проверки, утвержденное решением Жирятинского сельского Совета народных депутатов от 27.09.2014</w:t>
            </w:r>
            <w:r w:rsidR="005B2B1D" w:rsidRPr="0051017D">
              <w:rPr>
                <w:rStyle w:val="a3"/>
                <w:color w:val="000000"/>
                <w:sz w:val="24"/>
                <w:szCs w:val="24"/>
                <w:lang w:val="ru-RU" w:eastAsia="ru-RU"/>
              </w:rPr>
              <w:t xml:space="preserve"> года№ </w:t>
            </w:r>
            <w:r w:rsidR="005B2B1D" w:rsidRPr="0051017D">
              <w:rPr>
                <w:rStyle w:val="a3"/>
                <w:sz w:val="24"/>
                <w:szCs w:val="24"/>
                <w:lang w:val="ru-RU" w:eastAsia="ru-RU"/>
              </w:rPr>
              <w:t>3-18</w:t>
            </w:r>
            <w:r w:rsidR="005B2B1D" w:rsidRPr="0051017D">
              <w:rPr>
                <w:rStyle w:val="a3"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C39E8" w:rsidRPr="00B23EC0" w:rsidRDefault="009C39E8">
            <w:pPr>
              <w:rPr>
                <w:rStyle w:val="a3"/>
                <w:color w:val="000000"/>
                <w:lang w:val="ru-RU" w:eastAsia="ru-RU"/>
              </w:rPr>
            </w:pPr>
          </w:p>
        </w:tc>
      </w:tr>
    </w:tbl>
    <w:p w:rsidR="009C39E8" w:rsidRPr="00CD55F0" w:rsidRDefault="009C39E8">
      <w:pPr>
        <w:rPr>
          <w:rStyle w:val="a3"/>
          <w:color w:val="000000"/>
          <w:lang w:val="ru-RU" w:eastAsia="ru-RU"/>
        </w:rPr>
      </w:pPr>
    </w:p>
    <w:p w:rsidR="009C39E8" w:rsidRPr="00CD55F0" w:rsidRDefault="009C39E8">
      <w:pPr>
        <w:rPr>
          <w:rStyle w:val="a3"/>
          <w:color w:val="000000"/>
          <w:lang w:val="ru-RU" w:eastAsia="ru-RU"/>
        </w:rPr>
      </w:pPr>
    </w:p>
    <w:p w:rsidR="00ED1D43" w:rsidRDefault="00ED1D43" w:rsidP="00ED1D43">
      <w:pPr>
        <w:ind w:firstLine="708"/>
        <w:jc w:val="both"/>
      </w:pPr>
      <w:r>
        <w:t>В</w:t>
      </w:r>
      <w:r w:rsidRPr="00F704F3">
        <w:t xml:space="preserve"> целях установления порядка составления проекта бюджета Жирятинского сельского поселения, определения порядка рассмотрения и утверждения бюджета Жирятинского сельского поселения, а также  порядка представления, рассмотрения и утверждения годового отчета об исполнении бюджета Жирятинского сельского поселения и его внешней проверки,  Жирятинский сельский Совет народных депутатов </w:t>
      </w:r>
    </w:p>
    <w:p w:rsidR="00ED1D43" w:rsidRPr="00F704F3" w:rsidRDefault="00ED1D43" w:rsidP="00ED1D43">
      <w:pPr>
        <w:ind w:firstLine="708"/>
        <w:jc w:val="both"/>
      </w:pPr>
    </w:p>
    <w:p w:rsidR="009C39E8" w:rsidRPr="00CD55F0" w:rsidRDefault="009C39E8" w:rsidP="009C39E8">
      <w:pPr>
        <w:pStyle w:val="a4"/>
        <w:shd w:val="clear" w:color="auto" w:fill="auto"/>
        <w:spacing w:before="0" w:after="209" w:line="200" w:lineRule="exact"/>
        <w:ind w:left="60"/>
        <w:rPr>
          <w:rStyle w:val="a3"/>
          <w:color w:val="000000"/>
        </w:rPr>
      </w:pPr>
      <w:r w:rsidRPr="009C39E8">
        <w:rPr>
          <w:rStyle w:val="a3"/>
          <w:color w:val="000000"/>
          <w:sz w:val="24"/>
          <w:szCs w:val="24"/>
        </w:rPr>
        <w:t>РЕШИЛ:</w:t>
      </w:r>
    </w:p>
    <w:p w:rsidR="009C39E8" w:rsidRDefault="009C39E8" w:rsidP="009C39E8">
      <w:pPr>
        <w:pStyle w:val="a4"/>
        <w:shd w:val="clear" w:color="auto" w:fill="auto"/>
        <w:spacing w:before="0" w:after="236" w:line="274" w:lineRule="exact"/>
        <w:ind w:left="60" w:right="20" w:firstLine="740"/>
        <w:jc w:val="both"/>
        <w:rPr>
          <w:rStyle w:val="a3"/>
          <w:color w:val="000000"/>
          <w:sz w:val="24"/>
          <w:szCs w:val="24"/>
          <w:lang w:val="ru-RU"/>
        </w:rPr>
      </w:pPr>
      <w:r w:rsidRPr="009C39E8">
        <w:rPr>
          <w:rStyle w:val="a3"/>
          <w:color w:val="000000"/>
          <w:sz w:val="24"/>
          <w:szCs w:val="24"/>
        </w:rPr>
        <w:t xml:space="preserve">Внести в Положение о порядке составления, рассмотрения и утверждения бюджета Жирятинского сельского </w:t>
      </w:r>
      <w:r w:rsidRPr="00CD55F0">
        <w:rPr>
          <w:rStyle w:val="a3"/>
          <w:color w:val="000000"/>
          <w:sz w:val="24"/>
          <w:szCs w:val="24"/>
        </w:rPr>
        <w:t>поселения</w:t>
      </w:r>
      <w:r w:rsidRPr="009C39E8">
        <w:rPr>
          <w:rStyle w:val="a3"/>
          <w:color w:val="000000"/>
          <w:sz w:val="24"/>
          <w:szCs w:val="24"/>
        </w:rPr>
        <w:t xml:space="preserve">, а также порядке представления, рассмотрения и утверждения годового отчета об исполнении бюджета Жирятинского сельского </w:t>
      </w:r>
      <w:r>
        <w:rPr>
          <w:rStyle w:val="a3"/>
          <w:color w:val="000000"/>
          <w:sz w:val="24"/>
          <w:szCs w:val="24"/>
          <w:lang w:val="ru-RU"/>
        </w:rPr>
        <w:t>поселения</w:t>
      </w:r>
      <w:r w:rsidRPr="009C39E8">
        <w:rPr>
          <w:rStyle w:val="a3"/>
          <w:color w:val="000000"/>
          <w:sz w:val="24"/>
          <w:szCs w:val="24"/>
        </w:rPr>
        <w:t xml:space="preserve"> и его внешней проверки, утвержденное решением Жирятинского сельского Совета народных депутатов от 27.09.2014</w:t>
      </w:r>
      <w:r w:rsidR="005B2B1D">
        <w:rPr>
          <w:rStyle w:val="a3"/>
          <w:color w:val="000000"/>
          <w:sz w:val="24"/>
          <w:szCs w:val="24"/>
        </w:rPr>
        <w:t xml:space="preserve"> года №3-18 ( в редакции решени</w:t>
      </w:r>
      <w:r w:rsidR="005B2B1D">
        <w:rPr>
          <w:rStyle w:val="a3"/>
          <w:color w:val="000000"/>
          <w:sz w:val="24"/>
          <w:szCs w:val="24"/>
          <w:lang w:val="ru-RU"/>
        </w:rPr>
        <w:t>й</w:t>
      </w:r>
      <w:r w:rsidRPr="009C39E8">
        <w:rPr>
          <w:rStyle w:val="a3"/>
          <w:color w:val="000000"/>
          <w:sz w:val="24"/>
          <w:szCs w:val="24"/>
        </w:rPr>
        <w:t xml:space="preserve"> от 29.02.2016 года №3-77</w:t>
      </w:r>
      <w:r w:rsidR="005B2B1D">
        <w:rPr>
          <w:rStyle w:val="a3"/>
          <w:color w:val="000000"/>
          <w:sz w:val="24"/>
          <w:szCs w:val="24"/>
          <w:lang w:val="ru-RU"/>
        </w:rPr>
        <w:t>, от 18.08.2016г № 3-97</w:t>
      </w:r>
      <w:r w:rsidR="00E37373">
        <w:rPr>
          <w:rStyle w:val="a3"/>
          <w:color w:val="000000"/>
          <w:sz w:val="24"/>
          <w:szCs w:val="24"/>
          <w:lang w:val="ru-RU"/>
        </w:rPr>
        <w:t xml:space="preserve"> от 16.12.2016г. № 3-106</w:t>
      </w:r>
      <w:r w:rsidR="00FC09EC">
        <w:rPr>
          <w:rStyle w:val="a3"/>
          <w:color w:val="000000"/>
          <w:sz w:val="24"/>
          <w:szCs w:val="24"/>
          <w:lang w:val="ru-RU"/>
        </w:rPr>
        <w:t>, от 27.10.2017г № 3-135</w:t>
      </w:r>
      <w:r w:rsidRPr="009C39E8">
        <w:rPr>
          <w:rStyle w:val="a3"/>
          <w:color w:val="000000"/>
          <w:sz w:val="24"/>
          <w:szCs w:val="24"/>
        </w:rPr>
        <w:t>) следующие изменения</w:t>
      </w:r>
      <w:r>
        <w:rPr>
          <w:rStyle w:val="a3"/>
          <w:color w:val="000000"/>
          <w:sz w:val="24"/>
          <w:szCs w:val="24"/>
          <w:lang w:val="ru-RU"/>
        </w:rPr>
        <w:t>:</w:t>
      </w:r>
    </w:p>
    <w:p w:rsidR="005B2B1D" w:rsidRPr="00AF77D0" w:rsidRDefault="00A326F1" w:rsidP="00A326F1">
      <w:pPr>
        <w:pStyle w:val="a4"/>
        <w:shd w:val="clear" w:color="auto" w:fill="auto"/>
        <w:spacing w:before="0" w:after="236" w:line="274" w:lineRule="exact"/>
        <w:ind w:left="60" w:right="20" w:firstLine="933"/>
        <w:jc w:val="both"/>
        <w:rPr>
          <w:rStyle w:val="a3"/>
          <w:color w:val="000000"/>
          <w:sz w:val="24"/>
          <w:szCs w:val="24"/>
        </w:rPr>
      </w:pPr>
      <w:r w:rsidRPr="00AF77D0">
        <w:rPr>
          <w:rStyle w:val="a3"/>
          <w:color w:val="000000"/>
          <w:sz w:val="24"/>
          <w:szCs w:val="24"/>
        </w:rPr>
        <w:t>1.</w:t>
      </w:r>
      <w:r w:rsidR="00FC09EC" w:rsidRPr="00AF77D0">
        <w:rPr>
          <w:rStyle w:val="a3"/>
          <w:color w:val="000000"/>
          <w:sz w:val="24"/>
          <w:szCs w:val="24"/>
        </w:rPr>
        <w:t>В наименовании решения и по тексту слова «бюджет Жирятинского сельского поселения» заменить словами «бюджет муниципального образования «Жирятинское сельское поселение» в соответствующем падеже.</w:t>
      </w:r>
    </w:p>
    <w:p w:rsidR="00AF77D0" w:rsidRPr="00AF77D0" w:rsidRDefault="00A326F1" w:rsidP="00A91AF5">
      <w:pPr>
        <w:pStyle w:val="a4"/>
        <w:shd w:val="clear" w:color="auto" w:fill="auto"/>
        <w:tabs>
          <w:tab w:val="left" w:pos="1020"/>
        </w:tabs>
        <w:spacing w:before="0" w:after="0" w:line="274" w:lineRule="exact"/>
        <w:ind w:left="60" w:right="20"/>
        <w:jc w:val="both"/>
        <w:rPr>
          <w:rStyle w:val="a3"/>
          <w:color w:val="000000"/>
          <w:sz w:val="24"/>
          <w:szCs w:val="24"/>
        </w:rPr>
      </w:pPr>
      <w:r w:rsidRPr="00AF77D0">
        <w:rPr>
          <w:rStyle w:val="a3"/>
          <w:color w:val="000000"/>
        </w:rPr>
        <w:tab/>
      </w:r>
      <w:r w:rsidR="00E37373" w:rsidRPr="00AF77D0">
        <w:rPr>
          <w:rStyle w:val="a3"/>
          <w:color w:val="000000"/>
          <w:sz w:val="24"/>
          <w:szCs w:val="24"/>
        </w:rPr>
        <w:t xml:space="preserve">2. </w:t>
      </w:r>
      <w:r w:rsidR="00AF77D0" w:rsidRPr="00AF77D0">
        <w:rPr>
          <w:rStyle w:val="a3"/>
          <w:color w:val="000000"/>
          <w:sz w:val="24"/>
          <w:szCs w:val="24"/>
        </w:rPr>
        <w:t xml:space="preserve">Пункт 5 подраздела 2 раздела 1 изложить в новой редакции: </w:t>
      </w:r>
    </w:p>
    <w:p w:rsidR="00AF77D0" w:rsidRPr="00AF77D0" w:rsidRDefault="00AF77D0" w:rsidP="00AF77D0">
      <w:pPr>
        <w:pStyle w:val="ConsPlusNormal"/>
        <w:widowControl/>
        <w:ind w:firstLine="540"/>
        <w:jc w:val="both"/>
        <w:outlineLvl w:val="2"/>
        <w:rPr>
          <w:rStyle w:val="a3"/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AF77D0">
        <w:rPr>
          <w:rStyle w:val="a3"/>
          <w:rFonts w:ascii="Times New Roman" w:hAnsi="Times New Roman" w:cs="Times New Roman"/>
          <w:color w:val="000000"/>
          <w:sz w:val="24"/>
          <w:szCs w:val="24"/>
          <w:lang w:val="ru-RU" w:eastAsia="ru-RU"/>
        </w:rPr>
        <w:t>«5</w:t>
      </w:r>
      <w:r w:rsidR="00E37373" w:rsidRPr="00AF77D0">
        <w:rPr>
          <w:rStyle w:val="a3"/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AF77D0">
        <w:rPr>
          <w:rStyle w:val="a3"/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Установление, детализация и определение порядка применения бюджетной классификации Российской Федерации в части, относящейся к бюджету муниципального образования «Жирятинское сельское поселение», осуществляется в соответствии с приказом финансового отдела администрации Жирятинского района.» </w:t>
      </w:r>
    </w:p>
    <w:p w:rsidR="00A91AF5" w:rsidRPr="00AF77D0" w:rsidRDefault="00A91AF5" w:rsidP="00A91AF5">
      <w:pPr>
        <w:pStyle w:val="a4"/>
        <w:shd w:val="clear" w:color="auto" w:fill="auto"/>
        <w:tabs>
          <w:tab w:val="left" w:pos="1020"/>
        </w:tabs>
        <w:spacing w:before="0" w:after="0" w:line="274" w:lineRule="exact"/>
        <w:ind w:left="60" w:right="20"/>
        <w:jc w:val="both"/>
        <w:rPr>
          <w:rStyle w:val="a3"/>
          <w:color w:val="000000"/>
          <w:sz w:val="24"/>
          <w:szCs w:val="24"/>
        </w:rPr>
      </w:pPr>
    </w:p>
    <w:p w:rsidR="00E37373" w:rsidRPr="00AF77D0" w:rsidRDefault="00E37373" w:rsidP="00A91AF5">
      <w:pPr>
        <w:pStyle w:val="a4"/>
        <w:shd w:val="clear" w:color="auto" w:fill="auto"/>
        <w:tabs>
          <w:tab w:val="left" w:pos="1020"/>
        </w:tabs>
        <w:spacing w:before="0" w:after="0" w:line="274" w:lineRule="exact"/>
        <w:ind w:left="60" w:right="20"/>
        <w:jc w:val="both"/>
        <w:rPr>
          <w:rStyle w:val="a3"/>
          <w:color w:val="000000"/>
          <w:sz w:val="24"/>
          <w:szCs w:val="24"/>
        </w:rPr>
      </w:pPr>
    </w:p>
    <w:p w:rsidR="00E37373" w:rsidRPr="00AF77D0" w:rsidRDefault="00E37373" w:rsidP="00A91AF5">
      <w:pPr>
        <w:pStyle w:val="a4"/>
        <w:shd w:val="clear" w:color="auto" w:fill="auto"/>
        <w:tabs>
          <w:tab w:val="left" w:pos="1020"/>
        </w:tabs>
        <w:spacing w:before="0" w:after="0" w:line="274" w:lineRule="exact"/>
        <w:ind w:left="60" w:right="20"/>
        <w:jc w:val="both"/>
        <w:rPr>
          <w:rStyle w:val="a3"/>
          <w:color w:val="000000"/>
        </w:rPr>
      </w:pPr>
    </w:p>
    <w:p w:rsidR="00E37373" w:rsidRDefault="00E37373" w:rsidP="00A91AF5">
      <w:pPr>
        <w:pStyle w:val="a4"/>
        <w:shd w:val="clear" w:color="auto" w:fill="auto"/>
        <w:tabs>
          <w:tab w:val="left" w:pos="1020"/>
        </w:tabs>
        <w:spacing w:before="0" w:after="0" w:line="274" w:lineRule="exact"/>
        <w:ind w:left="60" w:right="20"/>
        <w:jc w:val="both"/>
        <w:rPr>
          <w:sz w:val="24"/>
          <w:szCs w:val="24"/>
          <w:lang w:val="ru-RU"/>
        </w:rPr>
      </w:pPr>
    </w:p>
    <w:p w:rsidR="00E37373" w:rsidRDefault="00E37373" w:rsidP="00A91AF5">
      <w:pPr>
        <w:pStyle w:val="a4"/>
        <w:shd w:val="clear" w:color="auto" w:fill="auto"/>
        <w:tabs>
          <w:tab w:val="left" w:pos="1020"/>
        </w:tabs>
        <w:spacing w:before="0" w:after="0" w:line="274" w:lineRule="exact"/>
        <w:ind w:left="60" w:right="20"/>
        <w:jc w:val="both"/>
        <w:rPr>
          <w:sz w:val="24"/>
          <w:szCs w:val="24"/>
          <w:lang w:val="ru-RU"/>
        </w:rPr>
      </w:pPr>
    </w:p>
    <w:p w:rsidR="00E37373" w:rsidRPr="00847F2A" w:rsidRDefault="00E37373" w:rsidP="00A91AF5">
      <w:pPr>
        <w:pStyle w:val="a4"/>
        <w:shd w:val="clear" w:color="auto" w:fill="auto"/>
        <w:tabs>
          <w:tab w:val="left" w:pos="1020"/>
        </w:tabs>
        <w:spacing w:before="0" w:after="0" w:line="274" w:lineRule="exact"/>
        <w:ind w:left="60" w:right="20"/>
        <w:jc w:val="both"/>
        <w:rPr>
          <w:sz w:val="24"/>
          <w:szCs w:val="24"/>
          <w:lang w:val="ru-RU"/>
        </w:rPr>
      </w:pPr>
    </w:p>
    <w:p w:rsidR="009C39E8" w:rsidRPr="00AF77D0" w:rsidRDefault="009C39E8" w:rsidP="006C1B14">
      <w:pPr>
        <w:pStyle w:val="a4"/>
        <w:shd w:val="clear" w:color="auto" w:fill="auto"/>
        <w:spacing w:before="0" w:after="0" w:line="269" w:lineRule="exact"/>
        <w:ind w:left="60"/>
        <w:rPr>
          <w:sz w:val="24"/>
          <w:szCs w:val="24"/>
          <w:lang w:val="ru-RU"/>
        </w:rPr>
      </w:pPr>
      <w:r w:rsidRPr="009C39E8">
        <w:rPr>
          <w:rStyle w:val="a3"/>
          <w:color w:val="000000"/>
          <w:sz w:val="24"/>
          <w:szCs w:val="24"/>
        </w:rPr>
        <w:t>Глава Жирятинского сельского поселения</w:t>
      </w:r>
      <w:r w:rsidR="006C1B14">
        <w:rPr>
          <w:rStyle w:val="a3"/>
          <w:color w:val="000000"/>
          <w:sz w:val="24"/>
          <w:szCs w:val="24"/>
          <w:lang w:val="ru-RU"/>
        </w:rPr>
        <w:t xml:space="preserve"> </w:t>
      </w:r>
      <w:r w:rsidR="006C1B14">
        <w:rPr>
          <w:rStyle w:val="a3"/>
          <w:color w:val="000000"/>
          <w:sz w:val="24"/>
          <w:szCs w:val="24"/>
          <w:lang w:val="ru-RU"/>
        </w:rPr>
        <w:tab/>
      </w:r>
      <w:r w:rsidR="006C1B14">
        <w:rPr>
          <w:rStyle w:val="a3"/>
          <w:color w:val="000000"/>
          <w:sz w:val="24"/>
          <w:szCs w:val="24"/>
          <w:lang w:val="ru-RU"/>
        </w:rPr>
        <w:tab/>
      </w:r>
      <w:r w:rsidR="006C1B14">
        <w:rPr>
          <w:rStyle w:val="a3"/>
          <w:color w:val="000000"/>
          <w:sz w:val="24"/>
          <w:szCs w:val="24"/>
          <w:lang w:val="ru-RU"/>
        </w:rPr>
        <w:tab/>
      </w:r>
      <w:r w:rsidRPr="009C39E8">
        <w:rPr>
          <w:rStyle w:val="a3"/>
          <w:color w:val="000000"/>
          <w:sz w:val="24"/>
          <w:szCs w:val="24"/>
        </w:rPr>
        <w:tab/>
      </w:r>
      <w:r w:rsidR="00AF77D0">
        <w:rPr>
          <w:rStyle w:val="a3"/>
          <w:color w:val="000000"/>
          <w:sz w:val="24"/>
          <w:szCs w:val="24"/>
          <w:lang w:val="ru-RU"/>
        </w:rPr>
        <w:t>О.А. Гольмаков</w:t>
      </w:r>
    </w:p>
    <w:p w:rsidR="009C39E8" w:rsidRPr="009C39E8" w:rsidRDefault="00A91AF5" w:rsidP="00A91AF5">
      <w:pPr>
        <w:pStyle w:val="30"/>
        <w:shd w:val="clear" w:color="auto" w:fill="auto"/>
        <w:spacing w:before="0" w:line="100" w:lineRule="exact"/>
        <w:ind w:left="60"/>
        <w:rPr>
          <w:lang w:val="ru-RU"/>
        </w:rPr>
      </w:pPr>
      <w:r w:rsidRPr="006C1B14">
        <w:rPr>
          <w:lang w:val="ru-RU"/>
        </w:rPr>
        <w:t xml:space="preserve"> </w:t>
      </w:r>
    </w:p>
    <w:sectPr w:rsidR="009C39E8" w:rsidRPr="009C39E8" w:rsidSect="00B23E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E8"/>
    <w:rsid w:val="00050702"/>
    <w:rsid w:val="002C1A81"/>
    <w:rsid w:val="00333293"/>
    <w:rsid w:val="003D2104"/>
    <w:rsid w:val="00410826"/>
    <w:rsid w:val="00494DA5"/>
    <w:rsid w:val="0051017D"/>
    <w:rsid w:val="00513B94"/>
    <w:rsid w:val="0059741E"/>
    <w:rsid w:val="005B2B1D"/>
    <w:rsid w:val="005F43AD"/>
    <w:rsid w:val="006C1B14"/>
    <w:rsid w:val="00805ED6"/>
    <w:rsid w:val="00847F2A"/>
    <w:rsid w:val="008C20A7"/>
    <w:rsid w:val="009B3D51"/>
    <w:rsid w:val="009C39E8"/>
    <w:rsid w:val="009E58B3"/>
    <w:rsid w:val="00A326F1"/>
    <w:rsid w:val="00A91AF5"/>
    <w:rsid w:val="00AF77D0"/>
    <w:rsid w:val="00B23EC0"/>
    <w:rsid w:val="00CA3087"/>
    <w:rsid w:val="00CC26D4"/>
    <w:rsid w:val="00CD55F0"/>
    <w:rsid w:val="00D302AB"/>
    <w:rsid w:val="00E37373"/>
    <w:rsid w:val="00E42488"/>
    <w:rsid w:val="00ED1D43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18DEB-A335-49E5-AAF8-959C4402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rsid w:val="009C39E8"/>
    <w:rPr>
      <w:spacing w:val="6"/>
      <w:sz w:val="25"/>
      <w:szCs w:val="25"/>
      <w:lang w:bidi="ar-SA"/>
    </w:rPr>
  </w:style>
  <w:style w:type="character" w:customStyle="1" w:styleId="a3">
    <w:name w:val="Основной текст Знак"/>
    <w:link w:val="a4"/>
    <w:rsid w:val="009C39E8"/>
    <w:rPr>
      <w:spacing w:val="9"/>
      <w:lang w:bidi="ar-SA"/>
    </w:rPr>
  </w:style>
  <w:style w:type="paragraph" w:customStyle="1" w:styleId="20">
    <w:name w:val="Основной текст (2)"/>
    <w:basedOn w:val="a"/>
    <w:link w:val="2"/>
    <w:rsid w:val="009C39E8"/>
    <w:pPr>
      <w:widowControl w:val="0"/>
      <w:shd w:val="clear" w:color="auto" w:fill="FFFFFF"/>
      <w:spacing w:after="420" w:line="240" w:lineRule="atLeast"/>
      <w:jc w:val="center"/>
    </w:pPr>
    <w:rPr>
      <w:spacing w:val="6"/>
      <w:sz w:val="25"/>
      <w:szCs w:val="25"/>
      <w:lang w:val="x-none" w:eastAsia="x-none"/>
    </w:rPr>
  </w:style>
  <w:style w:type="paragraph" w:styleId="a4">
    <w:name w:val="Body Text"/>
    <w:basedOn w:val="a"/>
    <w:link w:val="a3"/>
    <w:rsid w:val="009C39E8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9C39E8"/>
    <w:rPr>
      <w:spacing w:val="8"/>
      <w:sz w:val="10"/>
      <w:szCs w:val="10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9C39E8"/>
    <w:pPr>
      <w:widowControl w:val="0"/>
      <w:shd w:val="clear" w:color="auto" w:fill="FFFFFF"/>
      <w:spacing w:before="120" w:line="240" w:lineRule="atLeast"/>
    </w:pPr>
    <w:rPr>
      <w:spacing w:val="8"/>
      <w:sz w:val="10"/>
      <w:szCs w:val="10"/>
      <w:lang w:val="en-US" w:eastAsia="en-US"/>
    </w:rPr>
  </w:style>
  <w:style w:type="table" w:styleId="a5">
    <w:name w:val="Table Grid"/>
    <w:basedOn w:val="a1"/>
    <w:rsid w:val="009C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3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2018-05-29T13:29:00Z</cp:lastPrinted>
  <dcterms:created xsi:type="dcterms:W3CDTF">2020-08-13T14:46:00Z</dcterms:created>
  <dcterms:modified xsi:type="dcterms:W3CDTF">2020-08-13T14:46:00Z</dcterms:modified>
</cp:coreProperties>
</file>