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3F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6CF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C56C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35713F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5713F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администрации Жирятинского района 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59863787,50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25429784,50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16490469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 202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17943534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</w:t>
      </w:r>
    </w:p>
    <w:p w:rsidR="003007B3" w:rsidRDefault="003007B3" w:rsidP="00592F4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5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5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59863787,50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25429784,50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16490469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17943534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42694042,50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18988404,50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11119637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12586001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592F42" w:rsidRDefault="00592F42" w:rsidP="003007B3">
      <w:pPr>
        <w:widowControl w:val="0"/>
        <w:autoSpaceDE w:val="0"/>
        <w:autoSpaceDN w:val="0"/>
        <w:adjustRightInd w:val="0"/>
        <w:outlineLvl w:val="0"/>
      </w:pPr>
    </w:p>
    <w:p w:rsidR="003007B3" w:rsidRDefault="003007B3" w:rsidP="00592F4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3007B3" w:rsidRDefault="003007B3" w:rsidP="00592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980609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9806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</w:t>
      </w: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3-06-16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980609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</w:t>
      </w:r>
      <w:r w:rsidR="00182A94">
        <w:rPr>
          <w:rFonts w:ascii="Times New Roman" w:hAnsi="Times New Roman"/>
          <w:sz w:val="20"/>
          <w:szCs w:val="24"/>
        </w:rPr>
        <w:t xml:space="preserve"> главы администрации района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F4720B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>И.В. Тищенко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881769" w:rsidP="00182A94">
      <w:pPr>
        <w:tabs>
          <w:tab w:val="left" w:pos="1985"/>
        </w:tabs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Ведущий юрист администрации района</w:t>
      </w:r>
      <w:r w:rsidR="00182A94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>Н</w:t>
      </w:r>
      <w:r w:rsidR="00182A94">
        <w:rPr>
          <w:rFonts w:ascii="Times New Roman" w:hAnsi="Times New Roman"/>
          <w:sz w:val="20"/>
          <w:szCs w:val="24"/>
        </w:rPr>
        <w:t xml:space="preserve">.Н. </w:t>
      </w:r>
      <w:proofErr w:type="spellStart"/>
      <w:r w:rsidR="00182A94">
        <w:rPr>
          <w:rFonts w:ascii="Times New Roman" w:hAnsi="Times New Roman"/>
          <w:sz w:val="20"/>
          <w:szCs w:val="24"/>
        </w:rPr>
        <w:t>Кесаревская</w:t>
      </w:r>
      <w:proofErr w:type="spellEnd"/>
      <w:r w:rsidR="00182A94">
        <w:rPr>
          <w:rFonts w:ascii="Times New Roman" w:hAnsi="Times New Roman"/>
          <w:sz w:val="20"/>
          <w:szCs w:val="24"/>
        </w:rPr>
        <w:t xml:space="preserve">  </w:t>
      </w: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0E2B47"/>
    <w:rsid w:val="00123FA9"/>
    <w:rsid w:val="00182A94"/>
    <w:rsid w:val="001B3CE7"/>
    <w:rsid w:val="001C2E15"/>
    <w:rsid w:val="001F1A60"/>
    <w:rsid w:val="002223B3"/>
    <w:rsid w:val="00252F62"/>
    <w:rsid w:val="002C5327"/>
    <w:rsid w:val="002D4515"/>
    <w:rsid w:val="003007B3"/>
    <w:rsid w:val="0035713F"/>
    <w:rsid w:val="00372A97"/>
    <w:rsid w:val="00391E34"/>
    <w:rsid w:val="003B5894"/>
    <w:rsid w:val="003F23E5"/>
    <w:rsid w:val="004353B7"/>
    <w:rsid w:val="00446223"/>
    <w:rsid w:val="0045742C"/>
    <w:rsid w:val="00464FE5"/>
    <w:rsid w:val="0047037A"/>
    <w:rsid w:val="004A0A27"/>
    <w:rsid w:val="004F6E3E"/>
    <w:rsid w:val="00520DB5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6D55EB"/>
    <w:rsid w:val="00753AC7"/>
    <w:rsid w:val="00755D1E"/>
    <w:rsid w:val="0080064D"/>
    <w:rsid w:val="00881769"/>
    <w:rsid w:val="008B265D"/>
    <w:rsid w:val="008D1DAD"/>
    <w:rsid w:val="008E44E9"/>
    <w:rsid w:val="00901740"/>
    <w:rsid w:val="00922C30"/>
    <w:rsid w:val="00937415"/>
    <w:rsid w:val="00954C09"/>
    <w:rsid w:val="0097305F"/>
    <w:rsid w:val="00980609"/>
    <w:rsid w:val="00991C01"/>
    <w:rsid w:val="009E137C"/>
    <w:rsid w:val="009E20AE"/>
    <w:rsid w:val="00AB49FA"/>
    <w:rsid w:val="00B80EDF"/>
    <w:rsid w:val="00BC3021"/>
    <w:rsid w:val="00C56CFF"/>
    <w:rsid w:val="00C748F2"/>
    <w:rsid w:val="00C76CB2"/>
    <w:rsid w:val="00CB5ABF"/>
    <w:rsid w:val="00D37A6F"/>
    <w:rsid w:val="00DB6D87"/>
    <w:rsid w:val="00E47992"/>
    <w:rsid w:val="00EA2956"/>
    <w:rsid w:val="00EB77CF"/>
    <w:rsid w:val="00EF12EB"/>
    <w:rsid w:val="00F4720B"/>
    <w:rsid w:val="00F60DC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EB8B-4134-4672-8466-0B6FF2BA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115</cp:revision>
  <cp:lastPrinted>2020-04-29T12:38:00Z</cp:lastPrinted>
  <dcterms:created xsi:type="dcterms:W3CDTF">2017-10-30T08:57:00Z</dcterms:created>
  <dcterms:modified xsi:type="dcterms:W3CDTF">2020-04-29T12:38:00Z</dcterms:modified>
</cp:coreProperties>
</file>