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DAB9" w14:textId="60DA06E6" w:rsidR="00137C3D" w:rsidRPr="004B5840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="000D0EB6">
        <w:rPr>
          <w:b/>
          <w:caps/>
          <w:color w:val="000000"/>
          <w:sz w:val="28"/>
          <w:szCs w:val="28"/>
        </w:rPr>
        <w:t>Жирятинского района</w:t>
      </w:r>
    </w:p>
    <w:p w14:paraId="45C8B370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3F98AD6C" w14:textId="77777777"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5F41EAFD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083D27B3" w14:textId="77777777" w:rsidR="000D0EB6" w:rsidRPr="000D0EB6" w:rsidRDefault="000D0EB6" w:rsidP="000D0EB6">
      <w:pPr>
        <w:jc w:val="both"/>
        <w:rPr>
          <w:sz w:val="28"/>
          <w:szCs w:val="28"/>
        </w:rPr>
      </w:pPr>
    </w:p>
    <w:p w14:paraId="2D46A497" w14:textId="77777777" w:rsidR="008A034C" w:rsidRPr="008A034C" w:rsidRDefault="008A034C" w:rsidP="008A034C">
      <w:pPr>
        <w:jc w:val="both"/>
        <w:rPr>
          <w:sz w:val="28"/>
          <w:szCs w:val="28"/>
        </w:rPr>
      </w:pPr>
      <w:r w:rsidRPr="008A034C">
        <w:rPr>
          <w:sz w:val="28"/>
          <w:szCs w:val="28"/>
        </w:rPr>
        <w:t xml:space="preserve">от </w:t>
      </w:r>
      <w:r w:rsidRPr="008A034C">
        <w:rPr>
          <w:sz w:val="28"/>
          <w:szCs w:val="28"/>
          <w:u w:val="single"/>
        </w:rPr>
        <w:t>06.02.2024г.</w:t>
      </w:r>
      <w:r w:rsidRPr="008A034C">
        <w:rPr>
          <w:sz w:val="28"/>
          <w:szCs w:val="28"/>
        </w:rPr>
        <w:t xml:space="preserve"> №</w:t>
      </w:r>
      <w:r w:rsidRPr="008A034C">
        <w:rPr>
          <w:sz w:val="28"/>
          <w:szCs w:val="28"/>
          <w:u w:val="single"/>
        </w:rPr>
        <w:t xml:space="preserve"> 38</w:t>
      </w:r>
    </w:p>
    <w:p w14:paraId="0ACA2F16" w14:textId="77777777" w:rsidR="000D0EB6" w:rsidRDefault="000D0EB6" w:rsidP="000D0EB6">
      <w:pPr>
        <w:jc w:val="both"/>
        <w:rPr>
          <w:sz w:val="28"/>
          <w:szCs w:val="28"/>
        </w:rPr>
      </w:pPr>
      <w:r w:rsidRPr="000D0EB6">
        <w:rPr>
          <w:sz w:val="28"/>
          <w:szCs w:val="28"/>
        </w:rPr>
        <w:t xml:space="preserve">          с. Жирятино</w:t>
      </w:r>
    </w:p>
    <w:p w14:paraId="37FB5A5C" w14:textId="77777777" w:rsidR="000D0EB6" w:rsidRPr="000D0EB6" w:rsidRDefault="000D0EB6" w:rsidP="000D0EB6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11"/>
      </w:tblGrid>
      <w:tr w:rsidR="000D0EB6" w:rsidRPr="000D0EB6" w14:paraId="0EC0981E" w14:textId="77777777" w:rsidTr="000D0EB6">
        <w:trPr>
          <w:trHeight w:val="2688"/>
        </w:trPr>
        <w:tc>
          <w:tcPr>
            <w:tcW w:w="6611" w:type="dxa"/>
          </w:tcPr>
          <w:p w14:paraId="3A4F496C" w14:textId="77777777" w:rsidR="000D0EB6" w:rsidRPr="000D0EB6" w:rsidRDefault="000D0EB6" w:rsidP="00EA7B4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0D0EB6">
              <w:rPr>
                <w:sz w:val="28"/>
                <w:szCs w:val="28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Pr="000D0EB6">
              <w:rPr>
                <w:bCs/>
                <w:sz w:val="28"/>
                <w:szCs w:val="28"/>
                <w:lang w:eastAsia="en-US"/>
              </w:rPr>
              <w:t>муниципальных</w:t>
            </w:r>
            <w:r w:rsidRPr="000D0EB6">
              <w:rPr>
                <w:sz w:val="28"/>
                <w:szCs w:val="28"/>
              </w:rPr>
              <w:t xml:space="preserve"> услуг в социальной сфере в соответствии с социальным сертификатом</w:t>
            </w:r>
          </w:p>
        </w:tc>
      </w:tr>
    </w:tbl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725F1E6B" w:rsidR="00137C3D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14:paraId="5471CB98" w14:textId="77777777" w:rsidR="00137C3D" w:rsidRDefault="00137C3D" w:rsidP="00137C3D">
      <w:pPr>
        <w:spacing w:before="120" w:line="360" w:lineRule="auto"/>
        <w:ind w:right="62"/>
        <w:jc w:val="both"/>
        <w:rPr>
          <w:sz w:val="28"/>
          <w:szCs w:val="28"/>
        </w:rPr>
      </w:pP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14:paraId="65601214" w14:textId="13F3B465" w:rsidR="00137C3D" w:rsidRPr="0025697A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38FA89B1" w14:textId="359BC511" w:rsidR="00137C3D" w:rsidRPr="000D0EB6" w:rsidRDefault="00137C3D" w:rsidP="000D0E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0D0EB6" w:rsidRPr="000D0EB6">
        <w:rPr>
          <w:sz w:val="28"/>
          <w:szCs w:val="28"/>
        </w:rPr>
        <w:t xml:space="preserve">Администрация Жирятинского муниципального района </w:t>
      </w:r>
      <w:proofErr w:type="gramStart"/>
      <w:r w:rsidRPr="000533DA">
        <w:rPr>
          <w:color w:val="000000"/>
          <w:sz w:val="28"/>
          <w:szCs w:val="28"/>
        </w:rPr>
        <w:t>разместить</w:t>
      </w:r>
      <w:proofErr w:type="gramEnd"/>
      <w:r w:rsidR="000D0EB6">
        <w:rPr>
          <w:sz w:val="28"/>
          <w:szCs w:val="28"/>
          <w:u w:val="single"/>
        </w:rPr>
        <w:t xml:space="preserve">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0D0EB6">
        <w:rPr>
          <w:sz w:val="28"/>
          <w:szCs w:val="28"/>
          <w:lang w:eastAsia="en-US"/>
        </w:rPr>
        <w:t xml:space="preserve">Жирятинского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49E78A8B" w14:textId="77777777" w:rsidR="000D0EB6" w:rsidRDefault="000D0EB6" w:rsidP="000D0EB6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DEE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2F0DEE">
        <w:rPr>
          <w:color w:val="000000"/>
          <w:sz w:val="28"/>
          <w:szCs w:val="28"/>
        </w:rPr>
        <w:t>Контроль за</w:t>
      </w:r>
      <w:proofErr w:type="gramEnd"/>
      <w:r w:rsidRPr="002F0DEE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В.В. Пожарскую.</w:t>
      </w:r>
      <w:r w:rsidRPr="002F0DEE">
        <w:rPr>
          <w:color w:val="000000"/>
          <w:sz w:val="28"/>
          <w:szCs w:val="28"/>
        </w:rPr>
        <w:t> </w:t>
      </w:r>
    </w:p>
    <w:p w14:paraId="2BF32B01" w14:textId="77777777" w:rsidR="00EA7B40" w:rsidRDefault="00EA7B40" w:rsidP="000D0EB6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AC58C79" w14:textId="77777777" w:rsidR="00EA7B40" w:rsidRDefault="00EA7B40" w:rsidP="000D0EB6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AABFE4" w14:textId="77777777" w:rsidR="00EA7B40" w:rsidRPr="002F0DEE" w:rsidRDefault="00EA7B40" w:rsidP="000D0EB6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2BAC5B2" w14:textId="77777777" w:rsidR="000D0EB6" w:rsidRPr="002F0DEE" w:rsidRDefault="000D0EB6" w:rsidP="000D0EB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623F1747" w14:textId="77777777" w:rsidR="000D0EB6" w:rsidRPr="002F0DEE" w:rsidRDefault="000D0EB6" w:rsidP="000D0EB6">
      <w:pPr>
        <w:tabs>
          <w:tab w:val="right" w:pos="9637"/>
        </w:tabs>
        <w:spacing w:line="360" w:lineRule="auto"/>
        <w:rPr>
          <w:color w:val="000000"/>
          <w:sz w:val="28"/>
          <w:szCs w:val="28"/>
        </w:rPr>
      </w:pPr>
      <w:r w:rsidRPr="002F0DEE">
        <w:rPr>
          <w:color w:val="000000"/>
          <w:sz w:val="28"/>
          <w:szCs w:val="28"/>
        </w:rPr>
        <w:t xml:space="preserve">Глава администрации </w:t>
      </w:r>
      <w:r w:rsidRPr="002F0DEE">
        <w:rPr>
          <w:color w:val="000000"/>
          <w:sz w:val="28"/>
          <w:szCs w:val="28"/>
        </w:rPr>
        <w:tab/>
      </w:r>
      <w:proofErr w:type="spellStart"/>
      <w:r w:rsidRPr="002F0DEE">
        <w:rPr>
          <w:color w:val="000000"/>
          <w:sz w:val="28"/>
          <w:szCs w:val="28"/>
        </w:rPr>
        <w:t>Антюхов</w:t>
      </w:r>
      <w:proofErr w:type="spellEnd"/>
      <w:r w:rsidRPr="002F0DEE">
        <w:rPr>
          <w:color w:val="000000"/>
          <w:sz w:val="28"/>
          <w:szCs w:val="28"/>
        </w:rPr>
        <w:t xml:space="preserve"> Л.А.</w:t>
      </w:r>
    </w:p>
    <w:p w14:paraId="296CE1ED" w14:textId="77777777" w:rsidR="000D0EB6" w:rsidRPr="002F0DEE" w:rsidRDefault="000D0EB6" w:rsidP="000D0EB6">
      <w:pPr>
        <w:spacing w:line="360" w:lineRule="auto"/>
        <w:rPr>
          <w:color w:val="000000"/>
          <w:sz w:val="28"/>
          <w:szCs w:val="28"/>
        </w:rPr>
      </w:pPr>
      <w:r w:rsidRPr="002F0DEE">
        <w:rPr>
          <w:color w:val="000000"/>
          <w:sz w:val="28"/>
          <w:szCs w:val="28"/>
        </w:rPr>
        <w:t>Жирятинского района</w:t>
      </w:r>
    </w:p>
    <w:p w14:paraId="5124007C" w14:textId="77777777" w:rsidR="000D0EB6" w:rsidRDefault="000D0EB6" w:rsidP="000D0EB6">
      <w:pPr>
        <w:rPr>
          <w:sz w:val="20"/>
          <w:szCs w:val="20"/>
        </w:rPr>
      </w:pPr>
    </w:p>
    <w:p w14:paraId="6D338882" w14:textId="77777777" w:rsidR="000D0EB6" w:rsidRDefault="000D0EB6" w:rsidP="000D0EB6">
      <w:pPr>
        <w:rPr>
          <w:sz w:val="20"/>
          <w:szCs w:val="20"/>
        </w:rPr>
      </w:pPr>
    </w:p>
    <w:p w14:paraId="6D08DFE8" w14:textId="77777777" w:rsidR="000D0EB6" w:rsidRDefault="000D0EB6" w:rsidP="000D0EB6">
      <w:pPr>
        <w:rPr>
          <w:sz w:val="20"/>
          <w:szCs w:val="20"/>
        </w:rPr>
      </w:pPr>
    </w:p>
    <w:p w14:paraId="0882AAB7" w14:textId="77777777" w:rsidR="000D0EB6" w:rsidRPr="00A50D07" w:rsidRDefault="000D0EB6" w:rsidP="000D0EB6">
      <w:pPr>
        <w:rPr>
          <w:sz w:val="20"/>
          <w:szCs w:val="20"/>
        </w:rPr>
      </w:pPr>
      <w:r w:rsidRPr="00A50D07">
        <w:rPr>
          <w:sz w:val="20"/>
          <w:szCs w:val="20"/>
        </w:rPr>
        <w:t xml:space="preserve">Исп. </w:t>
      </w:r>
      <w:proofErr w:type="spellStart"/>
      <w:r w:rsidRPr="00A50D07">
        <w:rPr>
          <w:sz w:val="20"/>
          <w:szCs w:val="20"/>
        </w:rPr>
        <w:t>В.И.Зарезова</w:t>
      </w:r>
      <w:proofErr w:type="spellEnd"/>
    </w:p>
    <w:p w14:paraId="17DBE375" w14:textId="77777777" w:rsidR="000D0EB6" w:rsidRPr="00A50D07" w:rsidRDefault="000D0EB6" w:rsidP="000D0EB6">
      <w:pPr>
        <w:rPr>
          <w:sz w:val="20"/>
          <w:szCs w:val="20"/>
        </w:rPr>
      </w:pPr>
      <w:r w:rsidRPr="00A50D07">
        <w:rPr>
          <w:sz w:val="20"/>
          <w:szCs w:val="20"/>
        </w:rPr>
        <w:t xml:space="preserve">тел.   8(48344)3-06-24 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3AFE7B5F" w14:textId="77777777" w:rsidR="00EA7B40" w:rsidRDefault="00EA7B4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A7B40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Pr="000D0EB6" w:rsidRDefault="00137C3D" w:rsidP="000D0EB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0D0EB6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10E55172" w:rsidR="00137C3D" w:rsidRPr="000D0EB6" w:rsidRDefault="00137C3D" w:rsidP="000D0EB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0D0EB6"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r w:rsidR="000D0EB6" w:rsidRPr="000D0EB6">
        <w:rPr>
          <w:color w:val="000000" w:themeColor="text1"/>
          <w:sz w:val="28"/>
          <w:szCs w:val="28"/>
          <w:lang w:eastAsia="en-US"/>
        </w:rPr>
        <w:t>Жирятинского района</w:t>
      </w:r>
    </w:p>
    <w:p w14:paraId="757BA3BF" w14:textId="2FC7E79C" w:rsidR="00137C3D" w:rsidRPr="000D0EB6" w:rsidRDefault="00B87C79" w:rsidP="000D0EB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Pr="00B87C79">
        <w:rPr>
          <w:color w:val="000000" w:themeColor="text1"/>
          <w:sz w:val="28"/>
          <w:szCs w:val="28"/>
          <w:u w:val="single"/>
          <w:lang w:eastAsia="en-US"/>
        </w:rPr>
        <w:t>06.02.2024</w:t>
      </w:r>
      <w:r w:rsidR="0009428C">
        <w:rPr>
          <w:color w:val="000000" w:themeColor="text1"/>
          <w:sz w:val="28"/>
          <w:szCs w:val="28"/>
          <w:u w:val="single"/>
          <w:lang w:eastAsia="en-US"/>
        </w:rPr>
        <w:t xml:space="preserve"> </w:t>
      </w:r>
      <w:bookmarkStart w:id="0" w:name="_GoBack"/>
      <w:bookmarkEnd w:id="0"/>
      <w:r w:rsidRPr="00B87C79">
        <w:rPr>
          <w:color w:val="000000" w:themeColor="text1"/>
          <w:sz w:val="28"/>
          <w:szCs w:val="28"/>
          <w:u w:val="single"/>
          <w:lang w:eastAsia="en-US"/>
        </w:rPr>
        <w:t>г.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137C3D" w:rsidRPr="000D0EB6">
        <w:rPr>
          <w:color w:val="000000" w:themeColor="text1"/>
          <w:sz w:val="28"/>
          <w:szCs w:val="28"/>
          <w:lang w:eastAsia="en-US"/>
        </w:rPr>
        <w:t>№</w:t>
      </w:r>
      <w:r w:rsidR="00137C3D" w:rsidRPr="00B87C79">
        <w:rPr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B87C79">
        <w:rPr>
          <w:color w:val="000000" w:themeColor="text1"/>
          <w:sz w:val="28"/>
          <w:szCs w:val="28"/>
          <w:u w:val="single"/>
          <w:lang w:eastAsia="en-US"/>
        </w:rPr>
        <w:t>38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17B6A5D3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0D0EB6">
        <w:rPr>
          <w:sz w:val="28"/>
          <w:szCs w:val="28"/>
        </w:rPr>
        <w:t xml:space="preserve">решением </w:t>
      </w:r>
      <w:bookmarkStart w:id="1" w:name="_Hlk134803721"/>
      <w:r w:rsidR="000D0EB6" w:rsidRPr="000D0EB6">
        <w:rPr>
          <w:i/>
          <w:iCs/>
          <w:sz w:val="28"/>
          <w:szCs w:val="28"/>
        </w:rPr>
        <w:t>Жирятинского районного Совета народных депутатов «О бюджете Жирятинского муниципального района Брянской области на текущий финансовый год и плановый период</w:t>
      </w:r>
      <w:bookmarkEnd w:id="1"/>
      <w:r w:rsidR="000D0EB6" w:rsidRPr="000D0EB6">
        <w:rPr>
          <w:i/>
          <w:iCs/>
          <w:sz w:val="28"/>
          <w:szCs w:val="28"/>
        </w:rPr>
        <w:t xml:space="preserve">» </w:t>
      </w:r>
      <w:r w:rsidRPr="0025697A">
        <w:rPr>
          <w:sz w:val="28"/>
          <w:szCs w:val="28"/>
        </w:rPr>
        <w:t>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0D0EB6" w:rsidRPr="000D0EB6">
        <w:rPr>
          <w:i/>
          <w:sz w:val="28"/>
          <w:szCs w:val="28"/>
        </w:rPr>
        <w:t>Отделу образования, являющемуся уполномоченным органом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2BBE5908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F72E57">
        <w:rPr>
          <w:i/>
          <w:sz w:val="28"/>
          <w:szCs w:val="28"/>
        </w:rPr>
        <w:t>приказом Отдела образования администрации Жирятинского района</w:t>
      </w:r>
      <w:r w:rsidR="00DB7257">
        <w:rPr>
          <w:iCs/>
          <w:sz w:val="28"/>
          <w:szCs w:val="28"/>
        </w:rPr>
        <w:t xml:space="preserve">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</w:t>
      </w:r>
      <w:r w:rsidRPr="0025697A">
        <w:rPr>
          <w:sz w:val="28"/>
          <w:szCs w:val="28"/>
        </w:rPr>
        <w:lastRenderedPageBreak/>
        <w:t>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FB4DBD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10F77872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> </w:t>
      </w:r>
      <w:r w:rsidR="00E6734A" w:rsidRPr="00E6734A">
        <w:rPr>
          <w:sz w:val="28"/>
          <w:szCs w:val="28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</w:t>
      </w:r>
      <w:r w:rsidR="00E6734A">
        <w:rPr>
          <w:sz w:val="28"/>
          <w:szCs w:val="28"/>
        </w:rPr>
        <w:t xml:space="preserve">ным сертификатом, утвержденного </w:t>
      </w:r>
      <w:r w:rsidR="00E6734A" w:rsidRPr="00E6734A">
        <w:rPr>
          <w:sz w:val="28"/>
          <w:szCs w:val="28"/>
        </w:rPr>
        <w:t>Администрацией Жирятинского района</w:t>
      </w:r>
      <w:r w:rsidRPr="0025697A">
        <w:rPr>
          <w:sz w:val="28"/>
          <w:szCs w:val="28"/>
        </w:rPr>
        <w:t>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3BEEA26C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0D0EB6">
        <w:rPr>
          <w:i/>
          <w:sz w:val="28"/>
          <w:szCs w:val="28"/>
        </w:rPr>
        <w:t xml:space="preserve">ежеквартально </w:t>
      </w:r>
      <w:r w:rsidR="00D34F9E" w:rsidRPr="002A4665">
        <w:rPr>
          <w:sz w:val="28"/>
          <w:szCs w:val="28"/>
          <w:highlight w:val="yellow"/>
        </w:rPr>
        <w:t xml:space="preserve">не позднее </w:t>
      </w:r>
      <w:r w:rsidR="00D34F9E" w:rsidRPr="002A4665">
        <w:rPr>
          <w:sz w:val="28"/>
          <w:szCs w:val="28"/>
          <w:highlight w:val="yellow"/>
        </w:rPr>
        <w:br/>
        <w:t>10 рабочих дней,</w:t>
      </w:r>
      <w:r w:rsidR="00D34F9E" w:rsidRPr="008F0ED9">
        <w:rPr>
          <w:sz w:val="28"/>
          <w:szCs w:val="28"/>
        </w:rPr>
        <w:t xml:space="preserve"> следующ</w:t>
      </w:r>
      <w:r w:rsidR="00D34F9E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25697A">
        <w:rPr>
          <w:sz w:val="28"/>
          <w:szCs w:val="28"/>
        </w:rPr>
        <w:lastRenderedPageBreak/>
        <w:t>к соглашению (далее - отчет), в порядке, установленном для заключения соглашения</w:t>
      </w:r>
      <w:r w:rsidR="000D0EB6">
        <w:rPr>
          <w:sz w:val="28"/>
          <w:szCs w:val="28"/>
        </w:rPr>
        <w:t>.</w:t>
      </w:r>
    </w:p>
    <w:p w14:paraId="21D051CA" w14:textId="61747B75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</w:t>
      </w:r>
      <w:r w:rsidR="00A57D22">
        <w:rPr>
          <w:sz w:val="28"/>
          <w:szCs w:val="28"/>
        </w:rPr>
        <w:t>та осуществляет проверку отчета.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25697A">
        <w:rPr>
          <w:sz w:val="28"/>
          <w:szCs w:val="28"/>
        </w:rPr>
        <w:t>а(</w:t>
      </w:r>
      <w:proofErr w:type="spellStart"/>
      <w:proofErr w:type="gramEnd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2F07F460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0D0EB6">
        <w:rPr>
          <w:i/>
          <w:sz w:val="28"/>
          <w:szCs w:val="28"/>
        </w:rPr>
        <w:t>Жирятинского муниципального района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16636E5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0D0EB6" w:rsidRPr="000D0EB6">
        <w:rPr>
          <w:i/>
          <w:iCs/>
          <w:sz w:val="28"/>
          <w:szCs w:val="28"/>
        </w:rPr>
        <w:t>бюджет Жирятинского муниципального района Брянской области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proofErr w:type="gramEnd"/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FB4DBD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43BA674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> </w:t>
      </w:r>
      <w:r w:rsidR="00F251C6" w:rsidRPr="00F251C6">
        <w:rPr>
          <w:sz w:val="28"/>
          <w:szCs w:val="28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 Жирятинского района</w:t>
      </w:r>
      <w:r w:rsidRPr="0025697A">
        <w:rPr>
          <w:sz w:val="28"/>
          <w:szCs w:val="28"/>
        </w:rPr>
        <w:t xml:space="preserve">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D34F9E">
        <w:rPr>
          <w:sz w:val="28"/>
          <w:szCs w:val="28"/>
          <w:highlight w:val="yellow"/>
        </w:rPr>
        <w:t xml:space="preserve">не </w:t>
      </w:r>
      <w:r w:rsidRPr="00D34F9E">
        <w:rPr>
          <w:color w:val="000000" w:themeColor="text1"/>
          <w:sz w:val="28"/>
          <w:szCs w:val="28"/>
          <w:highlight w:val="yellow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40B3F55F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EA1010" w:rsidRPr="00EA1010">
        <w:rPr>
          <w:i/>
          <w:iCs/>
          <w:sz w:val="28"/>
          <w:szCs w:val="28"/>
        </w:rPr>
        <w:t>бюджет Жирятинского муниципального района Брянской области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1229F" w14:textId="77777777" w:rsidR="00FB4DBD" w:rsidRDefault="00FB4DBD">
      <w:r>
        <w:separator/>
      </w:r>
    </w:p>
  </w:endnote>
  <w:endnote w:type="continuationSeparator" w:id="0">
    <w:p w14:paraId="34E7F44C" w14:textId="77777777" w:rsidR="00FB4DBD" w:rsidRDefault="00F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DA3D" w14:textId="77777777" w:rsidR="00FB4DBD" w:rsidRDefault="00FB4DBD">
      <w:r>
        <w:separator/>
      </w:r>
    </w:p>
  </w:footnote>
  <w:footnote w:type="continuationSeparator" w:id="0">
    <w:p w14:paraId="0C458604" w14:textId="77777777" w:rsidR="00FB4DBD" w:rsidRDefault="00FB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0942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28C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EB6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2717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67E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2F94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34C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57D22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546"/>
    <w:rsid w:val="00B67DFD"/>
    <w:rsid w:val="00B71EFF"/>
    <w:rsid w:val="00B7324A"/>
    <w:rsid w:val="00B7334E"/>
    <w:rsid w:val="00B74717"/>
    <w:rsid w:val="00B831C9"/>
    <w:rsid w:val="00B83A90"/>
    <w:rsid w:val="00B86840"/>
    <w:rsid w:val="00B87C79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6734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010"/>
    <w:rsid w:val="00EA13D4"/>
    <w:rsid w:val="00EA16D4"/>
    <w:rsid w:val="00EA37D2"/>
    <w:rsid w:val="00EA56C4"/>
    <w:rsid w:val="00EA7B40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1C6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2E57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4DBD"/>
    <w:rsid w:val="00FB6E42"/>
    <w:rsid w:val="00FC364F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0D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0D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153E-78A4-4984-8795-D702060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8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 Windows</cp:lastModifiedBy>
  <cp:revision>14</cp:revision>
  <cp:lastPrinted>2024-02-05T13:05:00Z</cp:lastPrinted>
  <dcterms:created xsi:type="dcterms:W3CDTF">2024-01-25T12:39:00Z</dcterms:created>
  <dcterms:modified xsi:type="dcterms:W3CDTF">2024-02-07T06:42:00Z</dcterms:modified>
</cp:coreProperties>
</file>