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5"/>
      </w:tblGrid>
      <w:tr w:rsidR="00A4393F" w:rsidRPr="00DF5E89" w:rsidTr="00AC27F0">
        <w:trPr>
          <w:trHeight w:val="215"/>
        </w:trPr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93F" w:rsidRPr="001E14F6" w:rsidRDefault="00A4393F" w:rsidP="00A07F8A">
            <w:pPr>
              <w:pStyle w:val="7"/>
              <w:jc w:val="center"/>
              <w:rPr>
                <w:b/>
                <w:i w:val="0"/>
                <w:sz w:val="32"/>
                <w:szCs w:val="32"/>
              </w:rPr>
            </w:pPr>
            <w:r w:rsidRPr="001E14F6">
              <w:rPr>
                <w:b/>
                <w:i w:val="0"/>
                <w:sz w:val="32"/>
                <w:szCs w:val="32"/>
              </w:rPr>
              <w:t>АДМИНИСТРАЦИЯ ЖИРЯТИНСКОГО РАЙОНА</w:t>
            </w:r>
          </w:p>
        </w:tc>
      </w:tr>
      <w:tr w:rsidR="00A4393F" w:rsidRPr="00DF5E89" w:rsidTr="00AC27F0">
        <w:trPr>
          <w:trHeight w:val="36"/>
        </w:trPr>
        <w:tc>
          <w:tcPr>
            <w:tcW w:w="94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4393F" w:rsidRPr="00DF5E89" w:rsidRDefault="00A4393F" w:rsidP="00A07F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A4393F" w:rsidRPr="00DF5E89" w:rsidRDefault="00A4393F" w:rsidP="00A4393F">
      <w:pPr>
        <w:spacing w:after="0"/>
        <w:rPr>
          <w:rFonts w:ascii="Times New Roman" w:hAnsi="Times New Roman"/>
          <w:sz w:val="24"/>
        </w:rPr>
      </w:pPr>
    </w:p>
    <w:p w:rsidR="00A4393F" w:rsidRDefault="00A4393F" w:rsidP="00A4393F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jc w:val="center"/>
        <w:rPr>
          <w:rFonts w:ascii="Times New Roman" w:hAnsi="Times New Roman"/>
          <w:sz w:val="10"/>
        </w:rPr>
      </w:pPr>
    </w:p>
    <w:p w:rsidR="00A4393F" w:rsidRDefault="00A4393F" w:rsidP="00A4393F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p w:rsidR="00A4393F" w:rsidRPr="00B61435" w:rsidRDefault="00B61435" w:rsidP="00A4393F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B61435">
        <w:rPr>
          <w:rFonts w:ascii="Times New Roman" w:hAnsi="Times New Roman"/>
          <w:u w:val="single"/>
        </w:rPr>
        <w:t>О</w:t>
      </w:r>
      <w:r w:rsidR="00A4393F" w:rsidRPr="00B61435">
        <w:rPr>
          <w:rFonts w:ascii="Times New Roman" w:hAnsi="Times New Roman"/>
          <w:u w:val="single"/>
        </w:rPr>
        <w:t>т</w:t>
      </w:r>
      <w:r w:rsidRPr="00B61435">
        <w:rPr>
          <w:rFonts w:ascii="Times New Roman" w:hAnsi="Times New Roman"/>
          <w:u w:val="single"/>
        </w:rPr>
        <w:t xml:space="preserve"> 17.11.</w:t>
      </w:r>
      <w:r w:rsidR="00A4393F" w:rsidRPr="00B61435">
        <w:rPr>
          <w:rFonts w:ascii="Times New Roman" w:hAnsi="Times New Roman"/>
          <w:u w:val="single"/>
        </w:rPr>
        <w:t>2023 г.</w:t>
      </w:r>
      <w:r w:rsidRPr="00B61435">
        <w:rPr>
          <w:rFonts w:ascii="Times New Roman" w:hAnsi="Times New Roman"/>
          <w:u w:val="single"/>
        </w:rPr>
        <w:t xml:space="preserve">    </w:t>
      </w:r>
      <w:r w:rsidR="00A4393F" w:rsidRPr="00B61435">
        <w:rPr>
          <w:rFonts w:ascii="Times New Roman" w:hAnsi="Times New Roman"/>
          <w:u w:val="single"/>
        </w:rPr>
        <w:t xml:space="preserve"> №</w:t>
      </w:r>
      <w:r w:rsidRPr="00B61435">
        <w:rPr>
          <w:rFonts w:ascii="Times New Roman" w:hAnsi="Times New Roman"/>
          <w:u w:val="single"/>
        </w:rPr>
        <w:t>317</w:t>
      </w:r>
    </w:p>
    <w:p w:rsidR="00A4393F" w:rsidRDefault="00A4393F" w:rsidP="00A4393F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с. Жирятино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954"/>
      </w:tblGrid>
      <w:tr w:rsidR="00A4393F" w:rsidRPr="005100C2" w:rsidTr="00A07F8A">
        <w:trPr>
          <w:trHeight w:val="1869"/>
        </w:trPr>
        <w:tc>
          <w:tcPr>
            <w:tcW w:w="5954" w:type="dxa"/>
          </w:tcPr>
          <w:p w:rsidR="00A4393F" w:rsidRDefault="00A4393F" w:rsidP="00A07F8A">
            <w:pPr>
              <w:pStyle w:val="formattext"/>
              <w:spacing w:before="0" w:beforeAutospacing="0" w:after="0" w:afterAutospacing="0"/>
              <w:ind w:left="142" w:right="884"/>
              <w:jc w:val="both"/>
              <w:rPr>
                <w:sz w:val="28"/>
                <w:szCs w:val="28"/>
                <w:lang w:eastAsia="en-US"/>
              </w:rPr>
            </w:pPr>
          </w:p>
          <w:p w:rsidR="00A4393F" w:rsidRDefault="00A4393F" w:rsidP="00A07F8A">
            <w:pPr>
              <w:adjustRightInd w:val="0"/>
              <w:spacing w:after="0" w:line="240" w:lineRule="auto"/>
              <w:ind w:left="45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70AA4">
              <w:rPr>
                <w:rFonts w:ascii="Times New Roman" w:hAnsi="Times New Roman"/>
                <w:sz w:val="28"/>
                <w:szCs w:val="28"/>
              </w:rPr>
              <w:t xml:space="preserve">Об организации оказания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Pr="00C70AA4">
              <w:rPr>
                <w:rFonts w:ascii="Times New Roman" w:hAnsi="Times New Roman"/>
                <w:sz w:val="28"/>
                <w:szCs w:val="28"/>
              </w:rPr>
              <w:t>х услуг в социальной сфер</w:t>
            </w:r>
            <w:r w:rsidR="009D47DE">
              <w:rPr>
                <w:rFonts w:ascii="Times New Roman" w:hAnsi="Times New Roman"/>
                <w:sz w:val="28"/>
                <w:szCs w:val="28"/>
              </w:rPr>
              <w:t>е по направлению деятельности «Р</w:t>
            </w:r>
            <w:r w:rsidRPr="00C70AA4">
              <w:rPr>
                <w:rFonts w:ascii="Times New Roman" w:hAnsi="Times New Roman"/>
                <w:sz w:val="28"/>
                <w:szCs w:val="28"/>
              </w:rPr>
              <w:t>еализация дополнительных образовательных программ (за исключением дополнительных предпрофессиональных программ в области искусств)»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AA4">
              <w:rPr>
                <w:rFonts w:ascii="Times New Roman" w:hAnsi="Times New Roman"/>
                <w:sz w:val="28"/>
                <w:szCs w:val="28"/>
              </w:rPr>
              <w:t xml:space="preserve">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Жирятинского муниципального района</w:t>
            </w:r>
          </w:p>
          <w:p w:rsidR="005514B7" w:rsidRDefault="005514B7" w:rsidP="00A07F8A">
            <w:pPr>
              <w:adjustRightInd w:val="0"/>
              <w:spacing w:after="0" w:line="240" w:lineRule="auto"/>
              <w:ind w:left="459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</w:tbl>
    <w:p w:rsidR="00A4393F" w:rsidRDefault="00A4393F" w:rsidP="00A4393F">
      <w:pPr>
        <w:pStyle w:val="formattext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C15A3">
        <w:rPr>
          <w:sz w:val="28"/>
          <w:szCs w:val="28"/>
        </w:rPr>
        <w:t xml:space="preserve">    </w:t>
      </w:r>
    </w:p>
    <w:p w:rsidR="007A073D" w:rsidRDefault="007A073D" w:rsidP="00A4393F">
      <w:pPr>
        <w:pStyle w:val="formattext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A4393F" w:rsidRPr="0012159C" w:rsidRDefault="00A4393F" w:rsidP="00A4393F">
      <w:pPr>
        <w:pStyle w:val="formattext"/>
        <w:spacing w:before="0" w:beforeAutospacing="0" w:after="0" w:afterAutospacing="0"/>
        <w:ind w:firstLine="425"/>
        <w:jc w:val="both"/>
        <w:rPr>
          <w:color w:val="FF0000"/>
          <w:sz w:val="28"/>
          <w:szCs w:val="28"/>
          <w:lang w:eastAsia="en-US"/>
        </w:rPr>
      </w:pPr>
      <w:r w:rsidRPr="00C70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0A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</w:t>
      </w:r>
      <w:r w:rsidRPr="00D67DF1">
        <w:rPr>
          <w:sz w:val="28"/>
          <w:szCs w:val="28"/>
          <w:lang w:eastAsia="en-US"/>
        </w:rPr>
        <w:t xml:space="preserve"> стать</w:t>
      </w:r>
      <w:r>
        <w:rPr>
          <w:sz w:val="28"/>
          <w:szCs w:val="28"/>
          <w:lang w:eastAsia="en-US"/>
        </w:rPr>
        <w:t>ей</w:t>
      </w:r>
      <w:r w:rsidRPr="00D67DF1">
        <w:rPr>
          <w:sz w:val="28"/>
          <w:szCs w:val="28"/>
          <w:lang w:eastAsia="en-US"/>
        </w:rPr>
        <w:t xml:space="preserve"> 28 Федеральног</w:t>
      </w:r>
      <w:r>
        <w:rPr>
          <w:sz w:val="28"/>
          <w:szCs w:val="28"/>
          <w:lang w:eastAsia="en-US"/>
        </w:rPr>
        <w:t>о закона от 13 июля 2020 года №</w:t>
      </w:r>
      <w:r w:rsidRPr="00D67DF1">
        <w:rPr>
          <w:sz w:val="28"/>
          <w:szCs w:val="28"/>
          <w:lang w:eastAsia="en-US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  <w:lang w:eastAsia="en-US"/>
        </w:rPr>
        <w:t>, П</w:t>
      </w:r>
      <w:r w:rsidRPr="00C70AA4">
        <w:rPr>
          <w:sz w:val="28"/>
          <w:szCs w:val="28"/>
          <w:lang w:eastAsia="en-US"/>
        </w:rPr>
        <w:t>остановлени</w:t>
      </w:r>
      <w:r>
        <w:rPr>
          <w:sz w:val="28"/>
          <w:szCs w:val="28"/>
          <w:lang w:eastAsia="en-US"/>
        </w:rPr>
        <w:t xml:space="preserve">ем  </w:t>
      </w:r>
      <w:r w:rsidRPr="00C70AA4">
        <w:rPr>
          <w:sz w:val="28"/>
          <w:szCs w:val="28"/>
          <w:lang w:eastAsia="en-US"/>
        </w:rPr>
        <w:t>Правительства Российской Федерации от 13</w:t>
      </w:r>
      <w:r>
        <w:rPr>
          <w:sz w:val="28"/>
          <w:szCs w:val="28"/>
          <w:lang w:eastAsia="en-US"/>
        </w:rPr>
        <w:t xml:space="preserve"> октября </w:t>
      </w:r>
      <w:r w:rsidRPr="00C70AA4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года  №</w:t>
      </w:r>
      <w:r w:rsidRPr="00C70AA4">
        <w:rPr>
          <w:sz w:val="28"/>
          <w:szCs w:val="28"/>
          <w:lang w:eastAsia="en-US"/>
        </w:rPr>
        <w:t>1678</w:t>
      </w:r>
      <w:r>
        <w:rPr>
          <w:sz w:val="28"/>
          <w:szCs w:val="28"/>
          <w:lang w:eastAsia="en-US"/>
        </w:rPr>
        <w:t xml:space="preserve"> «Об утверждении общих требований</w:t>
      </w:r>
      <w:r w:rsidRPr="00C70AA4">
        <w:rPr>
          <w:sz w:val="28"/>
          <w:szCs w:val="28"/>
          <w:lang w:eastAsia="en-US"/>
        </w:rPr>
        <w:t xml:space="preserve">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</w:t>
      </w:r>
      <w:proofErr w:type="gramEnd"/>
      <w:r w:rsidRPr="00C70AA4">
        <w:rPr>
          <w:sz w:val="28"/>
          <w:szCs w:val="28"/>
          <w:lang w:eastAsia="en-US"/>
        </w:rPr>
        <w:t xml:space="preserve"> сфере»</w:t>
      </w:r>
      <w:r>
        <w:rPr>
          <w:sz w:val="28"/>
          <w:szCs w:val="28"/>
          <w:lang w:eastAsia="en-US"/>
        </w:rPr>
        <w:t xml:space="preserve">, </w:t>
      </w:r>
      <w:r w:rsidRPr="00C70A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 исполнени</w:t>
      </w:r>
      <w:r w:rsidR="005514B7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постановления </w:t>
      </w:r>
      <w:r w:rsidR="005514B7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равительства Брянской области от 16 октября 2023 года № 493 – </w:t>
      </w:r>
      <w:proofErr w:type="gramStart"/>
      <w:r w:rsidR="005514B7"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 xml:space="preserve"> «</w:t>
      </w:r>
      <w:r w:rsidRPr="00C70AA4">
        <w:rPr>
          <w:sz w:val="28"/>
          <w:szCs w:val="28"/>
        </w:rPr>
        <w:t xml:space="preserve">Об организации оказания </w:t>
      </w:r>
      <w:r w:rsidR="005514B7">
        <w:rPr>
          <w:sz w:val="28"/>
          <w:szCs w:val="28"/>
        </w:rPr>
        <w:t>государствен</w:t>
      </w:r>
      <w:r>
        <w:rPr>
          <w:sz w:val="28"/>
          <w:szCs w:val="28"/>
        </w:rPr>
        <w:t>ны</w:t>
      </w:r>
      <w:r w:rsidRPr="00C70AA4">
        <w:rPr>
          <w:sz w:val="28"/>
          <w:szCs w:val="28"/>
        </w:rPr>
        <w:t>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>
        <w:rPr>
          <w:sz w:val="28"/>
          <w:szCs w:val="28"/>
        </w:rPr>
        <w:t xml:space="preserve"> </w:t>
      </w:r>
      <w:r w:rsidRPr="00C70AA4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>Брянской области» администрация Жирятинского района</w:t>
      </w:r>
    </w:p>
    <w:p w:rsidR="00A4393F" w:rsidRDefault="00A4393F" w:rsidP="00A4393F">
      <w:pPr>
        <w:pStyle w:val="formattext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393F" w:rsidRPr="00AB36EF" w:rsidRDefault="00A4393F" w:rsidP="00A4393F">
      <w:pPr>
        <w:pStyle w:val="formattext"/>
        <w:spacing w:before="0" w:beforeAutospacing="0" w:after="0" w:afterAutospacing="0"/>
        <w:ind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AB36EF">
        <w:rPr>
          <w:b/>
          <w:bCs/>
          <w:sz w:val="28"/>
          <w:szCs w:val="28"/>
        </w:rPr>
        <w:t xml:space="preserve"> </w:t>
      </w:r>
    </w:p>
    <w:p w:rsidR="00A4393F" w:rsidRDefault="00A4393F" w:rsidP="00A4393F">
      <w:pPr>
        <w:spacing w:after="0" w:line="240" w:lineRule="auto"/>
        <w:jc w:val="both"/>
        <w:rPr>
          <w:b/>
          <w:bCs/>
          <w:sz w:val="28"/>
          <w:szCs w:val="28"/>
        </w:rPr>
      </w:pPr>
      <w:r w:rsidRPr="007313D8">
        <w:rPr>
          <w:b/>
          <w:bCs/>
          <w:sz w:val="28"/>
          <w:szCs w:val="28"/>
        </w:rPr>
        <w:t xml:space="preserve">     </w:t>
      </w:r>
    </w:p>
    <w:p w:rsidR="00A4393F" w:rsidRPr="00D67DF1" w:rsidRDefault="00A4393F" w:rsidP="00A439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70AA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70AA4">
        <w:rPr>
          <w:rFonts w:ascii="Times New Roman" w:hAnsi="Times New Roman"/>
          <w:sz w:val="28"/>
          <w:szCs w:val="28"/>
        </w:rPr>
        <w:t xml:space="preserve">Организовать оказание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C70AA4">
        <w:rPr>
          <w:rFonts w:ascii="Times New Roman" w:hAnsi="Times New Roman"/>
          <w:sz w:val="28"/>
          <w:szCs w:val="28"/>
        </w:rPr>
        <w:t>х услуг  в социальной  сфере по направлению деятельности «</w:t>
      </w:r>
      <w:r>
        <w:rPr>
          <w:rFonts w:ascii="Times New Roman" w:hAnsi="Times New Roman"/>
          <w:sz w:val="28"/>
          <w:szCs w:val="28"/>
        </w:rPr>
        <w:t>Р</w:t>
      </w:r>
      <w:r w:rsidRPr="00C70AA4">
        <w:rPr>
          <w:rFonts w:ascii="Times New Roman" w:hAnsi="Times New Roman"/>
          <w:sz w:val="28"/>
          <w:szCs w:val="28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(далее –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C70AA4">
        <w:rPr>
          <w:rFonts w:ascii="Times New Roman" w:hAnsi="Times New Roman"/>
          <w:sz w:val="28"/>
          <w:szCs w:val="28"/>
        </w:rPr>
        <w:t xml:space="preserve"> услуги) на территории </w:t>
      </w:r>
      <w:r>
        <w:rPr>
          <w:rFonts w:ascii="Times New Roman" w:hAnsi="Times New Roman"/>
          <w:sz w:val="28"/>
          <w:szCs w:val="28"/>
        </w:rPr>
        <w:t xml:space="preserve">Жирятинского района  </w:t>
      </w:r>
      <w:r w:rsidRPr="00C70AA4">
        <w:rPr>
          <w:rFonts w:ascii="Times New Roman" w:hAnsi="Times New Roman"/>
          <w:sz w:val="28"/>
          <w:szCs w:val="28"/>
        </w:rPr>
        <w:t>в соответствии с  положениями Федерального закона</w:t>
      </w:r>
      <w:r w:rsidRPr="00D67DF1">
        <w:rPr>
          <w:sz w:val="28"/>
          <w:szCs w:val="28"/>
        </w:rPr>
        <w:t xml:space="preserve"> </w:t>
      </w:r>
      <w:r w:rsidRPr="00D67DF1">
        <w:rPr>
          <w:rFonts w:ascii="Times New Roman" w:hAnsi="Times New Roman"/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393F" w:rsidRDefault="00A4393F" w:rsidP="007A07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AA4">
        <w:rPr>
          <w:rFonts w:ascii="Times New Roman" w:hAnsi="Times New Roman"/>
          <w:sz w:val="28"/>
          <w:szCs w:val="28"/>
        </w:rPr>
        <w:lastRenderedPageBreak/>
        <w:t>2.</w:t>
      </w:r>
      <w:r w:rsidRPr="00343B44">
        <w:rPr>
          <w:rFonts w:ascii="Times New Roman" w:hAnsi="Times New Roman"/>
          <w:sz w:val="28"/>
          <w:szCs w:val="28"/>
        </w:rPr>
        <w:t xml:space="preserve"> </w:t>
      </w:r>
      <w:r w:rsidRPr="00D67DF1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отдел</w:t>
      </w:r>
      <w:r w:rsidRPr="00D67DF1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ад</w:t>
      </w:r>
      <w:r w:rsidR="005514B7">
        <w:rPr>
          <w:rFonts w:ascii="Times New Roman" w:hAnsi="Times New Roman"/>
          <w:sz w:val="28"/>
          <w:szCs w:val="28"/>
        </w:rPr>
        <w:t>министрации Жирятинского района</w:t>
      </w:r>
      <w:r w:rsidRPr="00D67DF1">
        <w:rPr>
          <w:rFonts w:ascii="Times New Roman" w:hAnsi="Times New Roman"/>
          <w:sz w:val="28"/>
          <w:szCs w:val="28"/>
        </w:rPr>
        <w:t xml:space="preserve"> уполномоченным органом, утверждающим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67DF1">
        <w:rPr>
          <w:rFonts w:ascii="Times New Roman" w:hAnsi="Times New Roman"/>
          <w:sz w:val="28"/>
          <w:szCs w:val="28"/>
        </w:rPr>
        <w:t xml:space="preserve">ый социальный заказ на оказание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C70AA4">
        <w:rPr>
          <w:rFonts w:ascii="Times New Roman" w:hAnsi="Times New Roman"/>
          <w:sz w:val="28"/>
          <w:szCs w:val="28"/>
        </w:rPr>
        <w:t>х</w:t>
      </w:r>
      <w:r w:rsidRPr="00D67DF1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D67DF1">
        <w:rPr>
          <w:rFonts w:ascii="Times New Roman" w:hAnsi="Times New Roman"/>
          <w:sz w:val="28"/>
          <w:szCs w:val="28"/>
        </w:rPr>
        <w:t xml:space="preserve">. </w:t>
      </w:r>
    </w:p>
    <w:p w:rsidR="00A4393F" w:rsidRPr="00D67DF1" w:rsidRDefault="00A4393F" w:rsidP="007A07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межведомственную  рабочую группу по организации оказания муниципальны</w:t>
      </w:r>
      <w:r w:rsidRPr="00C70AA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образовательных  программ (за исключением дополнительных предпрофессиональных программ в области искусств</w:t>
      </w:r>
      <w:r w:rsidR="005514B7">
        <w:rPr>
          <w:rFonts w:ascii="Times New Roman" w:hAnsi="Times New Roman"/>
          <w:sz w:val="28"/>
          <w:szCs w:val="28"/>
        </w:rPr>
        <w:t>)» на территории</w:t>
      </w:r>
      <w:r>
        <w:rPr>
          <w:rFonts w:ascii="Times New Roman" w:hAnsi="Times New Roman"/>
          <w:sz w:val="28"/>
          <w:szCs w:val="28"/>
        </w:rPr>
        <w:t xml:space="preserve"> Жирятинско</w:t>
      </w:r>
      <w:r w:rsidR="005514B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5514B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514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Брянской области.</w:t>
      </w:r>
    </w:p>
    <w:p w:rsidR="00A4393F" w:rsidRDefault="00A4393F" w:rsidP="00A439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70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A4393F" w:rsidRDefault="00A4393F" w:rsidP="007A073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Положение о межведомственной рабочей группе по организации оказания муниципальны</w:t>
      </w:r>
      <w:r w:rsidRPr="00C70AA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образовательных  программ (за исключением дополнительных предпрофессиональных программ в области искусств</w:t>
      </w:r>
      <w:r w:rsidR="005514B7">
        <w:rPr>
          <w:rFonts w:ascii="Times New Roman" w:hAnsi="Times New Roman"/>
          <w:sz w:val="28"/>
          <w:szCs w:val="28"/>
        </w:rPr>
        <w:t>)» на территории</w:t>
      </w:r>
      <w:r>
        <w:rPr>
          <w:rFonts w:ascii="Times New Roman" w:hAnsi="Times New Roman"/>
          <w:sz w:val="28"/>
          <w:szCs w:val="28"/>
        </w:rPr>
        <w:t xml:space="preserve"> Жирятинско</w:t>
      </w:r>
      <w:r w:rsidR="005514B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5514B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514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Брянской области.</w:t>
      </w:r>
      <w:r w:rsidR="00551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A4393F" w:rsidRPr="00DA2760" w:rsidRDefault="00A4393F" w:rsidP="007A073D">
      <w:pPr>
        <w:pStyle w:val="Default"/>
        <w:tabs>
          <w:tab w:val="left" w:pos="567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Состав межведомственной рабочей групп</w:t>
      </w:r>
      <w:r w:rsidR="005514B7">
        <w:rPr>
          <w:sz w:val="28"/>
          <w:szCs w:val="28"/>
        </w:rPr>
        <w:t>ы</w:t>
      </w:r>
      <w:r>
        <w:rPr>
          <w:sz w:val="28"/>
          <w:szCs w:val="28"/>
        </w:rPr>
        <w:t xml:space="preserve"> по организации оказания муниципальны</w:t>
      </w:r>
      <w:r w:rsidRPr="00C70AA4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 в социальной сфере по направлению деятельности «Реализация дополнительных образовательных  программ (за исключением дополнительных предпрофессиональных программ в области </w:t>
      </w:r>
      <w:r w:rsidR="005514B7">
        <w:rPr>
          <w:sz w:val="28"/>
          <w:szCs w:val="28"/>
        </w:rPr>
        <w:t>искусств)» на территории Жирятинского муниципального района Брянской области.  (Приложение 2).</w:t>
      </w:r>
    </w:p>
    <w:p w:rsidR="00A4393F" w:rsidRDefault="00A4393F" w:rsidP="007A073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 прилагаемые:</w:t>
      </w:r>
    </w:p>
    <w:p w:rsidR="00A4393F" w:rsidRPr="00601FAA" w:rsidRDefault="00A4393F" w:rsidP="007A073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1FAA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01FAA">
        <w:rPr>
          <w:rFonts w:ascii="Times New Roman" w:hAnsi="Times New Roman"/>
          <w:sz w:val="28"/>
          <w:szCs w:val="28"/>
        </w:rPr>
        <w:t xml:space="preserve"> услуг, в отношении которых осуществляется</w:t>
      </w:r>
      <w:r>
        <w:rPr>
          <w:rFonts w:ascii="Times New Roman" w:hAnsi="Times New Roman"/>
          <w:sz w:val="28"/>
          <w:szCs w:val="28"/>
        </w:rPr>
        <w:t xml:space="preserve"> апробация </w:t>
      </w:r>
      <w:r w:rsidRPr="00601FAA">
        <w:rPr>
          <w:rFonts w:ascii="Times New Roman" w:hAnsi="Times New Roman"/>
          <w:sz w:val="28"/>
          <w:szCs w:val="28"/>
        </w:rPr>
        <w:t xml:space="preserve"> предусмотренного пунктом 1 части 2 статьи 9 Федерального закона </w:t>
      </w:r>
      <w:r>
        <w:rPr>
          <w:rFonts w:ascii="Times New Roman" w:hAnsi="Times New Roman"/>
          <w:sz w:val="28"/>
          <w:szCs w:val="28"/>
        </w:rPr>
        <w:t xml:space="preserve">№ 189-ФЗ « О государственном (муниципальном) социальном заказе на оказание государственных (муниципальных) услуг в социальной сфере» </w:t>
      </w:r>
      <w:r w:rsidRPr="00601FAA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особа отбора исполнителей услуг;</w:t>
      </w:r>
    </w:p>
    <w:p w:rsidR="00A4393F" w:rsidRPr="00DA2760" w:rsidRDefault="00A4393F" w:rsidP="00A439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 </w:t>
      </w:r>
      <w:proofErr w:type="gramStart"/>
      <w:r>
        <w:rPr>
          <w:sz w:val="28"/>
          <w:szCs w:val="28"/>
        </w:rPr>
        <w:t>апробации механизмов организации оказания муниципальных  услуг</w:t>
      </w:r>
      <w:proofErr w:type="gramEnd"/>
      <w:r>
        <w:rPr>
          <w:sz w:val="28"/>
          <w:szCs w:val="28"/>
        </w:rPr>
        <w:t xml:space="preserve"> </w:t>
      </w:r>
      <w:r w:rsidRPr="00DA2760">
        <w:rPr>
          <w:b/>
          <w:szCs w:val="28"/>
        </w:rPr>
        <w:t xml:space="preserve"> </w:t>
      </w:r>
      <w:r w:rsidRPr="00DA2760">
        <w:rPr>
          <w:sz w:val="28"/>
          <w:szCs w:val="28"/>
        </w:rPr>
        <w:t xml:space="preserve">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</w:t>
      </w:r>
      <w:r>
        <w:rPr>
          <w:sz w:val="28"/>
          <w:szCs w:val="28"/>
        </w:rPr>
        <w:t>Жирятинского муниципального района;</w:t>
      </w:r>
      <w:r w:rsidRPr="00DA2760">
        <w:rPr>
          <w:sz w:val="28"/>
          <w:szCs w:val="28"/>
        </w:rPr>
        <w:t xml:space="preserve"> </w:t>
      </w:r>
    </w:p>
    <w:p w:rsidR="00A4393F" w:rsidRDefault="00A4393F" w:rsidP="00A439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DA2760">
        <w:rPr>
          <w:rFonts w:ascii="Times New Roman" w:hAnsi="Times New Roman"/>
          <w:sz w:val="28"/>
          <w:szCs w:val="28"/>
        </w:rPr>
        <w:t xml:space="preserve">оказатели эффективности </w:t>
      </w:r>
      <w:r w:rsidRPr="00DA2760">
        <w:rPr>
          <w:rFonts w:ascii="Times New Roman" w:hAnsi="Times New Roman"/>
          <w:bCs/>
          <w:sz w:val="28"/>
          <w:szCs w:val="28"/>
        </w:rPr>
        <w:t xml:space="preserve">реализации мероприятий, проводимых в рамках </w:t>
      </w:r>
      <w:proofErr w:type="gramStart"/>
      <w:r w:rsidRPr="00DA2760">
        <w:rPr>
          <w:rFonts w:ascii="Times New Roman" w:hAnsi="Times New Roman"/>
          <w:bCs/>
          <w:sz w:val="28"/>
          <w:szCs w:val="28"/>
        </w:rPr>
        <w:t xml:space="preserve">апробации  механизмов организации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A2760">
        <w:rPr>
          <w:rFonts w:ascii="Times New Roman" w:hAnsi="Times New Roman"/>
          <w:bCs/>
          <w:sz w:val="28"/>
          <w:szCs w:val="28"/>
        </w:rPr>
        <w:t xml:space="preserve"> услуг</w:t>
      </w:r>
      <w:proofErr w:type="gramEnd"/>
      <w:r w:rsidRPr="00DA2760">
        <w:rPr>
          <w:rFonts w:ascii="Times New Roman" w:hAnsi="Times New Roman"/>
          <w:bCs/>
          <w:sz w:val="28"/>
          <w:szCs w:val="28"/>
        </w:rPr>
        <w:t xml:space="preserve"> в социальной сфере</w:t>
      </w:r>
      <w:r w:rsidRPr="00DA2760">
        <w:rPr>
          <w:rFonts w:ascii="Times New Roman" w:hAnsi="Times New Roman"/>
          <w:sz w:val="28"/>
          <w:szCs w:val="28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</w:t>
      </w:r>
      <w:r>
        <w:rPr>
          <w:rFonts w:ascii="Times New Roman" w:hAnsi="Times New Roman"/>
          <w:sz w:val="28"/>
          <w:szCs w:val="28"/>
        </w:rPr>
        <w:t>Жирятинского муниципального района.</w:t>
      </w:r>
      <w:r w:rsidRPr="00DA2760">
        <w:rPr>
          <w:rFonts w:ascii="Times New Roman" w:hAnsi="Times New Roman"/>
          <w:bCs/>
          <w:sz w:val="28"/>
          <w:szCs w:val="28"/>
        </w:rPr>
        <w:t xml:space="preserve"> </w:t>
      </w:r>
    </w:p>
    <w:p w:rsidR="00A4393F" w:rsidRDefault="00A4393F" w:rsidP="007A073D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6. В целях </w:t>
      </w:r>
      <w:proofErr w:type="gramStart"/>
      <w:r w:rsidRPr="006609FF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 порядка информационного обеспечения  организации оказания муниципальн</w:t>
      </w:r>
      <w:r w:rsidR="005514B7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</w:t>
      </w:r>
      <w:proofErr w:type="gramEnd"/>
      <w:r>
        <w:rPr>
          <w:sz w:val="28"/>
          <w:szCs w:val="28"/>
        </w:rPr>
        <w:t xml:space="preserve"> на территории Жирятинского муниципального района Брянской области определить: </w:t>
      </w:r>
    </w:p>
    <w:p w:rsidR="00A4393F" w:rsidRDefault="00A4393F" w:rsidP="007A073D">
      <w:pPr>
        <w:pStyle w:val="Defaul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перечень документов, обмен которыми между уполномоченным органом, потребителями услуг, исполнителями услуг, участниками отбора исполнителей услуг, иными юридическими и физическими лицами осуществляется в форме электронных документов, в том числе: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муниципальный  социальный заказ на оказание муниципальной услуги;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отчет об исполнении муниципального социального заказа на оказание муниципальной услуги;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заявка исполнителя услуг на включение в реестр исполнителей услуг в </w:t>
      </w:r>
      <w:r w:rsidRPr="00C845F1">
        <w:rPr>
          <w:color w:val="auto"/>
          <w:sz w:val="28"/>
          <w:szCs w:val="28"/>
        </w:rPr>
        <w:t xml:space="preserve">соответствии с социальным сертификатом; </w:t>
      </w:r>
    </w:p>
    <w:p w:rsidR="00A4393F" w:rsidRPr="00C845F1" w:rsidRDefault="00A4393F" w:rsidP="00A4393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845F1">
        <w:rPr>
          <w:color w:val="auto"/>
          <w:sz w:val="28"/>
          <w:szCs w:val="28"/>
        </w:rPr>
        <w:t xml:space="preserve">г) соглашение о финансовом обеспечении (возмещении) затрат, связанных с оказанием </w:t>
      </w:r>
      <w:r>
        <w:rPr>
          <w:sz w:val="28"/>
          <w:szCs w:val="28"/>
        </w:rPr>
        <w:t xml:space="preserve">муниципальной </w:t>
      </w:r>
      <w:r w:rsidRPr="00C845F1">
        <w:rPr>
          <w:color w:val="auto"/>
          <w:sz w:val="28"/>
          <w:szCs w:val="28"/>
        </w:rPr>
        <w:t xml:space="preserve">услуги в соответствии с социальным сертификатом на получение </w:t>
      </w:r>
      <w:r>
        <w:rPr>
          <w:sz w:val="28"/>
          <w:szCs w:val="28"/>
        </w:rPr>
        <w:t>муниципальной</w:t>
      </w:r>
      <w:r w:rsidRPr="00C845F1">
        <w:rPr>
          <w:color w:val="auto"/>
          <w:sz w:val="28"/>
          <w:szCs w:val="28"/>
        </w:rPr>
        <w:t xml:space="preserve"> услуги;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потребителя услуг на оказание муниципальной услуги в соответствии </w:t>
      </w:r>
      <w:r w:rsidRPr="00C845F1">
        <w:rPr>
          <w:color w:val="auto"/>
          <w:sz w:val="28"/>
          <w:szCs w:val="28"/>
        </w:rPr>
        <w:t xml:space="preserve">с социальным сертификатом </w:t>
      </w:r>
      <w:r>
        <w:rPr>
          <w:sz w:val="28"/>
          <w:szCs w:val="28"/>
        </w:rPr>
        <w:t xml:space="preserve">(заявление о зачислении на обучение и получении социального сертификата);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C845F1">
        <w:rPr>
          <w:color w:val="auto"/>
          <w:sz w:val="28"/>
          <w:szCs w:val="28"/>
        </w:rPr>
        <w:t xml:space="preserve">социальный сертификат </w:t>
      </w:r>
      <w:r>
        <w:rPr>
          <w:sz w:val="28"/>
          <w:szCs w:val="28"/>
        </w:rPr>
        <w:t xml:space="preserve">на получение муниципальной услуги;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договор между исполнителем услуг и получателем </w:t>
      </w:r>
      <w:r w:rsidRPr="00C845F1">
        <w:rPr>
          <w:color w:val="auto"/>
          <w:sz w:val="28"/>
          <w:szCs w:val="28"/>
        </w:rPr>
        <w:t>социального сертификата,</w:t>
      </w:r>
      <w:r>
        <w:rPr>
          <w:sz w:val="28"/>
          <w:szCs w:val="28"/>
        </w:rPr>
        <w:t xml:space="preserve"> заключенный в целях реализации муниципальной услуги;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государственные информационные системы, используемые в целях организации оказания государственных услуг: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государственная интегрированная информационная система управления общественными финансами «Электронный бюджет»;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государственная информационная система управления государственными и муниципальными финансами Брянской области  «Электронный бюджет Брянской области»;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федеральная государственная информационная система «Единый портал государственных и муниципальных услуг (функций)»;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автоматизированная информационная система «Навигатор дополнительного образования детей Брянской области» (далее – АИС «Навигатор»);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информации и документов, формируемых с использованием АИС «Навигатор»:</w:t>
      </w:r>
    </w:p>
    <w:p w:rsidR="00A4393F" w:rsidRDefault="00A4393F" w:rsidP="00A439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предусмотренные подпунктами «в» – «ж» подпункта 1 пункта 6 настоящего постановления. </w:t>
      </w:r>
    </w:p>
    <w:p w:rsidR="00A4393F" w:rsidRDefault="00A4393F" w:rsidP="007A073D">
      <w:pPr>
        <w:pStyle w:val="Default"/>
        <w:spacing w:before="2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7</w:t>
      </w:r>
      <w:r>
        <w:rPr>
          <w:color w:val="auto"/>
          <w:sz w:val="28"/>
          <w:szCs w:val="28"/>
        </w:rPr>
        <w:t xml:space="preserve">. </w:t>
      </w:r>
      <w:proofErr w:type="gramStart"/>
      <w:r>
        <w:rPr>
          <w:color w:val="auto"/>
          <w:sz w:val="28"/>
          <w:szCs w:val="28"/>
        </w:rPr>
        <w:t>Информация и документы, формирование которых предусмотрено Федеральным законом от 13 июля 2020 года  №189-ФЗ «О государственном (муниципальном) социальном заказе на оказание государственных (муниципальных) услуг в социальной сфере»,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Министерства финансов Российской Федерации от 28 декабря 2016 года № 243н «О составе и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порядке</w:t>
      </w:r>
      <w:proofErr w:type="gramEnd"/>
      <w:r>
        <w:rPr>
          <w:color w:val="auto"/>
          <w:sz w:val="28"/>
          <w:szCs w:val="28"/>
        </w:rPr>
        <w:t xml:space="preserve"> размещения и предоставления информации на едином портале бюджетной системы Российской Федерации». </w:t>
      </w:r>
    </w:p>
    <w:p w:rsidR="00A4393F" w:rsidRDefault="00A4393F" w:rsidP="007A073D">
      <w:pPr>
        <w:pStyle w:val="Default"/>
        <w:spacing w:before="2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8. Формирование и утверждение документа, предусмотренного подпунктом «а» подпункта 1 пункта 6 настоящего постановления, в 2023 году осуществляется на бумажном носителе. </w:t>
      </w:r>
    </w:p>
    <w:p w:rsidR="00A4393F" w:rsidRDefault="00A4393F" w:rsidP="007A073D">
      <w:pPr>
        <w:pStyle w:val="Default"/>
        <w:spacing w:before="2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Формирование документа, предусмотренного подпунктом «г» подпункта 1 пункта 6 настоящего постановления, 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АИС «Навигатор». </w:t>
      </w:r>
    </w:p>
    <w:p w:rsidR="00A4393F" w:rsidRPr="00A52835" w:rsidRDefault="00A4393F" w:rsidP="007A073D">
      <w:pPr>
        <w:pStyle w:val="Default"/>
        <w:spacing w:before="240" w:after="24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          9. </w:t>
      </w:r>
      <w:proofErr w:type="gramStart"/>
      <w:r>
        <w:rPr>
          <w:color w:val="auto"/>
          <w:sz w:val="28"/>
          <w:szCs w:val="28"/>
        </w:rPr>
        <w:t xml:space="preserve">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 организации оказания </w:t>
      </w:r>
      <w:r>
        <w:rPr>
          <w:sz w:val="28"/>
          <w:szCs w:val="28"/>
        </w:rPr>
        <w:t>муниципальных</w:t>
      </w:r>
      <w:r>
        <w:rPr>
          <w:color w:val="auto"/>
          <w:sz w:val="28"/>
          <w:szCs w:val="28"/>
        </w:rPr>
        <w:t xml:space="preserve"> услуг</w:t>
      </w:r>
      <w:r w:rsidRPr="00F861E8">
        <w:rPr>
          <w:sz w:val="28"/>
          <w:szCs w:val="28"/>
        </w:rPr>
        <w:t xml:space="preserve"> </w:t>
      </w:r>
      <w:r w:rsidRPr="00C70AA4">
        <w:rPr>
          <w:sz w:val="28"/>
          <w:szCs w:val="28"/>
        </w:rPr>
        <w:t>в социальной  сфере по направлению деятельности «</w:t>
      </w:r>
      <w:r>
        <w:rPr>
          <w:sz w:val="28"/>
          <w:szCs w:val="28"/>
        </w:rPr>
        <w:t>Р</w:t>
      </w:r>
      <w:r w:rsidRPr="00C70AA4">
        <w:rPr>
          <w:sz w:val="28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</w:t>
      </w:r>
      <w:r>
        <w:rPr>
          <w:color w:val="auto"/>
          <w:sz w:val="28"/>
          <w:szCs w:val="28"/>
        </w:rPr>
        <w:t xml:space="preserve"> на территории Жирятинского муниципального района Брянской области, утверждаемых  настоящим постановлением,  осуществляется путем проведения </w:t>
      </w:r>
      <w:proofErr w:type="spellStart"/>
      <w:r>
        <w:rPr>
          <w:color w:val="auto"/>
          <w:sz w:val="28"/>
          <w:szCs w:val="28"/>
        </w:rPr>
        <w:t>пофакторного</w:t>
      </w:r>
      <w:proofErr w:type="spellEnd"/>
      <w:r>
        <w:rPr>
          <w:color w:val="auto"/>
          <w:sz w:val="28"/>
          <w:szCs w:val="28"/>
        </w:rPr>
        <w:t xml:space="preserve"> анализа </w:t>
      </w:r>
      <w:r w:rsidRPr="00C845F1">
        <w:rPr>
          <w:color w:val="auto"/>
          <w:sz w:val="28"/>
          <w:szCs w:val="28"/>
        </w:rPr>
        <w:t>уровня конкуренции и зрелости рынка социальных</w:t>
      </w:r>
      <w:proofErr w:type="gramEnd"/>
      <w:r w:rsidRPr="00C845F1">
        <w:rPr>
          <w:color w:val="auto"/>
          <w:sz w:val="28"/>
          <w:szCs w:val="28"/>
        </w:rPr>
        <w:t xml:space="preserve"> услуг </w:t>
      </w:r>
      <w:r>
        <w:rPr>
          <w:color w:val="auto"/>
          <w:sz w:val="28"/>
          <w:szCs w:val="28"/>
        </w:rPr>
        <w:t>в соответствии с методологией, представленной Министерством финансов Российской Федерации.</w:t>
      </w:r>
      <w:r w:rsidRPr="005D479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</w:t>
      </w:r>
    </w:p>
    <w:p w:rsidR="00A4393F" w:rsidRDefault="00A4393F" w:rsidP="007A073D">
      <w:pPr>
        <w:pStyle w:val="Default"/>
        <w:spacing w:after="24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proofErr w:type="gramStart"/>
      <w:r>
        <w:rPr>
          <w:color w:val="auto"/>
          <w:sz w:val="28"/>
          <w:szCs w:val="28"/>
        </w:rPr>
        <w:t>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от 13 июля 2020 года № 189-ФЗ « О государственном (муниципальном) заказе на оказание государственных (муниципальных) услуг в социальной сфере»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</w:t>
      </w:r>
      <w:proofErr w:type="gramEnd"/>
      <w:r>
        <w:rPr>
          <w:color w:val="auto"/>
          <w:sz w:val="28"/>
          <w:szCs w:val="28"/>
        </w:rPr>
        <w:t xml:space="preserve"> ребенка» национального проекта «Образование» </w:t>
      </w:r>
      <w:r w:rsidRPr="00867E2C">
        <w:rPr>
          <w:color w:val="000000" w:themeColor="text1"/>
          <w:sz w:val="28"/>
          <w:szCs w:val="28"/>
        </w:rPr>
        <w:t>с использованием конкурентного способа отбора</w:t>
      </w:r>
      <w:r w:rsidRPr="00867E2C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исполнителей муниципальных услуг, предусмотренного пунктом 1 части 2 статьи 9 Федерального закона от 13 июля 2020 года  №189-ФЗ «О государственном (муниципальном) социальном </w:t>
      </w:r>
      <w:r>
        <w:rPr>
          <w:color w:val="auto"/>
          <w:sz w:val="28"/>
          <w:szCs w:val="28"/>
        </w:rPr>
        <w:lastRenderedPageBreak/>
        <w:t xml:space="preserve">заказе на оказание Государственных (муниципальных) услуг в социальной сфере». </w:t>
      </w:r>
    </w:p>
    <w:p w:rsidR="00A4393F" w:rsidRDefault="00A4393F" w:rsidP="007A073D">
      <w:pPr>
        <w:pStyle w:val="Default"/>
        <w:spacing w:before="2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sz w:val="28"/>
          <w:szCs w:val="28"/>
        </w:rPr>
        <w:t>11.</w:t>
      </w:r>
      <w:bookmarkStart w:id="0" w:name="sub_7"/>
      <w:r>
        <w:rPr>
          <w:sz w:val="28"/>
          <w:szCs w:val="28"/>
        </w:rPr>
        <w:t xml:space="preserve"> П</w:t>
      </w:r>
      <w:r w:rsidRPr="007B6674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</w:t>
      </w:r>
      <w:r w:rsidRPr="007B6674">
        <w:rPr>
          <w:sz w:val="28"/>
          <w:szCs w:val="28"/>
        </w:rPr>
        <w:t xml:space="preserve"> дня его </w:t>
      </w:r>
      <w:r w:rsidRPr="007B6674">
        <w:rPr>
          <w:bCs/>
          <w:sz w:val="28"/>
          <w:szCs w:val="28"/>
        </w:rPr>
        <w:t>официального опубликования</w:t>
      </w:r>
      <w:r>
        <w:rPr>
          <w:bCs/>
          <w:sz w:val="28"/>
          <w:szCs w:val="28"/>
        </w:rPr>
        <w:t xml:space="preserve"> и распространяется на правоотношения, возникшие с 1 сентября 2023 года</w:t>
      </w:r>
      <w:r>
        <w:rPr>
          <w:sz w:val="28"/>
          <w:szCs w:val="28"/>
        </w:rPr>
        <w:t>.</w:t>
      </w:r>
    </w:p>
    <w:p w:rsidR="00A4393F" w:rsidRDefault="00A4393F" w:rsidP="007A073D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12. </w:t>
      </w:r>
      <w:r w:rsidRPr="007313D8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7313D8">
        <w:rPr>
          <w:rFonts w:ascii="Times New Roman" w:hAnsi="Times New Roman"/>
          <w:sz w:val="28"/>
          <w:szCs w:val="28"/>
          <w:lang w:eastAsia="ru-RU"/>
        </w:rPr>
        <w:t xml:space="preserve">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3D8">
        <w:rPr>
          <w:rFonts w:ascii="Times New Roman" w:hAnsi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/>
          <w:sz w:val="28"/>
          <w:szCs w:val="28"/>
          <w:lang w:eastAsia="ru-RU"/>
        </w:rPr>
        <w:t>главы администрации района В.В. Пожарскую</w:t>
      </w:r>
      <w:r w:rsidR="00164586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bookmarkEnd w:id="0"/>
    <w:p w:rsidR="00A4393F" w:rsidRDefault="00A4393F" w:rsidP="00A4393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73D" w:rsidRDefault="007A073D" w:rsidP="00A4393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73D" w:rsidRDefault="007A073D" w:rsidP="00A4393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73D" w:rsidRDefault="007A073D" w:rsidP="00A4393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93F" w:rsidRDefault="00A4393F" w:rsidP="00A43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района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Л.А.Антюхов</w:t>
      </w:r>
      <w:proofErr w:type="spellEnd"/>
    </w:p>
    <w:p w:rsidR="005514B7" w:rsidRDefault="005514B7" w:rsidP="00A43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4B7" w:rsidRPr="005514B7" w:rsidRDefault="005514B7" w:rsidP="00A4393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514B7">
        <w:rPr>
          <w:rFonts w:ascii="Times New Roman" w:hAnsi="Times New Roman"/>
          <w:sz w:val="24"/>
          <w:szCs w:val="28"/>
        </w:rPr>
        <w:t xml:space="preserve">Исп. </w:t>
      </w:r>
      <w:proofErr w:type="spellStart"/>
      <w:r w:rsidRPr="005514B7">
        <w:rPr>
          <w:rFonts w:ascii="Times New Roman" w:hAnsi="Times New Roman"/>
          <w:sz w:val="24"/>
          <w:szCs w:val="28"/>
        </w:rPr>
        <w:t>В.И.Зарезова</w:t>
      </w:r>
      <w:proofErr w:type="spellEnd"/>
    </w:p>
    <w:p w:rsidR="007A073D" w:rsidRDefault="005514B7" w:rsidP="00A4393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514B7">
        <w:rPr>
          <w:rFonts w:ascii="Times New Roman" w:hAnsi="Times New Roman"/>
          <w:sz w:val="24"/>
          <w:szCs w:val="28"/>
        </w:rPr>
        <w:t>тел.</w:t>
      </w:r>
      <w:r w:rsidR="00A4393F" w:rsidRPr="005514B7">
        <w:rPr>
          <w:rFonts w:ascii="Times New Roman" w:hAnsi="Times New Roman"/>
          <w:sz w:val="24"/>
          <w:szCs w:val="28"/>
        </w:rPr>
        <w:t xml:space="preserve">   </w:t>
      </w:r>
      <w:r w:rsidRPr="005514B7">
        <w:rPr>
          <w:rFonts w:ascii="Times New Roman" w:hAnsi="Times New Roman"/>
          <w:sz w:val="24"/>
          <w:szCs w:val="28"/>
        </w:rPr>
        <w:t>8(48344)3-06-24</w:t>
      </w:r>
      <w:r w:rsidR="00A4393F" w:rsidRPr="005514B7">
        <w:rPr>
          <w:rFonts w:ascii="Times New Roman" w:hAnsi="Times New Roman"/>
          <w:sz w:val="24"/>
          <w:szCs w:val="28"/>
        </w:rPr>
        <w:t xml:space="preserve"> </w:t>
      </w:r>
    </w:p>
    <w:p w:rsidR="007A073D" w:rsidRDefault="007A073D" w:rsidP="00A439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A073D" w:rsidRDefault="007A073D" w:rsidP="00A4393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166A4" w:rsidRDefault="00C166A4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550669" w:rsidRDefault="00550669">
      <w:pPr>
        <w:rPr>
          <w:sz w:val="28"/>
          <w:szCs w:val="28"/>
        </w:rPr>
      </w:pPr>
    </w:p>
    <w:p w:rsidR="00550669" w:rsidRDefault="00550669">
      <w:pPr>
        <w:rPr>
          <w:sz w:val="28"/>
          <w:szCs w:val="28"/>
        </w:rPr>
      </w:pPr>
    </w:p>
    <w:p w:rsidR="00550669" w:rsidRDefault="00550669">
      <w:pPr>
        <w:rPr>
          <w:sz w:val="28"/>
          <w:szCs w:val="28"/>
        </w:rPr>
      </w:pPr>
    </w:p>
    <w:p w:rsidR="00550669" w:rsidRDefault="00550669">
      <w:pPr>
        <w:rPr>
          <w:sz w:val="28"/>
          <w:szCs w:val="28"/>
        </w:rPr>
      </w:pPr>
    </w:p>
    <w:p w:rsidR="00550669" w:rsidRDefault="00550669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p w:rsidR="00705B42" w:rsidRDefault="00705B42">
      <w:pPr>
        <w:rPr>
          <w:sz w:val="28"/>
          <w:szCs w:val="28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</w:tblGrid>
      <w:tr w:rsidR="00705B42" w:rsidRPr="00705B42" w:rsidTr="00E45EB8"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705B42" w:rsidRPr="00705B42" w:rsidRDefault="00705B42" w:rsidP="005506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</w:t>
            </w:r>
            <w:r w:rsidR="005D775E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705B42" w:rsidRPr="00705B42" w:rsidRDefault="005D775E" w:rsidP="005506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705B42" w:rsidRPr="00705B42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705B42" w:rsidRPr="0070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05B42" w:rsidRPr="0070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Жирятинского района </w:t>
            </w:r>
          </w:p>
          <w:p w:rsidR="00705B42" w:rsidRPr="00705B42" w:rsidRDefault="00705B42" w:rsidP="005506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5B4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05B42">
              <w:rPr>
                <w:rFonts w:ascii="Times New Roman" w:hAnsi="Times New Roman"/>
                <w:sz w:val="28"/>
                <w:szCs w:val="28"/>
                <w:u w:val="single"/>
              </w:rPr>
              <w:t>17.11.2023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5B4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705B42">
              <w:rPr>
                <w:rFonts w:ascii="Times New Roman" w:hAnsi="Times New Roman"/>
                <w:sz w:val="28"/>
                <w:szCs w:val="28"/>
                <w:u w:val="single"/>
              </w:rPr>
              <w:t>_317</w:t>
            </w:r>
          </w:p>
          <w:p w:rsidR="00705B42" w:rsidRPr="00705B42" w:rsidRDefault="00705B42" w:rsidP="0070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государственных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Реализация дополнительных общеразвивающих программ: 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804200О.99.0.ББ52АЖ72000 (техническая направленность, форма обучения очная, дети за исключением детей с ограниченными возможностями здоровья (ОВЗ) и детей-инвалидов);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804200О.99.0.ББ52АЖ96000 (естественнонаучная направленность,  форма обучения  очная, дети за исключением детей с ограниченными возможностями здоровья (ОВЗ) и детей-инвалидов);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804200О.99.0.ББ52АЗ68000 (туристско-краеведческая направленность, форма обучения  очная, дети за исключением детей с ограниченными возможностями здоровья (ОВЗ) и детей-инвалидов);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804200О.99.0.ББ52АЗ92000 (социально-</w:t>
      </w:r>
      <w:r w:rsidR="004F084E">
        <w:rPr>
          <w:rFonts w:ascii="Times New Roman" w:hAnsi="Times New Roman"/>
          <w:color w:val="000000"/>
          <w:sz w:val="28"/>
          <w:szCs w:val="28"/>
          <w:lang w:eastAsia="ru-RU"/>
        </w:rPr>
        <w:t>гуманитарная</w:t>
      </w: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направленность, форма обучения очная, дети за исключением детей с ограниченными возможностями здоровья (ОВЗ) и детей-инвалидов);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804200О.99.0.ББ52АЗ44000 (художественная направленность, форма обучения очная, дети за исключением детей с ограниченными возможностями здоровья (ОВЗ) и детей-инвалидов);</w:t>
      </w:r>
    </w:p>
    <w:p w:rsidR="00705B42" w:rsidRPr="00705B42" w:rsidRDefault="00705B42" w:rsidP="0070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705B42">
        <w:rPr>
          <w:rFonts w:ascii="Times New Roman" w:hAnsi="Times New Roman"/>
          <w:sz w:val="28"/>
          <w:szCs w:val="28"/>
          <w:lang w:eastAsia="ru-RU"/>
        </w:rPr>
        <w:t>804200О.99.0.ББ52АЗ20000 (физкультурно-спортивная направленность, форма обучения очная,</w:t>
      </w:r>
      <w:r w:rsidRPr="00705B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за исключением детей с ограниченными возможностями здоровья (ОВЗ) и детей-инвалидов</w:t>
      </w:r>
      <w:r w:rsidRPr="00705B42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705B42" w:rsidRPr="00705B42" w:rsidRDefault="00705B42" w:rsidP="00705B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5B42">
        <w:rPr>
          <w:rFonts w:ascii="Times New Roman" w:hAnsi="Times New Roman"/>
          <w:sz w:val="24"/>
          <w:szCs w:val="24"/>
        </w:rPr>
        <w:t xml:space="preserve">  </w:t>
      </w:r>
    </w:p>
    <w:p w:rsidR="00705B42" w:rsidRDefault="00705B42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  <w:sectPr w:rsidR="006C1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75E" w:rsidRPr="00705B42" w:rsidRDefault="005D775E" w:rsidP="005D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D775E" w:rsidRDefault="005D775E" w:rsidP="005D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05B4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05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05B42">
        <w:rPr>
          <w:rFonts w:ascii="Times New Roman" w:hAnsi="Times New Roman"/>
          <w:sz w:val="28"/>
          <w:szCs w:val="28"/>
        </w:rPr>
        <w:t xml:space="preserve"> </w:t>
      </w:r>
    </w:p>
    <w:p w:rsidR="005D775E" w:rsidRPr="00705B42" w:rsidRDefault="005D775E" w:rsidP="005D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:rsidR="005D775E" w:rsidRPr="00705B42" w:rsidRDefault="005D775E" w:rsidP="005D7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B42">
        <w:rPr>
          <w:rFonts w:ascii="Times New Roman" w:hAnsi="Times New Roman"/>
          <w:sz w:val="28"/>
          <w:szCs w:val="28"/>
        </w:rPr>
        <w:t xml:space="preserve">от </w:t>
      </w:r>
      <w:r w:rsidRPr="00705B42">
        <w:rPr>
          <w:rFonts w:ascii="Times New Roman" w:hAnsi="Times New Roman"/>
          <w:sz w:val="28"/>
          <w:szCs w:val="28"/>
          <w:u w:val="single"/>
        </w:rPr>
        <w:t>17.11.2023 г</w:t>
      </w:r>
      <w:r>
        <w:rPr>
          <w:rFonts w:ascii="Times New Roman" w:hAnsi="Times New Roman"/>
          <w:sz w:val="28"/>
          <w:szCs w:val="28"/>
        </w:rPr>
        <w:t>.</w:t>
      </w:r>
      <w:r w:rsidRPr="00705B42">
        <w:rPr>
          <w:rFonts w:ascii="Times New Roman" w:hAnsi="Times New Roman"/>
          <w:sz w:val="28"/>
          <w:szCs w:val="28"/>
        </w:rPr>
        <w:t xml:space="preserve"> №</w:t>
      </w:r>
      <w:r w:rsidRPr="00705B42">
        <w:rPr>
          <w:rFonts w:ascii="Times New Roman" w:hAnsi="Times New Roman"/>
          <w:sz w:val="28"/>
          <w:szCs w:val="28"/>
          <w:u w:val="single"/>
        </w:rPr>
        <w:t>_317</w:t>
      </w:r>
    </w:p>
    <w:p w:rsidR="006C110D" w:rsidRPr="006C110D" w:rsidRDefault="006C110D" w:rsidP="006C11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C110D" w:rsidRPr="006C110D" w:rsidRDefault="006C110D" w:rsidP="006C11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План </w:t>
      </w:r>
    </w:p>
    <w:p w:rsidR="006C110D" w:rsidRPr="006C110D" w:rsidRDefault="006C110D" w:rsidP="006C11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апробации механизмов организации оказания  муниципальных 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Жирятинского муниципального района Брянской области </w:t>
      </w:r>
    </w:p>
    <w:p w:rsidR="006C110D" w:rsidRPr="006C110D" w:rsidRDefault="006C110D" w:rsidP="006C110D">
      <w:pPr>
        <w:spacing w:after="160" w:line="256" w:lineRule="auto"/>
        <w:rPr>
          <w:rFonts w:ascii="Times New Roman" w:eastAsia="Times New Roman" w:hAnsi="Times New Roman"/>
          <w:i/>
          <w:sz w:val="18"/>
          <w:szCs w:val="18"/>
        </w:rPr>
      </w:pPr>
      <w:r w:rsidRPr="006C110D">
        <w:rPr>
          <w:rFonts w:ascii="Times New Roman" w:eastAsia="Times New Roman" w:hAnsi="Times New Roman"/>
        </w:rPr>
        <w:t xml:space="preserve">                                       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2629"/>
        <w:gridCol w:w="5675"/>
        <w:gridCol w:w="1876"/>
        <w:gridCol w:w="2041"/>
        <w:gridCol w:w="1855"/>
      </w:tblGrid>
      <w:tr w:rsidR="006C110D" w:rsidRPr="006C110D" w:rsidTr="00E45EB8">
        <w:tc>
          <w:tcPr>
            <w:tcW w:w="37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3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Этап апробации</w:t>
            </w: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6C110D" w:rsidRPr="006C110D" w:rsidTr="00E45EB8">
        <w:trPr>
          <w:trHeight w:val="270"/>
        </w:trPr>
        <w:tc>
          <w:tcPr>
            <w:tcW w:w="37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C110D" w:rsidRPr="006C110D" w:rsidTr="00E45EB8">
        <w:trPr>
          <w:trHeight w:val="2474"/>
        </w:trPr>
        <w:tc>
          <w:tcPr>
            <w:tcW w:w="379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3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организационных мероприятий,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необходимых для реализации положений Федерального закона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от 13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C110D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2020 г</w:t>
              </w:r>
            </w:smartTag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189-ФЗ)</w:t>
            </w:r>
          </w:p>
        </w:tc>
        <w:tc>
          <w:tcPr>
            <w:tcW w:w="1863" w:type="pct"/>
          </w:tcPr>
          <w:p w:rsidR="006C110D" w:rsidRPr="006C110D" w:rsidRDefault="006C110D" w:rsidP="006C110D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размещения информации и документов, формирование которых предусмотрено Федеральным законом № 189-ФЗ, в информационно-телекоммуникационной сети «Интернет».</w:t>
            </w:r>
          </w:p>
          <w:p w:rsidR="006C110D" w:rsidRPr="006C110D" w:rsidRDefault="006C110D" w:rsidP="006C110D">
            <w:pPr>
              <w:spacing w:after="0" w:line="240" w:lineRule="auto"/>
              <w:ind w:left="6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соответствии с бюджетным законодательством Российской Федерации. </w:t>
            </w:r>
          </w:p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полугодие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информации и документов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6C110D" w:rsidRPr="006C110D" w:rsidTr="00E45EB8">
        <w:trPr>
          <w:trHeight w:val="1390"/>
        </w:trPr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 Обеспечение заключения соглашения с исполнителями услуг «Реализация _</w:t>
            </w:r>
            <w:r w:rsidRPr="006C11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образовательных программ (за исключением дополнительных </w:t>
            </w:r>
            <w:proofErr w:type="spellStart"/>
            <w:r w:rsidRPr="006C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предпрофессиональ-ных</w:t>
            </w:r>
            <w:proofErr w:type="spellEnd"/>
            <w:r w:rsidRPr="006C1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в области искусств)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электронной форме 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полугодие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Заключение  соглашения с исполнителями услуг в электронной форме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</w:tr>
      <w:tr w:rsidR="006C110D" w:rsidRPr="006C110D" w:rsidTr="00E45EB8">
        <w:tc>
          <w:tcPr>
            <w:tcW w:w="379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3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2.1. Разработка проекта постановления </w:t>
            </w:r>
            <w:r w:rsidR="005506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Жирятинского района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Брянской области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Брянской области, </w:t>
            </w:r>
            <w:r w:rsidRPr="006C110D">
              <w:rPr>
                <w:rFonts w:ascii="Times New Roman" w:eastAsia="Times New Roman" w:hAnsi="Times New Roman"/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полугодие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администрации Жирятинского района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(далее – отдел образования)</w:t>
            </w:r>
          </w:p>
        </w:tc>
      </w:tr>
      <w:tr w:rsidR="006C110D" w:rsidRPr="006C110D" w:rsidTr="00E45EB8"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2.2. Разработка проекта </w:t>
            </w:r>
            <w:r w:rsidR="00550669" w:rsidRPr="005506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постановления администрации Жирятинского района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Брянской области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об утверждении порядка формирования реестра исполнителей государственной услуги «Реализация дополнительных общеразвивающих программ» в соответствии с социальным сертификатом</w:t>
            </w:r>
          </w:p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полугодие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C110D" w:rsidRPr="006C110D" w:rsidTr="00E45EB8"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 Разработка приказа  отдела образования администрации Жирятинского района Брянской области о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б иных условиях, включаемых в договор, заключаемый исполнителем услуг с потребителем услуг в целях оказания муниципальных услуг в социальной сфере, отнесенных к полномочиям исполнительных  органов государственной власти Брянской области</w:t>
            </w:r>
          </w:p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отдела образования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C110D" w:rsidRPr="006C110D" w:rsidTr="00E45EB8">
        <w:tc>
          <w:tcPr>
            <w:tcW w:w="379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63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Коммуникационная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</w:t>
            </w: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1 раза в квартал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 мере необходимости)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Совещание  24.11.2023 года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C110D" w:rsidRPr="006C110D" w:rsidTr="00E45EB8"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3.2. Подготовка материалов и проведение информационной кампании (взаимодействие со средствами массовой информации) о реализации </w:t>
            </w:r>
            <w:proofErr w:type="gramStart"/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апробации механизмов организации оказания государственных услуг</w:t>
            </w:r>
            <w:proofErr w:type="gramEnd"/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социальной сфере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(далее – апробация)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материалов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C110D" w:rsidRPr="006C110D" w:rsidTr="00E45EB8">
        <w:trPr>
          <w:trHeight w:val="1905"/>
        </w:trPr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  <w:tcBorders>
              <w:bottom w:val="nil"/>
            </w:tcBorders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консультаций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6C110D" w:rsidRPr="006C110D" w:rsidTr="00E45EB8"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</w:tcPr>
          <w:p w:rsidR="006C110D" w:rsidRPr="006C110D" w:rsidRDefault="006C110D" w:rsidP="006C1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3.4. Подготовка плана мероприятий  по освещению в средствах массовой информации реализации Федерального закона № 189-ФЗ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   мероприятий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C110D" w:rsidRPr="006C110D" w:rsidTr="00E45EB8">
        <w:tc>
          <w:tcPr>
            <w:tcW w:w="379" w:type="pct"/>
            <w:shd w:val="clear" w:color="auto" w:fill="FFFFFF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3" w:type="pct"/>
            <w:shd w:val="clear" w:color="auto" w:fill="FFFFFF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63" w:type="pct"/>
            <w:tcBorders>
              <w:bottom w:val="nil"/>
            </w:tcBorders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4.1. Формирование, утверждение и размещение муниципального социального заказа на оказание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муниципальной услуги «Реализация дополнительных общеразвивающих программ» 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 2</w:t>
            </w:r>
            <w:r w:rsidRPr="006C110D">
              <w:rPr>
                <w:rFonts w:ascii="Times New Roman" w:eastAsia="Times New Roman" w:hAnsi="Times New Roman"/>
                <w:bCs/>
                <w:sz w:val="24"/>
                <w:szCs w:val="24"/>
              </w:rPr>
              <w:t>023 года, далее - ежегодно до 1 января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формирование, утверждение и размещение </w:t>
            </w:r>
            <w:proofErr w:type="gramStart"/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социального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заказа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C110D" w:rsidRPr="006C110D" w:rsidTr="00E45EB8">
        <w:trPr>
          <w:trHeight w:val="916"/>
        </w:trPr>
        <w:tc>
          <w:tcPr>
            <w:tcW w:w="379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3" w:type="pct"/>
            <w:vMerge w:val="restart"/>
            <w:tcBorders>
              <w:bottom w:val="single" w:sz="4" w:space="0" w:color="auto"/>
            </w:tcBorders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мониторинга и оценки результатов оказания </w:t>
            </w:r>
            <w:proofErr w:type="spellStart"/>
            <w:proofErr w:type="gramStart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863" w:type="pct"/>
            <w:tcBorders>
              <w:bottom w:val="single" w:sz="4" w:space="0" w:color="auto"/>
            </w:tcBorders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5.1. Организация обсуждения по вопросам системы мониторинга и оценки результатов оказания муниципальных  услуг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обсуждения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6C110D" w:rsidRPr="006C110D" w:rsidTr="00E45EB8"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bottom w:val="nil"/>
            </w:tcBorders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5.2. Разработка системы мониторинга и оценки результатов оказания муниципальных услуг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мониторинга </w:t>
            </w: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оценки результатов оказания муниципальных услуг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образования</w:t>
            </w:r>
          </w:p>
        </w:tc>
      </w:tr>
      <w:tr w:rsidR="006C110D" w:rsidRPr="006C110D" w:rsidTr="00E45EB8">
        <w:tc>
          <w:tcPr>
            <w:tcW w:w="379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3" w:type="pct"/>
            <w:vMerge w:val="restar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Оценка результатов</w:t>
            </w:r>
          </w:p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апробации</w:t>
            </w: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6.1. Подготовка информации о реализации мероприятий, сфере </w:t>
            </w:r>
            <w:proofErr w:type="gramStart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апробации механизмов организации оказания муниципальных услуг</w:t>
            </w:r>
            <w:proofErr w:type="gramEnd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в социальной сфере в соответствии с Федеральным законом № 189-ФЗ «О государственном (муниципальном) социальном заказе на оказание государственных (муниципальных) услуг в социальной сфере»</w:t>
            </w:r>
          </w:p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информация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6C110D" w:rsidRPr="006C110D" w:rsidTr="00E45EB8"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C110D" w:rsidRPr="006C110D" w:rsidRDefault="006C110D" w:rsidP="006C1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3" w:type="pct"/>
          </w:tcPr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6.2. Обеспечение участия в совещании по оценке достижения утвержденных показателей эффективности по результатам апробации</w:t>
            </w:r>
          </w:p>
          <w:p w:rsidR="006C110D" w:rsidRPr="006C110D" w:rsidRDefault="006C110D" w:rsidP="006C1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70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r w:rsidRPr="006C1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участия  </w:t>
            </w:r>
          </w:p>
        </w:tc>
        <w:tc>
          <w:tcPr>
            <w:tcW w:w="609" w:type="pct"/>
          </w:tcPr>
          <w:p w:rsidR="006C110D" w:rsidRPr="006C110D" w:rsidRDefault="006C110D" w:rsidP="006C1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</w:tr>
    </w:tbl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p w:rsidR="006C110D" w:rsidRDefault="006C11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C110D" w:rsidRPr="006C110D" w:rsidTr="00E45EB8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D775E" w:rsidRPr="00705B42" w:rsidRDefault="005D775E" w:rsidP="005D77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№3</w:t>
            </w:r>
          </w:p>
          <w:p w:rsidR="005D775E" w:rsidRDefault="005D775E" w:rsidP="005D77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705B42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0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70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775E" w:rsidRPr="00705B42" w:rsidRDefault="005D775E" w:rsidP="005D77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Жирятинского района </w:t>
            </w:r>
          </w:p>
          <w:p w:rsidR="005D775E" w:rsidRPr="00705B42" w:rsidRDefault="005D775E" w:rsidP="005D77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5B4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05B42">
              <w:rPr>
                <w:rFonts w:ascii="Times New Roman" w:hAnsi="Times New Roman"/>
                <w:sz w:val="28"/>
                <w:szCs w:val="28"/>
                <w:u w:val="single"/>
              </w:rPr>
              <w:t>17.11.2023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5B4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705B42">
              <w:rPr>
                <w:rFonts w:ascii="Times New Roman" w:hAnsi="Times New Roman"/>
                <w:sz w:val="28"/>
                <w:szCs w:val="28"/>
                <w:u w:val="single"/>
              </w:rPr>
              <w:t>_317</w:t>
            </w:r>
          </w:p>
          <w:p w:rsidR="006C110D" w:rsidRPr="006C110D" w:rsidRDefault="006C110D" w:rsidP="006C11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C110D" w:rsidRPr="006C110D" w:rsidRDefault="006C110D" w:rsidP="006C1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6C110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C110D" w:rsidRPr="006C110D" w:rsidRDefault="006C110D" w:rsidP="006C11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C110D">
        <w:rPr>
          <w:rFonts w:ascii="Times New Roman" w:eastAsia="Times New Roman" w:hAnsi="Times New Roman"/>
          <w:b/>
          <w:bCs/>
          <w:sz w:val="28"/>
          <w:szCs w:val="28"/>
        </w:rPr>
        <w:t xml:space="preserve">ПОКАЗАТЕЛИ  </w:t>
      </w:r>
    </w:p>
    <w:p w:rsidR="00375840" w:rsidRPr="00375840" w:rsidRDefault="006C110D" w:rsidP="00375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10D">
        <w:rPr>
          <w:rFonts w:ascii="Times New Roman" w:eastAsia="Times New Roman" w:hAnsi="Times New Roman"/>
          <w:b/>
          <w:bCs/>
          <w:sz w:val="28"/>
          <w:szCs w:val="28"/>
        </w:rPr>
        <w:t xml:space="preserve">эффективности реализации мероприятий, проводимых в рамках </w:t>
      </w:r>
      <w:proofErr w:type="gramStart"/>
      <w:r w:rsidRPr="006C110D">
        <w:rPr>
          <w:rFonts w:ascii="Times New Roman" w:eastAsia="Times New Roman" w:hAnsi="Times New Roman"/>
          <w:b/>
          <w:bCs/>
          <w:sz w:val="28"/>
          <w:szCs w:val="28"/>
        </w:rPr>
        <w:t>апробации  механизмов организации оказания государственных услуг</w:t>
      </w:r>
      <w:proofErr w:type="gramEnd"/>
      <w:r w:rsidRPr="006C110D">
        <w:rPr>
          <w:rFonts w:ascii="Times New Roman" w:eastAsia="Times New Roman" w:hAnsi="Times New Roman"/>
          <w:b/>
          <w:bCs/>
          <w:sz w:val="28"/>
          <w:szCs w:val="28"/>
        </w:rPr>
        <w:t xml:space="preserve"> в социальной сфере</w:t>
      </w:r>
      <w:r w:rsidRPr="006C1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</w:t>
      </w:r>
      <w:r w:rsidR="00375840" w:rsidRPr="003758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Жирятинского муниципального района Брянской области </w:t>
      </w:r>
    </w:p>
    <w:p w:rsidR="006C110D" w:rsidRPr="006C110D" w:rsidRDefault="006C110D" w:rsidP="006C110D">
      <w:pPr>
        <w:spacing w:after="0" w:line="33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2730"/>
        <w:gridCol w:w="1937"/>
        <w:gridCol w:w="4565"/>
        <w:gridCol w:w="1537"/>
        <w:gridCol w:w="1537"/>
        <w:gridCol w:w="1883"/>
      </w:tblGrid>
      <w:tr w:rsidR="006C110D" w:rsidRPr="006C110D" w:rsidTr="00E45EB8">
        <w:trPr>
          <w:tblHeader/>
        </w:trPr>
        <w:tc>
          <w:tcPr>
            <w:tcW w:w="1120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0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110D" w:rsidRPr="006C110D" w:rsidTr="00E45EB8">
        <w:tc>
          <w:tcPr>
            <w:tcW w:w="1120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C110D" w:rsidRPr="006C110D" w:rsidTr="00E45EB8">
        <w:tc>
          <w:tcPr>
            <w:tcW w:w="1120" w:type="dxa"/>
            <w:vMerge w:val="restart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0" w:type="dxa"/>
            <w:vMerge w:val="restart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Охват детей в возрасте от 5 до 18 лет дополнительным образованием</w:t>
            </w: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вовлечение детей в возрасте от 5 до 18 лет в дополнительное образование</w:t>
            </w:r>
          </w:p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6C110D" w:rsidRPr="006C110D" w:rsidTr="00E45EB8">
        <w:trPr>
          <w:trHeight w:val="581"/>
        </w:trPr>
        <w:tc>
          <w:tcPr>
            <w:tcW w:w="1120" w:type="dxa"/>
            <w:vMerge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 5 до 18 лет, охваченных  дополнительным образованием</w:t>
            </w:r>
          </w:p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6C110D" w:rsidRPr="006C110D" w:rsidTr="00E45EB8">
        <w:trPr>
          <w:trHeight w:val="581"/>
        </w:trPr>
        <w:tc>
          <w:tcPr>
            <w:tcW w:w="1120" w:type="dxa"/>
            <w:vMerge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 5 до 18 лет, охваченных  дополнительным образованием</w:t>
            </w:r>
          </w:p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6C110D" w:rsidRPr="006C110D" w:rsidTr="00E45EB8">
        <w:trPr>
          <w:trHeight w:val="581"/>
        </w:trPr>
        <w:tc>
          <w:tcPr>
            <w:tcW w:w="1120" w:type="dxa"/>
            <w:vMerge w:val="restart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0" w:type="dxa"/>
            <w:vMerge w:val="restart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Охват детей системой персонифицированного финансирования дополнительного образования</w:t>
            </w: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вовлечение детей в возрасте от 5 до 18 лет в дополнительное образование, в реализацию дополнительных общеобразовательных программ с использованием социального сертификата</w:t>
            </w:r>
          </w:p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6C110D" w:rsidRPr="006C110D" w:rsidTr="00E45EB8">
        <w:trPr>
          <w:trHeight w:val="581"/>
        </w:trPr>
        <w:tc>
          <w:tcPr>
            <w:tcW w:w="1120" w:type="dxa"/>
            <w:vMerge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 в возрасте от  5 до 18 лет, вовлеченных в реализацию дополнительных общеобразовательных программ с использованием социального сертификата </w:t>
            </w:r>
          </w:p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37" w:type="dxa"/>
          </w:tcPr>
          <w:p w:rsidR="006C110D" w:rsidRPr="006C110D" w:rsidRDefault="004F084E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84E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6C110D" w:rsidRPr="006C110D" w:rsidTr="00E45EB8">
        <w:trPr>
          <w:trHeight w:val="581"/>
        </w:trPr>
        <w:tc>
          <w:tcPr>
            <w:tcW w:w="1120" w:type="dxa"/>
            <w:vMerge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565" w:type="dxa"/>
          </w:tcPr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детей в возрасте от  5 до 18 лет, охваченных социальными сертификатами </w:t>
            </w:r>
          </w:p>
          <w:p w:rsidR="006C110D" w:rsidRPr="006C110D" w:rsidRDefault="006C110D" w:rsidP="006C110D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не менее 25 процентов</w:t>
            </w:r>
          </w:p>
        </w:tc>
        <w:tc>
          <w:tcPr>
            <w:tcW w:w="1537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не менее 25 процентов</w:t>
            </w:r>
          </w:p>
        </w:tc>
        <w:tc>
          <w:tcPr>
            <w:tcW w:w="1883" w:type="dxa"/>
          </w:tcPr>
          <w:p w:rsidR="006C110D" w:rsidRPr="006C110D" w:rsidRDefault="006C110D" w:rsidP="006C110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110D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</w:tbl>
    <w:p w:rsidR="006C110D" w:rsidRDefault="006C110D">
      <w:pPr>
        <w:rPr>
          <w:sz w:val="28"/>
          <w:szCs w:val="28"/>
        </w:rPr>
        <w:sectPr w:rsidR="006C110D" w:rsidSect="006C110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1EB2" w:rsidRPr="00705B42" w:rsidRDefault="00774406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CA1EB2">
        <w:rPr>
          <w:rFonts w:ascii="Times New Roman" w:hAnsi="Times New Roman"/>
          <w:sz w:val="28"/>
          <w:szCs w:val="28"/>
        </w:rPr>
        <w:t>ПРИЛОЖЕНИЕ №4</w:t>
      </w:r>
    </w:p>
    <w:p w:rsidR="00CA1EB2" w:rsidRDefault="00CA1EB2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05B4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05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05B42">
        <w:rPr>
          <w:rFonts w:ascii="Times New Roman" w:hAnsi="Times New Roman"/>
          <w:sz w:val="28"/>
          <w:szCs w:val="28"/>
        </w:rPr>
        <w:t xml:space="preserve"> </w:t>
      </w:r>
    </w:p>
    <w:p w:rsidR="00CA1EB2" w:rsidRPr="00705B42" w:rsidRDefault="00CA1EB2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:rsidR="00CA1EB2" w:rsidRPr="00705B42" w:rsidRDefault="00CA1EB2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B42">
        <w:rPr>
          <w:rFonts w:ascii="Times New Roman" w:hAnsi="Times New Roman"/>
          <w:sz w:val="28"/>
          <w:szCs w:val="28"/>
        </w:rPr>
        <w:t xml:space="preserve">от </w:t>
      </w:r>
      <w:r w:rsidRPr="00705B42">
        <w:rPr>
          <w:rFonts w:ascii="Times New Roman" w:hAnsi="Times New Roman"/>
          <w:sz w:val="28"/>
          <w:szCs w:val="28"/>
          <w:u w:val="single"/>
        </w:rPr>
        <w:t>17.11.2023 г</w:t>
      </w:r>
      <w:r>
        <w:rPr>
          <w:rFonts w:ascii="Times New Roman" w:hAnsi="Times New Roman"/>
          <w:sz w:val="28"/>
          <w:szCs w:val="28"/>
        </w:rPr>
        <w:t>.</w:t>
      </w:r>
      <w:r w:rsidRPr="00705B42">
        <w:rPr>
          <w:rFonts w:ascii="Times New Roman" w:hAnsi="Times New Roman"/>
          <w:sz w:val="28"/>
          <w:szCs w:val="28"/>
        </w:rPr>
        <w:t xml:space="preserve"> №</w:t>
      </w:r>
      <w:r w:rsidRPr="00705B42">
        <w:rPr>
          <w:rFonts w:ascii="Times New Roman" w:hAnsi="Times New Roman"/>
          <w:sz w:val="28"/>
          <w:szCs w:val="28"/>
          <w:u w:val="single"/>
        </w:rPr>
        <w:t>_317</w:t>
      </w:r>
    </w:p>
    <w:p w:rsidR="00774406" w:rsidRPr="00774406" w:rsidRDefault="00774406" w:rsidP="00CA1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 муниципальной межведомственной рабочей группе по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</w:t>
      </w: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406" w:rsidRPr="00294AB7" w:rsidRDefault="00774406" w:rsidP="00294AB7">
      <w:pPr>
        <w:pStyle w:val="a6"/>
        <w:widowControl w:val="0"/>
        <w:numPr>
          <w:ilvl w:val="0"/>
          <w:numId w:val="9"/>
        </w:numPr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94AB7">
        <w:rPr>
          <w:rFonts w:ascii="Times New Roman" w:eastAsia="Times New Roman" w:hAnsi="Times New Roman"/>
          <w:color w:val="000000"/>
          <w:sz w:val="28"/>
          <w:szCs w:val="28"/>
        </w:rPr>
        <w:t>Общие положения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1.Межведомственная рабочая группа по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(далее - Рабочая группа) является  коллегиальным совещательным органом, созданным в соответствии с паспортом регионального  проекта «Успех каждого ребенка», утвержденным Советом по проектной деятельности при Правительстве Брянской области (протокол заседания</w:t>
      </w:r>
      <w:proofErr w:type="gramEnd"/>
      <w:r w:rsidRPr="007744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Совета от 10.12.2019 года №19/14).</w:t>
      </w:r>
      <w:proofErr w:type="gramEnd"/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A477200" wp14:editId="31ED5287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883C76D" wp14:editId="72869E4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деятельности рабочей группы является организация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области, организация взаимодействия органов администрации Жирятинского муниципального района</w:t>
      </w:r>
      <w:r w:rsidRPr="007744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с органами исполнительной власти Брянской области и муниципальными учреждениями по организация оказания муниципальных услуг в социальной сфере по</w:t>
      </w:r>
      <w:proofErr w:type="gramEnd"/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3. 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</w:t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вопросов на принципах законности и гласности.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4. 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Брянской области, нормативно-правовыми актами Жирятинского муниципального района, Уставом Жирятинского муниципального района и настоящим Положением.</w:t>
      </w:r>
    </w:p>
    <w:p w:rsidR="00774406" w:rsidRPr="00774406" w:rsidRDefault="00294AB7" w:rsidP="00294AB7">
      <w:pPr>
        <w:widowControl w:val="0"/>
        <w:suppressLineNumbers/>
        <w:suppressAutoHyphens/>
        <w:spacing w:before="20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774406" w:rsidRPr="00774406">
        <w:rPr>
          <w:rFonts w:ascii="Times New Roman" w:eastAsia="Times New Roman" w:hAnsi="Times New Roman"/>
          <w:color w:val="000000"/>
          <w:sz w:val="28"/>
          <w:szCs w:val="28"/>
        </w:rPr>
        <w:t>Задачи и полномочия Рабочей группы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5. Основными задачами Рабочей группы являются:</w:t>
      </w:r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решение вопросов, связанных с реализацией мероприятий, предусмотренных региональным проектом;</w:t>
      </w:r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обеспечение согласованных действий органов исполнительной власти области, органов администрации Жирятинского муниципального района, муниципальных учреждений по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области;</w:t>
      </w:r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определение механизмов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области;</w:t>
      </w:r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774406">
        <w:rPr>
          <w:rFonts w:ascii="Times New Roman" w:eastAsia="Times New Roman" w:hAnsi="Times New Roman"/>
          <w:color w:val="000000"/>
          <w:sz w:val="24"/>
          <w:szCs w:val="24"/>
        </w:rPr>
        <w:t xml:space="preserve"> ходом выполнения мероприятий, предусмотренных региональным проектом;</w:t>
      </w:r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определение приоритетных направлений реализации дополнительных общеобразовательных программ;</w:t>
      </w:r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7744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выработка предложений по совместному организации </w:t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</w:t>
      </w:r>
      <w:r w:rsidRPr="007744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дополнительных общеобразовательных программ;</w:t>
      </w:r>
      <w:proofErr w:type="gramEnd"/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координация реализации дополнительных общеобразовательных программ в сетевой форме;</w:t>
      </w:r>
    </w:p>
    <w:p w:rsidR="00774406" w:rsidRPr="00774406" w:rsidRDefault="00774406" w:rsidP="00294AB7">
      <w:pPr>
        <w:widowControl w:val="0"/>
        <w:numPr>
          <w:ilvl w:val="0"/>
          <w:numId w:val="2"/>
        </w:numPr>
        <w:suppressLineNumbers/>
        <w:shd w:val="clear" w:color="auto" w:fill="FFFFFF"/>
        <w:suppressAutoHyphens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разработка предложений по </w:t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</w:t>
      </w:r>
      <w:r w:rsidRPr="007744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ab/>
        <w:t>6. Для выполнения возложенных задач Рабочая группа обладает следующими полномочиями:</w:t>
      </w:r>
    </w:p>
    <w:p w:rsidR="00774406" w:rsidRPr="00774406" w:rsidRDefault="00774406" w:rsidP="00294AB7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организует подготовку и рассмотрение проектов нормативных правовых актов, необходимых для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области;</w:t>
      </w:r>
    </w:p>
    <w:p w:rsidR="00774406" w:rsidRPr="00774406" w:rsidRDefault="00774406" w:rsidP="00294AB7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утверждает основные муниципальные мероприятия по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Жирятинском муниципальном районе Брянской области;</w:t>
      </w:r>
    </w:p>
    <w:p w:rsidR="00774406" w:rsidRPr="00774406" w:rsidRDefault="00774406" w:rsidP="00294AB7">
      <w:pPr>
        <w:widowControl w:val="0"/>
        <w:numPr>
          <w:ilvl w:val="0"/>
          <w:numId w:val="3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3171EE9E" wp14:editId="7ADBF67E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обеспечивает проведение анализа практики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области.</w:t>
      </w:r>
    </w:p>
    <w:p w:rsidR="00774406" w:rsidRPr="00774406" w:rsidRDefault="00294AB7" w:rsidP="00294AB7">
      <w:pPr>
        <w:widowControl w:val="0"/>
        <w:suppressLineNumbers/>
        <w:suppressAutoHyphens/>
        <w:spacing w:before="20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774406" w:rsidRPr="00774406">
        <w:rPr>
          <w:rFonts w:ascii="Times New Roman" w:eastAsia="Times New Roman" w:hAnsi="Times New Roman"/>
          <w:color w:val="000000"/>
          <w:sz w:val="28"/>
          <w:szCs w:val="28"/>
        </w:rPr>
        <w:t>Права Рабочей группы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7. Рабочая группа в соответствии с возложенными на нее задачами имеет право:</w:t>
      </w:r>
    </w:p>
    <w:p w:rsidR="00774406" w:rsidRPr="00774406" w:rsidRDefault="00774406" w:rsidP="00294AB7">
      <w:pPr>
        <w:widowControl w:val="0"/>
        <w:numPr>
          <w:ilvl w:val="0"/>
          <w:numId w:val="4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принимать в пределах своей компетенции решения, направленные на организацию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области;</w:t>
      </w:r>
    </w:p>
    <w:p w:rsidR="00774406" w:rsidRPr="00774406" w:rsidRDefault="00774406" w:rsidP="00294AB7">
      <w:pPr>
        <w:widowControl w:val="0"/>
        <w:numPr>
          <w:ilvl w:val="0"/>
          <w:numId w:val="4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запрашивать, получать и анализировать материалы, сведения и документы от органов исполнительной власти Брянской области, органов местного самоуправления, учреждений и организаций, касающиеся вопросов организации оказания муниципальных услуг в социальной сфере по направлению деятельности «Реализация дополнительных </w:t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области;</w:t>
      </w:r>
      <w:proofErr w:type="gramEnd"/>
    </w:p>
    <w:p w:rsidR="00774406" w:rsidRPr="00774406" w:rsidRDefault="00774406" w:rsidP="00294AB7">
      <w:pPr>
        <w:widowControl w:val="0"/>
        <w:numPr>
          <w:ilvl w:val="0"/>
          <w:numId w:val="4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774406" w:rsidRPr="00774406" w:rsidRDefault="00774406" w:rsidP="00294AB7">
      <w:pPr>
        <w:widowControl w:val="0"/>
        <w:numPr>
          <w:ilvl w:val="0"/>
          <w:numId w:val="4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освещать в средствах массовой информации ход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Жирятинского муниципального района Брянской области;</w:t>
      </w:r>
    </w:p>
    <w:p w:rsidR="00774406" w:rsidRPr="00774406" w:rsidRDefault="00774406" w:rsidP="00294AB7">
      <w:pPr>
        <w:widowControl w:val="0"/>
        <w:numPr>
          <w:ilvl w:val="0"/>
          <w:numId w:val="4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774406" w:rsidRPr="00774406" w:rsidRDefault="00294AB7" w:rsidP="00294AB7">
      <w:pPr>
        <w:widowControl w:val="0"/>
        <w:suppressLineNumbers/>
        <w:suppressAutoHyphens/>
        <w:spacing w:before="20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="00774406" w:rsidRPr="00774406">
        <w:rPr>
          <w:rFonts w:ascii="Times New Roman" w:eastAsia="Times New Roman" w:hAnsi="Times New Roman"/>
          <w:color w:val="000000"/>
          <w:sz w:val="28"/>
          <w:szCs w:val="28"/>
        </w:rPr>
        <w:t>Состав и порядок работы Рабочей группы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8. Рабочая группа формируется в составе руководителя, заместителя руководителя, секретаря и постоянных членов Рабочей группы.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9. Персональный состав Рабочей группы с одновременным назначением </w:t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8C2A78" wp14:editId="1346309D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ее руководителя, заместителя руководителя, секретаря утверждается постановлением администрации Жирятинского муниципального района.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10. 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Брянской области, администрации Жирятинского муниципального района, муниципальных учреждений и организаций.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11. Возглавляет Рабочую группу и осуществляет руководство ее работой </w:t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C3A38C" wp14:editId="1A65E14B">
            <wp:extent cx="6985" cy="6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руководитель Рабочей группы.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12. Заместитель руководителя Рабочей группы </w:t>
      </w:r>
      <w:r w:rsidRPr="00774406"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0" wp14:anchorId="5180ACE6" wp14:editId="5075C54D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06"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0" wp14:anchorId="511EFB54" wp14:editId="2C9CB5FC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13. Члены рабочей группы принимают личное участие в заседаниях или направляют уполномоченных ими лиц.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14. О месте, дате и времени заседания члены Рабочей группы уведомляются секретарем не позднее, чем за 5 дней до начала его работы.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15. Заседание Рабочей группы считается правомочным, если на нем присутствуют </w:t>
      </w: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не менее половины от общего числа Рабочей группы.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16.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FE50AD" wp14:editId="4169C54E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C30D9E" wp14:editId="02EE166E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17. Решения Рабочей группы в течение 5 рабочих дней оформляются протоколом, который подписывается руководителем и секретарем Рабочей группы в течение 2-х рабочих дней.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18.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19. Решения Рабочей группы могут служить основанием для подготовки нормативных правовых актов администрации Жирятинского муниципального района по вопросам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 Жирятинском муниципальном районе Брянской области.</w:t>
      </w:r>
    </w:p>
    <w:p w:rsidR="00774406" w:rsidRPr="00774406" w:rsidRDefault="00294AB7" w:rsidP="00294AB7">
      <w:pPr>
        <w:widowControl w:val="0"/>
        <w:suppressLineNumbers/>
        <w:suppressAutoHyphens/>
        <w:spacing w:before="20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774406" w:rsidRPr="00774406">
        <w:rPr>
          <w:rFonts w:ascii="Times New Roman" w:eastAsia="Times New Roman" w:hAnsi="Times New Roman"/>
          <w:color w:val="000000"/>
          <w:sz w:val="28"/>
          <w:szCs w:val="28"/>
        </w:rPr>
        <w:t>Обязанности Рабочей группы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20. Руководитель Рабочей группы:</w:t>
      </w:r>
    </w:p>
    <w:p w:rsidR="00774406" w:rsidRPr="00774406" w:rsidRDefault="00774406" w:rsidP="00294AB7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774406" w:rsidRPr="00774406" w:rsidRDefault="00774406" w:rsidP="00294AB7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ведет заседания Рабочей группы;</w:t>
      </w:r>
    </w:p>
    <w:p w:rsidR="00774406" w:rsidRPr="00774406" w:rsidRDefault="00774406" w:rsidP="00294AB7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определяет дату проведения очередных и внеочередных заседаний Рабочей группы;</w:t>
      </w:r>
    </w:p>
    <w:p w:rsidR="00774406" w:rsidRPr="00774406" w:rsidRDefault="00774406" w:rsidP="00294AB7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утверждает повестку дня заседания Рабочей группы;</w:t>
      </w:r>
    </w:p>
    <w:p w:rsidR="00774406" w:rsidRPr="00774406" w:rsidRDefault="00774406" w:rsidP="00294AB7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подписывает протокол заседания Рабочей группы;</w:t>
      </w:r>
    </w:p>
    <w:p w:rsidR="00774406" w:rsidRPr="00774406" w:rsidRDefault="00774406" w:rsidP="00294AB7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контролирует исполнение принятых Рабочей группой решений;</w:t>
      </w:r>
    </w:p>
    <w:p w:rsidR="00774406" w:rsidRPr="00774406" w:rsidRDefault="00774406" w:rsidP="00294AB7">
      <w:pPr>
        <w:widowControl w:val="0"/>
        <w:numPr>
          <w:ilvl w:val="0"/>
          <w:numId w:val="5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совершает иные действия по организации и обеспечению деятельности Рабочей группы.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21. Секретарь Рабочей группы:</w:t>
      </w:r>
    </w:p>
    <w:p w:rsidR="00774406" w:rsidRPr="00774406" w:rsidRDefault="00774406" w:rsidP="00294AB7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осуществляет свою деятельность под началом руководителя Рабочей группы;</w:t>
      </w:r>
    </w:p>
    <w:p w:rsidR="00774406" w:rsidRPr="00774406" w:rsidRDefault="00774406" w:rsidP="00294AB7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организационную подготовку проведения заседания </w:t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DF3E00" wp14:editId="495A36C8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</w:t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группы;</w:t>
      </w:r>
    </w:p>
    <w:p w:rsidR="00774406" w:rsidRPr="00774406" w:rsidRDefault="00774406" w:rsidP="00294AB7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организует и ведет делопроизводство Рабочей группы;</w:t>
      </w:r>
    </w:p>
    <w:p w:rsidR="00774406" w:rsidRPr="00774406" w:rsidRDefault="00774406" w:rsidP="00294AB7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24F46AA6" wp14:editId="4FAC25E4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1A366F87" wp14:editId="35613D66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обеспечивает подготовку материалов для рассмотрения на заседании Рабочей группы;</w:t>
      </w:r>
    </w:p>
    <w:p w:rsidR="00774406" w:rsidRPr="00774406" w:rsidRDefault="00774406" w:rsidP="00294AB7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774406" w:rsidRPr="00774406" w:rsidRDefault="00774406" w:rsidP="00294AB7">
      <w:pPr>
        <w:widowControl w:val="0"/>
        <w:numPr>
          <w:ilvl w:val="0"/>
          <w:numId w:val="6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ведет и оформляет протокол заседания Рабочей группы.</w:t>
      </w:r>
    </w:p>
    <w:p w:rsidR="00774406" w:rsidRPr="00774406" w:rsidRDefault="00774406" w:rsidP="00294AB7">
      <w:pPr>
        <w:widowControl w:val="0"/>
        <w:numPr>
          <w:ilvl w:val="0"/>
          <w:numId w:val="7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4406">
        <w:rPr>
          <w:rFonts w:ascii="Times New Roman" w:eastAsia="Times New Roman" w:hAnsi="Times New Roman"/>
          <w:color w:val="000000"/>
          <w:sz w:val="24"/>
          <w:szCs w:val="24"/>
        </w:rPr>
        <w:t>Члены Рабочей группы:</w:t>
      </w:r>
    </w:p>
    <w:p w:rsidR="00774406" w:rsidRPr="00774406" w:rsidRDefault="00774406" w:rsidP="00294AB7">
      <w:pPr>
        <w:widowControl w:val="0"/>
        <w:numPr>
          <w:ilvl w:val="0"/>
          <w:numId w:val="8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774406" w:rsidRPr="00774406" w:rsidRDefault="00774406" w:rsidP="00294AB7">
      <w:pPr>
        <w:widowControl w:val="0"/>
        <w:numPr>
          <w:ilvl w:val="0"/>
          <w:numId w:val="8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774406" w:rsidRPr="00774406" w:rsidRDefault="00774406" w:rsidP="00294AB7">
      <w:pPr>
        <w:widowControl w:val="0"/>
        <w:numPr>
          <w:ilvl w:val="0"/>
          <w:numId w:val="8"/>
        </w:numPr>
        <w:suppressLineNumbers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>обязаны объективно и всесторонне изучить вопросы при принятии решений.</w:t>
      </w:r>
    </w:p>
    <w:p w:rsidR="00774406" w:rsidRPr="00774406" w:rsidRDefault="000F450D" w:rsidP="000F450D">
      <w:pPr>
        <w:widowControl w:val="0"/>
        <w:suppressLineNumbers/>
        <w:suppressAutoHyphens/>
        <w:spacing w:before="20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="00774406" w:rsidRPr="00774406">
        <w:rPr>
          <w:rFonts w:ascii="Times New Roman" w:eastAsia="Times New Roman" w:hAnsi="Times New Roman"/>
          <w:color w:val="000000"/>
          <w:sz w:val="28"/>
          <w:szCs w:val="28"/>
        </w:rPr>
        <w:t>Ответственность членов Рабочей группы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22. 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23. Ответственность за оформление и хранение документов Рабочей </w:t>
      </w:r>
      <w:r w:rsidRPr="0077440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7D4419" wp14:editId="56AA6F50">
            <wp:extent cx="6985" cy="69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 группы возлагается на секретаря Рабочей группы.</w:t>
      </w:r>
    </w:p>
    <w:p w:rsidR="00774406" w:rsidRPr="00774406" w:rsidRDefault="00774406" w:rsidP="00294AB7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24. 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0F450D" w:rsidRDefault="00774406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0D" w:rsidRDefault="000F450D" w:rsidP="00CA1E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EB2" w:rsidRPr="00705B42" w:rsidRDefault="00CA1EB2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CA1EB2" w:rsidRDefault="00CA1EB2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05B42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705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05B42">
        <w:rPr>
          <w:rFonts w:ascii="Times New Roman" w:hAnsi="Times New Roman"/>
          <w:sz w:val="28"/>
          <w:szCs w:val="28"/>
        </w:rPr>
        <w:t xml:space="preserve"> </w:t>
      </w:r>
    </w:p>
    <w:p w:rsidR="00CA1EB2" w:rsidRPr="00705B42" w:rsidRDefault="00CA1EB2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:rsidR="00CA1EB2" w:rsidRPr="00705B42" w:rsidRDefault="00CA1EB2" w:rsidP="00CA1E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5B42">
        <w:rPr>
          <w:rFonts w:ascii="Times New Roman" w:hAnsi="Times New Roman"/>
          <w:sz w:val="28"/>
          <w:szCs w:val="28"/>
        </w:rPr>
        <w:t xml:space="preserve">от </w:t>
      </w:r>
      <w:r w:rsidRPr="00705B42">
        <w:rPr>
          <w:rFonts w:ascii="Times New Roman" w:hAnsi="Times New Roman"/>
          <w:sz w:val="28"/>
          <w:szCs w:val="28"/>
          <w:u w:val="single"/>
        </w:rPr>
        <w:t>17.11.2023 г</w:t>
      </w:r>
      <w:r>
        <w:rPr>
          <w:rFonts w:ascii="Times New Roman" w:hAnsi="Times New Roman"/>
          <w:sz w:val="28"/>
          <w:szCs w:val="28"/>
        </w:rPr>
        <w:t>.</w:t>
      </w:r>
      <w:r w:rsidRPr="00705B42">
        <w:rPr>
          <w:rFonts w:ascii="Times New Roman" w:hAnsi="Times New Roman"/>
          <w:sz w:val="28"/>
          <w:szCs w:val="28"/>
        </w:rPr>
        <w:t xml:space="preserve"> №</w:t>
      </w:r>
      <w:r w:rsidRPr="00705B42">
        <w:rPr>
          <w:rFonts w:ascii="Times New Roman" w:hAnsi="Times New Roman"/>
          <w:sz w:val="28"/>
          <w:szCs w:val="28"/>
          <w:u w:val="single"/>
        </w:rPr>
        <w:t>_317</w:t>
      </w:r>
    </w:p>
    <w:p w:rsidR="00774406" w:rsidRPr="00774406" w:rsidRDefault="00774406" w:rsidP="00CA1E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406" w:rsidRPr="00774406" w:rsidRDefault="00774406" w:rsidP="00774406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b/>
          <w:sz w:val="24"/>
          <w:szCs w:val="28"/>
          <w:lang w:eastAsia="ru-RU"/>
        </w:rPr>
        <w:t>Состав</w:t>
      </w: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муниципальной межведомственной рабочей группы целевой модели </w:t>
      </w: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развития муниципальной системы дополнительного образования детей </w:t>
      </w: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b/>
          <w:sz w:val="24"/>
          <w:szCs w:val="28"/>
          <w:lang w:eastAsia="ru-RU"/>
        </w:rPr>
        <w:t>в Жирятинском муниципальном районе Брянской области</w:t>
      </w: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Пожарская Валентина Петровна          - заместитель главы администрации района, 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руководитель группы;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Зарезова</w:t>
      </w:r>
      <w:proofErr w:type="spellEnd"/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 Вероника Ивановна               - начальник Отдела образования администрации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района, заместитель руководителя группы; 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>Антонян</w:t>
      </w:r>
      <w:proofErr w:type="spellEnd"/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 Светлана Викторовна            - директор МБУДО Дом детского творчества, 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секретарь рабочей группы, муниципальный 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координатор. </w:t>
      </w: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74406">
        <w:rPr>
          <w:rFonts w:ascii="Times New Roman" w:eastAsia="Times New Roman" w:hAnsi="Times New Roman"/>
          <w:b/>
          <w:sz w:val="24"/>
          <w:szCs w:val="28"/>
          <w:lang w:eastAsia="ru-RU"/>
        </w:rPr>
        <w:t>Члены рабочей группы</w:t>
      </w:r>
    </w:p>
    <w:p w:rsidR="00774406" w:rsidRPr="00774406" w:rsidRDefault="00774406" w:rsidP="00774406">
      <w:pPr>
        <w:spacing w:after="0"/>
        <w:ind w:left="301" w:hanging="30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5363"/>
      </w:tblGrid>
      <w:tr w:rsidR="00776E5D" w:rsidRPr="00776E5D" w:rsidTr="00776E5D">
        <w:trPr>
          <w:trHeight w:val="848"/>
        </w:trPr>
        <w:tc>
          <w:tcPr>
            <w:tcW w:w="3907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Солодухина </w:t>
            </w: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363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начальник финансового отдела администрации </w:t>
            </w:r>
          </w:p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района;</w:t>
            </w:r>
          </w:p>
        </w:tc>
      </w:tr>
      <w:tr w:rsidR="00776E5D" w:rsidRPr="00776E5D" w:rsidTr="00776E5D">
        <w:trPr>
          <w:trHeight w:val="562"/>
        </w:trPr>
        <w:tc>
          <w:tcPr>
            <w:tcW w:w="3907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Фролов Евгений Геннадьевич</w:t>
            </w:r>
          </w:p>
        </w:tc>
        <w:tc>
          <w:tcPr>
            <w:tcW w:w="5363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директор МБУ ДО ДЮСШ;</w:t>
            </w:r>
          </w:p>
        </w:tc>
      </w:tr>
      <w:tr w:rsidR="00776E5D" w:rsidRPr="00776E5D" w:rsidTr="00776E5D">
        <w:trPr>
          <w:trHeight w:val="562"/>
        </w:trPr>
        <w:tc>
          <w:tcPr>
            <w:tcW w:w="3907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Моторина</w:t>
            </w:r>
            <w:proofErr w:type="spellEnd"/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Наталия Ивановна</w:t>
            </w:r>
          </w:p>
        </w:tc>
        <w:tc>
          <w:tcPr>
            <w:tcW w:w="5363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методист РМК ОО;</w:t>
            </w:r>
          </w:p>
        </w:tc>
      </w:tr>
      <w:tr w:rsidR="00776E5D" w:rsidRPr="00776E5D" w:rsidTr="00776E5D">
        <w:tc>
          <w:tcPr>
            <w:tcW w:w="3907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Ященко Андрей Иванович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</w:t>
            </w:r>
          </w:p>
        </w:tc>
        <w:tc>
          <w:tcPr>
            <w:tcW w:w="5363" w:type="dxa"/>
          </w:tcPr>
          <w:p w:rsid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 МБОУ Жирятинская СОШ имени А.Ф.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Возликова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76E5D" w:rsidRPr="00776E5D" w:rsidTr="00776E5D">
        <w:trPr>
          <w:trHeight w:val="543"/>
        </w:trPr>
        <w:tc>
          <w:tcPr>
            <w:tcW w:w="3907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Кузьмина Генриетта Дмитриевна</w:t>
            </w:r>
          </w:p>
        </w:tc>
        <w:tc>
          <w:tcPr>
            <w:tcW w:w="5363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заведующий РМК отдела образования;</w:t>
            </w:r>
          </w:p>
        </w:tc>
      </w:tr>
      <w:tr w:rsidR="00776E5D" w:rsidRPr="00776E5D" w:rsidTr="00776E5D">
        <w:trPr>
          <w:trHeight w:val="693"/>
        </w:trPr>
        <w:tc>
          <w:tcPr>
            <w:tcW w:w="3907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Привалова Анастасия Васильевна</w:t>
            </w:r>
          </w:p>
        </w:tc>
        <w:tc>
          <w:tcPr>
            <w:tcW w:w="5363" w:type="dxa"/>
          </w:tcPr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ведущий экономист ЦБ Отдела образования </w:t>
            </w:r>
          </w:p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администрации района.</w:t>
            </w:r>
          </w:p>
          <w:p w:rsidR="00776E5D" w:rsidRPr="00776E5D" w:rsidRDefault="00776E5D" w:rsidP="00776E5D">
            <w:pPr>
              <w:widowContro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76E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774406" w:rsidRPr="00774406" w:rsidRDefault="00774406" w:rsidP="0077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406" w:rsidRPr="00774406" w:rsidRDefault="00774406" w:rsidP="0077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406" w:rsidRPr="00774406" w:rsidRDefault="00774406" w:rsidP="00774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4406" w:rsidRPr="0077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97" w:rsidRDefault="00D56B97" w:rsidP="0032505C">
      <w:pPr>
        <w:spacing w:after="0" w:line="240" w:lineRule="auto"/>
      </w:pPr>
      <w:r>
        <w:separator/>
      </w:r>
    </w:p>
  </w:endnote>
  <w:endnote w:type="continuationSeparator" w:id="0">
    <w:p w:rsidR="00D56B97" w:rsidRDefault="00D56B97" w:rsidP="0032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97" w:rsidRDefault="00D56B97" w:rsidP="0032505C">
      <w:pPr>
        <w:spacing w:after="0" w:line="240" w:lineRule="auto"/>
      </w:pPr>
      <w:r>
        <w:separator/>
      </w:r>
    </w:p>
  </w:footnote>
  <w:footnote w:type="continuationSeparator" w:id="0">
    <w:p w:rsidR="00D56B97" w:rsidRDefault="00D56B97" w:rsidP="0032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7D02CA"/>
    <w:multiLevelType w:val="hybridMultilevel"/>
    <w:tmpl w:val="C4AEE9D8"/>
    <w:lvl w:ilvl="0" w:tplc="A1D27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97D05"/>
    <w:multiLevelType w:val="multilevel"/>
    <w:tmpl w:val="E9F0424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35"/>
    <w:rsid w:val="00001D39"/>
    <w:rsid w:val="00006721"/>
    <w:rsid w:val="0001371D"/>
    <w:rsid w:val="000262CA"/>
    <w:rsid w:val="000326FF"/>
    <w:rsid w:val="00035670"/>
    <w:rsid w:val="00035987"/>
    <w:rsid w:val="00040C3F"/>
    <w:rsid w:val="00054D34"/>
    <w:rsid w:val="000619AA"/>
    <w:rsid w:val="000646D6"/>
    <w:rsid w:val="00065811"/>
    <w:rsid w:val="00066470"/>
    <w:rsid w:val="00067146"/>
    <w:rsid w:val="000804CD"/>
    <w:rsid w:val="0008092E"/>
    <w:rsid w:val="00084076"/>
    <w:rsid w:val="00087B8D"/>
    <w:rsid w:val="00092F9A"/>
    <w:rsid w:val="000936A2"/>
    <w:rsid w:val="000A54B3"/>
    <w:rsid w:val="000B5990"/>
    <w:rsid w:val="000C2DD3"/>
    <w:rsid w:val="000C6DD0"/>
    <w:rsid w:val="000C7604"/>
    <w:rsid w:val="000D1B21"/>
    <w:rsid w:val="000D7AED"/>
    <w:rsid w:val="000F450D"/>
    <w:rsid w:val="00105AFE"/>
    <w:rsid w:val="00107F4D"/>
    <w:rsid w:val="0011094C"/>
    <w:rsid w:val="001248EA"/>
    <w:rsid w:val="00147647"/>
    <w:rsid w:val="00147CF1"/>
    <w:rsid w:val="0015136C"/>
    <w:rsid w:val="0015177C"/>
    <w:rsid w:val="0015412D"/>
    <w:rsid w:val="00164586"/>
    <w:rsid w:val="001648F9"/>
    <w:rsid w:val="00180687"/>
    <w:rsid w:val="00184CBB"/>
    <w:rsid w:val="00191E9C"/>
    <w:rsid w:val="001923DD"/>
    <w:rsid w:val="00196D2B"/>
    <w:rsid w:val="001A559A"/>
    <w:rsid w:val="001A6DF1"/>
    <w:rsid w:val="001C1D93"/>
    <w:rsid w:val="001C52FB"/>
    <w:rsid w:val="001D3613"/>
    <w:rsid w:val="001D5AEE"/>
    <w:rsid w:val="001F03AE"/>
    <w:rsid w:val="001F2166"/>
    <w:rsid w:val="00203B3C"/>
    <w:rsid w:val="00213F70"/>
    <w:rsid w:val="00237578"/>
    <w:rsid w:val="00243F61"/>
    <w:rsid w:val="002472B1"/>
    <w:rsid w:val="0025184A"/>
    <w:rsid w:val="00253F4F"/>
    <w:rsid w:val="00255642"/>
    <w:rsid w:val="002653F3"/>
    <w:rsid w:val="00280898"/>
    <w:rsid w:val="00285152"/>
    <w:rsid w:val="00286442"/>
    <w:rsid w:val="002920C3"/>
    <w:rsid w:val="0029346F"/>
    <w:rsid w:val="00294AB7"/>
    <w:rsid w:val="00294D0C"/>
    <w:rsid w:val="002C65B9"/>
    <w:rsid w:val="002D54DD"/>
    <w:rsid w:val="002E0D4A"/>
    <w:rsid w:val="002E1D18"/>
    <w:rsid w:val="002E44F2"/>
    <w:rsid w:val="002E5DF2"/>
    <w:rsid w:val="002E7788"/>
    <w:rsid w:val="002F2783"/>
    <w:rsid w:val="002F2A05"/>
    <w:rsid w:val="002F7E77"/>
    <w:rsid w:val="00301D01"/>
    <w:rsid w:val="00303A5C"/>
    <w:rsid w:val="0032505C"/>
    <w:rsid w:val="003314E2"/>
    <w:rsid w:val="00335439"/>
    <w:rsid w:val="003470D5"/>
    <w:rsid w:val="0036006F"/>
    <w:rsid w:val="00362A95"/>
    <w:rsid w:val="0037373E"/>
    <w:rsid w:val="00374F0C"/>
    <w:rsid w:val="00375840"/>
    <w:rsid w:val="00376C28"/>
    <w:rsid w:val="00383F96"/>
    <w:rsid w:val="00384679"/>
    <w:rsid w:val="003866FA"/>
    <w:rsid w:val="003941AF"/>
    <w:rsid w:val="0039643C"/>
    <w:rsid w:val="00396775"/>
    <w:rsid w:val="003976F7"/>
    <w:rsid w:val="003977FC"/>
    <w:rsid w:val="003A7040"/>
    <w:rsid w:val="003D799B"/>
    <w:rsid w:val="003E39F5"/>
    <w:rsid w:val="003E5329"/>
    <w:rsid w:val="00404D53"/>
    <w:rsid w:val="00412BBE"/>
    <w:rsid w:val="00413C53"/>
    <w:rsid w:val="00424B46"/>
    <w:rsid w:val="00425C5E"/>
    <w:rsid w:val="0042653C"/>
    <w:rsid w:val="004277C6"/>
    <w:rsid w:val="004328AE"/>
    <w:rsid w:val="00440D7B"/>
    <w:rsid w:val="00441A4B"/>
    <w:rsid w:val="0045576D"/>
    <w:rsid w:val="00460B5C"/>
    <w:rsid w:val="00485A6B"/>
    <w:rsid w:val="00486FA0"/>
    <w:rsid w:val="00495EED"/>
    <w:rsid w:val="004C527B"/>
    <w:rsid w:val="004D3061"/>
    <w:rsid w:val="004E1FE8"/>
    <w:rsid w:val="004E41AD"/>
    <w:rsid w:val="004F084E"/>
    <w:rsid w:val="004F6785"/>
    <w:rsid w:val="004F68CE"/>
    <w:rsid w:val="00502D1F"/>
    <w:rsid w:val="0051229D"/>
    <w:rsid w:val="00526ADC"/>
    <w:rsid w:val="00527BC2"/>
    <w:rsid w:val="00533485"/>
    <w:rsid w:val="00550669"/>
    <w:rsid w:val="005514B7"/>
    <w:rsid w:val="0055160B"/>
    <w:rsid w:val="00556DD6"/>
    <w:rsid w:val="00563E3A"/>
    <w:rsid w:val="005717D0"/>
    <w:rsid w:val="005724BA"/>
    <w:rsid w:val="00593090"/>
    <w:rsid w:val="0059601E"/>
    <w:rsid w:val="005B12E4"/>
    <w:rsid w:val="005C0060"/>
    <w:rsid w:val="005C33B3"/>
    <w:rsid w:val="005C4F74"/>
    <w:rsid w:val="005D2935"/>
    <w:rsid w:val="005D513C"/>
    <w:rsid w:val="005D775E"/>
    <w:rsid w:val="005E47D7"/>
    <w:rsid w:val="005F04E5"/>
    <w:rsid w:val="00626AA1"/>
    <w:rsid w:val="006403C0"/>
    <w:rsid w:val="0064265A"/>
    <w:rsid w:val="00653A74"/>
    <w:rsid w:val="006603C0"/>
    <w:rsid w:val="00674C29"/>
    <w:rsid w:val="00687EDA"/>
    <w:rsid w:val="00691501"/>
    <w:rsid w:val="006C0D04"/>
    <w:rsid w:val="006C110D"/>
    <w:rsid w:val="006E12CE"/>
    <w:rsid w:val="006E54B5"/>
    <w:rsid w:val="006F49C6"/>
    <w:rsid w:val="00703229"/>
    <w:rsid w:val="00705B42"/>
    <w:rsid w:val="007375F4"/>
    <w:rsid w:val="00744D2C"/>
    <w:rsid w:val="00774406"/>
    <w:rsid w:val="00776E5D"/>
    <w:rsid w:val="00781EE3"/>
    <w:rsid w:val="00786A25"/>
    <w:rsid w:val="00787C47"/>
    <w:rsid w:val="0079215A"/>
    <w:rsid w:val="007A073D"/>
    <w:rsid w:val="007B09F2"/>
    <w:rsid w:val="007B575A"/>
    <w:rsid w:val="007C1C6E"/>
    <w:rsid w:val="007C3FCC"/>
    <w:rsid w:val="007C5C16"/>
    <w:rsid w:val="007C6566"/>
    <w:rsid w:val="007D29FC"/>
    <w:rsid w:val="007D3216"/>
    <w:rsid w:val="007E5022"/>
    <w:rsid w:val="007F4A9F"/>
    <w:rsid w:val="007F6F5F"/>
    <w:rsid w:val="008015FB"/>
    <w:rsid w:val="00805F84"/>
    <w:rsid w:val="00814A64"/>
    <w:rsid w:val="00820AA4"/>
    <w:rsid w:val="0082697E"/>
    <w:rsid w:val="00840CAC"/>
    <w:rsid w:val="00862DCD"/>
    <w:rsid w:val="008716B7"/>
    <w:rsid w:val="00871C89"/>
    <w:rsid w:val="00881E00"/>
    <w:rsid w:val="008864FD"/>
    <w:rsid w:val="008A416C"/>
    <w:rsid w:val="008A43D8"/>
    <w:rsid w:val="008A4BE6"/>
    <w:rsid w:val="008B260E"/>
    <w:rsid w:val="008B55D7"/>
    <w:rsid w:val="008B5B6F"/>
    <w:rsid w:val="008B76BC"/>
    <w:rsid w:val="008B76ED"/>
    <w:rsid w:val="008C2246"/>
    <w:rsid w:val="008D6ED9"/>
    <w:rsid w:val="008E4020"/>
    <w:rsid w:val="008F0700"/>
    <w:rsid w:val="008F33DE"/>
    <w:rsid w:val="008F40BD"/>
    <w:rsid w:val="008F63A8"/>
    <w:rsid w:val="008F6B29"/>
    <w:rsid w:val="00907637"/>
    <w:rsid w:val="0091225E"/>
    <w:rsid w:val="0093085A"/>
    <w:rsid w:val="00931A44"/>
    <w:rsid w:val="00933283"/>
    <w:rsid w:val="00935F3B"/>
    <w:rsid w:val="00936930"/>
    <w:rsid w:val="00940627"/>
    <w:rsid w:val="00940E11"/>
    <w:rsid w:val="00941DBB"/>
    <w:rsid w:val="00947ECD"/>
    <w:rsid w:val="00967F79"/>
    <w:rsid w:val="009A1B42"/>
    <w:rsid w:val="009A3EA9"/>
    <w:rsid w:val="009A4FC4"/>
    <w:rsid w:val="009B0B32"/>
    <w:rsid w:val="009D47DE"/>
    <w:rsid w:val="009D518C"/>
    <w:rsid w:val="009D6A3E"/>
    <w:rsid w:val="009D6B70"/>
    <w:rsid w:val="009E0B97"/>
    <w:rsid w:val="009E3BF4"/>
    <w:rsid w:val="009E5757"/>
    <w:rsid w:val="009F1980"/>
    <w:rsid w:val="009F65EA"/>
    <w:rsid w:val="00A01C23"/>
    <w:rsid w:val="00A108E3"/>
    <w:rsid w:val="00A206CC"/>
    <w:rsid w:val="00A30E92"/>
    <w:rsid w:val="00A4393F"/>
    <w:rsid w:val="00A52D35"/>
    <w:rsid w:val="00A53656"/>
    <w:rsid w:val="00A55617"/>
    <w:rsid w:val="00A5769A"/>
    <w:rsid w:val="00A614D8"/>
    <w:rsid w:val="00A651E1"/>
    <w:rsid w:val="00A708D6"/>
    <w:rsid w:val="00A71289"/>
    <w:rsid w:val="00A765E5"/>
    <w:rsid w:val="00A82A21"/>
    <w:rsid w:val="00A860D2"/>
    <w:rsid w:val="00A862B3"/>
    <w:rsid w:val="00AA34F8"/>
    <w:rsid w:val="00AB1FF7"/>
    <w:rsid w:val="00AC27F0"/>
    <w:rsid w:val="00AD49A6"/>
    <w:rsid w:val="00AF2185"/>
    <w:rsid w:val="00AF7466"/>
    <w:rsid w:val="00B03A9D"/>
    <w:rsid w:val="00B041D5"/>
    <w:rsid w:val="00B0420B"/>
    <w:rsid w:val="00B1144E"/>
    <w:rsid w:val="00B21B39"/>
    <w:rsid w:val="00B34837"/>
    <w:rsid w:val="00B45E7C"/>
    <w:rsid w:val="00B5187B"/>
    <w:rsid w:val="00B518FE"/>
    <w:rsid w:val="00B55EF2"/>
    <w:rsid w:val="00B5631C"/>
    <w:rsid w:val="00B61435"/>
    <w:rsid w:val="00B678B0"/>
    <w:rsid w:val="00B76C0C"/>
    <w:rsid w:val="00B95745"/>
    <w:rsid w:val="00BA2E3A"/>
    <w:rsid w:val="00BB0693"/>
    <w:rsid w:val="00BB1BAA"/>
    <w:rsid w:val="00BC7FB5"/>
    <w:rsid w:val="00BD094D"/>
    <w:rsid w:val="00BD18F5"/>
    <w:rsid w:val="00BD5D1E"/>
    <w:rsid w:val="00BD6B9B"/>
    <w:rsid w:val="00BE2BE3"/>
    <w:rsid w:val="00BE2EC9"/>
    <w:rsid w:val="00BE79EF"/>
    <w:rsid w:val="00BF229B"/>
    <w:rsid w:val="00BF3E5C"/>
    <w:rsid w:val="00BF4EC2"/>
    <w:rsid w:val="00C166A4"/>
    <w:rsid w:val="00C236F9"/>
    <w:rsid w:val="00C259DA"/>
    <w:rsid w:val="00C27892"/>
    <w:rsid w:val="00C365F5"/>
    <w:rsid w:val="00C3704C"/>
    <w:rsid w:val="00C37ECD"/>
    <w:rsid w:val="00C51D49"/>
    <w:rsid w:val="00C57097"/>
    <w:rsid w:val="00C70BF8"/>
    <w:rsid w:val="00C71CED"/>
    <w:rsid w:val="00C8110E"/>
    <w:rsid w:val="00C8208E"/>
    <w:rsid w:val="00C851E8"/>
    <w:rsid w:val="00C86455"/>
    <w:rsid w:val="00C908CB"/>
    <w:rsid w:val="00C97174"/>
    <w:rsid w:val="00CA1EB2"/>
    <w:rsid w:val="00CA58B8"/>
    <w:rsid w:val="00CA7C6F"/>
    <w:rsid w:val="00CB4E37"/>
    <w:rsid w:val="00CD123C"/>
    <w:rsid w:val="00CD197E"/>
    <w:rsid w:val="00CD549F"/>
    <w:rsid w:val="00CE5001"/>
    <w:rsid w:val="00CE5390"/>
    <w:rsid w:val="00CE6E4A"/>
    <w:rsid w:val="00CF482F"/>
    <w:rsid w:val="00CF57E4"/>
    <w:rsid w:val="00CF7B2A"/>
    <w:rsid w:val="00D0362C"/>
    <w:rsid w:val="00D307A7"/>
    <w:rsid w:val="00D372B9"/>
    <w:rsid w:val="00D56B97"/>
    <w:rsid w:val="00D56D6C"/>
    <w:rsid w:val="00D57E04"/>
    <w:rsid w:val="00D64957"/>
    <w:rsid w:val="00D900AF"/>
    <w:rsid w:val="00DA0E20"/>
    <w:rsid w:val="00DA73A8"/>
    <w:rsid w:val="00DB20EF"/>
    <w:rsid w:val="00DB63F2"/>
    <w:rsid w:val="00DB7F77"/>
    <w:rsid w:val="00DC1E1B"/>
    <w:rsid w:val="00DC311E"/>
    <w:rsid w:val="00DC3CFB"/>
    <w:rsid w:val="00DC4EC4"/>
    <w:rsid w:val="00DC67BC"/>
    <w:rsid w:val="00DC6C4F"/>
    <w:rsid w:val="00DC724C"/>
    <w:rsid w:val="00DD2552"/>
    <w:rsid w:val="00DD3903"/>
    <w:rsid w:val="00DE0BB1"/>
    <w:rsid w:val="00E13CEA"/>
    <w:rsid w:val="00E238A1"/>
    <w:rsid w:val="00E24963"/>
    <w:rsid w:val="00E27ACC"/>
    <w:rsid w:val="00E344BB"/>
    <w:rsid w:val="00E37A72"/>
    <w:rsid w:val="00E4545D"/>
    <w:rsid w:val="00E5655D"/>
    <w:rsid w:val="00E64D6D"/>
    <w:rsid w:val="00E813BC"/>
    <w:rsid w:val="00E85298"/>
    <w:rsid w:val="00E96AAC"/>
    <w:rsid w:val="00EA194E"/>
    <w:rsid w:val="00EA2F0E"/>
    <w:rsid w:val="00EA3FA0"/>
    <w:rsid w:val="00EB7492"/>
    <w:rsid w:val="00ED314A"/>
    <w:rsid w:val="00ED7811"/>
    <w:rsid w:val="00EF226B"/>
    <w:rsid w:val="00F1057B"/>
    <w:rsid w:val="00F16089"/>
    <w:rsid w:val="00F24DC1"/>
    <w:rsid w:val="00F31E6A"/>
    <w:rsid w:val="00F34C3A"/>
    <w:rsid w:val="00F42A8E"/>
    <w:rsid w:val="00F53EB8"/>
    <w:rsid w:val="00F61D4E"/>
    <w:rsid w:val="00F735EF"/>
    <w:rsid w:val="00F81E48"/>
    <w:rsid w:val="00F85D47"/>
    <w:rsid w:val="00F874FF"/>
    <w:rsid w:val="00F94A85"/>
    <w:rsid w:val="00FB0EBA"/>
    <w:rsid w:val="00FB17A6"/>
    <w:rsid w:val="00FB44BC"/>
    <w:rsid w:val="00FD3A78"/>
    <w:rsid w:val="00FD6D50"/>
    <w:rsid w:val="00FF374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43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3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ormattext">
    <w:name w:val="formattext"/>
    <w:basedOn w:val="a"/>
    <w:uiPriority w:val="99"/>
    <w:rsid w:val="00A43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43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5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4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0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A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0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0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4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43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3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ormattext">
    <w:name w:val="formattext"/>
    <w:basedOn w:val="a"/>
    <w:uiPriority w:val="99"/>
    <w:rsid w:val="00A43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43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5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4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0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A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0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1F8F-D69E-4B2B-8FBE-A2E5FD7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Дуся</dc:creator>
  <cp:lastModifiedBy>Пользователь Windows</cp:lastModifiedBy>
  <cp:revision>15</cp:revision>
  <cp:lastPrinted>2023-12-19T07:47:00Z</cp:lastPrinted>
  <dcterms:created xsi:type="dcterms:W3CDTF">2023-12-15T07:25:00Z</dcterms:created>
  <dcterms:modified xsi:type="dcterms:W3CDTF">2023-12-22T08:14:00Z</dcterms:modified>
</cp:coreProperties>
</file>