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5843" w:rsidRDefault="00B35843" w:rsidP="00B35843">
      <w:pPr>
        <w:pStyle w:val="a5"/>
        <w:rPr>
          <w:sz w:val="32"/>
          <w:szCs w:val="32"/>
        </w:rPr>
      </w:pPr>
      <w:r w:rsidRPr="00810F9C">
        <w:rPr>
          <w:sz w:val="32"/>
          <w:szCs w:val="32"/>
        </w:rPr>
        <w:t>АДМИНИСТРАЦИЯ ЖИРЯТИНСКОГО РАЙОНА</w:t>
      </w:r>
    </w:p>
    <w:p w:rsidR="00CB0CA5" w:rsidRDefault="00CB0CA5" w:rsidP="005C668E">
      <w:pPr>
        <w:pStyle w:val="1"/>
        <w:tabs>
          <w:tab w:val="left" w:pos="4820"/>
        </w:tabs>
      </w:pPr>
    </w:p>
    <w:p w:rsidR="00B35843" w:rsidRDefault="00B35843" w:rsidP="005C668E">
      <w:pPr>
        <w:pStyle w:val="1"/>
        <w:tabs>
          <w:tab w:val="left" w:pos="4820"/>
        </w:tabs>
        <w:rPr>
          <w:szCs w:val="32"/>
        </w:rPr>
      </w:pPr>
      <w:r>
        <w:t xml:space="preserve">                                           </w:t>
      </w:r>
      <w:r>
        <w:rPr>
          <w:szCs w:val="32"/>
        </w:rPr>
        <w:t>ПОСТАНОВЛЕНИЕ</w:t>
      </w:r>
    </w:p>
    <w:p w:rsidR="00A70AD1" w:rsidRDefault="00A70AD1" w:rsidP="00B35843">
      <w:pPr>
        <w:jc w:val="center"/>
        <w:rPr>
          <w:sz w:val="24"/>
        </w:rPr>
      </w:pPr>
    </w:p>
    <w:p w:rsidR="00A70AD1" w:rsidRPr="00912CE1" w:rsidRDefault="00D24BAB" w:rsidP="00A70AD1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A70AD1" w:rsidRPr="00912CE1">
        <w:rPr>
          <w:b w:val="0"/>
          <w:sz w:val="24"/>
          <w:szCs w:val="24"/>
        </w:rPr>
        <w:t>т</w:t>
      </w:r>
      <w:r w:rsidR="00360683">
        <w:rPr>
          <w:b w:val="0"/>
          <w:sz w:val="24"/>
          <w:szCs w:val="24"/>
        </w:rPr>
        <w:t xml:space="preserve"> </w:t>
      </w:r>
      <w:r w:rsidR="00AF6F86">
        <w:rPr>
          <w:b w:val="0"/>
          <w:sz w:val="24"/>
          <w:szCs w:val="24"/>
        </w:rPr>
        <w:t>07</w:t>
      </w:r>
      <w:r w:rsidR="004F34E7">
        <w:rPr>
          <w:b w:val="0"/>
          <w:sz w:val="24"/>
          <w:szCs w:val="24"/>
        </w:rPr>
        <w:t>.</w:t>
      </w:r>
      <w:r w:rsidR="008B5505">
        <w:rPr>
          <w:b w:val="0"/>
          <w:sz w:val="24"/>
          <w:szCs w:val="24"/>
        </w:rPr>
        <w:t>0</w:t>
      </w:r>
      <w:r w:rsidR="00AF6F86">
        <w:rPr>
          <w:b w:val="0"/>
          <w:sz w:val="24"/>
          <w:szCs w:val="24"/>
        </w:rPr>
        <w:t>6</w:t>
      </w:r>
      <w:r w:rsidR="004F34E7">
        <w:rPr>
          <w:b w:val="0"/>
          <w:sz w:val="24"/>
          <w:szCs w:val="24"/>
        </w:rPr>
        <w:t>.</w:t>
      </w:r>
      <w:r w:rsidR="005C1C3F">
        <w:rPr>
          <w:b w:val="0"/>
          <w:sz w:val="24"/>
          <w:szCs w:val="24"/>
        </w:rPr>
        <w:t>20</w:t>
      </w:r>
      <w:r w:rsidR="00954864">
        <w:rPr>
          <w:b w:val="0"/>
          <w:sz w:val="24"/>
          <w:szCs w:val="24"/>
        </w:rPr>
        <w:t>2</w:t>
      </w:r>
      <w:r w:rsidR="00046369">
        <w:rPr>
          <w:b w:val="0"/>
          <w:sz w:val="24"/>
          <w:szCs w:val="24"/>
        </w:rPr>
        <w:t>3</w:t>
      </w:r>
      <w:r w:rsidR="00A70AD1" w:rsidRPr="00912CE1">
        <w:rPr>
          <w:b w:val="0"/>
          <w:sz w:val="24"/>
          <w:szCs w:val="24"/>
        </w:rPr>
        <w:t xml:space="preserve"> №</w:t>
      </w:r>
      <w:r w:rsidR="00F51208">
        <w:rPr>
          <w:b w:val="0"/>
          <w:sz w:val="24"/>
          <w:szCs w:val="24"/>
        </w:rPr>
        <w:t>147</w:t>
      </w:r>
    </w:p>
    <w:p w:rsidR="00A70AD1" w:rsidRPr="0009603E" w:rsidRDefault="00A70AD1" w:rsidP="00A70AD1">
      <w:pPr>
        <w:rPr>
          <w:sz w:val="24"/>
          <w:szCs w:val="24"/>
        </w:rPr>
      </w:pPr>
      <w:r w:rsidRPr="0009603E">
        <w:rPr>
          <w:sz w:val="24"/>
          <w:szCs w:val="24"/>
        </w:rPr>
        <w:t>с. Жирятино</w:t>
      </w:r>
    </w:p>
    <w:p w:rsidR="00A70AD1" w:rsidRPr="0009603E" w:rsidRDefault="00A70AD1" w:rsidP="00A70AD1">
      <w:pPr>
        <w:rPr>
          <w:sz w:val="24"/>
          <w:szCs w:val="24"/>
        </w:rPr>
      </w:pPr>
    </w:p>
    <w:p w:rsidR="00736398" w:rsidRDefault="00A70AD1" w:rsidP="00A70AD1">
      <w:pPr>
        <w:tabs>
          <w:tab w:val="left" w:pos="2694"/>
        </w:tabs>
        <w:rPr>
          <w:sz w:val="24"/>
          <w:szCs w:val="24"/>
        </w:rPr>
      </w:pPr>
      <w:r w:rsidRPr="0009603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6774EF">
        <w:rPr>
          <w:sz w:val="24"/>
          <w:szCs w:val="24"/>
        </w:rPr>
        <w:t xml:space="preserve">предоставлении </w:t>
      </w:r>
      <w:r w:rsidR="005855B7">
        <w:rPr>
          <w:sz w:val="24"/>
          <w:szCs w:val="24"/>
        </w:rPr>
        <w:t>объектов газоснабжения</w:t>
      </w:r>
    </w:p>
    <w:p w:rsidR="005855B7" w:rsidRPr="00D86BFE" w:rsidRDefault="005855B7" w:rsidP="00A70AD1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в аренду ГУП «</w:t>
      </w:r>
      <w:proofErr w:type="spellStart"/>
      <w:r>
        <w:rPr>
          <w:sz w:val="24"/>
          <w:szCs w:val="24"/>
        </w:rPr>
        <w:t>Брянсккоммунэнерго</w:t>
      </w:r>
      <w:proofErr w:type="spellEnd"/>
      <w:r>
        <w:rPr>
          <w:sz w:val="24"/>
          <w:szCs w:val="24"/>
        </w:rPr>
        <w:t>»</w:t>
      </w:r>
    </w:p>
    <w:p w:rsidR="00736398" w:rsidRPr="00736398" w:rsidRDefault="00736398" w:rsidP="00A70AD1">
      <w:pPr>
        <w:tabs>
          <w:tab w:val="left" w:pos="2694"/>
        </w:tabs>
        <w:rPr>
          <w:sz w:val="24"/>
          <w:szCs w:val="24"/>
        </w:rPr>
      </w:pPr>
    </w:p>
    <w:p w:rsidR="00330741" w:rsidRPr="0009603E" w:rsidRDefault="00330741" w:rsidP="00A70A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4EF" w:rsidRPr="00DB6611" w:rsidRDefault="00A70AD1" w:rsidP="00ED6E79">
      <w:pPr>
        <w:tabs>
          <w:tab w:val="left" w:pos="2694"/>
        </w:tabs>
        <w:jc w:val="both"/>
        <w:rPr>
          <w:sz w:val="24"/>
          <w:szCs w:val="24"/>
        </w:rPr>
      </w:pPr>
      <w:r w:rsidRPr="0087615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ED6E79">
        <w:rPr>
          <w:sz w:val="24"/>
          <w:szCs w:val="24"/>
        </w:rPr>
        <w:t xml:space="preserve">          </w:t>
      </w:r>
      <w:r w:rsidR="006920AC">
        <w:rPr>
          <w:sz w:val="24"/>
          <w:szCs w:val="24"/>
        </w:rPr>
        <w:t xml:space="preserve">  </w:t>
      </w:r>
      <w:r w:rsidR="00ED6E79" w:rsidRPr="00DB6611">
        <w:rPr>
          <w:sz w:val="24"/>
          <w:szCs w:val="24"/>
        </w:rPr>
        <w:t>В соответствии</w:t>
      </w:r>
      <w:r w:rsidR="006A695D" w:rsidRPr="00DB6611">
        <w:rPr>
          <w:sz w:val="24"/>
          <w:szCs w:val="24"/>
        </w:rPr>
        <w:t xml:space="preserve"> с</w:t>
      </w:r>
      <w:r w:rsidR="00E5085F" w:rsidRPr="00DB6611">
        <w:rPr>
          <w:sz w:val="24"/>
          <w:szCs w:val="24"/>
        </w:rPr>
        <w:t>о ст.50 Федерального закона «Об общих принципах организации местного самоуправления в Российской Федерации» от 06.10.2003г. №131-ФЗ</w:t>
      </w:r>
      <w:r w:rsidR="006A695D" w:rsidRPr="00DB6611">
        <w:rPr>
          <w:sz w:val="24"/>
          <w:szCs w:val="24"/>
        </w:rPr>
        <w:t xml:space="preserve">, </w:t>
      </w:r>
      <w:r w:rsidR="004C4C04" w:rsidRPr="00DB6611">
        <w:rPr>
          <w:sz w:val="24"/>
          <w:szCs w:val="24"/>
        </w:rPr>
        <w:t xml:space="preserve">п.11 ч.1 ст.17.1 </w:t>
      </w:r>
      <w:r w:rsidR="006A695D" w:rsidRPr="00DB6611">
        <w:rPr>
          <w:sz w:val="24"/>
          <w:szCs w:val="24"/>
        </w:rPr>
        <w:t>Федеральн</w:t>
      </w:r>
      <w:r w:rsidR="004C4C04" w:rsidRPr="00DB6611">
        <w:rPr>
          <w:sz w:val="24"/>
          <w:szCs w:val="24"/>
        </w:rPr>
        <w:t>ого</w:t>
      </w:r>
      <w:r w:rsidR="006A695D" w:rsidRPr="00DB6611">
        <w:rPr>
          <w:sz w:val="24"/>
          <w:szCs w:val="24"/>
        </w:rPr>
        <w:t xml:space="preserve"> закон</w:t>
      </w:r>
      <w:r w:rsidR="004C4C04" w:rsidRPr="00DB6611">
        <w:rPr>
          <w:sz w:val="24"/>
          <w:szCs w:val="24"/>
        </w:rPr>
        <w:t xml:space="preserve">а </w:t>
      </w:r>
      <w:r w:rsidR="006A695D" w:rsidRPr="00DB6611">
        <w:rPr>
          <w:sz w:val="24"/>
          <w:szCs w:val="24"/>
        </w:rPr>
        <w:t xml:space="preserve">№135-ФЗ «О защите конкуренции» </w:t>
      </w:r>
      <w:r w:rsidR="004C4C04" w:rsidRPr="00DB6611">
        <w:rPr>
          <w:sz w:val="24"/>
          <w:szCs w:val="24"/>
        </w:rPr>
        <w:t xml:space="preserve">от 26.07.2006 г. </w:t>
      </w:r>
      <w:r w:rsidR="006A695D" w:rsidRPr="00DB6611">
        <w:rPr>
          <w:sz w:val="24"/>
          <w:szCs w:val="24"/>
        </w:rPr>
        <w:t>и руководствуясь</w:t>
      </w:r>
      <w:r w:rsidR="00E5085F" w:rsidRPr="00DB6611">
        <w:rPr>
          <w:sz w:val="24"/>
          <w:szCs w:val="24"/>
        </w:rPr>
        <w:t xml:space="preserve"> Положением «О порядке владения, пользования и распоряжения муниципальной собственностью», утвержденного решением Жирятинского районного Совета народных депутатов от 28.04.2017</w:t>
      </w:r>
      <w:r w:rsidR="00954864" w:rsidRPr="00DB6611">
        <w:rPr>
          <w:sz w:val="24"/>
          <w:szCs w:val="24"/>
        </w:rPr>
        <w:t xml:space="preserve"> </w:t>
      </w:r>
      <w:r w:rsidR="00E5085F" w:rsidRPr="00DB6611">
        <w:rPr>
          <w:sz w:val="24"/>
          <w:szCs w:val="24"/>
        </w:rPr>
        <w:t xml:space="preserve">г. №5-255, </w:t>
      </w:r>
      <w:r w:rsidR="006774EF" w:rsidRPr="00DB6611">
        <w:rPr>
          <w:sz w:val="24"/>
          <w:szCs w:val="24"/>
        </w:rPr>
        <w:t>Положени</w:t>
      </w:r>
      <w:r w:rsidR="005855B7" w:rsidRPr="00DB6611">
        <w:rPr>
          <w:sz w:val="24"/>
          <w:szCs w:val="24"/>
        </w:rPr>
        <w:t>ем</w:t>
      </w:r>
      <w:r w:rsidR="006774EF" w:rsidRPr="00DB6611">
        <w:rPr>
          <w:sz w:val="24"/>
          <w:szCs w:val="24"/>
        </w:rPr>
        <w:t xml:space="preserve"> о порядке предоставления в аренду и безвозмездное пользование имущества, находящегося в муниципальной собственности Жирятинского района, утвержденного </w:t>
      </w:r>
      <w:r w:rsidR="00ED6E79" w:rsidRPr="00DB6611">
        <w:rPr>
          <w:sz w:val="24"/>
          <w:szCs w:val="24"/>
        </w:rPr>
        <w:t>решением районного Совета народных депутатов от 2</w:t>
      </w:r>
      <w:r w:rsidR="006774EF" w:rsidRPr="00DB6611">
        <w:rPr>
          <w:sz w:val="24"/>
          <w:szCs w:val="24"/>
        </w:rPr>
        <w:t>4</w:t>
      </w:r>
      <w:r w:rsidR="00ED6E79" w:rsidRPr="00DB6611">
        <w:rPr>
          <w:sz w:val="24"/>
          <w:szCs w:val="24"/>
        </w:rPr>
        <w:t>.0</w:t>
      </w:r>
      <w:r w:rsidR="006774EF" w:rsidRPr="00DB6611">
        <w:rPr>
          <w:sz w:val="24"/>
          <w:szCs w:val="24"/>
        </w:rPr>
        <w:t>7</w:t>
      </w:r>
      <w:r w:rsidR="00ED6E79" w:rsidRPr="00DB6611">
        <w:rPr>
          <w:sz w:val="24"/>
          <w:szCs w:val="24"/>
        </w:rPr>
        <w:t>.201</w:t>
      </w:r>
      <w:r w:rsidR="006E1D18" w:rsidRPr="00DB6611">
        <w:rPr>
          <w:sz w:val="24"/>
          <w:szCs w:val="24"/>
        </w:rPr>
        <w:t>5 года №</w:t>
      </w:r>
      <w:r w:rsidR="006774EF" w:rsidRPr="00DB6611">
        <w:rPr>
          <w:sz w:val="24"/>
          <w:szCs w:val="24"/>
        </w:rPr>
        <w:t>5-120</w:t>
      </w:r>
      <w:r w:rsidR="00E5085F" w:rsidRPr="00DB6611">
        <w:rPr>
          <w:sz w:val="24"/>
          <w:szCs w:val="24"/>
        </w:rPr>
        <w:t xml:space="preserve"> (с изменениями и</w:t>
      </w:r>
      <w:r w:rsidR="00876DF5" w:rsidRPr="00DB6611">
        <w:rPr>
          <w:sz w:val="24"/>
          <w:szCs w:val="24"/>
        </w:rPr>
        <w:t xml:space="preserve"> </w:t>
      </w:r>
      <w:r w:rsidR="00E5085F" w:rsidRPr="00DB6611">
        <w:rPr>
          <w:sz w:val="24"/>
          <w:szCs w:val="24"/>
        </w:rPr>
        <w:t>дополнениями)</w:t>
      </w:r>
    </w:p>
    <w:p w:rsidR="00CE6FEC" w:rsidRPr="00DB6611" w:rsidRDefault="00CE6FEC" w:rsidP="00ED6E79">
      <w:pPr>
        <w:tabs>
          <w:tab w:val="left" w:pos="2694"/>
        </w:tabs>
        <w:jc w:val="both"/>
        <w:rPr>
          <w:sz w:val="24"/>
          <w:szCs w:val="24"/>
        </w:rPr>
      </w:pPr>
    </w:p>
    <w:p w:rsidR="00A70AD1" w:rsidRPr="00DB6611" w:rsidRDefault="00A56A31" w:rsidP="00A70AD1">
      <w:pPr>
        <w:tabs>
          <w:tab w:val="left" w:pos="2694"/>
        </w:tabs>
        <w:rPr>
          <w:sz w:val="24"/>
          <w:szCs w:val="24"/>
        </w:rPr>
      </w:pPr>
      <w:r w:rsidRPr="00DB6611">
        <w:rPr>
          <w:sz w:val="24"/>
          <w:szCs w:val="24"/>
        </w:rPr>
        <w:t>ПОСТАНОВЛЯЮ</w:t>
      </w:r>
      <w:r w:rsidR="00A70AD1" w:rsidRPr="00DB6611">
        <w:rPr>
          <w:sz w:val="24"/>
          <w:szCs w:val="24"/>
        </w:rPr>
        <w:t>:</w:t>
      </w:r>
    </w:p>
    <w:p w:rsidR="00CB0CA5" w:rsidRPr="00DB6611" w:rsidRDefault="00CB0CA5" w:rsidP="00A70AD1">
      <w:pPr>
        <w:tabs>
          <w:tab w:val="left" w:pos="2694"/>
        </w:tabs>
        <w:rPr>
          <w:sz w:val="24"/>
          <w:szCs w:val="24"/>
        </w:rPr>
      </w:pPr>
    </w:p>
    <w:p w:rsidR="008B5505" w:rsidRPr="00DB6611" w:rsidRDefault="00F126F7" w:rsidP="00F126F7">
      <w:pPr>
        <w:jc w:val="both"/>
        <w:rPr>
          <w:sz w:val="24"/>
          <w:szCs w:val="24"/>
        </w:rPr>
      </w:pPr>
      <w:r w:rsidRPr="00DB6611">
        <w:rPr>
          <w:sz w:val="24"/>
          <w:szCs w:val="24"/>
        </w:rPr>
        <w:t>1.</w:t>
      </w:r>
      <w:r w:rsidR="00556868" w:rsidRPr="00DB6611">
        <w:rPr>
          <w:sz w:val="24"/>
          <w:szCs w:val="24"/>
        </w:rPr>
        <w:t xml:space="preserve">Предоставить </w:t>
      </w:r>
      <w:r w:rsidR="00692E55" w:rsidRPr="00DB6611">
        <w:rPr>
          <w:sz w:val="24"/>
          <w:szCs w:val="24"/>
        </w:rPr>
        <w:t>ГУП «</w:t>
      </w:r>
      <w:proofErr w:type="spellStart"/>
      <w:r w:rsidR="00692E55" w:rsidRPr="00DB6611">
        <w:rPr>
          <w:sz w:val="24"/>
          <w:szCs w:val="24"/>
        </w:rPr>
        <w:t>Брянсккомунэнерго</w:t>
      </w:r>
      <w:proofErr w:type="spellEnd"/>
      <w:r w:rsidR="00692E55" w:rsidRPr="00DB6611">
        <w:rPr>
          <w:sz w:val="24"/>
          <w:szCs w:val="24"/>
        </w:rPr>
        <w:t xml:space="preserve">» </w:t>
      </w:r>
      <w:r w:rsidR="00692E55">
        <w:rPr>
          <w:sz w:val="24"/>
          <w:szCs w:val="24"/>
        </w:rPr>
        <w:t xml:space="preserve">в аренду </w:t>
      </w:r>
      <w:r w:rsidR="00CD3E1E" w:rsidRPr="00DB6611">
        <w:rPr>
          <w:sz w:val="24"/>
          <w:szCs w:val="24"/>
        </w:rPr>
        <w:t xml:space="preserve">сроком на 30 календарных дней </w:t>
      </w:r>
      <w:r w:rsidR="005855B7" w:rsidRPr="00DB6611">
        <w:rPr>
          <w:sz w:val="24"/>
          <w:szCs w:val="24"/>
        </w:rPr>
        <w:t>муниципальное имущество</w:t>
      </w:r>
      <w:r w:rsidR="00E5085F" w:rsidRPr="00DB6611">
        <w:rPr>
          <w:sz w:val="24"/>
          <w:szCs w:val="24"/>
        </w:rPr>
        <w:t xml:space="preserve"> </w:t>
      </w:r>
      <w:r w:rsidR="00570DB3" w:rsidRPr="00DB6611">
        <w:rPr>
          <w:sz w:val="24"/>
          <w:szCs w:val="24"/>
        </w:rPr>
        <w:t>–</w:t>
      </w:r>
      <w:r w:rsidR="00E5085F" w:rsidRPr="00DB6611">
        <w:rPr>
          <w:sz w:val="24"/>
          <w:szCs w:val="24"/>
        </w:rPr>
        <w:t xml:space="preserve"> сооружени</w:t>
      </w:r>
      <w:r w:rsidR="006E1D18" w:rsidRPr="00DB6611">
        <w:rPr>
          <w:sz w:val="24"/>
          <w:szCs w:val="24"/>
        </w:rPr>
        <w:t>я</w:t>
      </w:r>
      <w:r w:rsidRPr="00DB6611">
        <w:rPr>
          <w:sz w:val="24"/>
          <w:szCs w:val="24"/>
        </w:rPr>
        <w:t>:</w:t>
      </w:r>
      <w:r w:rsidR="006E1D18" w:rsidRPr="00DB6611">
        <w:rPr>
          <w:sz w:val="24"/>
          <w:szCs w:val="24"/>
        </w:rPr>
        <w:t xml:space="preserve">   </w:t>
      </w:r>
    </w:p>
    <w:p w:rsidR="00DB6611" w:rsidRPr="00DB6611" w:rsidRDefault="00DB6611" w:rsidP="00DB6611">
      <w:pPr>
        <w:pStyle w:val="aa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6611">
        <w:rPr>
          <w:rFonts w:ascii="Times New Roman" w:hAnsi="Times New Roman"/>
          <w:sz w:val="24"/>
          <w:szCs w:val="24"/>
        </w:rPr>
        <w:t xml:space="preserve">Газопровод </w:t>
      </w:r>
      <w:proofErr w:type="spellStart"/>
      <w:r w:rsidRPr="00DB6611">
        <w:rPr>
          <w:rFonts w:ascii="Times New Roman" w:hAnsi="Times New Roman"/>
          <w:sz w:val="24"/>
          <w:szCs w:val="24"/>
        </w:rPr>
        <w:t>н.п</w:t>
      </w:r>
      <w:proofErr w:type="spellEnd"/>
      <w:r w:rsidRPr="00DB6611">
        <w:rPr>
          <w:rFonts w:ascii="Times New Roman" w:hAnsi="Times New Roman"/>
          <w:sz w:val="24"/>
          <w:szCs w:val="24"/>
        </w:rPr>
        <w:t xml:space="preserve">. Горицы Жирятинского района Брянской области, расположенный по адресу: Российская Федерация, Брянская область, Жирятинский муниципальный район, сельское поселение </w:t>
      </w:r>
      <w:proofErr w:type="spellStart"/>
      <w:r w:rsidRPr="00DB6611">
        <w:rPr>
          <w:rFonts w:ascii="Times New Roman" w:hAnsi="Times New Roman"/>
          <w:sz w:val="24"/>
          <w:szCs w:val="24"/>
        </w:rPr>
        <w:t>Воробейнское</w:t>
      </w:r>
      <w:proofErr w:type="spellEnd"/>
      <w:r w:rsidRPr="00DB66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6611">
        <w:rPr>
          <w:rFonts w:ascii="Times New Roman" w:hAnsi="Times New Roman"/>
          <w:sz w:val="24"/>
          <w:szCs w:val="24"/>
        </w:rPr>
        <w:t>д.Горицы</w:t>
      </w:r>
      <w:proofErr w:type="spellEnd"/>
      <w:r w:rsidRPr="00DB6611">
        <w:rPr>
          <w:rFonts w:ascii="Times New Roman" w:hAnsi="Times New Roman"/>
          <w:sz w:val="24"/>
          <w:szCs w:val="24"/>
        </w:rPr>
        <w:t>, протяженностью 1819,0 м., кадастровый номер:32:07:0000000:583;</w:t>
      </w:r>
    </w:p>
    <w:p w:rsidR="00DB6611" w:rsidRPr="00DB6611" w:rsidRDefault="00DB6611" w:rsidP="00DB6611">
      <w:pPr>
        <w:pStyle w:val="aa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6611">
        <w:rPr>
          <w:rFonts w:ascii="Times New Roman" w:hAnsi="Times New Roman"/>
          <w:sz w:val="24"/>
          <w:szCs w:val="24"/>
        </w:rPr>
        <w:t xml:space="preserve">Газопровод низкого давления в </w:t>
      </w:r>
      <w:proofErr w:type="spellStart"/>
      <w:r w:rsidRPr="00DB6611">
        <w:rPr>
          <w:rFonts w:ascii="Times New Roman" w:hAnsi="Times New Roman"/>
          <w:sz w:val="24"/>
          <w:szCs w:val="24"/>
        </w:rPr>
        <w:t>н.п</w:t>
      </w:r>
      <w:proofErr w:type="spellEnd"/>
      <w:r w:rsidRPr="00DB6611">
        <w:rPr>
          <w:rFonts w:ascii="Times New Roman" w:hAnsi="Times New Roman"/>
          <w:sz w:val="24"/>
          <w:szCs w:val="24"/>
        </w:rPr>
        <w:t>. Колодня (</w:t>
      </w:r>
      <w:r w:rsidRPr="00DB6611">
        <w:rPr>
          <w:rFonts w:ascii="Times New Roman" w:hAnsi="Times New Roman"/>
          <w:sz w:val="24"/>
          <w:szCs w:val="24"/>
          <w:lang w:val="en-US"/>
        </w:rPr>
        <w:t>I</w:t>
      </w:r>
      <w:r w:rsidRPr="00DB6611">
        <w:rPr>
          <w:rFonts w:ascii="Times New Roman" w:hAnsi="Times New Roman"/>
          <w:sz w:val="24"/>
          <w:szCs w:val="24"/>
        </w:rPr>
        <w:t xml:space="preserve">-я очередь), расположенный по адресу: Российская Федерация, Брянская область, Жирятинский муниципальный район, </w:t>
      </w:r>
      <w:proofErr w:type="spellStart"/>
      <w:r w:rsidRPr="00DB6611">
        <w:rPr>
          <w:rFonts w:ascii="Times New Roman" w:hAnsi="Times New Roman"/>
          <w:sz w:val="24"/>
          <w:szCs w:val="24"/>
        </w:rPr>
        <w:t>Воробейнское</w:t>
      </w:r>
      <w:proofErr w:type="spellEnd"/>
      <w:r w:rsidRPr="00DB6611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Pr="00DB6611">
        <w:rPr>
          <w:rFonts w:ascii="Times New Roman" w:hAnsi="Times New Roman"/>
          <w:sz w:val="24"/>
          <w:szCs w:val="24"/>
        </w:rPr>
        <w:t>д.Колодня</w:t>
      </w:r>
      <w:proofErr w:type="spellEnd"/>
      <w:r w:rsidRPr="00DB6611">
        <w:rPr>
          <w:rFonts w:ascii="Times New Roman" w:hAnsi="Times New Roman"/>
          <w:sz w:val="24"/>
          <w:szCs w:val="24"/>
        </w:rPr>
        <w:t>, протяженностью 2851,0 м., кадастровый номер:32:07:0000000:568;</w:t>
      </w:r>
    </w:p>
    <w:p w:rsidR="00DB6611" w:rsidRPr="00DB6611" w:rsidRDefault="00DB6611" w:rsidP="00DB6611">
      <w:pPr>
        <w:pStyle w:val="aa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6611">
        <w:rPr>
          <w:rFonts w:ascii="Times New Roman" w:hAnsi="Times New Roman"/>
          <w:sz w:val="24"/>
          <w:szCs w:val="24"/>
        </w:rPr>
        <w:t xml:space="preserve">Газопровод низкого давления в </w:t>
      </w:r>
      <w:proofErr w:type="spellStart"/>
      <w:r w:rsidRPr="00DB6611">
        <w:rPr>
          <w:rFonts w:ascii="Times New Roman" w:hAnsi="Times New Roman"/>
          <w:sz w:val="24"/>
          <w:szCs w:val="24"/>
        </w:rPr>
        <w:t>н.п</w:t>
      </w:r>
      <w:proofErr w:type="spellEnd"/>
      <w:r w:rsidRPr="00DB6611">
        <w:rPr>
          <w:rFonts w:ascii="Times New Roman" w:hAnsi="Times New Roman"/>
          <w:sz w:val="24"/>
          <w:szCs w:val="24"/>
        </w:rPr>
        <w:t>. Колодня (</w:t>
      </w:r>
      <w:r w:rsidRPr="00DB6611">
        <w:rPr>
          <w:rFonts w:ascii="Times New Roman" w:hAnsi="Times New Roman"/>
          <w:sz w:val="24"/>
          <w:szCs w:val="24"/>
          <w:lang w:val="en-US"/>
        </w:rPr>
        <w:t>II</w:t>
      </w:r>
      <w:r w:rsidRPr="00DB6611">
        <w:rPr>
          <w:rFonts w:ascii="Times New Roman" w:hAnsi="Times New Roman"/>
          <w:sz w:val="24"/>
          <w:szCs w:val="24"/>
        </w:rPr>
        <w:t xml:space="preserve">-я очередь) Жирятинского района Брянской области, расположенный по адресу: Российская Федерация, Брянская область, муниципальный район Жирятинский, </w:t>
      </w:r>
      <w:proofErr w:type="spellStart"/>
      <w:r w:rsidRPr="00DB6611">
        <w:rPr>
          <w:rFonts w:ascii="Times New Roman" w:hAnsi="Times New Roman"/>
          <w:sz w:val="24"/>
          <w:szCs w:val="24"/>
        </w:rPr>
        <w:t>с.п</w:t>
      </w:r>
      <w:proofErr w:type="spellEnd"/>
      <w:r w:rsidRPr="00DB661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B6611">
        <w:rPr>
          <w:rFonts w:ascii="Times New Roman" w:hAnsi="Times New Roman"/>
          <w:sz w:val="24"/>
          <w:szCs w:val="24"/>
        </w:rPr>
        <w:t>Воробейнское</w:t>
      </w:r>
      <w:proofErr w:type="spellEnd"/>
      <w:r w:rsidRPr="00DB66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6611">
        <w:rPr>
          <w:rFonts w:ascii="Times New Roman" w:hAnsi="Times New Roman"/>
          <w:sz w:val="24"/>
          <w:szCs w:val="24"/>
        </w:rPr>
        <w:t>д.Колодня</w:t>
      </w:r>
      <w:proofErr w:type="spellEnd"/>
      <w:r w:rsidRPr="00DB6611">
        <w:rPr>
          <w:rFonts w:ascii="Times New Roman" w:hAnsi="Times New Roman"/>
          <w:sz w:val="24"/>
          <w:szCs w:val="24"/>
        </w:rPr>
        <w:t>, протяженностью 2288,0 м., кадастровый номер:32:07:0000000:569;</w:t>
      </w:r>
    </w:p>
    <w:p w:rsidR="00DB6611" w:rsidRPr="00DB6611" w:rsidRDefault="00DB6611" w:rsidP="00DB6611">
      <w:pPr>
        <w:pStyle w:val="aa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6611">
        <w:rPr>
          <w:rFonts w:ascii="Times New Roman" w:hAnsi="Times New Roman"/>
          <w:sz w:val="24"/>
          <w:szCs w:val="24"/>
        </w:rPr>
        <w:t xml:space="preserve">Газопровод высокого и низкого давления в </w:t>
      </w:r>
      <w:proofErr w:type="spellStart"/>
      <w:r w:rsidRPr="00DB6611">
        <w:rPr>
          <w:rFonts w:ascii="Times New Roman" w:hAnsi="Times New Roman"/>
          <w:sz w:val="24"/>
          <w:szCs w:val="24"/>
        </w:rPr>
        <w:t>н.п</w:t>
      </w:r>
      <w:proofErr w:type="spellEnd"/>
      <w:r w:rsidRPr="00DB6611">
        <w:rPr>
          <w:rFonts w:ascii="Times New Roman" w:hAnsi="Times New Roman"/>
          <w:sz w:val="24"/>
          <w:szCs w:val="24"/>
        </w:rPr>
        <w:t xml:space="preserve">. Колодня </w:t>
      </w:r>
      <w:proofErr w:type="spellStart"/>
      <w:r w:rsidRPr="00DB6611">
        <w:rPr>
          <w:rFonts w:ascii="Times New Roman" w:hAnsi="Times New Roman"/>
          <w:sz w:val="24"/>
          <w:szCs w:val="24"/>
        </w:rPr>
        <w:t>ул.Калиновка</w:t>
      </w:r>
      <w:proofErr w:type="spellEnd"/>
      <w:r w:rsidRPr="00DB6611">
        <w:rPr>
          <w:rFonts w:ascii="Times New Roman" w:hAnsi="Times New Roman"/>
          <w:sz w:val="24"/>
          <w:szCs w:val="24"/>
        </w:rPr>
        <w:t xml:space="preserve"> Жирятинского района, Брянской области, расположенный по адресу: Российская Федерация, Брянская область, </w:t>
      </w:r>
      <w:proofErr w:type="spellStart"/>
      <w:r w:rsidRPr="00DB6611">
        <w:rPr>
          <w:rFonts w:ascii="Times New Roman" w:hAnsi="Times New Roman"/>
          <w:sz w:val="24"/>
          <w:szCs w:val="24"/>
        </w:rPr>
        <w:t>м.р</w:t>
      </w:r>
      <w:proofErr w:type="spellEnd"/>
      <w:r w:rsidRPr="00DB6611">
        <w:rPr>
          <w:rFonts w:ascii="Times New Roman" w:hAnsi="Times New Roman"/>
          <w:sz w:val="24"/>
          <w:szCs w:val="24"/>
        </w:rPr>
        <w:t xml:space="preserve">-н Жирятинский муниципальный район, </w:t>
      </w:r>
      <w:proofErr w:type="spellStart"/>
      <w:r w:rsidRPr="00DB6611">
        <w:rPr>
          <w:rFonts w:ascii="Times New Roman" w:hAnsi="Times New Roman"/>
          <w:sz w:val="24"/>
          <w:szCs w:val="24"/>
        </w:rPr>
        <w:t>с.п</w:t>
      </w:r>
      <w:proofErr w:type="spellEnd"/>
      <w:r w:rsidRPr="00DB661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B6611">
        <w:rPr>
          <w:rFonts w:ascii="Times New Roman" w:hAnsi="Times New Roman"/>
          <w:sz w:val="24"/>
          <w:szCs w:val="24"/>
        </w:rPr>
        <w:t>Воробейнское</w:t>
      </w:r>
      <w:proofErr w:type="spellEnd"/>
      <w:r w:rsidRPr="00DB66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6611">
        <w:rPr>
          <w:rFonts w:ascii="Times New Roman" w:hAnsi="Times New Roman"/>
          <w:sz w:val="24"/>
          <w:szCs w:val="24"/>
        </w:rPr>
        <w:t>д.Колодня</w:t>
      </w:r>
      <w:proofErr w:type="spellEnd"/>
      <w:r w:rsidRPr="00DB66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6611">
        <w:rPr>
          <w:rFonts w:ascii="Times New Roman" w:hAnsi="Times New Roman"/>
          <w:sz w:val="24"/>
          <w:szCs w:val="24"/>
        </w:rPr>
        <w:t>ул.Калиновка</w:t>
      </w:r>
      <w:proofErr w:type="spellEnd"/>
      <w:r w:rsidRPr="00DB6611">
        <w:rPr>
          <w:rFonts w:ascii="Times New Roman" w:hAnsi="Times New Roman"/>
          <w:sz w:val="24"/>
          <w:szCs w:val="24"/>
        </w:rPr>
        <w:t>, протяженностью 288,0 м., кадастровый номер:32:07:0140301:485;</w:t>
      </w:r>
    </w:p>
    <w:p w:rsidR="00DB6611" w:rsidRPr="00DB6611" w:rsidRDefault="00DB6611" w:rsidP="00DB6611">
      <w:pPr>
        <w:pStyle w:val="aa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6611">
        <w:rPr>
          <w:rFonts w:ascii="Times New Roman" w:hAnsi="Times New Roman"/>
          <w:sz w:val="24"/>
          <w:szCs w:val="24"/>
        </w:rPr>
        <w:t xml:space="preserve">Газопровод низкого давления в </w:t>
      </w:r>
      <w:proofErr w:type="spellStart"/>
      <w:r w:rsidRPr="00DB6611">
        <w:rPr>
          <w:rFonts w:ascii="Times New Roman" w:hAnsi="Times New Roman"/>
          <w:sz w:val="24"/>
          <w:szCs w:val="24"/>
        </w:rPr>
        <w:t>н.п</w:t>
      </w:r>
      <w:proofErr w:type="spellEnd"/>
      <w:r w:rsidRPr="00DB6611">
        <w:rPr>
          <w:rFonts w:ascii="Times New Roman" w:hAnsi="Times New Roman"/>
          <w:sz w:val="24"/>
          <w:szCs w:val="24"/>
        </w:rPr>
        <w:t xml:space="preserve">. Морачово Жирятинского района Брянской области, расположенный по адресу: Российская Федерация, Брянская область, муниципальный район Жирятинский, сельское поселение </w:t>
      </w:r>
      <w:proofErr w:type="spellStart"/>
      <w:r w:rsidRPr="00DB6611">
        <w:rPr>
          <w:rFonts w:ascii="Times New Roman" w:hAnsi="Times New Roman"/>
          <w:sz w:val="24"/>
          <w:szCs w:val="24"/>
        </w:rPr>
        <w:t>Морачевское</w:t>
      </w:r>
      <w:proofErr w:type="spellEnd"/>
      <w:r w:rsidRPr="00DB6611">
        <w:rPr>
          <w:rFonts w:ascii="Times New Roman" w:hAnsi="Times New Roman"/>
          <w:sz w:val="24"/>
          <w:szCs w:val="24"/>
        </w:rPr>
        <w:t>, село Морачово, протяженностью 3475,0 м., кадастровый номер:32:07:0000000:584;</w:t>
      </w:r>
    </w:p>
    <w:p w:rsidR="00DB6611" w:rsidRPr="00DB6611" w:rsidRDefault="00DB6611" w:rsidP="00DB6611">
      <w:pPr>
        <w:pStyle w:val="aa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6611">
        <w:rPr>
          <w:rFonts w:ascii="Times New Roman" w:hAnsi="Times New Roman"/>
          <w:sz w:val="24"/>
          <w:szCs w:val="24"/>
        </w:rPr>
        <w:t xml:space="preserve">Газопровод </w:t>
      </w:r>
      <w:proofErr w:type="spellStart"/>
      <w:r w:rsidRPr="00DB6611">
        <w:rPr>
          <w:rFonts w:ascii="Times New Roman" w:hAnsi="Times New Roman"/>
          <w:sz w:val="24"/>
          <w:szCs w:val="24"/>
        </w:rPr>
        <w:t>н.п</w:t>
      </w:r>
      <w:proofErr w:type="spellEnd"/>
      <w:r w:rsidRPr="00DB6611">
        <w:rPr>
          <w:rFonts w:ascii="Times New Roman" w:hAnsi="Times New Roman"/>
          <w:sz w:val="24"/>
          <w:szCs w:val="24"/>
        </w:rPr>
        <w:t xml:space="preserve">. Бобыничи, расположенный по адресу: Российская Федерация, Брянская область, Жирятинский муниципальный район, </w:t>
      </w:r>
      <w:proofErr w:type="spellStart"/>
      <w:r w:rsidRPr="00DB6611">
        <w:rPr>
          <w:rFonts w:ascii="Times New Roman" w:hAnsi="Times New Roman"/>
          <w:sz w:val="24"/>
          <w:szCs w:val="24"/>
        </w:rPr>
        <w:t>Воробейнское</w:t>
      </w:r>
      <w:proofErr w:type="spellEnd"/>
      <w:r w:rsidRPr="00DB6611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Pr="00DB6611">
        <w:rPr>
          <w:rFonts w:ascii="Times New Roman" w:hAnsi="Times New Roman"/>
          <w:sz w:val="24"/>
          <w:szCs w:val="24"/>
        </w:rPr>
        <w:t>д.Бобыничи</w:t>
      </w:r>
      <w:proofErr w:type="spellEnd"/>
      <w:r w:rsidRPr="00DB6611">
        <w:rPr>
          <w:rFonts w:ascii="Times New Roman" w:hAnsi="Times New Roman"/>
          <w:sz w:val="24"/>
          <w:szCs w:val="24"/>
        </w:rPr>
        <w:t>, протяженностью 780,0 м., кадастровый номер:32:07:0090301:220;</w:t>
      </w:r>
    </w:p>
    <w:p w:rsidR="00DB6611" w:rsidRPr="00DB6611" w:rsidRDefault="00DB6611" w:rsidP="00DB6611">
      <w:pPr>
        <w:pStyle w:val="aa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661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Газопровод низкого давления </w:t>
      </w:r>
      <w:proofErr w:type="spellStart"/>
      <w:r w:rsidRPr="00DB6611">
        <w:rPr>
          <w:rFonts w:ascii="Times New Roman" w:hAnsi="Times New Roman"/>
          <w:sz w:val="24"/>
          <w:szCs w:val="24"/>
          <w:lang w:eastAsia="ru-RU"/>
        </w:rPr>
        <w:t>н.п</w:t>
      </w:r>
      <w:proofErr w:type="spellEnd"/>
      <w:r w:rsidRPr="00DB6611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B6611">
        <w:rPr>
          <w:rFonts w:ascii="Times New Roman" w:hAnsi="Times New Roman"/>
          <w:sz w:val="24"/>
          <w:szCs w:val="24"/>
          <w:lang w:eastAsia="ru-RU"/>
        </w:rPr>
        <w:t>Макарово</w:t>
      </w:r>
      <w:proofErr w:type="spellEnd"/>
      <w:r w:rsidRPr="00DB66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6611">
        <w:rPr>
          <w:rFonts w:ascii="Times New Roman" w:hAnsi="Times New Roman"/>
          <w:sz w:val="24"/>
          <w:szCs w:val="24"/>
        </w:rPr>
        <w:t xml:space="preserve">Жирятинский район, расположенный по адресу: Российская Федерация, Брянская область, Жирятинский муниципальный район, сельское поселение Жирятинское, </w:t>
      </w:r>
      <w:proofErr w:type="spellStart"/>
      <w:r w:rsidRPr="00DB6611">
        <w:rPr>
          <w:rFonts w:ascii="Times New Roman" w:hAnsi="Times New Roman"/>
          <w:sz w:val="24"/>
          <w:szCs w:val="24"/>
        </w:rPr>
        <w:t>д.Макарово</w:t>
      </w:r>
      <w:proofErr w:type="spellEnd"/>
      <w:r w:rsidRPr="00DB6611">
        <w:rPr>
          <w:rFonts w:ascii="Times New Roman" w:hAnsi="Times New Roman"/>
          <w:sz w:val="24"/>
          <w:szCs w:val="24"/>
        </w:rPr>
        <w:t>, протяженностью 546,0 м., кадастровый номер:32:07:0000000:585;</w:t>
      </w:r>
    </w:p>
    <w:p w:rsidR="00DB6611" w:rsidRPr="00DB6611" w:rsidRDefault="00DB6611" w:rsidP="00DB6611">
      <w:pPr>
        <w:pStyle w:val="aa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6611">
        <w:rPr>
          <w:rFonts w:ascii="Times New Roman" w:hAnsi="Times New Roman"/>
          <w:sz w:val="24"/>
          <w:szCs w:val="24"/>
          <w:lang w:eastAsia="ru-RU"/>
        </w:rPr>
        <w:t xml:space="preserve">Газопровод низкого давления </w:t>
      </w:r>
      <w:proofErr w:type="spellStart"/>
      <w:r w:rsidRPr="00DB6611">
        <w:rPr>
          <w:rFonts w:ascii="Times New Roman" w:hAnsi="Times New Roman"/>
          <w:sz w:val="24"/>
          <w:szCs w:val="24"/>
          <w:lang w:eastAsia="ru-RU"/>
        </w:rPr>
        <w:t>н.п</w:t>
      </w:r>
      <w:proofErr w:type="spellEnd"/>
      <w:r w:rsidRPr="00DB6611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B6611">
        <w:rPr>
          <w:rFonts w:ascii="Times New Roman" w:hAnsi="Times New Roman"/>
          <w:sz w:val="24"/>
          <w:szCs w:val="24"/>
          <w:lang w:eastAsia="ru-RU"/>
        </w:rPr>
        <w:t>Макарово</w:t>
      </w:r>
      <w:proofErr w:type="spellEnd"/>
      <w:r w:rsidRPr="00DB6611">
        <w:rPr>
          <w:rFonts w:ascii="Times New Roman" w:hAnsi="Times New Roman"/>
          <w:sz w:val="24"/>
          <w:szCs w:val="24"/>
          <w:lang w:eastAsia="ru-RU"/>
        </w:rPr>
        <w:t xml:space="preserve"> Жирятинский район</w:t>
      </w:r>
      <w:r w:rsidRPr="00DB6611">
        <w:rPr>
          <w:rFonts w:ascii="Times New Roman" w:hAnsi="Times New Roman"/>
          <w:sz w:val="24"/>
          <w:szCs w:val="24"/>
        </w:rPr>
        <w:t xml:space="preserve">, расположенный по адресу: Российская Федерация, Брянская область, Жирятинский муниципальный район, Жирятинское сельское поселение, деревня </w:t>
      </w:r>
      <w:proofErr w:type="spellStart"/>
      <w:r w:rsidRPr="00DB6611">
        <w:rPr>
          <w:rFonts w:ascii="Times New Roman" w:hAnsi="Times New Roman"/>
          <w:sz w:val="24"/>
          <w:szCs w:val="24"/>
        </w:rPr>
        <w:t>Макарово</w:t>
      </w:r>
      <w:proofErr w:type="spellEnd"/>
      <w:r w:rsidRPr="00DB6611">
        <w:rPr>
          <w:rFonts w:ascii="Times New Roman" w:hAnsi="Times New Roman"/>
          <w:sz w:val="24"/>
          <w:szCs w:val="24"/>
        </w:rPr>
        <w:t>, протяженностью 850,0 м., кадастровый номер:32:07:0000000:586;</w:t>
      </w:r>
    </w:p>
    <w:p w:rsidR="00DB6611" w:rsidRPr="00DB6611" w:rsidRDefault="00DB6611" w:rsidP="00DB6611">
      <w:pPr>
        <w:pStyle w:val="aa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6611">
        <w:rPr>
          <w:rFonts w:ascii="Times New Roman" w:hAnsi="Times New Roman"/>
          <w:sz w:val="24"/>
          <w:szCs w:val="24"/>
          <w:lang w:eastAsia="ru-RU"/>
        </w:rPr>
        <w:t xml:space="preserve">Газопровод низкого давления </w:t>
      </w:r>
      <w:proofErr w:type="spellStart"/>
      <w:r w:rsidRPr="00DB6611">
        <w:rPr>
          <w:rFonts w:ascii="Times New Roman" w:hAnsi="Times New Roman"/>
          <w:sz w:val="24"/>
          <w:szCs w:val="24"/>
          <w:lang w:eastAsia="ru-RU"/>
        </w:rPr>
        <w:t>н.п</w:t>
      </w:r>
      <w:proofErr w:type="spellEnd"/>
      <w:r w:rsidRPr="00DB6611">
        <w:rPr>
          <w:rFonts w:ascii="Times New Roman" w:hAnsi="Times New Roman"/>
          <w:sz w:val="24"/>
          <w:szCs w:val="24"/>
          <w:lang w:eastAsia="ru-RU"/>
        </w:rPr>
        <w:t>. Высокое Жирятинского района,</w:t>
      </w:r>
      <w:r w:rsidRPr="00DB6611">
        <w:rPr>
          <w:rFonts w:ascii="Times New Roman" w:hAnsi="Times New Roman"/>
          <w:sz w:val="24"/>
          <w:szCs w:val="24"/>
        </w:rPr>
        <w:t xml:space="preserve"> расположенный по адресу: Российская Федерация, Брянская область, Жирятинский муниципальный район, </w:t>
      </w:r>
      <w:proofErr w:type="spellStart"/>
      <w:r w:rsidRPr="00DB6611">
        <w:rPr>
          <w:rFonts w:ascii="Times New Roman" w:hAnsi="Times New Roman"/>
          <w:sz w:val="24"/>
          <w:szCs w:val="24"/>
        </w:rPr>
        <w:t>Морачевское</w:t>
      </w:r>
      <w:proofErr w:type="spellEnd"/>
      <w:r w:rsidRPr="00DB6611">
        <w:rPr>
          <w:rFonts w:ascii="Times New Roman" w:hAnsi="Times New Roman"/>
          <w:sz w:val="24"/>
          <w:szCs w:val="24"/>
        </w:rPr>
        <w:t xml:space="preserve"> сельское поселение, село Высокое, протяженностью 400,0 м., кадастровый номер:32:07:0050301:411;</w:t>
      </w:r>
    </w:p>
    <w:p w:rsidR="00DB6611" w:rsidRDefault="00DB6611" w:rsidP="00DB6611">
      <w:pPr>
        <w:pStyle w:val="aa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6611">
        <w:rPr>
          <w:rFonts w:ascii="Times New Roman" w:hAnsi="Times New Roman"/>
          <w:sz w:val="24"/>
          <w:szCs w:val="24"/>
          <w:lang w:eastAsia="ru-RU"/>
        </w:rPr>
        <w:t xml:space="preserve">Газопровод низкого давления </w:t>
      </w:r>
      <w:proofErr w:type="spellStart"/>
      <w:r w:rsidRPr="00DB6611">
        <w:rPr>
          <w:rFonts w:ascii="Times New Roman" w:hAnsi="Times New Roman"/>
          <w:sz w:val="24"/>
          <w:szCs w:val="24"/>
          <w:lang w:eastAsia="ru-RU"/>
        </w:rPr>
        <w:t>н.п</w:t>
      </w:r>
      <w:proofErr w:type="spellEnd"/>
      <w:r w:rsidRPr="00DB6611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B6611">
        <w:rPr>
          <w:rFonts w:ascii="Times New Roman" w:hAnsi="Times New Roman"/>
          <w:sz w:val="24"/>
          <w:szCs w:val="24"/>
          <w:lang w:eastAsia="ru-RU"/>
        </w:rPr>
        <w:t>Макарово</w:t>
      </w:r>
      <w:proofErr w:type="spellEnd"/>
      <w:r w:rsidRPr="00DB6611">
        <w:rPr>
          <w:rFonts w:ascii="Times New Roman" w:hAnsi="Times New Roman"/>
          <w:sz w:val="24"/>
          <w:szCs w:val="24"/>
          <w:lang w:eastAsia="ru-RU"/>
        </w:rPr>
        <w:t xml:space="preserve"> Жирятинский район</w:t>
      </w:r>
      <w:r w:rsidRPr="00DB6611">
        <w:rPr>
          <w:rFonts w:ascii="Times New Roman" w:hAnsi="Times New Roman"/>
          <w:sz w:val="24"/>
          <w:szCs w:val="24"/>
        </w:rPr>
        <w:t xml:space="preserve">, расположенный по адресу: Российская Федерация, Брянская область, муниципальный район Жирятинский, сельское поселение Жирятинское, деревня </w:t>
      </w:r>
      <w:proofErr w:type="spellStart"/>
      <w:r w:rsidRPr="00DB6611">
        <w:rPr>
          <w:rFonts w:ascii="Times New Roman" w:hAnsi="Times New Roman"/>
          <w:sz w:val="24"/>
          <w:szCs w:val="24"/>
        </w:rPr>
        <w:t>Макарово</w:t>
      </w:r>
      <w:proofErr w:type="spellEnd"/>
      <w:r w:rsidRPr="00DB6611">
        <w:rPr>
          <w:rFonts w:ascii="Times New Roman" w:hAnsi="Times New Roman"/>
          <w:sz w:val="24"/>
          <w:szCs w:val="24"/>
        </w:rPr>
        <w:t>, протяженностью 414,0 м., кадастровый номер:32:07:0160301:254</w:t>
      </w:r>
      <w:r w:rsidR="00E97F8E">
        <w:rPr>
          <w:rFonts w:ascii="Times New Roman" w:hAnsi="Times New Roman"/>
          <w:sz w:val="24"/>
          <w:szCs w:val="24"/>
        </w:rPr>
        <w:t>.</w:t>
      </w:r>
    </w:p>
    <w:p w:rsidR="00B35843" w:rsidRPr="002B6BA3" w:rsidRDefault="001E6A04" w:rsidP="002B6BA3">
      <w:pPr>
        <w:tabs>
          <w:tab w:val="left" w:pos="142"/>
          <w:tab w:val="left" w:pos="2694"/>
        </w:tabs>
        <w:jc w:val="both"/>
        <w:rPr>
          <w:spacing w:val="4"/>
          <w:sz w:val="24"/>
          <w:szCs w:val="24"/>
        </w:rPr>
      </w:pPr>
      <w:r w:rsidRPr="002B6BA3">
        <w:rPr>
          <w:sz w:val="24"/>
          <w:szCs w:val="24"/>
        </w:rPr>
        <w:t>2</w:t>
      </w:r>
      <w:r w:rsidR="000522B9" w:rsidRPr="002B6BA3">
        <w:rPr>
          <w:sz w:val="24"/>
          <w:szCs w:val="24"/>
        </w:rPr>
        <w:t>.</w:t>
      </w:r>
      <w:r w:rsidR="000522B9" w:rsidRPr="002B6BA3">
        <w:rPr>
          <w:b/>
          <w:sz w:val="24"/>
          <w:szCs w:val="24"/>
        </w:rPr>
        <w:t xml:space="preserve"> </w:t>
      </w:r>
      <w:r w:rsidR="00954864" w:rsidRPr="002B6BA3">
        <w:rPr>
          <w:sz w:val="24"/>
          <w:szCs w:val="24"/>
        </w:rPr>
        <w:t>КУМИ</w:t>
      </w:r>
      <w:r w:rsidR="000522B9" w:rsidRPr="002B6BA3">
        <w:rPr>
          <w:sz w:val="24"/>
          <w:szCs w:val="24"/>
        </w:rPr>
        <w:t xml:space="preserve"> </w:t>
      </w:r>
      <w:r w:rsidR="007C4575" w:rsidRPr="002B6BA3">
        <w:rPr>
          <w:sz w:val="24"/>
          <w:szCs w:val="24"/>
        </w:rPr>
        <w:t>заключить</w:t>
      </w:r>
      <w:r w:rsidR="00890456" w:rsidRPr="002B6BA3">
        <w:rPr>
          <w:sz w:val="24"/>
          <w:szCs w:val="24"/>
        </w:rPr>
        <w:t xml:space="preserve"> договор</w:t>
      </w:r>
      <w:r w:rsidR="00D21E5D" w:rsidRPr="002B6BA3">
        <w:rPr>
          <w:sz w:val="24"/>
          <w:szCs w:val="24"/>
        </w:rPr>
        <w:t xml:space="preserve"> аренды</w:t>
      </w:r>
      <w:r w:rsidR="00570DB3" w:rsidRPr="002B6BA3">
        <w:rPr>
          <w:sz w:val="24"/>
          <w:szCs w:val="24"/>
        </w:rPr>
        <w:t xml:space="preserve"> муниципального имущества, указанного в п.1 настоящего постановления</w:t>
      </w:r>
      <w:r w:rsidR="00D21E5D" w:rsidRPr="002B6BA3">
        <w:rPr>
          <w:sz w:val="24"/>
          <w:szCs w:val="24"/>
        </w:rPr>
        <w:t>.</w:t>
      </w:r>
      <w:r w:rsidR="00B35843" w:rsidRPr="002B6BA3">
        <w:rPr>
          <w:spacing w:val="4"/>
          <w:sz w:val="24"/>
          <w:szCs w:val="24"/>
        </w:rPr>
        <w:t xml:space="preserve"> </w:t>
      </w:r>
    </w:p>
    <w:p w:rsidR="001E6A04" w:rsidRPr="002B6BA3" w:rsidRDefault="001E6A04" w:rsidP="002B6BA3">
      <w:pPr>
        <w:tabs>
          <w:tab w:val="left" w:pos="2694"/>
        </w:tabs>
        <w:jc w:val="both"/>
        <w:rPr>
          <w:spacing w:val="4"/>
          <w:sz w:val="24"/>
          <w:szCs w:val="24"/>
        </w:rPr>
      </w:pPr>
      <w:r w:rsidRPr="002B6BA3">
        <w:rPr>
          <w:spacing w:val="4"/>
          <w:sz w:val="24"/>
          <w:szCs w:val="24"/>
        </w:rPr>
        <w:t xml:space="preserve">3. </w:t>
      </w:r>
      <w:r w:rsidR="00602F86" w:rsidRPr="002B6BA3">
        <w:rPr>
          <w:sz w:val="24"/>
          <w:szCs w:val="24"/>
        </w:rPr>
        <w:t>Постановление администрации Жирятинского района от 07.06.2023 №147 «О предоставлении объектов газоснабжения в аренду ГУП «</w:t>
      </w:r>
      <w:proofErr w:type="spellStart"/>
      <w:r w:rsidR="00602F86" w:rsidRPr="002B6BA3">
        <w:rPr>
          <w:sz w:val="24"/>
          <w:szCs w:val="24"/>
        </w:rPr>
        <w:t>Брянсккоммунэнерго</w:t>
      </w:r>
      <w:proofErr w:type="spellEnd"/>
      <w:r w:rsidR="00602F86" w:rsidRPr="002B6BA3">
        <w:rPr>
          <w:sz w:val="24"/>
          <w:szCs w:val="24"/>
        </w:rPr>
        <w:t>»</w:t>
      </w:r>
      <w:r w:rsidR="002B6BA3" w:rsidRPr="002B6BA3">
        <w:rPr>
          <w:sz w:val="24"/>
          <w:szCs w:val="24"/>
        </w:rPr>
        <w:t xml:space="preserve"> </w:t>
      </w:r>
      <w:r w:rsidR="002B6BA3">
        <w:rPr>
          <w:sz w:val="24"/>
          <w:szCs w:val="24"/>
        </w:rPr>
        <w:t>с</w:t>
      </w:r>
      <w:r w:rsidR="00602F86" w:rsidRPr="002B6BA3">
        <w:rPr>
          <w:sz w:val="24"/>
          <w:szCs w:val="24"/>
        </w:rPr>
        <w:t>читать утратившими силу</w:t>
      </w:r>
      <w:r w:rsidR="002B6BA3">
        <w:rPr>
          <w:sz w:val="24"/>
          <w:szCs w:val="24"/>
        </w:rPr>
        <w:t>.</w:t>
      </w:r>
    </w:p>
    <w:p w:rsidR="00B35843" w:rsidRPr="002B6BA3" w:rsidRDefault="001E6A04" w:rsidP="002B6BA3">
      <w:pPr>
        <w:pStyle w:val="20"/>
        <w:rPr>
          <w:spacing w:val="4"/>
          <w:szCs w:val="24"/>
        </w:rPr>
      </w:pPr>
      <w:r w:rsidRPr="002B6BA3">
        <w:rPr>
          <w:szCs w:val="24"/>
        </w:rPr>
        <w:t>4</w:t>
      </w:r>
      <w:r w:rsidR="00B35843" w:rsidRPr="002B6BA3">
        <w:rPr>
          <w:szCs w:val="24"/>
        </w:rPr>
        <w:t xml:space="preserve">. Контроль за исполнением данного </w:t>
      </w:r>
      <w:r w:rsidR="00365670" w:rsidRPr="002B6BA3">
        <w:rPr>
          <w:szCs w:val="24"/>
        </w:rPr>
        <w:t>постановления</w:t>
      </w:r>
      <w:r w:rsidR="00B35843" w:rsidRPr="002B6BA3">
        <w:rPr>
          <w:szCs w:val="24"/>
        </w:rPr>
        <w:t xml:space="preserve"> </w:t>
      </w:r>
      <w:r w:rsidR="007C4575" w:rsidRPr="002B6BA3">
        <w:rPr>
          <w:spacing w:val="4"/>
          <w:szCs w:val="24"/>
        </w:rPr>
        <w:t>оставляю за собой.</w:t>
      </w:r>
    </w:p>
    <w:p w:rsidR="00B35843" w:rsidRPr="002B6BA3" w:rsidRDefault="00B35843" w:rsidP="002B6BA3">
      <w:pPr>
        <w:jc w:val="both"/>
        <w:rPr>
          <w:sz w:val="24"/>
          <w:szCs w:val="24"/>
        </w:rPr>
      </w:pPr>
      <w:r w:rsidRPr="002B6BA3">
        <w:rPr>
          <w:sz w:val="24"/>
          <w:szCs w:val="24"/>
        </w:rPr>
        <w:t xml:space="preserve"> </w:t>
      </w:r>
    </w:p>
    <w:p w:rsidR="00366ABF" w:rsidRDefault="00366ABF" w:rsidP="00AD085A">
      <w:pPr>
        <w:jc w:val="both"/>
        <w:rPr>
          <w:spacing w:val="4"/>
          <w:sz w:val="24"/>
          <w:szCs w:val="24"/>
        </w:rPr>
      </w:pPr>
    </w:p>
    <w:p w:rsidR="00FD2C19" w:rsidRDefault="00FD2C19" w:rsidP="00AD085A">
      <w:pPr>
        <w:jc w:val="both"/>
        <w:rPr>
          <w:spacing w:val="4"/>
          <w:sz w:val="24"/>
          <w:szCs w:val="24"/>
        </w:rPr>
      </w:pPr>
    </w:p>
    <w:p w:rsidR="00954864" w:rsidRDefault="00954864" w:rsidP="00B35843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35843" w:rsidRPr="0009603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35843" w:rsidRPr="0009603E">
        <w:rPr>
          <w:sz w:val="24"/>
          <w:szCs w:val="24"/>
        </w:rPr>
        <w:t xml:space="preserve"> </w:t>
      </w:r>
      <w:r w:rsidR="00B35843">
        <w:rPr>
          <w:sz w:val="24"/>
          <w:szCs w:val="24"/>
        </w:rPr>
        <w:t>администрации р</w:t>
      </w:r>
      <w:r w:rsidR="00B35843" w:rsidRPr="0009603E">
        <w:rPr>
          <w:sz w:val="24"/>
          <w:szCs w:val="24"/>
        </w:rPr>
        <w:t>айона</w:t>
      </w:r>
      <w:r w:rsidR="00B3584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</w:t>
      </w:r>
      <w:r w:rsidR="00B3584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  <w:r w:rsidR="00B35843">
        <w:rPr>
          <w:sz w:val="24"/>
          <w:szCs w:val="24"/>
        </w:rPr>
        <w:t xml:space="preserve">       </w:t>
      </w:r>
      <w:r w:rsidR="00DF06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Л.А. Антюхов</w:t>
      </w:r>
      <w:r w:rsidR="00DF0666">
        <w:rPr>
          <w:sz w:val="24"/>
          <w:szCs w:val="24"/>
        </w:rPr>
        <w:t xml:space="preserve">                    </w:t>
      </w:r>
    </w:p>
    <w:p w:rsidR="00954864" w:rsidRDefault="00954864" w:rsidP="00B35843">
      <w:pPr>
        <w:rPr>
          <w:sz w:val="18"/>
          <w:szCs w:val="18"/>
        </w:rPr>
      </w:pPr>
    </w:p>
    <w:p w:rsidR="00B35843" w:rsidRPr="00042FC9" w:rsidRDefault="00732ED3" w:rsidP="00B35843">
      <w:pPr>
        <w:rPr>
          <w:sz w:val="18"/>
          <w:szCs w:val="18"/>
        </w:rPr>
      </w:pPr>
      <w:r>
        <w:rPr>
          <w:sz w:val="18"/>
          <w:szCs w:val="18"/>
        </w:rPr>
        <w:t>и</w:t>
      </w:r>
      <w:r w:rsidR="00B35843" w:rsidRPr="00042FC9">
        <w:rPr>
          <w:sz w:val="18"/>
          <w:szCs w:val="18"/>
        </w:rPr>
        <w:t xml:space="preserve">сп. </w:t>
      </w:r>
      <w:r w:rsidR="005B0211" w:rsidRPr="00042FC9">
        <w:rPr>
          <w:sz w:val="18"/>
          <w:szCs w:val="18"/>
        </w:rPr>
        <w:t>Атрощенко О.А.</w:t>
      </w:r>
    </w:p>
    <w:p w:rsidR="00B35843" w:rsidRPr="00042FC9" w:rsidRDefault="00B35843" w:rsidP="00B35843">
      <w:pPr>
        <w:rPr>
          <w:sz w:val="18"/>
          <w:szCs w:val="18"/>
        </w:rPr>
      </w:pPr>
      <w:r w:rsidRPr="00042FC9">
        <w:rPr>
          <w:sz w:val="18"/>
          <w:szCs w:val="18"/>
        </w:rPr>
        <w:t>тел.3-06-20</w:t>
      </w:r>
    </w:p>
    <w:p w:rsidR="006E3C08" w:rsidRDefault="003606F5" w:rsidP="003606F5">
      <w:pPr>
        <w:tabs>
          <w:tab w:val="left" w:pos="1560"/>
        </w:tabs>
      </w:pPr>
      <w:r>
        <w:tab/>
      </w:r>
    </w:p>
    <w:p w:rsidR="001F494D" w:rsidRDefault="001F494D" w:rsidP="003606F5">
      <w:pPr>
        <w:tabs>
          <w:tab w:val="left" w:pos="1560"/>
        </w:tabs>
      </w:pPr>
    </w:p>
    <w:p w:rsidR="00D87011" w:rsidRDefault="00D87011" w:rsidP="003606F5">
      <w:pPr>
        <w:tabs>
          <w:tab w:val="left" w:pos="1560"/>
        </w:tabs>
      </w:pPr>
    </w:p>
    <w:p w:rsidR="00D87011" w:rsidRDefault="00D87011" w:rsidP="003606F5">
      <w:pPr>
        <w:tabs>
          <w:tab w:val="left" w:pos="1560"/>
        </w:tabs>
      </w:pPr>
    </w:p>
    <w:sectPr w:rsidR="00D87011" w:rsidSect="00197738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5389E"/>
    <w:multiLevelType w:val="hybridMultilevel"/>
    <w:tmpl w:val="1BD8A068"/>
    <w:lvl w:ilvl="0" w:tplc="AAE6B3B0">
      <w:start w:val="1"/>
      <w:numFmt w:val="decimal"/>
      <w:lvlText w:val="%1."/>
      <w:lvlJc w:val="left"/>
      <w:pPr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08A4091"/>
    <w:multiLevelType w:val="hybridMultilevel"/>
    <w:tmpl w:val="2496010A"/>
    <w:lvl w:ilvl="0" w:tplc="5F0E2C9E">
      <w:start w:val="1"/>
      <w:numFmt w:val="decimal"/>
      <w:lvlText w:val="%1."/>
      <w:lvlJc w:val="left"/>
      <w:pPr>
        <w:ind w:left="11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2091A"/>
    <w:multiLevelType w:val="hybridMultilevel"/>
    <w:tmpl w:val="F9389C18"/>
    <w:lvl w:ilvl="0" w:tplc="C6FAF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4637A"/>
    <w:multiLevelType w:val="hybridMultilevel"/>
    <w:tmpl w:val="89027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00677"/>
    <w:rsid w:val="000012ED"/>
    <w:rsid w:val="000020C1"/>
    <w:rsid w:val="000033D0"/>
    <w:rsid w:val="00020554"/>
    <w:rsid w:val="00041C84"/>
    <w:rsid w:val="00042FC9"/>
    <w:rsid w:val="00046369"/>
    <w:rsid w:val="00047E24"/>
    <w:rsid w:val="000522B9"/>
    <w:rsid w:val="00062530"/>
    <w:rsid w:val="00063CE6"/>
    <w:rsid w:val="00064FA7"/>
    <w:rsid w:val="000923D6"/>
    <w:rsid w:val="000A2603"/>
    <w:rsid w:val="00114461"/>
    <w:rsid w:val="00125164"/>
    <w:rsid w:val="00125277"/>
    <w:rsid w:val="0014113B"/>
    <w:rsid w:val="00163C2F"/>
    <w:rsid w:val="00170A6F"/>
    <w:rsid w:val="001767C6"/>
    <w:rsid w:val="00177721"/>
    <w:rsid w:val="00194E6A"/>
    <w:rsid w:val="00197738"/>
    <w:rsid w:val="001A2265"/>
    <w:rsid w:val="001C71D5"/>
    <w:rsid w:val="001D48A6"/>
    <w:rsid w:val="001D75AB"/>
    <w:rsid w:val="001E2DAC"/>
    <w:rsid w:val="001E57C4"/>
    <w:rsid w:val="001E6A04"/>
    <w:rsid w:val="001F494D"/>
    <w:rsid w:val="001F78E7"/>
    <w:rsid w:val="00202458"/>
    <w:rsid w:val="002079F7"/>
    <w:rsid w:val="00220D15"/>
    <w:rsid w:val="00240402"/>
    <w:rsid w:val="002450E1"/>
    <w:rsid w:val="00247674"/>
    <w:rsid w:val="00250A2F"/>
    <w:rsid w:val="002553A5"/>
    <w:rsid w:val="0025571D"/>
    <w:rsid w:val="00294F81"/>
    <w:rsid w:val="002A6645"/>
    <w:rsid w:val="002B2733"/>
    <w:rsid w:val="002B3B9C"/>
    <w:rsid w:val="002B6BA3"/>
    <w:rsid w:val="002C635A"/>
    <w:rsid w:val="002D1CEC"/>
    <w:rsid w:val="002D3D46"/>
    <w:rsid w:val="002D5596"/>
    <w:rsid w:val="002E0137"/>
    <w:rsid w:val="002E40A6"/>
    <w:rsid w:val="00314298"/>
    <w:rsid w:val="0032266F"/>
    <w:rsid w:val="0032798C"/>
    <w:rsid w:val="003300FE"/>
    <w:rsid w:val="00330741"/>
    <w:rsid w:val="00350E9D"/>
    <w:rsid w:val="00360683"/>
    <w:rsid w:val="003606F5"/>
    <w:rsid w:val="00365670"/>
    <w:rsid w:val="00366ABF"/>
    <w:rsid w:val="00367770"/>
    <w:rsid w:val="00381EF0"/>
    <w:rsid w:val="00397CEB"/>
    <w:rsid w:val="003C50A8"/>
    <w:rsid w:val="003C7233"/>
    <w:rsid w:val="003D29F9"/>
    <w:rsid w:val="003D47B2"/>
    <w:rsid w:val="003E333B"/>
    <w:rsid w:val="003F4E8B"/>
    <w:rsid w:val="004209F0"/>
    <w:rsid w:val="00424D53"/>
    <w:rsid w:val="00440811"/>
    <w:rsid w:val="00441607"/>
    <w:rsid w:val="004417D6"/>
    <w:rsid w:val="004440E2"/>
    <w:rsid w:val="00446175"/>
    <w:rsid w:val="00447440"/>
    <w:rsid w:val="0047029A"/>
    <w:rsid w:val="004779EB"/>
    <w:rsid w:val="00493201"/>
    <w:rsid w:val="004A6E3E"/>
    <w:rsid w:val="004C11AA"/>
    <w:rsid w:val="004C4C04"/>
    <w:rsid w:val="004C62DA"/>
    <w:rsid w:val="004D684A"/>
    <w:rsid w:val="004F34E7"/>
    <w:rsid w:val="004F657A"/>
    <w:rsid w:val="00501402"/>
    <w:rsid w:val="00513C3C"/>
    <w:rsid w:val="00531BC7"/>
    <w:rsid w:val="005347DE"/>
    <w:rsid w:val="00534B2D"/>
    <w:rsid w:val="00556868"/>
    <w:rsid w:val="005609F2"/>
    <w:rsid w:val="00570DB3"/>
    <w:rsid w:val="00572A02"/>
    <w:rsid w:val="00577A04"/>
    <w:rsid w:val="005855B7"/>
    <w:rsid w:val="00590044"/>
    <w:rsid w:val="00597CB8"/>
    <w:rsid w:val="005B0211"/>
    <w:rsid w:val="005B2DF9"/>
    <w:rsid w:val="005B649E"/>
    <w:rsid w:val="005C1C3F"/>
    <w:rsid w:val="005C612C"/>
    <w:rsid w:val="005C661C"/>
    <w:rsid w:val="005C668E"/>
    <w:rsid w:val="005D1233"/>
    <w:rsid w:val="005D3227"/>
    <w:rsid w:val="005E1D30"/>
    <w:rsid w:val="005F297D"/>
    <w:rsid w:val="00602F86"/>
    <w:rsid w:val="006105A1"/>
    <w:rsid w:val="006557CD"/>
    <w:rsid w:val="006774EF"/>
    <w:rsid w:val="00684D5B"/>
    <w:rsid w:val="006920AC"/>
    <w:rsid w:val="00692E55"/>
    <w:rsid w:val="006A695D"/>
    <w:rsid w:val="006C5B73"/>
    <w:rsid w:val="006D4177"/>
    <w:rsid w:val="006E1D18"/>
    <w:rsid w:val="006E3C08"/>
    <w:rsid w:val="006E6F1A"/>
    <w:rsid w:val="006F016E"/>
    <w:rsid w:val="00707C82"/>
    <w:rsid w:val="00714BB1"/>
    <w:rsid w:val="007301DE"/>
    <w:rsid w:val="00732ED3"/>
    <w:rsid w:val="00735BE0"/>
    <w:rsid w:val="00736398"/>
    <w:rsid w:val="007427A4"/>
    <w:rsid w:val="00756D69"/>
    <w:rsid w:val="007777B0"/>
    <w:rsid w:val="00787783"/>
    <w:rsid w:val="007968CF"/>
    <w:rsid w:val="007C186B"/>
    <w:rsid w:val="007C4575"/>
    <w:rsid w:val="007D798F"/>
    <w:rsid w:val="007F0967"/>
    <w:rsid w:val="007F0D62"/>
    <w:rsid w:val="007F795F"/>
    <w:rsid w:val="00811A61"/>
    <w:rsid w:val="00812222"/>
    <w:rsid w:val="00835E29"/>
    <w:rsid w:val="00870991"/>
    <w:rsid w:val="00871085"/>
    <w:rsid w:val="00876150"/>
    <w:rsid w:val="00876DF5"/>
    <w:rsid w:val="00890456"/>
    <w:rsid w:val="00893721"/>
    <w:rsid w:val="008A016E"/>
    <w:rsid w:val="008A0CAA"/>
    <w:rsid w:val="008A2579"/>
    <w:rsid w:val="008A4AA3"/>
    <w:rsid w:val="008B0557"/>
    <w:rsid w:val="008B5505"/>
    <w:rsid w:val="008D14A7"/>
    <w:rsid w:val="008D41E1"/>
    <w:rsid w:val="008F0876"/>
    <w:rsid w:val="008F2E47"/>
    <w:rsid w:val="00912CE1"/>
    <w:rsid w:val="009279BB"/>
    <w:rsid w:val="009339C8"/>
    <w:rsid w:val="00933FF6"/>
    <w:rsid w:val="009347FF"/>
    <w:rsid w:val="00951A2E"/>
    <w:rsid w:val="009538D4"/>
    <w:rsid w:val="00954864"/>
    <w:rsid w:val="00956CD0"/>
    <w:rsid w:val="0097650F"/>
    <w:rsid w:val="00994034"/>
    <w:rsid w:val="00995DC0"/>
    <w:rsid w:val="009A74E7"/>
    <w:rsid w:val="009C56DF"/>
    <w:rsid w:val="009D03BF"/>
    <w:rsid w:val="00A068B5"/>
    <w:rsid w:val="00A072C6"/>
    <w:rsid w:val="00A56A31"/>
    <w:rsid w:val="00A63D73"/>
    <w:rsid w:val="00A70AD1"/>
    <w:rsid w:val="00A801D2"/>
    <w:rsid w:val="00A813E9"/>
    <w:rsid w:val="00A82B59"/>
    <w:rsid w:val="00A95149"/>
    <w:rsid w:val="00AA247E"/>
    <w:rsid w:val="00AA45DE"/>
    <w:rsid w:val="00AA632C"/>
    <w:rsid w:val="00AC15EA"/>
    <w:rsid w:val="00AC2E27"/>
    <w:rsid w:val="00AD0537"/>
    <w:rsid w:val="00AD085A"/>
    <w:rsid w:val="00AD1D7C"/>
    <w:rsid w:val="00AD53E2"/>
    <w:rsid w:val="00AE057B"/>
    <w:rsid w:val="00AE4382"/>
    <w:rsid w:val="00AF3624"/>
    <w:rsid w:val="00AF6F86"/>
    <w:rsid w:val="00AF742B"/>
    <w:rsid w:val="00B053AB"/>
    <w:rsid w:val="00B0791C"/>
    <w:rsid w:val="00B33EFD"/>
    <w:rsid w:val="00B35843"/>
    <w:rsid w:val="00B43BDA"/>
    <w:rsid w:val="00B44249"/>
    <w:rsid w:val="00B53742"/>
    <w:rsid w:val="00B64F10"/>
    <w:rsid w:val="00B7196B"/>
    <w:rsid w:val="00B75DB0"/>
    <w:rsid w:val="00B91FD6"/>
    <w:rsid w:val="00BB1D04"/>
    <w:rsid w:val="00BC5214"/>
    <w:rsid w:val="00BE4153"/>
    <w:rsid w:val="00BF3973"/>
    <w:rsid w:val="00BF54BC"/>
    <w:rsid w:val="00BF614F"/>
    <w:rsid w:val="00C105F4"/>
    <w:rsid w:val="00C23F15"/>
    <w:rsid w:val="00C26F0E"/>
    <w:rsid w:val="00C32E34"/>
    <w:rsid w:val="00C4079C"/>
    <w:rsid w:val="00C4341C"/>
    <w:rsid w:val="00C46F4C"/>
    <w:rsid w:val="00C54810"/>
    <w:rsid w:val="00C81264"/>
    <w:rsid w:val="00C85ABF"/>
    <w:rsid w:val="00C86EC5"/>
    <w:rsid w:val="00CB0370"/>
    <w:rsid w:val="00CB0CA5"/>
    <w:rsid w:val="00CC431E"/>
    <w:rsid w:val="00CC497F"/>
    <w:rsid w:val="00CC7B1E"/>
    <w:rsid w:val="00CD3E1E"/>
    <w:rsid w:val="00CE6EF6"/>
    <w:rsid w:val="00CE6FEC"/>
    <w:rsid w:val="00D01EAE"/>
    <w:rsid w:val="00D04B81"/>
    <w:rsid w:val="00D13E02"/>
    <w:rsid w:val="00D21E5D"/>
    <w:rsid w:val="00D24BAB"/>
    <w:rsid w:val="00D3253C"/>
    <w:rsid w:val="00D345D3"/>
    <w:rsid w:val="00D37ED5"/>
    <w:rsid w:val="00D5440A"/>
    <w:rsid w:val="00D76FBB"/>
    <w:rsid w:val="00D86BFE"/>
    <w:rsid w:val="00D87011"/>
    <w:rsid w:val="00DA01BC"/>
    <w:rsid w:val="00DA1699"/>
    <w:rsid w:val="00DA4CC4"/>
    <w:rsid w:val="00DB3EE0"/>
    <w:rsid w:val="00DB6611"/>
    <w:rsid w:val="00DC087B"/>
    <w:rsid w:val="00DD1FC3"/>
    <w:rsid w:val="00DD4CCF"/>
    <w:rsid w:val="00DD5FB9"/>
    <w:rsid w:val="00DE091E"/>
    <w:rsid w:val="00DE4D34"/>
    <w:rsid w:val="00DF0334"/>
    <w:rsid w:val="00DF0666"/>
    <w:rsid w:val="00DF6721"/>
    <w:rsid w:val="00E22170"/>
    <w:rsid w:val="00E30BCB"/>
    <w:rsid w:val="00E43E6D"/>
    <w:rsid w:val="00E5085F"/>
    <w:rsid w:val="00E50A66"/>
    <w:rsid w:val="00E610C5"/>
    <w:rsid w:val="00E63F69"/>
    <w:rsid w:val="00E83A67"/>
    <w:rsid w:val="00E933FF"/>
    <w:rsid w:val="00E97F8E"/>
    <w:rsid w:val="00EB0A43"/>
    <w:rsid w:val="00ED4A9C"/>
    <w:rsid w:val="00ED5331"/>
    <w:rsid w:val="00ED6E79"/>
    <w:rsid w:val="00EF0753"/>
    <w:rsid w:val="00EF0FAF"/>
    <w:rsid w:val="00EF5624"/>
    <w:rsid w:val="00F126F7"/>
    <w:rsid w:val="00F17E12"/>
    <w:rsid w:val="00F31EE2"/>
    <w:rsid w:val="00F35A50"/>
    <w:rsid w:val="00F41501"/>
    <w:rsid w:val="00F42A3E"/>
    <w:rsid w:val="00F46053"/>
    <w:rsid w:val="00F51208"/>
    <w:rsid w:val="00F72281"/>
    <w:rsid w:val="00F749FB"/>
    <w:rsid w:val="00F90D65"/>
    <w:rsid w:val="00F97DDD"/>
    <w:rsid w:val="00FB1B92"/>
    <w:rsid w:val="00FB21E3"/>
    <w:rsid w:val="00FB55B9"/>
    <w:rsid w:val="00FC1C5D"/>
    <w:rsid w:val="00FD2C19"/>
    <w:rsid w:val="00F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0AC6BC-C951-49D6-856F-94FF44DB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11A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7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538D4"/>
    <w:rPr>
      <w:rFonts w:ascii="Tahoma" w:hAnsi="Tahoma" w:cs="Tahoma"/>
      <w:sz w:val="16"/>
      <w:szCs w:val="16"/>
    </w:rPr>
  </w:style>
  <w:style w:type="character" w:styleId="a8">
    <w:name w:val="Hyperlink"/>
    <w:rsid w:val="00DA1699"/>
    <w:rPr>
      <w:color w:val="0000FF"/>
      <w:u w:val="single"/>
    </w:rPr>
  </w:style>
  <w:style w:type="paragraph" w:customStyle="1" w:styleId="a9">
    <w:name w:val=" Знак"/>
    <w:basedOn w:val="a"/>
    <w:rsid w:val="00367770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List Paragraph"/>
    <w:basedOn w:val="a"/>
    <w:uiPriority w:val="34"/>
    <w:qFormat/>
    <w:rsid w:val="002D1C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Письмо-бланк.dot</Template>
  <TotalTime>0</TotalTime>
  <Pages>2</Pages>
  <Words>638</Words>
  <Characters>3638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2023-06-08T05:46:00Z</cp:lastPrinted>
  <dcterms:created xsi:type="dcterms:W3CDTF">2023-08-29T13:42:00Z</dcterms:created>
  <dcterms:modified xsi:type="dcterms:W3CDTF">2023-08-29T13:42:00Z</dcterms:modified>
</cp:coreProperties>
</file>