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8D" w:rsidRPr="00162BAC" w:rsidRDefault="006D028D" w:rsidP="006D028D">
      <w:pPr>
        <w:ind w:left="70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62BAC">
        <w:rPr>
          <w:rFonts w:ascii="Times New Roman" w:hAnsi="Times New Roman"/>
          <w:b/>
          <w:sz w:val="32"/>
          <w:szCs w:val="32"/>
        </w:rPr>
        <w:t>АДМИНИСТРАЦИЯ  ЖИРЯТИНСКОГО  РАЙОНА</w:t>
      </w:r>
    </w:p>
    <w:p w:rsidR="006D028D" w:rsidRPr="00162BAC" w:rsidRDefault="006D028D" w:rsidP="006D028D">
      <w:pPr>
        <w:jc w:val="center"/>
        <w:rPr>
          <w:rFonts w:ascii="Times New Roman" w:hAnsi="Times New Roman"/>
          <w:b/>
          <w:szCs w:val="28"/>
        </w:rPr>
      </w:pPr>
    </w:p>
    <w:p w:rsidR="006D028D" w:rsidRPr="00162BAC" w:rsidRDefault="006D028D" w:rsidP="006D028D">
      <w:pPr>
        <w:jc w:val="center"/>
        <w:rPr>
          <w:rFonts w:ascii="Times New Roman" w:hAnsi="Times New Roman"/>
          <w:b/>
          <w:szCs w:val="28"/>
        </w:rPr>
      </w:pPr>
    </w:p>
    <w:p w:rsidR="006D028D" w:rsidRPr="00162BAC" w:rsidRDefault="006D028D" w:rsidP="006D028D">
      <w:pPr>
        <w:tabs>
          <w:tab w:val="left" w:pos="3795"/>
        </w:tabs>
        <w:jc w:val="center"/>
        <w:outlineLvl w:val="0"/>
        <w:rPr>
          <w:rFonts w:ascii="Times New Roman" w:hAnsi="Times New Roman"/>
          <w:b/>
          <w:szCs w:val="28"/>
        </w:rPr>
      </w:pPr>
      <w:r w:rsidRPr="00162BAC">
        <w:rPr>
          <w:rFonts w:ascii="Times New Roman" w:hAnsi="Times New Roman"/>
          <w:b/>
          <w:szCs w:val="28"/>
        </w:rPr>
        <w:t xml:space="preserve">            П О С Т А Н О В Л Е Н И Е</w:t>
      </w:r>
    </w:p>
    <w:p w:rsidR="006D028D" w:rsidRPr="00162BAC" w:rsidRDefault="006D028D" w:rsidP="006D028D">
      <w:pPr>
        <w:tabs>
          <w:tab w:val="left" w:pos="3795"/>
        </w:tabs>
        <w:rPr>
          <w:rFonts w:ascii="Times New Roman" w:hAnsi="Times New Roman"/>
          <w:b/>
          <w:bCs/>
          <w:szCs w:val="28"/>
        </w:rPr>
      </w:pPr>
    </w:p>
    <w:p w:rsidR="006D028D" w:rsidRPr="00162BAC" w:rsidRDefault="006D028D" w:rsidP="006D028D">
      <w:pPr>
        <w:tabs>
          <w:tab w:val="left" w:pos="3795"/>
        </w:tabs>
        <w:rPr>
          <w:rFonts w:ascii="Times New Roman" w:hAnsi="Times New Roman"/>
          <w:szCs w:val="28"/>
        </w:rPr>
      </w:pPr>
    </w:p>
    <w:p w:rsidR="006D028D" w:rsidRPr="00162BAC" w:rsidRDefault="006D028D" w:rsidP="006D028D">
      <w:pPr>
        <w:tabs>
          <w:tab w:val="left" w:pos="3795"/>
        </w:tabs>
        <w:rPr>
          <w:rFonts w:ascii="Times New Roman" w:hAnsi="Times New Roman"/>
          <w:szCs w:val="28"/>
        </w:rPr>
      </w:pPr>
      <w:r w:rsidRPr="00162BAC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   </w:t>
      </w:r>
      <w:r w:rsidR="00BF29D4">
        <w:rPr>
          <w:rFonts w:ascii="Times New Roman" w:hAnsi="Times New Roman"/>
          <w:szCs w:val="28"/>
        </w:rPr>
        <w:t>17.08.</w:t>
      </w:r>
      <w:r w:rsidR="00BF29D4" w:rsidRPr="00162BAC">
        <w:rPr>
          <w:rFonts w:ascii="Times New Roman" w:hAnsi="Times New Roman"/>
          <w:szCs w:val="28"/>
        </w:rPr>
        <w:t xml:space="preserve">2021г. </w:t>
      </w:r>
      <w:r w:rsidR="00BF29D4">
        <w:rPr>
          <w:rFonts w:ascii="Times New Roman" w:hAnsi="Times New Roman"/>
          <w:szCs w:val="28"/>
        </w:rPr>
        <w:t xml:space="preserve">  № 231</w:t>
      </w:r>
    </w:p>
    <w:p w:rsidR="006D028D" w:rsidRPr="00162BAC" w:rsidRDefault="006D028D" w:rsidP="006D028D">
      <w:pPr>
        <w:tabs>
          <w:tab w:val="left" w:pos="3795"/>
        </w:tabs>
        <w:rPr>
          <w:rFonts w:ascii="Times New Roman" w:hAnsi="Times New Roman"/>
          <w:szCs w:val="28"/>
        </w:rPr>
      </w:pPr>
      <w:r w:rsidRPr="00162BAC">
        <w:rPr>
          <w:rFonts w:ascii="Times New Roman" w:hAnsi="Times New Roman"/>
          <w:szCs w:val="28"/>
        </w:rPr>
        <w:t xml:space="preserve">       с. Жирятино</w:t>
      </w:r>
    </w:p>
    <w:p w:rsidR="006D028D" w:rsidRPr="00162BAC" w:rsidRDefault="006D028D" w:rsidP="006D028D">
      <w:pPr>
        <w:tabs>
          <w:tab w:val="left" w:pos="3795"/>
        </w:tabs>
        <w:rPr>
          <w:rFonts w:ascii="Times New Roman" w:hAnsi="Times New Roman"/>
          <w:bCs/>
          <w:szCs w:val="28"/>
        </w:rPr>
      </w:pPr>
    </w:p>
    <w:p w:rsidR="006D028D" w:rsidRPr="00162BAC" w:rsidRDefault="006D028D" w:rsidP="006D028D">
      <w:pPr>
        <w:tabs>
          <w:tab w:val="left" w:pos="3795"/>
        </w:tabs>
        <w:rPr>
          <w:rFonts w:ascii="Times New Roman" w:hAnsi="Times New Roman"/>
          <w:bCs/>
          <w:szCs w:val="28"/>
        </w:rPr>
      </w:pPr>
    </w:p>
    <w:p w:rsidR="006D028D" w:rsidRPr="00162BAC" w:rsidRDefault="006D028D" w:rsidP="006D028D">
      <w:pPr>
        <w:tabs>
          <w:tab w:val="left" w:pos="3795"/>
        </w:tabs>
        <w:rPr>
          <w:rFonts w:ascii="Times New Roman" w:hAnsi="Times New Roman"/>
          <w:szCs w:val="28"/>
        </w:rPr>
      </w:pPr>
      <w:r w:rsidRPr="00162BAC">
        <w:rPr>
          <w:rFonts w:ascii="Times New Roman" w:hAnsi="Times New Roman"/>
          <w:szCs w:val="28"/>
        </w:rPr>
        <w:t>Об утверждении административного регламента</w:t>
      </w:r>
    </w:p>
    <w:p w:rsidR="006D028D" w:rsidRPr="00162BAC" w:rsidRDefault="006D028D" w:rsidP="006D028D">
      <w:pPr>
        <w:rPr>
          <w:rFonts w:ascii="Times New Roman" w:hAnsi="Times New Roman"/>
          <w:szCs w:val="28"/>
        </w:rPr>
      </w:pPr>
      <w:r w:rsidRPr="00162BAC">
        <w:rPr>
          <w:rFonts w:ascii="Times New Roman" w:hAnsi="Times New Roman"/>
          <w:szCs w:val="28"/>
        </w:rPr>
        <w:t>предоставления муниципальной услуги</w:t>
      </w:r>
    </w:p>
    <w:p w:rsidR="006D028D" w:rsidRPr="00162BAC" w:rsidRDefault="006D028D" w:rsidP="006D028D">
      <w:pPr>
        <w:shd w:val="clear" w:color="auto" w:fill="FFFFFF"/>
        <w:rPr>
          <w:rFonts w:ascii="Times New Roman" w:hAnsi="Times New Roman"/>
          <w:color w:val="000000"/>
          <w:szCs w:val="28"/>
        </w:rPr>
      </w:pPr>
      <w:r w:rsidRPr="00162BAC">
        <w:rPr>
          <w:rFonts w:ascii="Times New Roman" w:hAnsi="Times New Roman"/>
          <w:szCs w:val="28"/>
        </w:rPr>
        <w:t>«</w:t>
      </w:r>
      <w:r w:rsidR="006D3A98">
        <w:rPr>
          <w:rFonts w:ascii="Times New Roman" w:hAnsi="Times New Roman"/>
          <w:szCs w:val="28"/>
        </w:rPr>
        <w:t>У</w:t>
      </w:r>
      <w:r w:rsidRPr="00CA368E">
        <w:rPr>
          <w:rFonts w:ascii="Times New Roman" w:hAnsi="Times New Roman"/>
          <w:bCs/>
          <w:szCs w:val="28"/>
          <w:lang w:bidi="ru-RU"/>
        </w:rPr>
        <w:t>становлени</w:t>
      </w:r>
      <w:r w:rsidR="006D3A98">
        <w:rPr>
          <w:rFonts w:ascii="Times New Roman" w:hAnsi="Times New Roman"/>
          <w:bCs/>
          <w:szCs w:val="28"/>
          <w:lang w:bidi="ru-RU"/>
        </w:rPr>
        <w:t>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публичного сервитута</w:t>
      </w:r>
      <w:r w:rsidRPr="00162BAC">
        <w:rPr>
          <w:rFonts w:ascii="Times New Roman" w:hAnsi="Times New Roman"/>
          <w:szCs w:val="28"/>
        </w:rPr>
        <w:t>»</w:t>
      </w:r>
      <w:r w:rsidRPr="00162BAC">
        <w:rPr>
          <w:rFonts w:ascii="Times New Roman" w:hAnsi="Times New Roman"/>
          <w:color w:val="000000"/>
          <w:szCs w:val="28"/>
        </w:rPr>
        <w:t xml:space="preserve"> </w:t>
      </w:r>
    </w:p>
    <w:p w:rsidR="006D028D" w:rsidRPr="00162BAC" w:rsidRDefault="006D028D" w:rsidP="006D028D">
      <w:pPr>
        <w:rPr>
          <w:rFonts w:ascii="Times New Roman" w:hAnsi="Times New Roman"/>
          <w:szCs w:val="28"/>
        </w:rPr>
      </w:pPr>
    </w:p>
    <w:p w:rsidR="006D028D" w:rsidRPr="00162BAC" w:rsidRDefault="006D028D" w:rsidP="006D028D">
      <w:pPr>
        <w:tabs>
          <w:tab w:val="left" w:pos="3795"/>
        </w:tabs>
        <w:rPr>
          <w:rFonts w:ascii="Times New Roman" w:hAnsi="Times New Roman"/>
          <w:bCs/>
          <w:szCs w:val="28"/>
        </w:rPr>
      </w:pPr>
    </w:p>
    <w:p w:rsidR="006D028D" w:rsidRPr="00E040EB" w:rsidRDefault="006D028D" w:rsidP="006D028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62BAC">
        <w:rPr>
          <w:rFonts w:ascii="Times New Roman" w:hAnsi="Times New Roman"/>
          <w:bCs/>
          <w:szCs w:val="28"/>
        </w:rPr>
        <w:t xml:space="preserve">     </w:t>
      </w:r>
      <w:r w:rsidRPr="0042159E">
        <w:rPr>
          <w:rFonts w:ascii="Times New Roman" w:hAnsi="Times New Roman"/>
          <w:szCs w:val="28"/>
        </w:rPr>
        <w:t>В соответствии с Федеральным </w:t>
      </w:r>
      <w:hyperlink r:id="rId7" w:history="1">
        <w:r w:rsidRPr="0042159E">
          <w:rPr>
            <w:rStyle w:val="a4"/>
            <w:rFonts w:ascii="Times New Roman" w:hAnsi="Times New Roman"/>
            <w:szCs w:val="28"/>
          </w:rPr>
          <w:t>законом</w:t>
        </w:r>
      </w:hyperlink>
      <w:r w:rsidRPr="0042159E">
        <w:rPr>
          <w:rFonts w:ascii="Times New Roman" w:hAnsi="Times New Roman"/>
          <w:szCs w:val="28"/>
        </w:rPr>
        <w:t> от 27.07.2010 №210-ФЗ «Об организации предоставле</w:t>
      </w:r>
      <w:r w:rsidRPr="0042159E">
        <w:rPr>
          <w:rFonts w:ascii="Times New Roman" w:hAnsi="Times New Roman"/>
          <w:szCs w:val="28"/>
        </w:rPr>
        <w:softHyphen/>
        <w:t xml:space="preserve">ния государственных и муниципальных услуг» и руководствуясь </w:t>
      </w:r>
      <w:r w:rsidRPr="00E040EB">
        <w:rPr>
          <w:rFonts w:ascii="Times New Roman" w:hAnsi="Times New Roman"/>
          <w:szCs w:val="28"/>
        </w:rPr>
        <w:t>Распоряжением Правительства РФ от 18.09.2019 N 2113-р</w:t>
      </w:r>
    </w:p>
    <w:p w:rsidR="006D028D" w:rsidRDefault="006D028D" w:rsidP="009733AA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E040EB">
        <w:rPr>
          <w:rFonts w:ascii="Times New Roman" w:hAnsi="Times New Roman"/>
          <w:szCs w:val="28"/>
        </w:rPr>
        <w:t>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</w:p>
    <w:p w:rsidR="006D028D" w:rsidRPr="00E040EB" w:rsidRDefault="006D028D" w:rsidP="006D028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D028D" w:rsidRDefault="006D028D" w:rsidP="006D028D">
      <w:pPr>
        <w:ind w:firstLine="567"/>
        <w:rPr>
          <w:rFonts w:ascii="Times New Roman" w:hAnsi="Times New Roman"/>
          <w:szCs w:val="28"/>
        </w:rPr>
      </w:pPr>
      <w:r w:rsidRPr="0042159E">
        <w:rPr>
          <w:rFonts w:ascii="Times New Roman" w:hAnsi="Times New Roman"/>
          <w:szCs w:val="28"/>
        </w:rPr>
        <w:t xml:space="preserve">ПОСТАНОВЛЯЮ: </w:t>
      </w:r>
    </w:p>
    <w:p w:rsidR="006D028D" w:rsidRDefault="006D028D" w:rsidP="006D028D">
      <w:pPr>
        <w:ind w:firstLine="567"/>
        <w:rPr>
          <w:rFonts w:ascii="Times New Roman" w:hAnsi="Times New Roman"/>
          <w:szCs w:val="28"/>
        </w:rPr>
      </w:pPr>
    </w:p>
    <w:p w:rsidR="006D028D" w:rsidRDefault="006D028D" w:rsidP="006D028D">
      <w:pPr>
        <w:textAlignment w:val="baseline"/>
        <w:rPr>
          <w:rFonts w:ascii="Times New Roman" w:hAnsi="Times New Roman"/>
          <w:szCs w:val="28"/>
        </w:rPr>
      </w:pPr>
      <w:r w:rsidRPr="0042159E">
        <w:rPr>
          <w:rFonts w:ascii="Times New Roman" w:hAnsi="Times New Roman"/>
          <w:szCs w:val="28"/>
        </w:rPr>
        <w:t>1</w:t>
      </w:r>
      <w:r w:rsidRPr="00FD2E2D">
        <w:rPr>
          <w:rFonts w:ascii="Times New Roman" w:hAnsi="Times New Roman"/>
          <w:szCs w:val="28"/>
        </w:rPr>
        <w:t>. Утвердить прилагаемый административный регламент предоставления муниципальной услуги «</w:t>
      </w:r>
      <w:r w:rsidR="006D3A98">
        <w:rPr>
          <w:rFonts w:ascii="Times New Roman" w:hAnsi="Times New Roman"/>
          <w:szCs w:val="28"/>
        </w:rPr>
        <w:t>У</w:t>
      </w:r>
      <w:r w:rsidR="006D3A98">
        <w:rPr>
          <w:rFonts w:ascii="Times New Roman" w:hAnsi="Times New Roman"/>
          <w:bCs/>
          <w:szCs w:val="28"/>
          <w:lang w:bidi="ru-RU"/>
        </w:rPr>
        <w:t>становление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публичного сервитута</w:t>
      </w:r>
      <w:r w:rsidRPr="00FD2E2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6D028D" w:rsidRPr="00FD2E2D" w:rsidRDefault="006D028D" w:rsidP="006D028D">
      <w:pPr>
        <w:textAlignment w:val="baseline"/>
        <w:rPr>
          <w:rFonts w:ascii="Times New Roman" w:hAnsi="Times New Roman"/>
          <w:szCs w:val="28"/>
        </w:rPr>
      </w:pPr>
    </w:p>
    <w:p w:rsidR="006D028D" w:rsidRPr="00162BAC" w:rsidRDefault="006D028D" w:rsidP="006D028D">
      <w:pPr>
        <w:tabs>
          <w:tab w:val="left" w:pos="379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162BAC">
        <w:rPr>
          <w:rFonts w:ascii="Times New Roman" w:hAnsi="Times New Roman"/>
          <w:szCs w:val="28"/>
        </w:rPr>
        <w:t xml:space="preserve">. Контроль за исполнением данного постановления возложить на заместителя главы администрации района  </w:t>
      </w:r>
      <w:r>
        <w:rPr>
          <w:rFonts w:ascii="Times New Roman" w:hAnsi="Times New Roman"/>
          <w:szCs w:val="28"/>
        </w:rPr>
        <w:t>Т</w:t>
      </w:r>
      <w:r w:rsidRPr="00162BAC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И</w:t>
      </w:r>
      <w:r w:rsidRPr="00162BAC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Маркину.</w:t>
      </w:r>
    </w:p>
    <w:p w:rsidR="006D028D" w:rsidRDefault="006D028D" w:rsidP="006D028D">
      <w:pPr>
        <w:shd w:val="clear" w:color="auto" w:fill="FFFFFF"/>
        <w:spacing w:line="317" w:lineRule="exact"/>
        <w:ind w:right="58"/>
        <w:rPr>
          <w:rFonts w:ascii="Times New Roman" w:hAnsi="Times New Roman"/>
          <w:spacing w:val="-3"/>
          <w:szCs w:val="28"/>
        </w:rPr>
      </w:pPr>
      <w:r w:rsidRPr="00162BAC">
        <w:rPr>
          <w:rFonts w:ascii="Times New Roman" w:hAnsi="Times New Roman"/>
          <w:spacing w:val="-3"/>
          <w:szCs w:val="28"/>
        </w:rPr>
        <w:t xml:space="preserve">  </w:t>
      </w:r>
    </w:p>
    <w:p w:rsidR="006D028D" w:rsidRDefault="006D028D" w:rsidP="006D028D">
      <w:pPr>
        <w:shd w:val="clear" w:color="auto" w:fill="FFFFFF"/>
        <w:spacing w:line="317" w:lineRule="exact"/>
        <w:ind w:right="58"/>
        <w:rPr>
          <w:rFonts w:ascii="Times New Roman" w:hAnsi="Times New Roman"/>
          <w:spacing w:val="-3"/>
          <w:szCs w:val="28"/>
        </w:rPr>
      </w:pPr>
    </w:p>
    <w:p w:rsidR="006D028D" w:rsidRPr="00162BAC" w:rsidRDefault="006D028D" w:rsidP="006D028D">
      <w:pPr>
        <w:shd w:val="clear" w:color="auto" w:fill="FFFFFF"/>
        <w:spacing w:line="317" w:lineRule="exact"/>
        <w:ind w:right="58"/>
        <w:rPr>
          <w:rFonts w:ascii="Times New Roman" w:hAnsi="Times New Roman"/>
          <w:color w:val="000000"/>
          <w:szCs w:val="28"/>
        </w:rPr>
      </w:pPr>
    </w:p>
    <w:p w:rsidR="006D028D" w:rsidRPr="00162BAC" w:rsidRDefault="006D028D" w:rsidP="006D028D">
      <w:pPr>
        <w:shd w:val="clear" w:color="auto" w:fill="FFFFFF"/>
        <w:spacing w:line="317" w:lineRule="exact"/>
        <w:ind w:right="58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Г</w:t>
      </w:r>
      <w:r w:rsidRPr="00162BAC">
        <w:rPr>
          <w:rFonts w:ascii="Times New Roman" w:hAnsi="Times New Roman"/>
          <w:color w:val="000000"/>
          <w:szCs w:val="28"/>
        </w:rPr>
        <w:t>лав</w:t>
      </w:r>
      <w:r>
        <w:rPr>
          <w:rFonts w:ascii="Times New Roman" w:hAnsi="Times New Roman"/>
          <w:color w:val="000000"/>
          <w:szCs w:val="28"/>
        </w:rPr>
        <w:t>а</w:t>
      </w:r>
      <w:r w:rsidRPr="00162BAC">
        <w:rPr>
          <w:rFonts w:ascii="Times New Roman" w:hAnsi="Times New Roman"/>
          <w:color w:val="000000"/>
          <w:szCs w:val="28"/>
        </w:rPr>
        <w:t xml:space="preserve"> администрации  района              </w:t>
      </w:r>
      <w:r>
        <w:rPr>
          <w:rFonts w:ascii="Times New Roman" w:hAnsi="Times New Roman"/>
          <w:color w:val="000000"/>
          <w:szCs w:val="28"/>
        </w:rPr>
        <w:t xml:space="preserve">                         Л.А. Антюхов</w:t>
      </w:r>
    </w:p>
    <w:p w:rsidR="006D028D" w:rsidRDefault="006D028D" w:rsidP="006D028D">
      <w:pPr>
        <w:shd w:val="clear" w:color="auto" w:fill="FFFFFF"/>
        <w:spacing w:line="317" w:lineRule="exact"/>
        <w:ind w:right="58"/>
        <w:rPr>
          <w:rFonts w:ascii="Times New Roman" w:hAnsi="Times New Roman"/>
          <w:color w:val="000000"/>
          <w:szCs w:val="28"/>
        </w:rPr>
      </w:pPr>
    </w:p>
    <w:p w:rsidR="006D028D" w:rsidRPr="00162BAC" w:rsidRDefault="006D028D" w:rsidP="006D028D">
      <w:pPr>
        <w:shd w:val="clear" w:color="auto" w:fill="FFFFFF"/>
        <w:spacing w:line="317" w:lineRule="exact"/>
        <w:ind w:right="58"/>
        <w:rPr>
          <w:rFonts w:ascii="Times New Roman" w:hAnsi="Times New Roman"/>
          <w:color w:val="000000"/>
          <w:szCs w:val="28"/>
        </w:rPr>
      </w:pPr>
    </w:p>
    <w:p w:rsidR="006D028D" w:rsidRPr="00162BAC" w:rsidRDefault="006D028D" w:rsidP="006D028D">
      <w:pPr>
        <w:rPr>
          <w:rFonts w:ascii="Times New Roman" w:hAnsi="Times New Roman"/>
          <w:sz w:val="24"/>
          <w:szCs w:val="24"/>
        </w:rPr>
      </w:pPr>
      <w:r w:rsidRPr="00162BAC">
        <w:rPr>
          <w:rFonts w:ascii="Times New Roman" w:hAnsi="Times New Roman"/>
          <w:sz w:val="24"/>
          <w:szCs w:val="24"/>
        </w:rPr>
        <w:t>Исп.</w:t>
      </w:r>
      <w:r>
        <w:rPr>
          <w:rFonts w:ascii="Times New Roman" w:hAnsi="Times New Roman"/>
          <w:sz w:val="24"/>
          <w:szCs w:val="24"/>
        </w:rPr>
        <w:t xml:space="preserve"> О.А. Атрощенко</w:t>
      </w:r>
    </w:p>
    <w:p w:rsidR="006D028D" w:rsidRPr="00162BAC" w:rsidRDefault="006D028D" w:rsidP="006D028D">
      <w:pPr>
        <w:rPr>
          <w:rFonts w:ascii="Times New Roman" w:hAnsi="Times New Roman"/>
          <w:sz w:val="24"/>
          <w:szCs w:val="24"/>
        </w:rPr>
      </w:pPr>
      <w:r w:rsidRPr="00162BAC">
        <w:rPr>
          <w:rFonts w:ascii="Times New Roman" w:hAnsi="Times New Roman"/>
          <w:sz w:val="24"/>
          <w:szCs w:val="24"/>
        </w:rPr>
        <w:t>тел.3-06-</w:t>
      </w:r>
      <w:r>
        <w:rPr>
          <w:rFonts w:ascii="Times New Roman" w:hAnsi="Times New Roman"/>
          <w:sz w:val="24"/>
          <w:szCs w:val="24"/>
        </w:rPr>
        <w:t>20</w:t>
      </w:r>
    </w:p>
    <w:p w:rsidR="006D3A98" w:rsidRDefault="006D3A98" w:rsidP="006D028D">
      <w:pPr>
        <w:jc w:val="right"/>
        <w:rPr>
          <w:rFonts w:ascii="Times New Roman" w:hAnsi="Times New Roman"/>
          <w:szCs w:val="28"/>
        </w:rPr>
      </w:pPr>
    </w:p>
    <w:p w:rsidR="006D3A98" w:rsidRDefault="006D3A98" w:rsidP="006D028D">
      <w:pPr>
        <w:jc w:val="right"/>
        <w:rPr>
          <w:rFonts w:ascii="Times New Roman" w:hAnsi="Times New Roman"/>
          <w:szCs w:val="28"/>
        </w:rPr>
      </w:pPr>
    </w:p>
    <w:p w:rsidR="006D3A98" w:rsidRDefault="006D3A98" w:rsidP="006D028D">
      <w:pPr>
        <w:jc w:val="right"/>
        <w:rPr>
          <w:rFonts w:ascii="Times New Roman" w:hAnsi="Times New Roman"/>
          <w:szCs w:val="28"/>
        </w:rPr>
      </w:pPr>
    </w:p>
    <w:p w:rsidR="006D3A98" w:rsidRDefault="006D3A98" w:rsidP="006D028D">
      <w:pPr>
        <w:jc w:val="right"/>
        <w:rPr>
          <w:rFonts w:ascii="Times New Roman" w:hAnsi="Times New Roman"/>
          <w:szCs w:val="28"/>
        </w:rPr>
      </w:pPr>
    </w:p>
    <w:p w:rsidR="006D3A98" w:rsidRDefault="006D3A98" w:rsidP="006D028D">
      <w:pPr>
        <w:jc w:val="right"/>
        <w:rPr>
          <w:rFonts w:ascii="Times New Roman" w:hAnsi="Times New Roman"/>
          <w:szCs w:val="28"/>
        </w:rPr>
      </w:pPr>
    </w:p>
    <w:p w:rsidR="006D3A98" w:rsidRDefault="006D3A98" w:rsidP="006D028D">
      <w:pPr>
        <w:jc w:val="right"/>
        <w:rPr>
          <w:rFonts w:ascii="Times New Roman" w:hAnsi="Times New Roman"/>
          <w:szCs w:val="28"/>
        </w:rPr>
      </w:pPr>
    </w:p>
    <w:p w:rsidR="006D028D" w:rsidRPr="00162BAC" w:rsidRDefault="006D028D" w:rsidP="006D028D">
      <w:pPr>
        <w:jc w:val="right"/>
        <w:rPr>
          <w:rFonts w:ascii="Times New Roman" w:hAnsi="Times New Roman"/>
          <w:szCs w:val="28"/>
        </w:rPr>
      </w:pPr>
      <w:r w:rsidRPr="00162BAC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6D028D" w:rsidRPr="00162BAC" w:rsidRDefault="006D028D" w:rsidP="006D028D">
      <w:pPr>
        <w:jc w:val="right"/>
        <w:rPr>
          <w:rFonts w:ascii="Times New Roman" w:hAnsi="Times New Roman"/>
          <w:szCs w:val="28"/>
        </w:rPr>
      </w:pPr>
      <w:r w:rsidRPr="00162BAC">
        <w:rPr>
          <w:rFonts w:ascii="Times New Roman" w:hAnsi="Times New Roman"/>
          <w:szCs w:val="28"/>
        </w:rPr>
        <w:t>к постановлению</w:t>
      </w:r>
    </w:p>
    <w:p w:rsidR="006D028D" w:rsidRPr="00162BAC" w:rsidRDefault="006D028D" w:rsidP="006D028D">
      <w:pPr>
        <w:jc w:val="right"/>
        <w:rPr>
          <w:rFonts w:ascii="Times New Roman" w:hAnsi="Times New Roman"/>
          <w:szCs w:val="28"/>
        </w:rPr>
      </w:pPr>
      <w:r w:rsidRPr="00162BAC">
        <w:rPr>
          <w:rFonts w:ascii="Times New Roman" w:hAnsi="Times New Roman"/>
          <w:szCs w:val="28"/>
        </w:rPr>
        <w:t>администрации Жирятинского района</w:t>
      </w:r>
    </w:p>
    <w:p w:rsidR="000D5673" w:rsidRPr="00CA368E" w:rsidRDefault="006D028D" w:rsidP="006D028D">
      <w:pPr>
        <w:jc w:val="right"/>
        <w:rPr>
          <w:rFonts w:ascii="Times New Roman" w:hAnsi="Times New Roman"/>
          <w:szCs w:val="28"/>
        </w:rPr>
      </w:pPr>
      <w:r w:rsidRPr="00162BAC">
        <w:rPr>
          <w:rFonts w:ascii="Times New Roman" w:hAnsi="Times New Roman"/>
          <w:szCs w:val="28"/>
        </w:rPr>
        <w:t xml:space="preserve">от  </w:t>
      </w:r>
      <w:r w:rsidR="00BF29D4">
        <w:rPr>
          <w:rFonts w:ascii="Times New Roman" w:hAnsi="Times New Roman"/>
          <w:szCs w:val="28"/>
        </w:rPr>
        <w:t>17.08.</w:t>
      </w:r>
      <w:r w:rsidR="00BF29D4" w:rsidRPr="00162BAC">
        <w:rPr>
          <w:rFonts w:ascii="Times New Roman" w:hAnsi="Times New Roman"/>
          <w:szCs w:val="28"/>
        </w:rPr>
        <w:t xml:space="preserve">2021г. </w:t>
      </w:r>
      <w:r w:rsidR="00BF29D4">
        <w:rPr>
          <w:rFonts w:ascii="Times New Roman" w:hAnsi="Times New Roman"/>
          <w:szCs w:val="28"/>
        </w:rPr>
        <w:t xml:space="preserve">  № 231</w:t>
      </w:r>
    </w:p>
    <w:p w:rsidR="000D5673" w:rsidRPr="00CA368E" w:rsidRDefault="000D5673" w:rsidP="00CA368E">
      <w:pPr>
        <w:tabs>
          <w:tab w:val="left" w:pos="6096"/>
        </w:tabs>
        <w:ind w:firstLine="709"/>
        <w:rPr>
          <w:rFonts w:ascii="Times New Roman" w:hAnsi="Times New Roman"/>
          <w:szCs w:val="28"/>
        </w:rPr>
      </w:pPr>
      <w:bookmarkStart w:id="1" w:name="Par47"/>
      <w:bookmarkEnd w:id="1"/>
    </w:p>
    <w:p w:rsidR="005F7725" w:rsidRPr="00CA368E" w:rsidRDefault="007F3A41" w:rsidP="00CA368E">
      <w:pPr>
        <w:pStyle w:val="ConsPlusNormal"/>
        <w:tabs>
          <w:tab w:val="left" w:pos="609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68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7F3A41" w:rsidRPr="00CA368E" w:rsidRDefault="006D028D" w:rsidP="00CA368E">
      <w:pPr>
        <w:pStyle w:val="ConsPlusNormal"/>
        <w:tabs>
          <w:tab w:val="left" w:pos="6096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F7725" w:rsidRPr="00CA368E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807E9C">
        <w:rPr>
          <w:rFonts w:ascii="Times New Roman" w:hAnsi="Times New Roman" w:cs="Times New Roman"/>
          <w:bCs/>
          <w:sz w:val="28"/>
          <w:szCs w:val="28"/>
        </w:rPr>
        <w:t>Жирятин</w:t>
      </w:r>
      <w:r w:rsidR="005F7725" w:rsidRPr="00CA368E">
        <w:rPr>
          <w:rFonts w:ascii="Times New Roman" w:hAnsi="Times New Roman" w:cs="Times New Roman"/>
          <w:bCs/>
          <w:sz w:val="28"/>
          <w:szCs w:val="28"/>
        </w:rPr>
        <w:t xml:space="preserve">ского района </w:t>
      </w:r>
      <w:r w:rsidR="00807E9C">
        <w:rPr>
          <w:rFonts w:ascii="Times New Roman" w:hAnsi="Times New Roman" w:cs="Times New Roman"/>
          <w:bCs/>
          <w:sz w:val="28"/>
          <w:szCs w:val="28"/>
        </w:rPr>
        <w:t>Брян</w:t>
      </w:r>
      <w:r w:rsidR="005F7725" w:rsidRPr="00CA368E">
        <w:rPr>
          <w:rFonts w:ascii="Times New Roman" w:hAnsi="Times New Roman" w:cs="Times New Roman"/>
          <w:bCs/>
          <w:sz w:val="28"/>
          <w:szCs w:val="28"/>
        </w:rPr>
        <w:t>ской области по предоставлению муниципальной услуги «</w:t>
      </w:r>
      <w:r w:rsidR="006D3A98">
        <w:rPr>
          <w:rFonts w:ascii="Times New Roman" w:hAnsi="Times New Roman" w:cs="Times New Roman"/>
          <w:bCs/>
          <w:sz w:val="28"/>
          <w:szCs w:val="28"/>
        </w:rPr>
        <w:t>У</w:t>
      </w:r>
      <w:r w:rsidR="005F7725" w:rsidRPr="00CA368E">
        <w:rPr>
          <w:rFonts w:ascii="Times New Roman" w:hAnsi="Times New Roman" w:cs="Times New Roman"/>
          <w:bCs/>
          <w:sz w:val="28"/>
          <w:szCs w:val="28"/>
        </w:rPr>
        <w:t>становлени</w:t>
      </w:r>
      <w:r w:rsidR="006D3A98">
        <w:rPr>
          <w:rFonts w:ascii="Times New Roman" w:hAnsi="Times New Roman" w:cs="Times New Roman"/>
          <w:bCs/>
          <w:sz w:val="28"/>
          <w:szCs w:val="28"/>
        </w:rPr>
        <w:t>е</w:t>
      </w:r>
      <w:r w:rsidR="005F7725" w:rsidRPr="00CA368E">
        <w:rPr>
          <w:rFonts w:ascii="Times New Roman" w:hAnsi="Times New Roman" w:cs="Times New Roman"/>
          <w:bCs/>
          <w:sz w:val="28"/>
          <w:szCs w:val="28"/>
        </w:rPr>
        <w:t xml:space="preserve"> публичного сервитута»</w:t>
      </w:r>
    </w:p>
    <w:p w:rsidR="004C3FF2" w:rsidRPr="00CA368E" w:rsidRDefault="004C3FF2" w:rsidP="00CA368E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szCs w:val="28"/>
        </w:rPr>
      </w:pPr>
    </w:p>
    <w:p w:rsidR="005F7725" w:rsidRPr="00CA368E" w:rsidRDefault="005F7725" w:rsidP="00CA368E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CA368E">
        <w:rPr>
          <w:rFonts w:ascii="Times New Roman" w:hAnsi="Times New Roman"/>
          <w:b/>
          <w:szCs w:val="28"/>
        </w:rPr>
        <w:t>Структура административного регламента</w:t>
      </w:r>
    </w:p>
    <w:p w:rsidR="005F7725" w:rsidRPr="00CA368E" w:rsidRDefault="005F7725" w:rsidP="00CA368E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CA368E">
        <w:rPr>
          <w:rFonts w:ascii="Times New Roman" w:hAnsi="Times New Roman"/>
          <w:b/>
          <w:szCs w:val="28"/>
        </w:rPr>
        <w:t xml:space="preserve">Раздел 1 </w:t>
      </w:r>
    </w:p>
    <w:p w:rsidR="005F7725" w:rsidRPr="00CA368E" w:rsidRDefault="005F7725" w:rsidP="00CA368E">
      <w:pPr>
        <w:tabs>
          <w:tab w:val="left" w:pos="6096"/>
        </w:tabs>
        <w:ind w:firstLine="709"/>
        <w:jc w:val="center"/>
        <w:rPr>
          <w:rFonts w:ascii="Times New Roman" w:hAnsi="Times New Roman"/>
          <w:szCs w:val="28"/>
        </w:rPr>
      </w:pPr>
      <w:r w:rsidRPr="00CA368E">
        <w:rPr>
          <w:rFonts w:ascii="Times New Roman" w:hAnsi="Times New Roman"/>
          <w:szCs w:val="28"/>
        </w:rPr>
        <w:t>ОБЩИЕ ПОЛОЖЕНИЯ;</w:t>
      </w:r>
    </w:p>
    <w:p w:rsidR="005F7725" w:rsidRPr="00CA368E" w:rsidRDefault="005F7725" w:rsidP="00CA368E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szCs w:val="28"/>
        </w:rPr>
      </w:pPr>
    </w:p>
    <w:p w:rsidR="005F7725" w:rsidRPr="00CA368E" w:rsidRDefault="005F7725" w:rsidP="00CA368E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CA368E">
        <w:rPr>
          <w:rFonts w:ascii="Times New Roman" w:hAnsi="Times New Roman"/>
          <w:b/>
          <w:szCs w:val="28"/>
        </w:rPr>
        <w:t>Раздел 2</w:t>
      </w:r>
    </w:p>
    <w:p w:rsidR="005F7725" w:rsidRPr="00CA368E" w:rsidRDefault="005F7725" w:rsidP="00CA368E">
      <w:pPr>
        <w:tabs>
          <w:tab w:val="left" w:pos="6096"/>
        </w:tabs>
        <w:ind w:firstLine="709"/>
        <w:jc w:val="center"/>
        <w:rPr>
          <w:rFonts w:ascii="Times New Roman" w:hAnsi="Times New Roman"/>
          <w:szCs w:val="28"/>
        </w:rPr>
      </w:pPr>
      <w:r w:rsidRPr="00CA368E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5F7725" w:rsidRPr="00CA368E" w:rsidRDefault="005F7725" w:rsidP="00CA368E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szCs w:val="28"/>
        </w:rPr>
      </w:pPr>
    </w:p>
    <w:p w:rsidR="005F7725" w:rsidRPr="00CA368E" w:rsidRDefault="005F7725" w:rsidP="00CA368E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CA368E">
        <w:rPr>
          <w:rFonts w:ascii="Times New Roman" w:hAnsi="Times New Roman"/>
          <w:b/>
          <w:szCs w:val="28"/>
        </w:rPr>
        <w:t>Раздел 3</w:t>
      </w:r>
    </w:p>
    <w:p w:rsidR="005F7725" w:rsidRPr="00CA368E" w:rsidRDefault="005F7725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szCs w:val="28"/>
          <w:lang w:bidi="ru-RU"/>
        </w:rPr>
      </w:pPr>
      <w:r w:rsidRPr="00CA368E">
        <w:rPr>
          <w:rFonts w:ascii="Times New Roman" w:hAnsi="Times New Roman"/>
          <w:szCs w:val="28"/>
          <w:lang w:bidi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5F7725" w:rsidRPr="00CA368E" w:rsidRDefault="005F7725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szCs w:val="28"/>
          <w:lang w:bidi="ru-RU"/>
        </w:rPr>
      </w:pPr>
    </w:p>
    <w:p w:rsidR="005F7725" w:rsidRPr="00CA368E" w:rsidRDefault="005F7725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szCs w:val="28"/>
          <w:lang w:bidi="ru-RU"/>
        </w:rPr>
      </w:pPr>
      <w:r w:rsidRPr="00CA368E">
        <w:rPr>
          <w:rFonts w:ascii="Times New Roman" w:hAnsi="Times New Roman"/>
          <w:b/>
          <w:szCs w:val="28"/>
          <w:lang w:bidi="ru-RU"/>
        </w:rPr>
        <w:t>Раздел 4</w:t>
      </w:r>
    </w:p>
    <w:p w:rsidR="005F7725" w:rsidRPr="00CA368E" w:rsidRDefault="005F7725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ФОРМЫ КОНТРОЛЯ ЗА ИСПОЛНЕНИЕМ РЕГЛАМЕНТА</w:t>
      </w:r>
    </w:p>
    <w:p w:rsidR="005F7725" w:rsidRPr="00CA368E" w:rsidRDefault="005F7725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Cs/>
          <w:szCs w:val="28"/>
          <w:lang w:bidi="ru-RU"/>
        </w:rPr>
      </w:pPr>
    </w:p>
    <w:p w:rsidR="005F7725" w:rsidRPr="00CA368E" w:rsidRDefault="005F7725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 w:rsidRPr="00CA368E">
        <w:rPr>
          <w:rFonts w:ascii="Times New Roman" w:hAnsi="Times New Roman"/>
          <w:b/>
          <w:bCs/>
          <w:szCs w:val="28"/>
          <w:lang w:bidi="ru-RU"/>
        </w:rPr>
        <w:t xml:space="preserve">Раздел 5 </w:t>
      </w:r>
    </w:p>
    <w:p w:rsidR="005F7725" w:rsidRPr="00CA368E" w:rsidRDefault="005F7725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ИХ ДОЛЖНОСТНЫХ ЛИЦ ИЛИ МУНИЦИПАЛЬНЫХ СЛУЖАЩИХ</w:t>
      </w:r>
    </w:p>
    <w:p w:rsidR="005F7725" w:rsidRPr="00CA368E" w:rsidRDefault="005F7725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Cs/>
          <w:szCs w:val="28"/>
          <w:lang w:bidi="ru-RU"/>
        </w:rPr>
      </w:pPr>
    </w:p>
    <w:p w:rsidR="005F7725" w:rsidRPr="00CA368E" w:rsidRDefault="005F7725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 w:rsidRPr="00CA368E">
        <w:rPr>
          <w:rFonts w:ascii="Times New Roman" w:hAnsi="Times New Roman"/>
          <w:b/>
          <w:bCs/>
          <w:szCs w:val="28"/>
          <w:lang w:bidi="ru-RU"/>
        </w:rPr>
        <w:t>1. ОБЩИЕ ПОЛОЖЕНИЯ</w:t>
      </w:r>
    </w:p>
    <w:p w:rsidR="005F7725" w:rsidRPr="00CA368E" w:rsidRDefault="005F7725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5F7725" w:rsidRPr="00CA368E" w:rsidRDefault="002C1E6B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1.1. </w:t>
      </w:r>
      <w:r w:rsidR="005F7725" w:rsidRPr="00CA368E">
        <w:rPr>
          <w:rFonts w:ascii="Times New Roman" w:hAnsi="Times New Roman"/>
          <w:b/>
          <w:bCs/>
          <w:szCs w:val="28"/>
          <w:lang w:bidi="ru-RU"/>
        </w:rPr>
        <w:t>Предмет регулирования регламента.</w:t>
      </w:r>
    </w:p>
    <w:p w:rsidR="005F7725" w:rsidRPr="00CA368E" w:rsidRDefault="005F7725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Административный регламент предоставления муниципальной услуги «Принятие решений об установлении публичного сервитута» (далее - Регламент) регулирует деятельность по предоставлению муниципальной услуги «</w:t>
      </w:r>
      <w:r w:rsidR="006D3A98">
        <w:rPr>
          <w:rFonts w:ascii="Times New Roman" w:hAnsi="Times New Roman"/>
          <w:bCs/>
          <w:szCs w:val="28"/>
          <w:lang w:bidi="ru-RU"/>
        </w:rPr>
        <w:t>У</w:t>
      </w:r>
      <w:r w:rsidRPr="00CA368E">
        <w:rPr>
          <w:rFonts w:ascii="Times New Roman" w:hAnsi="Times New Roman"/>
          <w:bCs/>
          <w:szCs w:val="28"/>
          <w:lang w:bidi="ru-RU"/>
        </w:rPr>
        <w:t>становлени</w:t>
      </w:r>
      <w:r w:rsidR="006D3A98">
        <w:rPr>
          <w:rFonts w:ascii="Times New Roman" w:hAnsi="Times New Roman"/>
          <w:bCs/>
          <w:szCs w:val="28"/>
          <w:lang w:bidi="ru-RU"/>
        </w:rPr>
        <w:t>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публичного сервитута» (далее - муниципальная услуга), определяет сроки и последовательность административных процедур (действий) администрации </w:t>
      </w:r>
      <w:r w:rsidR="00807E9C">
        <w:rPr>
          <w:rFonts w:ascii="Times New Roman" w:hAnsi="Times New Roman"/>
          <w:bCs/>
          <w:szCs w:val="28"/>
          <w:lang w:bidi="ru-RU"/>
        </w:rPr>
        <w:t>Жирятинского района Брянской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области (далее - Администрация) при предоставлении муниципальной услуги.</w:t>
      </w:r>
    </w:p>
    <w:p w:rsidR="005F7725" w:rsidRPr="00CA368E" w:rsidRDefault="005F7725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lastRenderedPageBreak/>
        <w:t>В порядке, предусмотренном главой 7 Земельного кодекса Российской Федерации, публичный сервитут устанавливается для использования земельных участков и (или) земель в следующих целях: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5F7725" w:rsidRPr="00CA368E">
        <w:rPr>
          <w:rFonts w:ascii="Times New Roman" w:hAnsi="Times New Roman"/>
          <w:bCs/>
          <w:szCs w:val="28"/>
          <w:lang w:bidi="ru-RU"/>
        </w:rPr>
        <w:t>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</w:t>
      </w:r>
      <w:r>
        <w:rPr>
          <w:rFonts w:ascii="Times New Roman" w:hAnsi="Times New Roman"/>
          <w:bCs/>
          <w:szCs w:val="28"/>
          <w:lang w:bidi="ru-RU"/>
        </w:rPr>
        <w:t xml:space="preserve"> </w:t>
      </w:r>
      <w:r w:rsidR="005F7725" w:rsidRPr="00CA368E">
        <w:rPr>
          <w:rFonts w:ascii="Times New Roman" w:hAnsi="Times New Roman"/>
          <w:bCs/>
          <w:szCs w:val="28"/>
          <w:lang w:bidi="ru-RU"/>
        </w:rPr>
        <w:t>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</w:t>
      </w:r>
      <w:r w:rsidR="00807E9C">
        <w:rPr>
          <w:rFonts w:ascii="Times New Roman" w:hAnsi="Times New Roman"/>
          <w:bCs/>
          <w:szCs w:val="28"/>
          <w:lang w:bidi="ru-RU"/>
        </w:rPr>
        <w:t>рисоединения) к сетям инженерно-</w:t>
      </w:r>
      <w:r w:rsidR="005F7725" w:rsidRPr="00CA368E">
        <w:rPr>
          <w:rFonts w:ascii="Times New Roman" w:hAnsi="Times New Roman"/>
          <w:bCs/>
          <w:szCs w:val="28"/>
          <w:lang w:bidi="ru-RU"/>
        </w:rPr>
        <w:t>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5F7725" w:rsidRPr="00CA368E">
        <w:rPr>
          <w:rFonts w:ascii="Times New Roman" w:hAnsi="Times New Roman"/>
          <w:bCs/>
          <w:szCs w:val="28"/>
          <w:lang w:bidi="ru-RU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5F7725" w:rsidRPr="00CA368E">
        <w:rPr>
          <w:rFonts w:ascii="Times New Roman" w:hAnsi="Times New Roman"/>
          <w:bCs/>
          <w:szCs w:val="28"/>
          <w:lang w:bidi="ru-RU"/>
        </w:rPr>
        <w:t>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5F7725" w:rsidRPr="00CA368E">
        <w:rPr>
          <w:rFonts w:ascii="Times New Roman" w:hAnsi="Times New Roman"/>
          <w:bCs/>
          <w:szCs w:val="28"/>
          <w:lang w:bidi="ru-RU"/>
        </w:rPr>
        <w:t>размещение автомобильных дорог и железнодорожных путей в туннелях;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5) </w:t>
      </w:r>
      <w:r w:rsidR="005F7725" w:rsidRPr="00CA368E">
        <w:rPr>
          <w:rFonts w:ascii="Times New Roman" w:hAnsi="Times New Roman"/>
          <w:bCs/>
          <w:szCs w:val="28"/>
          <w:lang w:bidi="ru-RU"/>
        </w:rPr>
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статьи 39.37 Земельного кодекса Российской Федерации.</w:t>
      </w:r>
    </w:p>
    <w:p w:rsidR="002C1E6B" w:rsidRDefault="002C1E6B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5F7725" w:rsidRPr="002C1E6B" w:rsidRDefault="002C1E6B" w:rsidP="002C1E6B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1.2. </w:t>
      </w:r>
      <w:r w:rsidR="005F7725" w:rsidRPr="00CA368E">
        <w:rPr>
          <w:rFonts w:ascii="Times New Roman" w:hAnsi="Times New Roman"/>
          <w:b/>
          <w:bCs/>
          <w:szCs w:val="28"/>
          <w:lang w:bidi="ru-RU"/>
        </w:rPr>
        <w:t>Круг заявителей.</w:t>
      </w:r>
    </w:p>
    <w:p w:rsidR="005F7725" w:rsidRPr="00CA368E" w:rsidRDefault="005F7725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С ходатайством об установлении публичного сервитута вправе обратиться организация (далее - заявитель):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5F7725" w:rsidRPr="00CA368E">
        <w:rPr>
          <w:rFonts w:ascii="Times New Roman" w:hAnsi="Times New Roman"/>
          <w:bCs/>
          <w:szCs w:val="28"/>
          <w:lang w:bidi="ru-RU"/>
        </w:rPr>
        <w:t xml:space="preserve">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</w:t>
      </w:r>
      <w:r w:rsidR="005F7725" w:rsidRPr="00CA368E">
        <w:rPr>
          <w:rFonts w:ascii="Times New Roman" w:hAnsi="Times New Roman"/>
          <w:bCs/>
          <w:szCs w:val="28"/>
          <w:lang w:bidi="ru-RU"/>
        </w:rPr>
        <w:lastRenderedPageBreak/>
        <w:t>территории, предусматривающей размещение указанных сооружений, инженерных изысканий для их строительства, реконструкции;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5F7725" w:rsidRPr="00CA368E">
        <w:rPr>
          <w:rFonts w:ascii="Times New Roman" w:hAnsi="Times New Roman"/>
          <w:bCs/>
          <w:szCs w:val="28"/>
          <w:lang w:bidi="ru-RU"/>
        </w:rPr>
        <w:t>являющаяся организацией связи, - для размещения линий или сооружений связи, указанных в подпункте 1 статьи 39.37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5F7725" w:rsidRPr="00CA368E">
        <w:rPr>
          <w:rFonts w:ascii="Times New Roman" w:hAnsi="Times New Roman"/>
          <w:bCs/>
          <w:szCs w:val="28"/>
          <w:lang w:bidi="ru-RU"/>
        </w:rPr>
        <w:t>являющаяся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Российской Федерации;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5F7725" w:rsidRPr="00CA368E">
        <w:rPr>
          <w:rFonts w:ascii="Times New Roman" w:hAnsi="Times New Roman"/>
          <w:bCs/>
          <w:szCs w:val="28"/>
          <w:lang w:bidi="ru-RU"/>
        </w:rPr>
        <w:t>предусмотренная пунктом 1 статьи 56.4 Земельного Кодекса Российской Федерации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5) </w:t>
      </w:r>
      <w:r w:rsidR="005F7725" w:rsidRPr="00CA368E">
        <w:rPr>
          <w:rFonts w:ascii="Times New Roman" w:hAnsi="Times New Roman"/>
          <w:bCs/>
          <w:szCs w:val="28"/>
          <w:lang w:bidi="ru-RU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CA368E" w:rsidRPr="00CA368E" w:rsidRDefault="00CA368E" w:rsidP="002C1E6B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5F7725" w:rsidRPr="00CA368E" w:rsidRDefault="005F7725" w:rsidP="002C1E6B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 w:rsidRPr="00CA368E">
        <w:rPr>
          <w:rFonts w:ascii="Times New Roman" w:hAnsi="Times New Roman"/>
          <w:b/>
          <w:bCs/>
          <w:szCs w:val="28"/>
          <w:lang w:bidi="ru-RU"/>
        </w:rPr>
        <w:t>1.3 Требования к порядку информирования о предоставлении муниципальной услуги.</w:t>
      </w:r>
    </w:p>
    <w:p w:rsidR="003813A9" w:rsidRPr="003813A9" w:rsidRDefault="002C1E6B" w:rsidP="003813A9">
      <w:pPr>
        <w:tabs>
          <w:tab w:val="left" w:pos="6096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  <w:lang w:bidi="ru-RU"/>
        </w:rPr>
        <w:t xml:space="preserve">1.3.1. </w:t>
      </w:r>
      <w:r w:rsidR="0084704E">
        <w:rPr>
          <w:rFonts w:ascii="Times New Roman" w:hAnsi="Times New Roman"/>
          <w:bCs/>
          <w:szCs w:val="28"/>
          <w:lang w:bidi="ru-RU"/>
        </w:rPr>
        <w:t>Информирование о п</w:t>
      </w:r>
      <w:r w:rsidR="003813A9" w:rsidRPr="00CA368E">
        <w:rPr>
          <w:rFonts w:ascii="Times New Roman" w:hAnsi="Times New Roman"/>
          <w:bCs/>
          <w:szCs w:val="28"/>
          <w:lang w:bidi="ru-RU"/>
        </w:rPr>
        <w:t>редоставлени</w:t>
      </w:r>
      <w:r w:rsidR="0084704E">
        <w:rPr>
          <w:rFonts w:ascii="Times New Roman" w:hAnsi="Times New Roman"/>
          <w:bCs/>
          <w:szCs w:val="28"/>
          <w:lang w:bidi="ru-RU"/>
        </w:rPr>
        <w:t>и</w:t>
      </w:r>
      <w:r w:rsidR="003813A9" w:rsidRPr="00CA368E">
        <w:rPr>
          <w:rFonts w:ascii="Times New Roman" w:hAnsi="Times New Roman"/>
          <w:bCs/>
          <w:szCs w:val="28"/>
          <w:lang w:bidi="ru-RU"/>
        </w:rPr>
        <w:t xml:space="preserve"> муниципальной услуги осуществляет </w:t>
      </w:r>
      <w:r w:rsidR="003813A9">
        <w:rPr>
          <w:rFonts w:ascii="Times New Roman" w:hAnsi="Times New Roman"/>
          <w:bCs/>
          <w:szCs w:val="28"/>
          <w:lang w:bidi="ru-RU"/>
        </w:rPr>
        <w:t>а</w:t>
      </w:r>
      <w:r w:rsidR="003813A9" w:rsidRPr="00CA368E">
        <w:rPr>
          <w:rFonts w:ascii="Times New Roman" w:hAnsi="Times New Roman"/>
          <w:bCs/>
          <w:szCs w:val="28"/>
          <w:lang w:bidi="ru-RU"/>
        </w:rPr>
        <w:t>дминистрация</w:t>
      </w:r>
      <w:r w:rsidR="003813A9">
        <w:rPr>
          <w:rFonts w:ascii="Times New Roman" w:hAnsi="Times New Roman"/>
          <w:bCs/>
          <w:szCs w:val="28"/>
          <w:lang w:bidi="ru-RU"/>
        </w:rPr>
        <w:t xml:space="preserve"> Жирятинского района (далее – администрация)</w:t>
      </w:r>
      <w:r w:rsidR="0084704E">
        <w:rPr>
          <w:rFonts w:ascii="Times New Roman" w:hAnsi="Times New Roman"/>
          <w:bCs/>
          <w:szCs w:val="28"/>
          <w:lang w:bidi="ru-RU"/>
        </w:rPr>
        <w:t xml:space="preserve"> в лице </w:t>
      </w:r>
      <w:r w:rsidR="003813A9" w:rsidRPr="003813A9">
        <w:rPr>
          <w:rFonts w:ascii="Times New Roman" w:hAnsi="Times New Roman"/>
          <w:szCs w:val="28"/>
        </w:rPr>
        <w:t>Комитет</w:t>
      </w:r>
      <w:r w:rsidR="0084704E">
        <w:rPr>
          <w:rFonts w:ascii="Times New Roman" w:hAnsi="Times New Roman"/>
          <w:szCs w:val="28"/>
        </w:rPr>
        <w:t>а</w:t>
      </w:r>
      <w:r w:rsidR="003813A9" w:rsidRPr="003813A9">
        <w:rPr>
          <w:rFonts w:ascii="Times New Roman" w:hAnsi="Times New Roman"/>
          <w:szCs w:val="28"/>
        </w:rPr>
        <w:t xml:space="preserve"> по управлению муниципальным имуществом администрации Жирятинского района (далее – Комитет)</w:t>
      </w:r>
      <w:r w:rsidR="003813A9">
        <w:rPr>
          <w:rFonts w:ascii="Times New Roman" w:hAnsi="Times New Roman"/>
          <w:szCs w:val="28"/>
        </w:rPr>
        <w:t xml:space="preserve"> и</w:t>
      </w:r>
      <w:r w:rsidR="003813A9" w:rsidRPr="003813A9">
        <w:rPr>
          <w:rFonts w:ascii="Times New Roman" w:hAnsi="Times New Roman"/>
          <w:szCs w:val="28"/>
        </w:rPr>
        <w:t xml:space="preserve"> муниципальное бюджетное учреждение "Многофункциональный центр предоставления государственных и муниципальных услуг Жирятинского муниципального района Брянской области" (далее-МФЦ) при наличии соглашения.</w:t>
      </w:r>
    </w:p>
    <w:p w:rsidR="003813A9" w:rsidRPr="003813A9" w:rsidRDefault="003813A9" w:rsidP="003813A9">
      <w:pPr>
        <w:pStyle w:val="afe"/>
        <w:tabs>
          <w:tab w:val="left" w:pos="709"/>
        </w:tabs>
        <w:spacing w:after="0"/>
        <w:ind w:right="234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>Местонахождение Комитета: 242030, Брянская область, с.Жирятино, ул.Мира, д.10, каб. №6.</w:t>
      </w:r>
    </w:p>
    <w:p w:rsidR="003813A9" w:rsidRPr="003813A9" w:rsidRDefault="003813A9" w:rsidP="003813A9">
      <w:pPr>
        <w:pStyle w:val="afe"/>
        <w:tabs>
          <w:tab w:val="left" w:pos="709"/>
        </w:tabs>
        <w:spacing w:after="0"/>
        <w:ind w:right="234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>Местонахождение: МФЦ: 242030, с.Жирятино, ул.Мира, д.8.</w:t>
      </w:r>
    </w:p>
    <w:p w:rsidR="003813A9" w:rsidRPr="003813A9" w:rsidRDefault="003813A9" w:rsidP="003813A9">
      <w:pPr>
        <w:pStyle w:val="afe"/>
        <w:tabs>
          <w:tab w:val="left" w:pos="709"/>
          <w:tab w:val="left" w:pos="2349"/>
          <w:tab w:val="left" w:pos="4080"/>
          <w:tab w:val="left" w:pos="5355"/>
          <w:tab w:val="left" w:pos="6826"/>
          <w:tab w:val="left" w:pos="8399"/>
        </w:tabs>
        <w:spacing w:after="0"/>
        <w:ind w:right="243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 xml:space="preserve">Телефон Комитета: (848344) 3-06-20 </w:t>
      </w:r>
      <w:r w:rsidRPr="003813A9">
        <w:rPr>
          <w:rFonts w:ascii="Times New Roman" w:hAnsi="Times New Roman"/>
          <w:szCs w:val="28"/>
        </w:rPr>
        <w:tab/>
      </w:r>
    </w:p>
    <w:p w:rsidR="003813A9" w:rsidRPr="003813A9" w:rsidRDefault="003813A9" w:rsidP="003813A9">
      <w:pPr>
        <w:pStyle w:val="afe"/>
        <w:tabs>
          <w:tab w:val="left" w:pos="709"/>
        </w:tabs>
        <w:spacing w:after="0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>Телефон МФЦ: (848344) 3-02-76</w:t>
      </w:r>
    </w:p>
    <w:p w:rsidR="003813A9" w:rsidRPr="003813A9" w:rsidRDefault="003813A9" w:rsidP="003813A9">
      <w:pPr>
        <w:pStyle w:val="afe"/>
        <w:tabs>
          <w:tab w:val="left" w:pos="709"/>
          <w:tab w:val="left" w:pos="1801"/>
          <w:tab w:val="left" w:pos="3724"/>
          <w:tab w:val="left" w:pos="4587"/>
          <w:tab w:val="left" w:pos="5939"/>
          <w:tab w:val="left" w:pos="7382"/>
          <w:tab w:val="left" w:pos="9459"/>
          <w:tab w:val="left" w:pos="9809"/>
        </w:tabs>
        <w:spacing w:after="0"/>
        <w:ind w:right="232"/>
        <w:rPr>
          <w:rFonts w:ascii="Times New Roman" w:hAnsi="Times New Roman"/>
          <w:spacing w:val="-3"/>
          <w:szCs w:val="28"/>
        </w:rPr>
      </w:pPr>
      <w:r w:rsidRPr="003813A9">
        <w:rPr>
          <w:rFonts w:ascii="Times New Roman" w:hAnsi="Times New Roman"/>
          <w:szCs w:val="28"/>
        </w:rPr>
        <w:t xml:space="preserve">Адрес официального сайта администрации Жирятинского района в </w:t>
      </w:r>
      <w:r w:rsidRPr="003813A9">
        <w:rPr>
          <w:rFonts w:ascii="Times New Roman" w:hAnsi="Times New Roman"/>
          <w:spacing w:val="-4"/>
          <w:szCs w:val="28"/>
        </w:rPr>
        <w:t>сети и</w:t>
      </w:r>
      <w:r w:rsidRPr="003813A9">
        <w:rPr>
          <w:rFonts w:ascii="Times New Roman" w:hAnsi="Times New Roman"/>
          <w:szCs w:val="28"/>
        </w:rPr>
        <w:t>нтернет:</w:t>
      </w:r>
      <w:r w:rsidRPr="003813A9">
        <w:rPr>
          <w:rFonts w:ascii="Times New Roman" w:hAnsi="Times New Roman"/>
          <w:spacing w:val="-3"/>
          <w:szCs w:val="28"/>
        </w:rPr>
        <w:t xml:space="preserve"> </w:t>
      </w:r>
      <w:hyperlink r:id="rId8" w:history="1">
        <w:r w:rsidRPr="003813A9">
          <w:rPr>
            <w:rStyle w:val="a4"/>
            <w:rFonts w:ascii="Times New Roman" w:hAnsi="Times New Roman"/>
            <w:spacing w:val="-3"/>
            <w:szCs w:val="28"/>
          </w:rPr>
          <w:t>www.juratino.ru</w:t>
        </w:r>
      </w:hyperlink>
      <w:r w:rsidRPr="003813A9">
        <w:rPr>
          <w:rFonts w:ascii="Times New Roman" w:hAnsi="Times New Roman"/>
          <w:spacing w:val="-3"/>
          <w:szCs w:val="28"/>
        </w:rPr>
        <w:t>.</w:t>
      </w:r>
    </w:p>
    <w:p w:rsidR="003813A9" w:rsidRPr="003813A9" w:rsidRDefault="003813A9" w:rsidP="003813A9">
      <w:pPr>
        <w:pStyle w:val="afe"/>
        <w:tabs>
          <w:tab w:val="left" w:pos="709"/>
          <w:tab w:val="left" w:pos="2022"/>
          <w:tab w:val="left" w:pos="3974"/>
          <w:tab w:val="left" w:pos="5159"/>
          <w:tab w:val="left" w:pos="6727"/>
          <w:tab w:val="left" w:pos="8391"/>
        </w:tabs>
        <w:spacing w:after="0"/>
        <w:ind w:right="234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 xml:space="preserve">Адрес электронной почты администрации Жирятинского района: </w:t>
      </w:r>
      <w:hyperlink r:id="rId9" w:history="1">
        <w:r w:rsidRPr="003813A9">
          <w:rPr>
            <w:rStyle w:val="a4"/>
            <w:rFonts w:ascii="Times New Roman" w:hAnsi="Times New Roman"/>
            <w:szCs w:val="28"/>
          </w:rPr>
          <w:t>adm@juratino.ru</w:t>
        </w:r>
      </w:hyperlink>
      <w:r w:rsidRPr="003813A9">
        <w:rPr>
          <w:rFonts w:ascii="Times New Roman" w:hAnsi="Times New Roman"/>
          <w:szCs w:val="28"/>
        </w:rPr>
        <w:t>.</w:t>
      </w:r>
    </w:p>
    <w:p w:rsidR="0084704E" w:rsidRDefault="003813A9" w:rsidP="0084704E">
      <w:pPr>
        <w:pStyle w:val="afe"/>
        <w:tabs>
          <w:tab w:val="left" w:pos="709"/>
        </w:tabs>
        <w:spacing w:after="0"/>
        <w:ind w:right="1657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 xml:space="preserve">Адрес электронной почты МФЦ: </w:t>
      </w:r>
      <w:hyperlink r:id="rId10" w:history="1">
        <w:r w:rsidRPr="003813A9">
          <w:rPr>
            <w:rStyle w:val="a4"/>
            <w:rFonts w:ascii="Times New Roman" w:hAnsi="Times New Roman"/>
            <w:szCs w:val="28"/>
          </w:rPr>
          <w:t>mfc@juratino.ru</w:t>
        </w:r>
      </w:hyperlink>
      <w:r w:rsidRPr="003813A9">
        <w:rPr>
          <w:rFonts w:ascii="Times New Roman" w:hAnsi="Times New Roman"/>
          <w:szCs w:val="28"/>
        </w:rPr>
        <w:t>.</w:t>
      </w:r>
    </w:p>
    <w:p w:rsidR="003813A9" w:rsidRPr="0084704E" w:rsidRDefault="003813A9" w:rsidP="0084704E">
      <w:pPr>
        <w:pStyle w:val="afe"/>
        <w:tabs>
          <w:tab w:val="left" w:pos="709"/>
        </w:tabs>
        <w:spacing w:after="0"/>
        <w:ind w:right="-2"/>
        <w:rPr>
          <w:szCs w:val="28"/>
        </w:rPr>
      </w:pPr>
      <w:r w:rsidRPr="0084704E">
        <w:rPr>
          <w:szCs w:val="28"/>
        </w:rPr>
        <w:lastRenderedPageBreak/>
        <w:t>Индивидуальное консультирование производится в устной и письменной форме.</w:t>
      </w:r>
      <w:r w:rsidR="0084704E" w:rsidRPr="004B1F1E">
        <w:rPr>
          <w:rFonts w:ascii="Calibri" w:hAnsi="Calibri"/>
          <w:szCs w:val="28"/>
        </w:rPr>
        <w:t xml:space="preserve"> </w:t>
      </w:r>
      <w:r w:rsidRPr="0084704E">
        <w:rPr>
          <w:szCs w:val="28"/>
        </w:rPr>
        <w:t>При   ответах   на    телефонные    звонки    ответственный   исполнитель Комитета и МФЦ подробно и в вежливой, корректной форме информируют обратившихся граждан по интересующим их вопросам. Рекомендуемое время для телефонной консультации - 5 минут.</w:t>
      </w:r>
      <w:r w:rsidR="0084704E" w:rsidRPr="004B1F1E">
        <w:rPr>
          <w:rFonts w:ascii="Calibri" w:hAnsi="Calibri"/>
          <w:szCs w:val="28"/>
        </w:rPr>
        <w:t xml:space="preserve"> </w:t>
      </w:r>
      <w:r w:rsidRPr="0084704E">
        <w:rPr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возможно получить информацию.</w:t>
      </w:r>
    </w:p>
    <w:p w:rsidR="003813A9" w:rsidRPr="004B1F1E" w:rsidRDefault="003813A9" w:rsidP="0084704E">
      <w:pPr>
        <w:pStyle w:val="afe"/>
        <w:tabs>
          <w:tab w:val="left" w:pos="709"/>
        </w:tabs>
        <w:spacing w:after="0"/>
        <w:ind w:right="234"/>
        <w:rPr>
          <w:rFonts w:ascii="Calibri" w:hAnsi="Calibri"/>
          <w:szCs w:val="28"/>
        </w:rPr>
      </w:pPr>
      <w:r w:rsidRPr="0084704E">
        <w:rPr>
          <w:szCs w:val="28"/>
        </w:rPr>
        <w:t xml:space="preserve">Во время разговора ответственный исполнитель </w:t>
      </w:r>
      <w:r w:rsidRPr="0084704E">
        <w:rPr>
          <w:spacing w:val="2"/>
          <w:szCs w:val="28"/>
        </w:rPr>
        <w:t xml:space="preserve">должен </w:t>
      </w:r>
      <w:r w:rsidRPr="0084704E">
        <w:rPr>
          <w:szCs w:val="28"/>
        </w:rPr>
        <w:t xml:space="preserve">произносить слова четко, не допускать разговоров с окружающими людьми. </w:t>
      </w:r>
      <w:r w:rsidRPr="0084704E">
        <w:rPr>
          <w:spacing w:val="-3"/>
          <w:szCs w:val="28"/>
        </w:rPr>
        <w:t xml:space="preserve">Не </w:t>
      </w:r>
      <w:r w:rsidRPr="0084704E">
        <w:rPr>
          <w:szCs w:val="28"/>
        </w:rPr>
        <w:t>допускается прерывание разговора по причине поступления звонка на другой телефонный аппарат. Одновременное консультирование по телефону и прием документов не допускается.</w:t>
      </w:r>
    </w:p>
    <w:p w:rsidR="0084704E" w:rsidRPr="0084704E" w:rsidRDefault="0084704E" w:rsidP="0084704E">
      <w:pPr>
        <w:pStyle w:val="afe"/>
        <w:tabs>
          <w:tab w:val="left" w:pos="284"/>
        </w:tabs>
        <w:ind w:right="234"/>
        <w:rPr>
          <w:szCs w:val="28"/>
        </w:rPr>
      </w:pPr>
      <w:r w:rsidRPr="0084704E">
        <w:rPr>
          <w:szCs w:val="28"/>
        </w:rPr>
        <w:t>Индивидуальное письменное консультирование осуществляется при письменном обращении заинтересованного лица в Комитет или МФЦ. Письменный ответ подписывается руководителем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</w:t>
      </w:r>
      <w:r w:rsidRPr="0084704E">
        <w:rPr>
          <w:spacing w:val="31"/>
          <w:szCs w:val="28"/>
        </w:rPr>
        <w:t xml:space="preserve"> </w:t>
      </w:r>
      <w:r w:rsidRPr="0084704E">
        <w:rPr>
          <w:szCs w:val="28"/>
        </w:rPr>
        <w:t>обращения</w:t>
      </w:r>
      <w:r w:rsidRPr="0084704E">
        <w:rPr>
          <w:spacing w:val="33"/>
          <w:szCs w:val="28"/>
        </w:rPr>
        <w:t xml:space="preserve"> </w:t>
      </w:r>
      <w:r w:rsidRPr="0084704E">
        <w:rPr>
          <w:szCs w:val="28"/>
        </w:rPr>
        <w:t>заинтересованного</w:t>
      </w:r>
      <w:r w:rsidRPr="0084704E">
        <w:rPr>
          <w:spacing w:val="35"/>
          <w:szCs w:val="28"/>
        </w:rPr>
        <w:t xml:space="preserve"> </w:t>
      </w:r>
      <w:r w:rsidRPr="0084704E">
        <w:rPr>
          <w:szCs w:val="28"/>
        </w:rPr>
        <w:t>лица</w:t>
      </w:r>
      <w:r w:rsidRPr="0084704E">
        <w:rPr>
          <w:spacing w:val="32"/>
          <w:szCs w:val="28"/>
        </w:rPr>
        <w:t xml:space="preserve"> </w:t>
      </w:r>
      <w:r w:rsidRPr="0084704E">
        <w:rPr>
          <w:szCs w:val="28"/>
        </w:rPr>
        <w:t>за</w:t>
      </w:r>
      <w:r w:rsidRPr="0084704E">
        <w:rPr>
          <w:spacing w:val="32"/>
          <w:szCs w:val="28"/>
        </w:rPr>
        <w:t xml:space="preserve"> </w:t>
      </w:r>
      <w:r w:rsidRPr="0084704E">
        <w:rPr>
          <w:szCs w:val="28"/>
        </w:rPr>
        <w:t>консультацией</w:t>
      </w:r>
      <w:r w:rsidRPr="0084704E">
        <w:rPr>
          <w:spacing w:val="31"/>
          <w:szCs w:val="28"/>
        </w:rPr>
        <w:t xml:space="preserve"> </w:t>
      </w:r>
      <w:r w:rsidRPr="0084704E">
        <w:rPr>
          <w:szCs w:val="28"/>
        </w:rPr>
        <w:t>и</w:t>
      </w:r>
      <w:r w:rsidRPr="0084704E">
        <w:rPr>
          <w:spacing w:val="31"/>
          <w:szCs w:val="28"/>
        </w:rPr>
        <w:t xml:space="preserve"> </w:t>
      </w:r>
      <w:r w:rsidRPr="0084704E">
        <w:rPr>
          <w:szCs w:val="28"/>
        </w:rPr>
        <w:t>способа</w:t>
      </w:r>
      <w:r w:rsidRPr="0084704E">
        <w:rPr>
          <w:spacing w:val="32"/>
          <w:szCs w:val="28"/>
        </w:rPr>
        <w:t xml:space="preserve"> </w:t>
      </w:r>
      <w:r w:rsidRPr="0084704E">
        <w:rPr>
          <w:szCs w:val="28"/>
        </w:rPr>
        <w:t>доставки, указанного в обращении заинтересованного лица, в течении 30 дней со дня поступившего запроса.</w:t>
      </w:r>
    </w:p>
    <w:p w:rsidR="002C1E6B" w:rsidRDefault="0084704E" w:rsidP="0084704E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84704E">
        <w:rPr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почты. Кроме того</w:t>
      </w:r>
      <w:r w:rsidRPr="004B1F1E">
        <w:rPr>
          <w:rFonts w:ascii="Calibri" w:hAnsi="Calibri"/>
          <w:szCs w:val="28"/>
        </w:rPr>
        <w:t>,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>
        <w:rPr>
          <w:rFonts w:ascii="Times New Roman" w:hAnsi="Times New Roman"/>
          <w:bCs/>
          <w:szCs w:val="28"/>
          <w:lang w:bidi="ru-RU"/>
        </w:rPr>
        <w:t>п</w:t>
      </w:r>
      <w:r w:rsidR="005F7725" w:rsidRPr="00CA368E">
        <w:rPr>
          <w:rFonts w:ascii="Times New Roman" w:hAnsi="Times New Roman"/>
          <w:bCs/>
          <w:szCs w:val="28"/>
          <w:lang w:bidi="ru-RU"/>
        </w:rPr>
        <w:t>одробную информацию о предоставляемой муниципальной услуге, а также о ходе ее предоставления, можно получить на официальном сайте Администрации в информационно-телекоммуникационной сети «Интернет» (</w:t>
      </w:r>
      <w:r w:rsidR="00807E9C" w:rsidRPr="00807E9C">
        <w:rPr>
          <w:rFonts w:ascii="Times New Roman" w:hAnsi="Times New Roman"/>
          <w:bCs/>
          <w:szCs w:val="28"/>
          <w:lang w:val="en-US" w:bidi="ru-RU"/>
        </w:rPr>
        <w:t>https</w:t>
      </w:r>
      <w:r w:rsidR="00807E9C" w:rsidRPr="00807E9C">
        <w:rPr>
          <w:rFonts w:ascii="Times New Roman" w:hAnsi="Times New Roman"/>
          <w:bCs/>
          <w:szCs w:val="28"/>
          <w:lang w:bidi="ru-RU"/>
        </w:rPr>
        <w:t>://</w:t>
      </w:r>
      <w:r w:rsidR="00807E9C" w:rsidRPr="00807E9C">
        <w:rPr>
          <w:rFonts w:ascii="Times New Roman" w:hAnsi="Times New Roman"/>
          <w:bCs/>
          <w:szCs w:val="28"/>
          <w:lang w:val="en-US" w:bidi="ru-RU"/>
        </w:rPr>
        <w:t>www</w:t>
      </w:r>
      <w:r w:rsidR="00807E9C" w:rsidRPr="00807E9C">
        <w:rPr>
          <w:rFonts w:ascii="Times New Roman" w:hAnsi="Times New Roman"/>
          <w:bCs/>
          <w:szCs w:val="28"/>
          <w:lang w:bidi="ru-RU"/>
        </w:rPr>
        <w:t>.</w:t>
      </w:r>
      <w:r w:rsidR="00807E9C" w:rsidRPr="00807E9C">
        <w:rPr>
          <w:rFonts w:ascii="Times New Roman" w:hAnsi="Times New Roman"/>
          <w:bCs/>
          <w:szCs w:val="28"/>
          <w:lang w:val="en-US" w:bidi="ru-RU"/>
        </w:rPr>
        <w:t>juratino</w:t>
      </w:r>
      <w:r w:rsidR="00807E9C" w:rsidRPr="00807E9C">
        <w:rPr>
          <w:rFonts w:ascii="Times New Roman" w:hAnsi="Times New Roman"/>
          <w:bCs/>
          <w:szCs w:val="28"/>
          <w:lang w:bidi="ru-RU"/>
        </w:rPr>
        <w:t>.</w:t>
      </w:r>
      <w:r w:rsidR="00807E9C" w:rsidRPr="00807E9C">
        <w:rPr>
          <w:rFonts w:ascii="Times New Roman" w:hAnsi="Times New Roman"/>
          <w:bCs/>
          <w:szCs w:val="28"/>
          <w:lang w:val="en-US" w:bidi="ru-RU"/>
        </w:rPr>
        <w:t>ru</w:t>
      </w:r>
      <w:r w:rsidR="00807E9C" w:rsidRPr="00807E9C">
        <w:rPr>
          <w:rFonts w:ascii="Times New Roman" w:hAnsi="Times New Roman"/>
          <w:bCs/>
          <w:szCs w:val="28"/>
          <w:lang w:bidi="ru-RU"/>
        </w:rPr>
        <w:t>/</w:t>
      </w:r>
      <w:r w:rsidR="005F7725" w:rsidRPr="00CA368E">
        <w:rPr>
          <w:rFonts w:ascii="Times New Roman" w:hAnsi="Times New Roman"/>
          <w:bCs/>
          <w:szCs w:val="28"/>
          <w:lang w:bidi="ru-RU"/>
        </w:rPr>
        <w:t xml:space="preserve">) (далее - Официальный сайт), в федеральной государственной информационной системе «Единый портал государственных и муниципальных услуг (функций)» (www.gosuslugi.ru.) (далее - Единый портал) и (или) в региональной государственной информационной системе «Портал государственных и муниципальных услуг (функций) </w:t>
      </w:r>
      <w:r w:rsidR="00807E9C">
        <w:rPr>
          <w:rFonts w:ascii="Times New Roman" w:hAnsi="Times New Roman"/>
          <w:bCs/>
          <w:szCs w:val="28"/>
          <w:lang w:bidi="ru-RU"/>
        </w:rPr>
        <w:t>Брян</w:t>
      </w:r>
      <w:r w:rsidR="005F7725" w:rsidRPr="00CA368E">
        <w:rPr>
          <w:rFonts w:ascii="Times New Roman" w:hAnsi="Times New Roman"/>
          <w:bCs/>
          <w:szCs w:val="28"/>
          <w:lang w:bidi="ru-RU"/>
        </w:rPr>
        <w:t>ской области» (</w:t>
      </w:r>
      <w:r w:rsidR="00807E9C" w:rsidRPr="00807E9C">
        <w:rPr>
          <w:rFonts w:ascii="Times New Roman" w:hAnsi="Times New Roman"/>
          <w:bCs/>
          <w:szCs w:val="28"/>
          <w:lang w:bidi="ru-RU"/>
        </w:rPr>
        <w:t>https://www.gosuslugi.ru/r/bryansk</w:t>
      </w:r>
      <w:r w:rsidR="005F7725" w:rsidRPr="00CA368E">
        <w:rPr>
          <w:rFonts w:ascii="Times New Roman" w:hAnsi="Times New Roman"/>
          <w:bCs/>
          <w:szCs w:val="28"/>
          <w:lang w:bidi="ru-RU"/>
        </w:rPr>
        <w:t>) (далее - Региональный портал</w:t>
      </w:r>
      <w:r w:rsidR="002C1E6B">
        <w:rPr>
          <w:rFonts w:ascii="Times New Roman" w:hAnsi="Times New Roman"/>
          <w:bCs/>
          <w:szCs w:val="28"/>
          <w:lang w:bidi="ru-RU"/>
        </w:rPr>
        <w:t>).</w:t>
      </w:r>
    </w:p>
    <w:p w:rsidR="005F7725" w:rsidRPr="00CA368E" w:rsidRDefault="005F7725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На Едином портале и Региональном портале государственных и муниципальных услуг (функций), официальном сайте Администрации размещается следующая информация:</w:t>
      </w:r>
    </w:p>
    <w:p w:rsidR="005F7725" w:rsidRPr="00CA368E" w:rsidRDefault="002C1E6B" w:rsidP="002C1E6B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5F7725" w:rsidRPr="00CA368E">
        <w:rPr>
          <w:rFonts w:ascii="Times New Roman" w:hAnsi="Times New Roman"/>
          <w:bCs/>
          <w:szCs w:val="28"/>
          <w:lang w:bidi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5F7725" w:rsidRPr="00CA368E">
        <w:rPr>
          <w:rFonts w:ascii="Times New Roman" w:hAnsi="Times New Roman"/>
          <w:bCs/>
          <w:szCs w:val="28"/>
          <w:lang w:bidi="ru-RU"/>
        </w:rPr>
        <w:t>круг заявителей;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5F7725" w:rsidRPr="00CA368E">
        <w:rPr>
          <w:rFonts w:ascii="Times New Roman" w:hAnsi="Times New Roman"/>
          <w:bCs/>
          <w:szCs w:val="28"/>
          <w:lang w:bidi="ru-RU"/>
        </w:rPr>
        <w:t>срок предоставления муниципальной услуги;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lastRenderedPageBreak/>
        <w:t xml:space="preserve">4) </w:t>
      </w:r>
      <w:r w:rsidR="005F7725" w:rsidRPr="00CA368E">
        <w:rPr>
          <w:rFonts w:ascii="Times New Roman" w:hAnsi="Times New Roman"/>
          <w:bCs/>
          <w:szCs w:val="28"/>
          <w:lang w:bidi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5) </w:t>
      </w:r>
      <w:r w:rsidR="005F7725" w:rsidRPr="00CA368E">
        <w:rPr>
          <w:rFonts w:ascii="Times New Roman" w:hAnsi="Times New Roman"/>
          <w:bCs/>
          <w:szCs w:val="28"/>
          <w:lang w:bidi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6) </w:t>
      </w:r>
      <w:r w:rsidR="005F7725" w:rsidRPr="00CA368E">
        <w:rPr>
          <w:rFonts w:ascii="Times New Roman" w:hAnsi="Times New Roman"/>
          <w:bCs/>
          <w:szCs w:val="28"/>
          <w:lang w:bidi="ru-RU"/>
        </w:rPr>
        <w:t>размер государственной пошлины, взимаемой за предоставление муниципальной услуги;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7) </w:t>
      </w:r>
      <w:r w:rsidR="005F7725" w:rsidRPr="00CA368E">
        <w:rPr>
          <w:rFonts w:ascii="Times New Roman" w:hAnsi="Times New Roman"/>
          <w:bCs/>
          <w:szCs w:val="28"/>
          <w:lang w:bidi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8) </w:t>
      </w:r>
      <w:r w:rsidR="005F7725" w:rsidRPr="00CA368E">
        <w:rPr>
          <w:rFonts w:ascii="Times New Roman" w:hAnsi="Times New Roman"/>
          <w:bCs/>
          <w:szCs w:val="28"/>
          <w:lang w:bidi="ru-RU"/>
        </w:rPr>
        <w:t>формы заявлений (уведомлений, сообщений), используемые при предоставлении муниципальной услуги. 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официальном сайте Администрации предоставляется заявителю бесплатно.</w:t>
      </w:r>
    </w:p>
    <w:p w:rsidR="005F7725" w:rsidRPr="00CA368E" w:rsidRDefault="005F7725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1.3.2. </w:t>
      </w:r>
      <w:r w:rsidR="005F7725" w:rsidRPr="00CA368E">
        <w:rPr>
          <w:rFonts w:ascii="Times New Roman" w:hAnsi="Times New Roman"/>
          <w:bCs/>
          <w:szCs w:val="28"/>
          <w:lang w:bidi="ru-RU"/>
        </w:rPr>
        <w:t>Справочная информация (место нахождения, график (режим работы Администрации, справочные телефоны Администрации, адрес официального сайта Администрации в информационно-коммуникационной сети «Интернет» и адрес электронной почты) размещается на официальном сайте в информационно-коммуникационной сети «Интернет», на Едином портале и Региональном портале.</w:t>
      </w:r>
    </w:p>
    <w:p w:rsidR="005F7725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1.3.3. </w:t>
      </w:r>
      <w:r w:rsidR="005F7725" w:rsidRPr="00CA368E">
        <w:rPr>
          <w:rFonts w:ascii="Times New Roman" w:hAnsi="Times New Roman"/>
          <w:bCs/>
          <w:szCs w:val="28"/>
          <w:lang w:bidi="ru-RU"/>
        </w:rPr>
        <w:t>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(далее - многофункциональный центр) путем размещения информации, в том числе о графике приема заявителей и номерах телефонов для справок (консультаций), на информационных стендах в помещениях многофункционального центра.</w:t>
      </w:r>
    </w:p>
    <w:p w:rsidR="005F7725" w:rsidRPr="00CA368E" w:rsidRDefault="005F7725" w:rsidP="00E7643E">
      <w:pPr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 xml:space="preserve">4. Заявители вправе получить муниципальную услугу через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муниципально</w:t>
      </w:r>
      <w:r w:rsidR="00E7643E">
        <w:rPr>
          <w:rFonts w:ascii="Times New Roman" w:hAnsi="Times New Roman" w:hint="eastAsia"/>
          <w:bCs/>
          <w:szCs w:val="28"/>
          <w:lang w:bidi="ru-RU"/>
        </w:rPr>
        <w:t>е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бюджетно</w:t>
      </w:r>
      <w:r w:rsidR="00E7643E">
        <w:rPr>
          <w:rFonts w:ascii="Times New Roman" w:hAnsi="Times New Roman" w:hint="eastAsia"/>
          <w:bCs/>
          <w:szCs w:val="28"/>
          <w:lang w:bidi="ru-RU"/>
        </w:rPr>
        <w:t>е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учреждени</w:t>
      </w:r>
      <w:r w:rsidR="00E7643E">
        <w:rPr>
          <w:rFonts w:ascii="Times New Roman" w:hAnsi="Times New Roman" w:hint="eastAsia"/>
          <w:bCs/>
          <w:szCs w:val="28"/>
          <w:lang w:bidi="ru-RU"/>
        </w:rPr>
        <w:t>е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«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Многофункциональный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центр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предоставления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государственных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и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муниципальных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услуг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в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Жирятинском</w:t>
      </w:r>
      <w:r w:rsidR="00E7643E" w:rsidRPr="00E7643E">
        <w:rPr>
          <w:rFonts w:ascii="Times New Roman" w:hAnsi="Times New Roman"/>
          <w:bCs/>
          <w:szCs w:val="28"/>
          <w:lang w:bidi="ru-RU"/>
        </w:rPr>
        <w:t xml:space="preserve"> </w:t>
      </w:r>
      <w:r w:rsidR="00E7643E" w:rsidRPr="00E7643E">
        <w:rPr>
          <w:rFonts w:ascii="Times New Roman" w:hAnsi="Times New Roman" w:hint="eastAsia"/>
          <w:bCs/>
          <w:szCs w:val="28"/>
          <w:lang w:bidi="ru-RU"/>
        </w:rPr>
        <w:t>районе»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взаимодействии, а также через официальный сайт, Единый портал и (или) Региональный портал.</w:t>
      </w:r>
    </w:p>
    <w:p w:rsidR="0084704E" w:rsidRDefault="0084704E" w:rsidP="0084704E">
      <w:pPr>
        <w:tabs>
          <w:tab w:val="left" w:pos="6096"/>
        </w:tabs>
        <w:ind w:firstLine="0"/>
        <w:rPr>
          <w:rFonts w:ascii="Times New Roman" w:hAnsi="Times New Roman"/>
          <w:b/>
          <w:bCs/>
          <w:szCs w:val="28"/>
          <w:lang w:bidi="ru-RU"/>
        </w:rPr>
      </w:pPr>
    </w:p>
    <w:p w:rsidR="00CA368E" w:rsidRPr="00CA368E" w:rsidRDefault="002C1E6B" w:rsidP="0084704E">
      <w:pPr>
        <w:tabs>
          <w:tab w:val="left" w:pos="6096"/>
        </w:tabs>
        <w:ind w:firstLine="0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II.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СТАНДАРТ ПРЕДОСТАВЛЕНИЯ МУНИЦИПАЛЬНОЙ УСЛУГИ</w:t>
      </w:r>
    </w:p>
    <w:p w:rsidR="00CA368E" w:rsidRPr="00CA368E" w:rsidRDefault="002C1E6B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lastRenderedPageBreak/>
        <w:t xml:space="preserve">2.1.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Наименование муниципальной услуги.</w:t>
      </w:r>
    </w:p>
    <w:p w:rsidR="00CA368E" w:rsidRPr="00CA368E" w:rsidRDefault="00DE37F0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>У</w:t>
      </w:r>
      <w:r w:rsidR="00CA368E" w:rsidRPr="00CA368E">
        <w:rPr>
          <w:rFonts w:ascii="Times New Roman" w:hAnsi="Times New Roman"/>
          <w:bCs/>
          <w:szCs w:val="28"/>
          <w:lang w:bidi="ru-RU"/>
        </w:rPr>
        <w:t>становлени</w:t>
      </w:r>
      <w:r>
        <w:rPr>
          <w:rFonts w:ascii="Times New Roman" w:hAnsi="Times New Roman"/>
          <w:bCs/>
          <w:szCs w:val="28"/>
          <w:lang w:bidi="ru-RU"/>
        </w:rPr>
        <w:t>е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 публичного сервитута.</w:t>
      </w:r>
    </w:p>
    <w:p w:rsidR="00CA368E" w:rsidRPr="00CA368E" w:rsidRDefault="00CA368E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C1E6B" w:rsidP="002C1E6B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2.2.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Наименование органа местного самоуправления, предоставляющего муниципальную услугу.</w:t>
      </w:r>
    </w:p>
    <w:p w:rsidR="00CA368E" w:rsidRPr="00CA368E" w:rsidRDefault="00CA368E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 xml:space="preserve">Предоставление муниципальной услуги осуществляет </w:t>
      </w:r>
      <w:r w:rsidR="00DE37F0">
        <w:rPr>
          <w:rFonts w:ascii="Times New Roman" w:hAnsi="Times New Roman"/>
          <w:bCs/>
          <w:szCs w:val="28"/>
          <w:lang w:bidi="ru-RU"/>
        </w:rPr>
        <w:t>а</w:t>
      </w:r>
      <w:r w:rsidRPr="00CA368E">
        <w:rPr>
          <w:rFonts w:ascii="Times New Roman" w:hAnsi="Times New Roman"/>
          <w:bCs/>
          <w:szCs w:val="28"/>
          <w:lang w:bidi="ru-RU"/>
        </w:rPr>
        <w:t>дминистрация</w:t>
      </w:r>
      <w:r w:rsidR="00DE37F0">
        <w:rPr>
          <w:rFonts w:ascii="Times New Roman" w:hAnsi="Times New Roman"/>
          <w:bCs/>
          <w:szCs w:val="28"/>
          <w:lang w:bidi="ru-RU"/>
        </w:rPr>
        <w:t xml:space="preserve"> Жирятинского района (далее – администрация)</w:t>
      </w:r>
      <w:r w:rsidRPr="00CA368E">
        <w:rPr>
          <w:rFonts w:ascii="Times New Roman" w:hAnsi="Times New Roman"/>
          <w:bCs/>
          <w:szCs w:val="28"/>
          <w:lang w:bidi="ru-RU"/>
        </w:rPr>
        <w:t>.</w:t>
      </w:r>
    </w:p>
    <w:p w:rsidR="003813A9" w:rsidRDefault="0084704E" w:rsidP="003813A9">
      <w:pPr>
        <w:pStyle w:val="a6"/>
        <w:widowControl w:val="0"/>
        <w:tabs>
          <w:tab w:val="left" w:pos="709"/>
          <w:tab w:val="left" w:pos="1332"/>
        </w:tabs>
        <w:autoSpaceDE w:val="0"/>
        <w:autoSpaceDN w:val="0"/>
        <w:ind w:left="295" w:firstLine="0"/>
        <w:contextualSpacing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3813A9" w:rsidRPr="003813A9">
        <w:rPr>
          <w:rFonts w:ascii="Times New Roman" w:hAnsi="Times New Roman"/>
          <w:szCs w:val="28"/>
        </w:rPr>
        <w:t xml:space="preserve">Исполнителем Муниципальной услуги является Комитет по управлению </w:t>
      </w:r>
    </w:p>
    <w:p w:rsidR="003813A9" w:rsidRPr="003813A9" w:rsidRDefault="003813A9" w:rsidP="003813A9">
      <w:pPr>
        <w:pStyle w:val="a6"/>
        <w:widowControl w:val="0"/>
        <w:tabs>
          <w:tab w:val="left" w:pos="709"/>
          <w:tab w:val="left" w:pos="1332"/>
        </w:tabs>
        <w:autoSpaceDE w:val="0"/>
        <w:autoSpaceDN w:val="0"/>
        <w:ind w:left="0" w:firstLine="0"/>
        <w:contextualSpacing w:val="0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>муниципальным имуществом администрации Жирятинского района (далее – Комитет)</w:t>
      </w:r>
      <w:r>
        <w:rPr>
          <w:rFonts w:ascii="Times New Roman" w:hAnsi="Times New Roman"/>
          <w:szCs w:val="28"/>
        </w:rPr>
        <w:t xml:space="preserve"> и</w:t>
      </w:r>
      <w:r w:rsidRPr="003813A9">
        <w:rPr>
          <w:rFonts w:ascii="Times New Roman" w:hAnsi="Times New Roman"/>
          <w:szCs w:val="28"/>
        </w:rPr>
        <w:t xml:space="preserve"> муниципальное бюджетное учреждение "Многофункциональный центр предоставления государственных и муниципальных услуг Жирятинского муниципального района Брянской области" (далее-МФЦ) при наличии соглашения.</w:t>
      </w:r>
    </w:p>
    <w:p w:rsidR="003813A9" w:rsidRPr="003813A9" w:rsidRDefault="003813A9" w:rsidP="003813A9">
      <w:pPr>
        <w:pStyle w:val="afe"/>
        <w:tabs>
          <w:tab w:val="left" w:pos="709"/>
        </w:tabs>
        <w:spacing w:after="0"/>
        <w:ind w:right="234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>Местонахождение Комитета: 242030, Брянская область, с.Жирятино, ул.Мира, д.10, каб. №6.</w:t>
      </w:r>
    </w:p>
    <w:p w:rsidR="003813A9" w:rsidRPr="003813A9" w:rsidRDefault="003813A9" w:rsidP="003813A9">
      <w:pPr>
        <w:pStyle w:val="afe"/>
        <w:tabs>
          <w:tab w:val="left" w:pos="709"/>
        </w:tabs>
        <w:spacing w:after="0"/>
        <w:ind w:right="234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>Местонахождение: МФЦ: 242030, с.Жирятино, ул.Мира, д.8.</w:t>
      </w:r>
    </w:p>
    <w:p w:rsidR="003813A9" w:rsidRPr="003813A9" w:rsidRDefault="003813A9" w:rsidP="003813A9">
      <w:pPr>
        <w:pStyle w:val="afe"/>
        <w:tabs>
          <w:tab w:val="left" w:pos="709"/>
          <w:tab w:val="left" w:pos="2349"/>
          <w:tab w:val="left" w:pos="4080"/>
          <w:tab w:val="left" w:pos="5355"/>
          <w:tab w:val="left" w:pos="6826"/>
          <w:tab w:val="left" w:pos="8399"/>
        </w:tabs>
        <w:spacing w:after="0"/>
        <w:ind w:right="243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 xml:space="preserve">Телефон Комитета: (848344) 3-06-20 </w:t>
      </w:r>
      <w:r w:rsidRPr="003813A9">
        <w:rPr>
          <w:rFonts w:ascii="Times New Roman" w:hAnsi="Times New Roman"/>
          <w:szCs w:val="28"/>
        </w:rPr>
        <w:tab/>
      </w:r>
    </w:p>
    <w:p w:rsidR="003813A9" w:rsidRPr="003813A9" w:rsidRDefault="003813A9" w:rsidP="003813A9">
      <w:pPr>
        <w:pStyle w:val="afe"/>
        <w:tabs>
          <w:tab w:val="left" w:pos="709"/>
        </w:tabs>
        <w:spacing w:after="0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>Телефон МФЦ: (848344) 3-02-76</w:t>
      </w:r>
    </w:p>
    <w:p w:rsidR="003813A9" w:rsidRPr="003813A9" w:rsidRDefault="003813A9" w:rsidP="003813A9">
      <w:pPr>
        <w:pStyle w:val="afe"/>
        <w:tabs>
          <w:tab w:val="left" w:pos="709"/>
          <w:tab w:val="left" w:pos="1801"/>
          <w:tab w:val="left" w:pos="3724"/>
          <w:tab w:val="left" w:pos="4587"/>
          <w:tab w:val="left" w:pos="5939"/>
          <w:tab w:val="left" w:pos="7382"/>
          <w:tab w:val="left" w:pos="9459"/>
          <w:tab w:val="left" w:pos="9809"/>
        </w:tabs>
        <w:spacing w:after="0"/>
        <w:ind w:right="232"/>
        <w:rPr>
          <w:rFonts w:ascii="Times New Roman" w:hAnsi="Times New Roman"/>
          <w:spacing w:val="-3"/>
          <w:szCs w:val="28"/>
        </w:rPr>
      </w:pPr>
      <w:r w:rsidRPr="003813A9">
        <w:rPr>
          <w:rFonts w:ascii="Times New Roman" w:hAnsi="Times New Roman"/>
          <w:szCs w:val="28"/>
        </w:rPr>
        <w:t xml:space="preserve">Адрес официального сайта администрации Жирятинского района в </w:t>
      </w:r>
      <w:r w:rsidRPr="003813A9">
        <w:rPr>
          <w:rFonts w:ascii="Times New Roman" w:hAnsi="Times New Roman"/>
          <w:spacing w:val="-4"/>
          <w:szCs w:val="28"/>
        </w:rPr>
        <w:t>сети и</w:t>
      </w:r>
      <w:r w:rsidRPr="003813A9">
        <w:rPr>
          <w:rFonts w:ascii="Times New Roman" w:hAnsi="Times New Roman"/>
          <w:szCs w:val="28"/>
        </w:rPr>
        <w:t>нтернет:</w:t>
      </w:r>
      <w:r w:rsidRPr="003813A9">
        <w:rPr>
          <w:rFonts w:ascii="Times New Roman" w:hAnsi="Times New Roman"/>
          <w:spacing w:val="-3"/>
          <w:szCs w:val="28"/>
        </w:rPr>
        <w:t xml:space="preserve"> </w:t>
      </w:r>
      <w:hyperlink r:id="rId11" w:history="1">
        <w:r w:rsidRPr="003813A9">
          <w:rPr>
            <w:rStyle w:val="a4"/>
            <w:rFonts w:ascii="Times New Roman" w:hAnsi="Times New Roman"/>
            <w:spacing w:val="-3"/>
            <w:szCs w:val="28"/>
          </w:rPr>
          <w:t>www.juratino.ru</w:t>
        </w:r>
      </w:hyperlink>
      <w:r w:rsidRPr="003813A9">
        <w:rPr>
          <w:rFonts w:ascii="Times New Roman" w:hAnsi="Times New Roman"/>
          <w:spacing w:val="-3"/>
          <w:szCs w:val="28"/>
        </w:rPr>
        <w:t>.</w:t>
      </w:r>
    </w:p>
    <w:p w:rsidR="003813A9" w:rsidRPr="003813A9" w:rsidRDefault="003813A9" w:rsidP="003813A9">
      <w:pPr>
        <w:pStyle w:val="afe"/>
        <w:tabs>
          <w:tab w:val="left" w:pos="709"/>
          <w:tab w:val="left" w:pos="2022"/>
          <w:tab w:val="left" w:pos="3974"/>
          <w:tab w:val="left" w:pos="5159"/>
          <w:tab w:val="left" w:pos="6727"/>
          <w:tab w:val="left" w:pos="8391"/>
        </w:tabs>
        <w:spacing w:after="0"/>
        <w:ind w:right="234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 xml:space="preserve">Адрес электронной почты администрации Жирятинского района: </w:t>
      </w:r>
      <w:hyperlink r:id="rId12" w:history="1">
        <w:r w:rsidRPr="003813A9">
          <w:rPr>
            <w:rStyle w:val="a4"/>
            <w:rFonts w:ascii="Times New Roman" w:hAnsi="Times New Roman"/>
            <w:szCs w:val="28"/>
          </w:rPr>
          <w:t>adm@juratino.ru</w:t>
        </w:r>
      </w:hyperlink>
      <w:r w:rsidRPr="003813A9">
        <w:rPr>
          <w:rFonts w:ascii="Times New Roman" w:hAnsi="Times New Roman"/>
          <w:szCs w:val="28"/>
        </w:rPr>
        <w:t>.</w:t>
      </w:r>
    </w:p>
    <w:p w:rsidR="003813A9" w:rsidRPr="003813A9" w:rsidRDefault="003813A9" w:rsidP="003813A9">
      <w:pPr>
        <w:pStyle w:val="afe"/>
        <w:tabs>
          <w:tab w:val="left" w:pos="709"/>
        </w:tabs>
        <w:spacing w:after="0"/>
        <w:ind w:right="1657"/>
        <w:rPr>
          <w:rFonts w:ascii="Times New Roman" w:hAnsi="Times New Roman"/>
          <w:szCs w:val="28"/>
        </w:rPr>
      </w:pPr>
      <w:r w:rsidRPr="003813A9">
        <w:rPr>
          <w:rFonts w:ascii="Times New Roman" w:hAnsi="Times New Roman"/>
          <w:szCs w:val="28"/>
        </w:rPr>
        <w:t xml:space="preserve">Адрес электронной почты МФЦ: </w:t>
      </w:r>
      <w:hyperlink r:id="rId13" w:history="1">
        <w:r w:rsidRPr="003813A9">
          <w:rPr>
            <w:rStyle w:val="a4"/>
            <w:rFonts w:ascii="Times New Roman" w:hAnsi="Times New Roman"/>
            <w:szCs w:val="28"/>
          </w:rPr>
          <w:t>mfc@juratino.ru</w:t>
        </w:r>
      </w:hyperlink>
      <w:r w:rsidRPr="003813A9">
        <w:rPr>
          <w:rFonts w:ascii="Times New Roman" w:hAnsi="Times New Roman"/>
          <w:szCs w:val="28"/>
        </w:rPr>
        <w:t>.</w:t>
      </w:r>
    </w:p>
    <w:p w:rsidR="0084704E" w:rsidRDefault="0084704E" w:rsidP="002C1E6B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CA368E" w:rsidRPr="00CA368E" w:rsidRDefault="002C1E6B" w:rsidP="002C1E6B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2.3.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Результат предоставления муниципальной услуги.</w:t>
      </w:r>
    </w:p>
    <w:p w:rsidR="00CA368E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Принимает решение об установлении публичного сервитута.</w:t>
      </w:r>
    </w:p>
    <w:p w:rsidR="00CA368E" w:rsidRPr="00CA368E" w:rsidRDefault="00CA368E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 целях принятия решения об установлении публичного сервитута орган, уполномоченный на установление публичного сервитута,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39.41 Земельного кодекса Российской Федерации направляет в орган регистрации прав запрос о правообладателях земельных участков, в отношении которых подано ходатайство об установлении публичного сервитута.</w:t>
      </w:r>
    </w:p>
    <w:p w:rsidR="00CA368E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Принимает решение об отказе в установлении публичного сервитута.</w:t>
      </w:r>
    </w:p>
    <w:p w:rsidR="00CA368E" w:rsidRPr="00CA368E" w:rsidRDefault="00CA368E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Результат предоставления муниципальной услуги может быть по выбору заявителя предоставлен ему в форме документа на бумажном носителе, а также в форме электронного документа в течение срока действия результата предоставления муниципальной услуги.</w:t>
      </w:r>
    </w:p>
    <w:p w:rsidR="00CA368E" w:rsidRPr="00CA368E" w:rsidRDefault="00CA368E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C1E6B" w:rsidP="002C1E6B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2.4.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Срок предоставления муниципальной услуги.</w:t>
      </w:r>
    </w:p>
    <w:p w:rsidR="00CA368E" w:rsidRPr="00CA368E" w:rsidRDefault="00CA368E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Администрация принимает решение об установлении публичного сервитута или об отказе в его установлении в</w:t>
      </w:r>
      <w:r w:rsidR="002C1E6B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/>
          <w:bCs/>
          <w:szCs w:val="28"/>
          <w:lang w:bidi="ru-RU"/>
        </w:rPr>
        <w:t>течение:</w:t>
      </w:r>
    </w:p>
    <w:p w:rsidR="00CA368E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двадцати дней со дня поступления ходатайства об установлении публичного сервитута и прилагаемых к ходатайству документов в целях, </w:t>
      </w:r>
      <w:r w:rsidR="00CA368E" w:rsidRPr="00CA368E">
        <w:rPr>
          <w:rFonts w:ascii="Times New Roman" w:hAnsi="Times New Roman"/>
          <w:bCs/>
          <w:szCs w:val="28"/>
          <w:lang w:bidi="ru-RU"/>
        </w:rPr>
        <w:lastRenderedPageBreak/>
        <w:t>предусмотренных подпунктом 3 статьи 39.37 Земельного кодекса Российской Федерации;</w:t>
      </w:r>
    </w:p>
    <w:p w:rsidR="00CA368E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сорока пяти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1,2, 4 и 5 статьи 39.37 Земельного кодекса Российской Федерации, но не ранее чем тридцать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 Российской Федерации.</w:t>
      </w:r>
    </w:p>
    <w:p w:rsidR="00CA368E" w:rsidRPr="00CA368E" w:rsidRDefault="00CA368E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CA368E" w:rsidRPr="00CA368E" w:rsidRDefault="002C1E6B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2.5.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Правовые основания для предоставления муниципальной услуги.</w:t>
      </w:r>
    </w:p>
    <w:p w:rsidR="00CA368E" w:rsidRPr="00CA368E" w:rsidRDefault="00CA368E" w:rsidP="002C1E6B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в информационно-телекоммуникационной сети «Интернет», на Федеральном портале, Региональном портале.</w:t>
      </w:r>
    </w:p>
    <w:p w:rsidR="00CA368E" w:rsidRPr="00CA368E" w:rsidRDefault="00CA368E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CA368E" w:rsidRPr="00CA368E" w:rsidRDefault="002C1E6B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2.6.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представления.</w:t>
      </w:r>
    </w:p>
    <w:p w:rsidR="00CA368E" w:rsidRPr="00CA368E" w:rsidRDefault="002C1E6B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2.6.1.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Муниципальная услуга о предоставлении земельного участка предоставляется на основании ходатайства об установлении публичного сервитута по форме согласно приложению 1 к Регламенту и на основании Приказа Минэкономразвития России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CA368E" w:rsidRPr="00CA368E" w:rsidRDefault="00CA368E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Рассмотрение ходатайств осуществляется в порядке их поступления.</w:t>
      </w:r>
    </w:p>
    <w:p w:rsidR="00CA368E" w:rsidRPr="00CA368E" w:rsidRDefault="002C399C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2.6.2.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ходатайстве об установлении публичного сервитута должны быть указаны:</w:t>
      </w:r>
    </w:p>
    <w:p w:rsidR="00CA368E" w:rsidRPr="00CA368E" w:rsidRDefault="002C399C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CA368E" w:rsidRPr="00CA368E" w:rsidRDefault="002C399C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цель установления публичного сервитута в соответствии со статьей 39.37 Земельного кодекса Российской Федерации;</w:t>
      </w:r>
    </w:p>
    <w:p w:rsidR="00CA368E" w:rsidRPr="00CA368E" w:rsidRDefault="002C399C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испрашиваемый срок публичного сервитута;</w:t>
      </w:r>
    </w:p>
    <w:p w:rsidR="00CA368E" w:rsidRPr="00CA368E" w:rsidRDefault="002C399C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</w:t>
      </w:r>
      <w:r w:rsidR="00CA368E" w:rsidRPr="00CA368E">
        <w:rPr>
          <w:rFonts w:ascii="Times New Roman" w:hAnsi="Times New Roman"/>
          <w:bCs/>
          <w:szCs w:val="28"/>
          <w:lang w:bidi="ru-RU"/>
        </w:rPr>
        <w:lastRenderedPageBreak/>
        <w:t>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CA368E" w:rsidRPr="00CA368E" w:rsidRDefault="002C399C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обоснование необходимости установления публичного сервитута;</w:t>
      </w:r>
    </w:p>
    <w:p w:rsidR="00CA368E" w:rsidRPr="00CA368E" w:rsidRDefault="002C399C" w:rsidP="002C1E6B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6)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CA368E" w:rsidRPr="00CA368E" w:rsidRDefault="002C399C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7)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CA368E" w:rsidRPr="00CA368E" w:rsidRDefault="002C399C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8)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кадастровые номера (при их наличии) земельных участков, в</w:t>
      </w:r>
      <w:r>
        <w:rPr>
          <w:rFonts w:ascii="Times New Roman" w:hAnsi="Times New Roman"/>
          <w:bCs/>
          <w:szCs w:val="28"/>
          <w:lang w:bidi="ru-RU"/>
        </w:rPr>
        <w:t xml:space="preserve">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CA368E" w:rsidRPr="00CA368E" w:rsidRDefault="002C399C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9)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почтовый адрес и (или) адрес электронной почты для связи с заявителем.</w:t>
      </w:r>
    </w:p>
    <w:p w:rsidR="00CA368E" w:rsidRPr="00CA368E" w:rsidRDefault="002C399C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2.6.3.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К ходатайству об установлении публичного сервитута прилагаются:</w:t>
      </w:r>
    </w:p>
    <w:p w:rsidR="00CA368E" w:rsidRPr="00CA368E" w:rsidRDefault="002C399C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CA368E" w:rsidRPr="00CA368E" w:rsidRDefault="002C399C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CA368E" w:rsidRPr="00CA368E" w:rsidRDefault="002C399C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CA368E" w:rsidRPr="00CA368E" w:rsidRDefault="002C399C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CA368E" w:rsidRPr="00CA368E" w:rsidRDefault="002C399C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2.6.4.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Запрещается требовать от заявителя представления документов и информации или осуществления действий,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 xml:space="preserve">представление или </w:t>
      </w:r>
      <w:r w:rsidR="002C399C" w:rsidRPr="00CA368E">
        <w:rPr>
          <w:rFonts w:ascii="Times New Roman" w:hAnsi="Times New Roman"/>
          <w:bCs/>
          <w:szCs w:val="28"/>
          <w:lang w:bidi="ru-RU"/>
        </w:rPr>
        <w:t>осуществление,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lastRenderedPageBreak/>
        <w:t>2.6.</w:t>
      </w:r>
      <w:r w:rsidR="002C399C">
        <w:rPr>
          <w:rFonts w:ascii="Times New Roman" w:hAnsi="Times New Roman"/>
          <w:bCs/>
          <w:szCs w:val="28"/>
          <w:lang w:bidi="ru-RU"/>
        </w:rPr>
        <w:t xml:space="preserve">5. </w:t>
      </w:r>
      <w:r w:rsidRPr="00CA368E">
        <w:rPr>
          <w:rFonts w:ascii="Times New Roman" w:hAnsi="Times New Roman"/>
          <w:bCs/>
          <w:szCs w:val="28"/>
          <w:lang w:bidi="ru-RU"/>
        </w:rPr>
        <w:t>Заявитель или его представитель может подать ходатайство и документы, необходимые для предоставления муниципальной услуги следующими способами: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а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лично по адресу Администрации;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б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посредством почтовой связи по адресу Администрации,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в форме электронного документа, подписанного простой электронной подписью;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г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в форме электронного документа, подписанного простой электронной подписью посредством Регионального портала;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д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на бумажном носителе через многофункциональный центр предоставления государственных и муниципальных услуг.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Образцы заполнения электронной формы заявления размещаются на Региональном портале.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формировании ходатайства обеспечивается: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а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возможность копирования и сохранения запроса и иных документов, указанных в пункте 2.6. Регламента, необходимых для предоставления муниципальной услуги;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б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возможность печати па бумажном носителе копии электронной формы заявления;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г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е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lastRenderedPageBreak/>
        <w:t>ж</w:t>
      </w:r>
      <w:r w:rsidR="002C399C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A368E" w:rsidRPr="00CA368E" w:rsidRDefault="00CA368E" w:rsidP="00CA368E">
      <w:pPr>
        <w:tabs>
          <w:tab w:val="left" w:pos="6096"/>
        </w:tabs>
        <w:ind w:left="720"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C399C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2.7.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A368E" w:rsidRPr="00CA368E" w:rsidRDefault="00CA368E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Администрация,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обстоятельств:</w:t>
      </w:r>
    </w:p>
    <w:p w:rsidR="00CA368E" w:rsidRPr="00CA368E" w:rsidRDefault="002C399C" w:rsidP="002C399C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ходатайство подано в орган исполнительной власти или орган местного самоуправления, не уполномоченные на установление публичного сервитута для целей, указанных в ходатайстве;</w:t>
      </w:r>
    </w:p>
    <w:p w:rsidR="00CA368E" w:rsidRPr="00CA368E" w:rsidRDefault="002C399C" w:rsidP="002C399C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заявитель не является лицом, предусмотренным статьей 39.40 Земельного кодекса Российской Федерации;</w:t>
      </w:r>
    </w:p>
    <w:p w:rsidR="00CA368E" w:rsidRPr="00CA368E" w:rsidRDefault="00CA368E" w:rsidP="002C399C">
      <w:pPr>
        <w:tabs>
          <w:tab w:val="left" w:pos="567"/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з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подано ходатайство об установлении публичного сервитута в целях, не предусмотренных статьей 39.37 Земельного кодекса Российской Федерации;</w:t>
      </w:r>
    </w:p>
    <w:p w:rsidR="00CA368E" w:rsidRPr="00CA368E" w:rsidRDefault="002329C3" w:rsidP="002C399C">
      <w:pPr>
        <w:tabs>
          <w:tab w:val="left" w:pos="567"/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к ходатайству об установлении публичного сервитута не приложены документы, предусмотренные пунктом 5 статьи 39.41 Земельного кодекса Российской Федерации;</w:t>
      </w:r>
    </w:p>
    <w:p w:rsidR="00CA368E" w:rsidRPr="00CA368E" w:rsidRDefault="002329C3" w:rsidP="002C399C">
      <w:pPr>
        <w:tabs>
          <w:tab w:val="left" w:pos="567"/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настоящей статьи.</w:t>
      </w:r>
    </w:p>
    <w:p w:rsidR="00CA368E" w:rsidRPr="00CA368E" w:rsidRDefault="00CA368E" w:rsidP="002C399C">
      <w:pPr>
        <w:tabs>
          <w:tab w:val="left" w:pos="567"/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Основания для отказа в приеме документов, указанных в подпункте 2.6.1 и 2.6.3 пункта 2.6 Регламента и представленных в форме электронного документа:</w:t>
      </w:r>
    </w:p>
    <w:p w:rsidR="00CA368E" w:rsidRPr="00CA368E" w:rsidRDefault="00CA368E" w:rsidP="002C399C">
      <w:pPr>
        <w:tabs>
          <w:tab w:val="left" w:pos="567"/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а) если в результате проверки усиленной квалифицированной электронной подписи выявлено несоблюдение установленных Федеральным законом от 06.04.2011 № 63-ФЗ «Об электронной подписи» (с последующими изменениями) условий признания ее действительности.</w:t>
      </w:r>
    </w:p>
    <w:p w:rsidR="00CA368E" w:rsidRPr="00CA368E" w:rsidRDefault="00CA368E" w:rsidP="002C399C">
      <w:pPr>
        <w:tabs>
          <w:tab w:val="left" w:pos="567"/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Основания для отказа в приеме документов, указанных в подпункте 2.6.1 и 2.6.3 пункта 2.6 Регламента и предоставленных на бумажном носителе, отсутствуют.</w:t>
      </w:r>
    </w:p>
    <w:p w:rsidR="00CA368E" w:rsidRPr="00CA368E" w:rsidRDefault="00CA368E" w:rsidP="002C399C">
      <w:pPr>
        <w:tabs>
          <w:tab w:val="left" w:pos="567"/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Отказ в приеме документов, необходимых для предоставления муниципальной услуги, по иным основаниям не допускается.</w:t>
      </w:r>
    </w:p>
    <w:p w:rsidR="00CA368E" w:rsidRPr="00CA368E" w:rsidRDefault="00CA368E" w:rsidP="00CA368E">
      <w:pPr>
        <w:tabs>
          <w:tab w:val="left" w:pos="6096"/>
        </w:tabs>
        <w:ind w:left="720"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2.8.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2.8.1.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Решение об отказе в установлении публичного сервитута принимается, если: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 установлении публичного </w:t>
      </w:r>
      <w:r w:rsidR="00CA368E" w:rsidRPr="00CA368E">
        <w:rPr>
          <w:rFonts w:ascii="Times New Roman" w:hAnsi="Times New Roman"/>
          <w:bCs/>
          <w:szCs w:val="28"/>
          <w:lang w:bidi="ru-RU"/>
        </w:rPr>
        <w:lastRenderedPageBreak/>
        <w:t>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6)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1,3 и 4 статьи 39.37 Земельного кодекса Российской Федерации;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7)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8)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lastRenderedPageBreak/>
        <w:t>2.8.2 Основания для приостановления предоставления муниципальной услуги отсутствуют.</w:t>
      </w:r>
    </w:p>
    <w:p w:rsidR="00CA368E" w:rsidRPr="00CA368E" w:rsidRDefault="00CA368E" w:rsidP="00CA368E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2.9.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Размер платы, взимаемой с заявителя при предоставлении муниципальной услуги.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Муниципальная услуга предоставляется бесплатно.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2.10.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2.11.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Срок регистрации заявления заявителя о предоставлении муниципальной услуги.</w:t>
      </w:r>
    </w:p>
    <w:p w:rsidR="00CA368E" w:rsidRPr="00CA368E" w:rsidRDefault="00CA368E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Срок регистрации заявления заявителя о предоставлении муниципальной услуги - 1 (один) календарный день с момента его получения.</w:t>
      </w:r>
    </w:p>
    <w:p w:rsidR="00CA368E" w:rsidRPr="00CA368E" w:rsidRDefault="00CA368E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Регистрация заявления о предоставлении муниципальной услуги, направленного в форме электронного документа с использованием официального сайта, Единого портала и Регионального портала, осуществляется в автоматическом режиме.</w:t>
      </w:r>
    </w:p>
    <w:p w:rsidR="00CA368E" w:rsidRPr="00CA368E" w:rsidRDefault="00CA368E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left="142" w:firstLine="567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2.12.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A368E" w:rsidRPr="00CA368E" w:rsidRDefault="00CA368E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CA368E" w:rsidRPr="00CA368E" w:rsidRDefault="00CA368E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Помещения Администрации, МФЦ должны соответствовать санитарно-эпидемиологическим правилам и нормативам.</w:t>
      </w:r>
    </w:p>
    <w:p w:rsidR="00CA368E" w:rsidRPr="00CA368E" w:rsidRDefault="002329C3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2.12.1.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Предоставление муниципальной услуги осуществляется в специально выделенных для этой цели помещениях.</w:t>
      </w:r>
    </w:p>
    <w:p w:rsidR="00CA368E" w:rsidRPr="00CA368E" w:rsidRDefault="002329C3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2.12.2.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Помещения, в которых осуществляется предоставление муниципальной услуги, оборудуются:</w:t>
      </w:r>
    </w:p>
    <w:p w:rsidR="00CA368E" w:rsidRPr="00CA368E" w:rsidRDefault="002329C3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информационными стендами, содержащими визуальную и текстовую информацию;</w:t>
      </w:r>
    </w:p>
    <w:p w:rsidR="00CA368E" w:rsidRPr="00CA368E" w:rsidRDefault="002329C3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стульями и столами для возможности оформления документов.</w:t>
      </w:r>
    </w:p>
    <w:p w:rsidR="00CA368E" w:rsidRPr="00CA368E" w:rsidRDefault="002329C3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2.12.3.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CA368E" w:rsidRPr="00CA368E" w:rsidRDefault="00CA368E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A368E" w:rsidRPr="00CA368E" w:rsidRDefault="002329C3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2.12.4.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CA368E" w:rsidRPr="00CA368E" w:rsidRDefault="002329C3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2.12.5.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Кабинеты приема заявителей должны иметь информационные таблички (вывески) с указанием:</w:t>
      </w:r>
    </w:p>
    <w:p w:rsidR="00CA368E" w:rsidRPr="00CA368E" w:rsidRDefault="002329C3" w:rsidP="002329C3">
      <w:pPr>
        <w:tabs>
          <w:tab w:val="left" w:pos="6096"/>
        </w:tabs>
        <w:ind w:left="142" w:firstLine="567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номера кабинета;</w:t>
      </w:r>
    </w:p>
    <w:p w:rsidR="00CA368E" w:rsidRPr="00CA368E" w:rsidRDefault="002329C3" w:rsidP="002329C3">
      <w:pPr>
        <w:tabs>
          <w:tab w:val="left" w:pos="6096"/>
        </w:tabs>
        <w:ind w:firstLine="567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  - </w:t>
      </w:r>
      <w:r w:rsidR="00CA368E" w:rsidRPr="00CA368E">
        <w:rPr>
          <w:rFonts w:ascii="Times New Roman" w:hAnsi="Times New Roman"/>
          <w:bCs/>
          <w:szCs w:val="28"/>
          <w:lang w:bidi="ru-RU"/>
        </w:rPr>
        <w:t>фамилии, имени, отчества и должности специалиста.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2.12.6.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2.12.7.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 коляски и собак-проводников).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МФЦ, оборудуются места для бесплатной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lastRenderedPageBreak/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 Специалисты Администрации, МФЦ обеспечиваются личными нагрудными карточками (бейджами) с указанием фамилии, имени, отчества и должности.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CA368E" w:rsidRPr="00CA368E" w:rsidRDefault="00CA368E" w:rsidP="00CA368E">
      <w:pPr>
        <w:tabs>
          <w:tab w:val="left" w:pos="6096"/>
        </w:tabs>
        <w:ind w:left="720"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>2.13.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Показатели доступности и качества предоставления муниципальной услуги.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2.13.1.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Показателями доступности предоставления муниципальной услуги являются: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транспортная доступность к месту предоставления муниципальной услуги;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обеспечение беспрепятственного доступа лиц к помещениям, в которых предоставляется муниципальная услуга;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размещение информации о порядке предоставления муниципальной услуги на информационных стендах;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предоставление возможности подачи заявления о предоставлении муниципальной услуги в виде электронного документа;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размещение информации о порядке предоставления муниципальной услуги в средствах массовой информации.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возможность получения заявителем информации о ходе предоставления муниципальной услуги с использованием официального сайта, Единого портала и Регионального портала.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2.13.2.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Показателями качества предоставления муниципальной услуги являются отсутствие: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очередей при приеме и выдаче документов заявителям;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нарушений сроков предоставления муниципальной услуги;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lastRenderedPageBreak/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обоснованных жалоб на действия (бездействие) муниципальных служащих и должностных лиц, предоставляющих муниципальную услугу, Администрации;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заявителям.</w:t>
      </w:r>
    </w:p>
    <w:p w:rsidR="00CA368E" w:rsidRPr="00CA368E" w:rsidRDefault="00CA368E" w:rsidP="00CA368E">
      <w:pPr>
        <w:tabs>
          <w:tab w:val="left" w:pos="6096"/>
        </w:tabs>
        <w:ind w:left="720"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left="720"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2.14.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2329C3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Предоставление муниципальной услуги осуществляется на базе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ход</w:t>
      </w:r>
      <w:r w:rsidR="00807E9C">
        <w:rPr>
          <w:rFonts w:ascii="Times New Roman" w:hAnsi="Times New Roman"/>
          <w:bCs/>
          <w:szCs w:val="28"/>
          <w:lang w:bidi="ru-RU"/>
        </w:rPr>
        <w:t>а</w:t>
      </w:r>
      <w:r w:rsidRPr="00CA368E">
        <w:rPr>
          <w:rFonts w:ascii="Times New Roman" w:hAnsi="Times New Roman"/>
          <w:bCs/>
          <w:szCs w:val="28"/>
          <w:lang w:bidi="ru-RU"/>
        </w:rPr>
        <w:t>тайством.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</w:t>
      </w:r>
      <w:r w:rsidR="002329C3">
        <w:rPr>
          <w:rFonts w:ascii="Times New Roman" w:hAnsi="Times New Roman"/>
          <w:bCs/>
          <w:szCs w:val="28"/>
          <w:lang w:bidi="ru-RU"/>
        </w:rPr>
        <w:t>.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путем заполнения формы запроса через личный кабинет в Едином портале и (или) Региональном портале;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путем направления электронного документа в Администрацию на официальную электронную почту.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 ходатайстве указывается один из следующих способов предоставления результатов рассмотрения заявления Администрацией: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виде бумажного документа, который заявитель получает непосредственно при личном обращении;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-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Ходатайство в форме электронного документа подписывается по выбору заявителя (если заявителем является физическое лицо):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электронной подписью заявителя;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усиленной квалифицированной электронной подписью заявителя.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Ходатайство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лица, действующего от имени юридического лица без доверенности;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lastRenderedPageBreak/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также, если заявление подписано усиленной квалифицированной электронной подписью.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Получение заявления в электронном виде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Заявление, представленное с нарушением указанного порядка, не рассматривается Администрацией.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а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получение информации о порядке и сроках предоставления услуги;</w:t>
      </w:r>
    </w:p>
    <w:p w:rsidR="00CA368E" w:rsidRPr="00CA368E" w:rsidRDefault="00CA368E" w:rsidP="002329C3">
      <w:pPr>
        <w:tabs>
          <w:tab w:val="left" w:pos="6096"/>
        </w:tabs>
        <w:ind w:left="720" w:firstLine="0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б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формирование заявления о предоставлении муниципальной услуги;</w:t>
      </w:r>
    </w:p>
    <w:p w:rsidR="002329C3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прием и регистрация заявления и иных документов, необходимых для</w:t>
      </w:r>
      <w:r w:rsidR="002329C3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/>
          <w:bCs/>
          <w:szCs w:val="28"/>
          <w:lang w:bidi="ru-RU"/>
        </w:rPr>
        <w:t>предоставления услуги;</w:t>
      </w:r>
    </w:p>
    <w:p w:rsidR="002329C3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г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получение сведений о ходе выполнения заявления о предоставлении муниципальной услуги</w:t>
      </w:r>
      <w:r w:rsidR="002329C3">
        <w:rPr>
          <w:rFonts w:ascii="Times New Roman" w:hAnsi="Times New Roman"/>
          <w:bCs/>
          <w:szCs w:val="28"/>
          <w:lang w:bidi="ru-RU"/>
        </w:rPr>
        <w:t xml:space="preserve">; 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д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досудебное (внесудебное) обжалование решений и действий (бездействия) Администрации, должностного лица или муниципального служащего Администрации.</w:t>
      </w:r>
    </w:p>
    <w:p w:rsidR="00CA368E" w:rsidRPr="00CA368E" w:rsidRDefault="00CA368E" w:rsidP="002329C3">
      <w:pPr>
        <w:tabs>
          <w:tab w:val="left" w:pos="6096"/>
        </w:tabs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 xml:space="preserve">Заявитель имеет возможность получения информации о ходе выполнения ходатайства (предоставления муниципальной услуги). Информация о ходе </w:t>
      </w:r>
      <w:r w:rsidRPr="00CA368E">
        <w:rPr>
          <w:rFonts w:ascii="Times New Roman" w:hAnsi="Times New Roman"/>
          <w:bCs/>
          <w:szCs w:val="28"/>
          <w:lang w:bidi="ru-RU"/>
        </w:rPr>
        <w:lastRenderedPageBreak/>
        <w:t>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и Регионального портала, официального сайта по выбору заявителя.</w:t>
      </w:r>
    </w:p>
    <w:p w:rsidR="00CA368E" w:rsidRPr="00CA368E" w:rsidRDefault="00CA368E" w:rsidP="002329C3">
      <w:pPr>
        <w:tabs>
          <w:tab w:val="left" w:pos="6096"/>
        </w:tabs>
        <w:ind w:left="720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III.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A368E" w:rsidRPr="00CA368E" w:rsidRDefault="00CA368E" w:rsidP="00CA368E">
      <w:pPr>
        <w:tabs>
          <w:tab w:val="left" w:pos="6096"/>
        </w:tabs>
        <w:ind w:left="720"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3.1.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Исчерпывающий перечень административных процедур.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Предоставление муниципальной услуги включает в себя следующие административные процедуры: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3.1.1.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Прием и регистрация документов, представленных заявителем.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3.1.2.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Рассмотрение представленного заявителем ходатайства.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3.1.3.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Подготовка проекта решения об установлении публичного сервитута Администрацией, либо отказа в установлении публичного сервитута.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3.1.4.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Согласование и принятие решения об установлении публичного сервитута Администрацией.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3.1.5.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3.2.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Описание последовательности действий при предоставлении муниципальной услуги.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3.2.1.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Прием и регистрация документов, представленных заявителем.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Основанием для начала административной процедуры является поступление ходатайства в Администрацию. Специалист администрации, ответственный за регистрацию входящих документов, принимает ходатайство в письменном виде лично или полученное по почте, а также в электронной форме, и регистрирует его в Журнале регистрации входящей корреспонденции Администрации в день поступления.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Если ходатайство о предоставлении муниципальной услуги поступило в электронной форме, Специалист администрации, ответственный за регистрацию входящих документов,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ходатайства направляется указанным заявителем в заявлении способом не позднее рабочего дня, следующего за днем поступления ходатайства в Администрацию.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lastRenderedPageBreak/>
        <w:t>Результатом административного действия является присвоение данному ходатайству порядкового регистрационного номера в Журнале регистрации входящей корреспонденции Администрации и передача зарегистрированного ходатайства и прилагаемых к нему документов главе Администрации (далее - Глава администрации).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получении посредством Регионального портала ходатайства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ходатайство и документы, а также наличия оснований для отказа в приеме заявления, указанных в пункте 2.7. Регламента.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наличии оснований для отказа в приеме заявления заявителю направляется письмо об отказе в приеме к рассмотрению ходатайство.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отсутствии оснований для отказа в приеме ходатайства заявителю направляется уведомление о его приеме с указанием присвоенного в электронной форме уникального номера, по которому па Региональном портале заявителю будет представлена информация о ходе его рассмотрения.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После принятия ходатайства о предоставлении муниципальной услуги статус запроса заявителя в личном кабинете на Едином портале, Региональном портале, официальном сайте Администрации обновляется до статуса «принято».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Максимальный срок выполнения административного действия - 1 рабочий день с момента получения документов. Результат выполнения административной процедуры: направление Специалистом администрации заявления Главе администрации с одновременным уведомлением заявителя о принятии ходатайства к рассмотрению, либо направление заявителю уведомления об отказе в приеме его к рассмотрению.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3.2.2.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Рассмотрение представленного заявителем ходатайства.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 xml:space="preserve">Основанием для начала административной процедуры является поступление зарегистрированного ходатайства </w:t>
      </w:r>
      <w:r w:rsidR="00CA5F52">
        <w:rPr>
          <w:rFonts w:ascii="Times New Roman" w:hAnsi="Times New Roman"/>
          <w:bCs/>
          <w:szCs w:val="28"/>
          <w:lang w:bidi="ru-RU"/>
        </w:rPr>
        <w:t>в Комитет</w:t>
      </w:r>
      <w:r w:rsidRPr="00CA368E">
        <w:rPr>
          <w:rFonts w:ascii="Times New Roman" w:hAnsi="Times New Roman"/>
          <w:bCs/>
          <w:szCs w:val="28"/>
          <w:lang w:bidi="ru-RU"/>
        </w:rPr>
        <w:t>, который: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-в срок не более чем семь рабочих дней со дня поступления ходатайства об установлении публичного сервитута обеспечивает извещение правообладателей земельных участков путем: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размещения сообщения о возможном установлении публичного сервитута на официальном сайте Администрации, и официальном сайте муниципального образования, указанного в подпункте 1 настоящего пункта, в информационно-телекоммуникационной сети "Интернет";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размещения сообщения о возможном установлении публичного сервитута на информационном щите в границах населенного пункта, на </w:t>
      </w:r>
      <w:r w:rsidR="00CA368E" w:rsidRPr="00CA368E">
        <w:rPr>
          <w:rFonts w:ascii="Times New Roman" w:hAnsi="Times New Roman"/>
          <w:bCs/>
          <w:szCs w:val="28"/>
          <w:lang w:bidi="ru-RU"/>
        </w:rPr>
        <w:lastRenderedPageBreak/>
        <w:t>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подпункте;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Сообщение о возможном установлении публичного сервитута должно содержать: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наименование уполномоченного органа, которым рассматривается ходатайство об установлении публичного сервитута;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цели установления публичного сервитута;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адрес или иное описание местоположения земельного участка (участков), в отношении которого испрашивается публичный сервитут;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Наряду со сведениями, предусмотренными пунктом 6 статьи 39.42. Земельного кодекса Российской Федерации, сообщение о возможном установлении публичного сервитута должно содержать: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</w:t>
      </w:r>
      <w:r w:rsidR="00CA368E" w:rsidRPr="00CA368E">
        <w:rPr>
          <w:rFonts w:ascii="Times New Roman" w:hAnsi="Times New Roman"/>
          <w:bCs/>
          <w:szCs w:val="28"/>
          <w:lang w:bidi="ru-RU"/>
        </w:rPr>
        <w:lastRenderedPageBreak/>
        <w:t>субъекта естественных монополий, организации коммунального комплекса, которые указаны в ходатайстве об установлении публичного сервитута;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описание местоположения границ публичного сервитута;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кадастровые номера земельных участков (при их наличии), в отношении которых испрашивается публичный сервитут;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подготавливает и направляет запросы в порядке межведомственного взаимодействия в случае отсутствия документов, указанных в подпункте 2.6.3 пункта 2.6 Регламента;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рассматривает ходатайство и прилагаемые к нему документы на предмет соответствия требованиям, установленным подпунктами 2.6.2., 2.6.3. пункта 2.6 Регламента, статьей 39.41 Земельного кодекса Российской Федерации;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готовит проект решения об установлении публичного сервитута Администрацией, либо отказа в установлении публичного сервитута в соответствии с требованиями, установленным подпунктом 2.8.1. пункта 2.8 Регламента.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3.2.3.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Согласование и принятие решения об установлении публичного сервитута Администрацией.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 xml:space="preserve">Основанием для начала согласования решения об установлении публичного сервитута Администрации является подготовленный </w:t>
      </w:r>
      <w:r w:rsidR="00CA5F52">
        <w:rPr>
          <w:rFonts w:ascii="Times New Roman" w:hAnsi="Times New Roman"/>
          <w:bCs/>
          <w:szCs w:val="28"/>
          <w:lang w:bidi="ru-RU"/>
        </w:rPr>
        <w:t>Комитетом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соответствующий проект постановления.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Подготовленный проект постановления направляется на согласование с уполномоченными лицами, указанными в листе согласования к проекту, после чего направляется на рассмотрение Главе администрации для принятия решения. Подписанное постановление Администрации направляется ответственному Специалисту Администрации</w:t>
      </w:r>
      <w:r w:rsidR="002329C3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/>
          <w:bCs/>
          <w:szCs w:val="28"/>
          <w:lang w:bidi="ru-RU"/>
        </w:rPr>
        <w:t>для регистрации.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Основанием для принятия решения об установлении публичного сервитута отсутствие оснований для отказа в предоставлении муниципальной услуги, предусмотренных в пункте 2.8. Регламента.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Результатом административного действия является и принятие решения об установлении публичного сервитута. Решение об установлении публичного сервитута должно содержать следующую информацию: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цель установления публичного сервитута;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сведения о лице, на основании ходатайства которого принято решение об установлении публичного сервитута;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срок публичного сервитута;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lastRenderedPageBreak/>
        <w:t xml:space="preserve">6)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7)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реквизиты решений об утверждении документов или реквизиты документов, предусмотренных пунктом 2 статьи 39.41 Земельного кодекса Российской Федерации, в случае, если решение об установлении публичного сервитута принималось в соответствии с указанными документами;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8)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9)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10)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настоящего Кодекса.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 xml:space="preserve">В течение пяти рабочих дней со дня принятия решения об установлении публичного сервитута, </w:t>
      </w:r>
      <w:r w:rsidR="00CA5F52">
        <w:rPr>
          <w:rFonts w:ascii="Times New Roman" w:hAnsi="Times New Roman"/>
          <w:bCs/>
          <w:szCs w:val="28"/>
          <w:lang w:bidi="ru-RU"/>
        </w:rPr>
        <w:t>Комитет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обязан: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разместить решение об установлении публичного сервитута на  оф</w:t>
      </w:r>
      <w:r w:rsidR="00E7643E">
        <w:rPr>
          <w:rFonts w:ascii="Times New Roman" w:hAnsi="Times New Roman"/>
          <w:bCs/>
          <w:szCs w:val="28"/>
          <w:lang w:bidi="ru-RU"/>
        </w:rPr>
        <w:t>ициальном сайте в информационно-</w:t>
      </w:r>
      <w:r w:rsidR="00CA368E" w:rsidRPr="00CA368E">
        <w:rPr>
          <w:rFonts w:ascii="Times New Roman" w:hAnsi="Times New Roman"/>
          <w:bCs/>
          <w:szCs w:val="28"/>
          <w:lang w:bidi="ru-RU"/>
        </w:rPr>
        <w:t>телекоммуникационной сети "Интернет";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направить копию решения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39.42 Земельного кодекса Российской Федерации, с уведомлением о вручении по почтовым адресам, указанным соответственно в выписке из </w:t>
      </w:r>
      <w:r w:rsidR="00CA368E" w:rsidRPr="00CA368E">
        <w:rPr>
          <w:rFonts w:ascii="Times New Roman" w:hAnsi="Times New Roman"/>
          <w:bCs/>
          <w:szCs w:val="28"/>
          <w:lang w:bidi="ru-RU"/>
        </w:rPr>
        <w:lastRenderedPageBreak/>
        <w:t>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направить копию решения об установлении публичного сервитута в орган регистрации прав;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CA368E" w:rsidRPr="00CA368E" w:rsidRDefault="00CA368E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3.3.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Особенности выполнения административных процедур в МФЦ.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3.3.1.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случае если муниципальная услуга оказывается на базе Многофункционального центра, специалист Многофункционального центра принимает от заявителя (представителя) ходатайство и другие документы и регистрирует его. При приеме у заявителя (представителя) ходатайства и других документов специалист: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проверяет правильность заполнения заявления в соответствии с требованиями, установленными законодательством;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выдает расписку о принятии заявления с описью представленных документов и указанием срока получения результата услуги.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 случае если при подаче заявления и других документов специалистом Многофункционального центра обнаружено несоответствие заявления и/или прилагаемых к нему документов установленным требованиям, специалист Многофункционального центра возвращает заявителю заявление и прилагаемые к нему документы для приведения в соответствие с указанными требованиями с разъяснением причин возврата.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3.3.2.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Срок выполнения данного административного действия не более 30 минут.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3.3.3.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Передачу и доставку документов заявителя из Многофункционального центра в Администрацию осуществляет сотрудник Многофункционального центра - курьер. Он передает документы специалисту отдела в течение семи рабочих дней с момента принятия заявления и других документов от заявителя (представителя). Передача документов заявителя из Многофункционального центра в Администрацию осуществляется курьером Многофункционального центра лично под подпись с сопроводительным письмом и с описью документов. После проверки комплектности </w:t>
      </w:r>
      <w:r w:rsidR="00CA368E" w:rsidRPr="00CA368E">
        <w:rPr>
          <w:rFonts w:ascii="Times New Roman" w:hAnsi="Times New Roman"/>
          <w:bCs/>
          <w:szCs w:val="28"/>
          <w:lang w:bidi="ru-RU"/>
        </w:rPr>
        <w:lastRenderedPageBreak/>
        <w:t>представленных документов второй экземпляр сопроводительного письма специалист отдела организационно-кадрового обеспечения Администрации возвращает курьеру многофункционального центра с отметкой о получении указанных документов по описи с указанием даты, подписи, расшифровки подписи.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3.3.4.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Сотрудник отдела организационно-кадрового обеспечения Администрации регистрирует заявление в установленном порядке в день передачи курьером документов заявителя из Многофункционального центра в Администрацию.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3.3.5.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случае если за предоставлением муниципальной услуги заявитель обращался в Многофункциональный центр, выдача результата предоставления муниципальной услуги осуществляется в Многофункциональном центре.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3.3.6.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После получения из Администрации информации о принятии решения сотрудник Многофункционального центра в течение одного рабочего дня, следующего за днем получения информации, получает в Администрации результат оказания услуги, указанный в пункте 2.3. настоящего Регламента. О получении результата оказания услуги курьером Многофункционального центра делается соответствующая отметка в реестре.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3.3.7.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При выдаче заявителю результата оказания услуги специалист Многофункционального центра проверяет документ, удостоверяющий личность, и (или) доверенность от уполномоченного лица. Заявителю (представителю) выдается документ под подпись с указанием даты его получения.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3.3.8.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случае неявки заявителя (представителя) в Многофункциональный центр в течение 30 дней с момента окончания срока получения результата оказания услуги, Многофункциональный центр курьером отправляет документы в Администрацию под подпись с сопроводительным письмом.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3.4.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(далее - выданный в результате предоставления муниципальной услуги документ) является получение Администрацией заявления об исправлении технической ошибки.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При обращении об исправлении технической ошибки заявитель представляет: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заявление об исправлении технической ошибки;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lastRenderedPageBreak/>
        <w:t>Заявление об исправлении технической ошибки подается заявителем в Администрацию по почте, по электронной почте либо непосредственно передается в Администрацию.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3.4.3.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Заявление об исправлении технической ошибки регистрируется специалистом Администрации.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3.4.4.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3.4.5.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3.4.6.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В случае наличия технической ошибки в выданном в результате предоставления муниципальной услуги документе </w:t>
      </w:r>
      <w:r w:rsidR="005E0B88">
        <w:rPr>
          <w:rFonts w:ascii="Times New Roman" w:hAnsi="Times New Roman"/>
          <w:bCs/>
          <w:szCs w:val="28"/>
          <w:lang w:bidi="ru-RU"/>
        </w:rPr>
        <w:t>Комитет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 устраняет техническую ошибку путем подготовки результата услуги, указанного в пункте 2.3. настоящего Регламента.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3.4.7.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В случае отсутствия технической ошибки в выданном в результате предоставления муниципальной услуги документе </w:t>
      </w:r>
      <w:r w:rsidR="005E0B88">
        <w:rPr>
          <w:rFonts w:ascii="Times New Roman" w:hAnsi="Times New Roman"/>
          <w:bCs/>
          <w:szCs w:val="28"/>
          <w:lang w:bidi="ru-RU"/>
        </w:rPr>
        <w:t>Комитет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3.4.8. </w:t>
      </w:r>
      <w:r w:rsidR="005E0B88">
        <w:rPr>
          <w:rFonts w:ascii="Times New Roman" w:hAnsi="Times New Roman"/>
          <w:bCs/>
          <w:szCs w:val="28"/>
          <w:lang w:bidi="ru-RU"/>
        </w:rPr>
        <w:t>Комитет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 передает уведомление об отсутствии технической ошибки в выданном в</w:t>
      </w:r>
      <w:r w:rsidR="005E0B88">
        <w:rPr>
          <w:rFonts w:ascii="Times New Roman" w:hAnsi="Times New Roman"/>
          <w:bCs/>
          <w:szCs w:val="28"/>
          <w:lang w:bidi="ru-RU"/>
        </w:rPr>
        <w:t xml:space="preserve">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результате предоставления муниципальной услуги документе на подпись главе Администрации.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3.4.9.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Глава Администрации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3.4.10.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Специалист Администрации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3.4.11.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3.4.12.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а) в случае наличия технической ошибки в выданном в результате предоставления муниципальной услуги документе - направление заявителю результата муниципальной услуги, указанного в пункте 2.3. настоящего Регламента;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б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 xml:space="preserve">в случае отсутствия технической ошибки в выданном в результате предоставления муниципальной услуги документе - уведомление об отсутствии </w:t>
      </w:r>
      <w:r w:rsidRPr="00CA368E">
        <w:rPr>
          <w:rFonts w:ascii="Times New Roman" w:hAnsi="Times New Roman"/>
          <w:bCs/>
          <w:szCs w:val="28"/>
          <w:lang w:bidi="ru-RU"/>
        </w:rPr>
        <w:lastRenderedPageBreak/>
        <w:t>технической ошибки в выданном в результате предоставления муниципальной услуги документе.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3.4.13.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документе: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а) в случае наличия технической ошибки в выданном в результате предоставления муниципальной услуги документе - направление заявителю результата муниципальной услуги, указанного в пункте 2.3. настоящего Регламента;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б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val="en-US" w:bidi="ru-RU"/>
        </w:rPr>
        <w:t>IV</w:t>
      </w:r>
      <w:r>
        <w:rPr>
          <w:rFonts w:ascii="Times New Roman" w:hAnsi="Times New Roman"/>
          <w:b/>
          <w:bCs/>
          <w:szCs w:val="28"/>
          <w:lang w:bidi="ru-RU"/>
        </w:rPr>
        <w:t xml:space="preserve">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ФОРМЫ КОНТРОЛЯ ЗА ИСПОЛНЕНИЕМ РЕГЛАМЕНТА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Текущий контроль за предоставлением муниципальной услуги, предусмотренной настоящим административным регламентом,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административного регламента, нормативных правовых актов, регулирующих предоставление муниципальной услуги.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Администрации проводятся плановые и внеплановые проверки полноты и качества предоставления муниципальной услуги.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Периодичность осуществления проверок определяется Главой администрации.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Плановые и внеплановые проверки проводятся на основании распоряжений Администрации.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4.3.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4.4.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Персональная ответственность Специалистов администрации </w:t>
      </w:r>
      <w:r w:rsidR="005E0B88">
        <w:rPr>
          <w:rFonts w:ascii="Times New Roman" w:hAnsi="Times New Roman"/>
          <w:bCs/>
          <w:szCs w:val="28"/>
          <w:lang w:bidi="ru-RU"/>
        </w:rPr>
        <w:t xml:space="preserve">и Комитета </w:t>
      </w:r>
      <w:r w:rsidR="00CA368E" w:rsidRPr="00CA368E">
        <w:rPr>
          <w:rFonts w:ascii="Times New Roman" w:hAnsi="Times New Roman"/>
          <w:bCs/>
          <w:szCs w:val="28"/>
          <w:lang w:bidi="ru-RU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4.5.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Ответственные исполнители несут персональную ответственность за: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lastRenderedPageBreak/>
        <w:t xml:space="preserve">4.5.1.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соответствие результатов рассмотрения документов требованиям законодательства Российской Федерации;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4.5.2.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соблюдение сроков выполнения административных процедур при предоставлении муниципальной услуги.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4.6.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через Единый портал и Региональный портал.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</w:p>
    <w:p w:rsidR="00CA368E" w:rsidRPr="00CA368E" w:rsidRDefault="002329C3" w:rsidP="002329C3">
      <w:pPr>
        <w:tabs>
          <w:tab w:val="left" w:pos="6096"/>
        </w:tabs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V. </w:t>
      </w:r>
      <w:r w:rsidR="00CA368E" w:rsidRPr="00CA368E">
        <w:rPr>
          <w:rFonts w:ascii="Times New Roman" w:hAnsi="Times New Roman"/>
          <w:b/>
          <w:bCs/>
          <w:szCs w:val="28"/>
          <w:lang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ИХ ДОЛЖНОСТНЫХ ЛИЦ ИЛИ МУНИЦИПАЛЬНЫХ СЛУЖАЩИХ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5.3.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в Региональном портале.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5.4.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Порядок подачи и рассмотрения жалобы на решения и действия (бездействие) Администрации, их должностных лиц и муниципальных служащих.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5.4.1.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Заявитель может обратиться с жалобой, в том числе, в следующих случаях: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нарушение срока предоставления муниципальной услуги;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E0B88">
        <w:rPr>
          <w:rFonts w:ascii="Times New Roman" w:hAnsi="Times New Roman"/>
          <w:bCs/>
          <w:szCs w:val="28"/>
          <w:lang w:bidi="ru-RU"/>
        </w:rPr>
        <w:t>Брянс</w:t>
      </w:r>
      <w:r w:rsidR="00CA368E" w:rsidRPr="00CA368E">
        <w:rPr>
          <w:rFonts w:ascii="Times New Roman" w:hAnsi="Times New Roman"/>
          <w:bCs/>
          <w:szCs w:val="28"/>
          <w:lang w:bidi="ru-RU"/>
        </w:rPr>
        <w:t>кой области, муниципальными правовыми актами для предоставления муниципальной услуги;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E0B88">
        <w:rPr>
          <w:rFonts w:ascii="Times New Roman" w:hAnsi="Times New Roman"/>
          <w:bCs/>
          <w:szCs w:val="28"/>
          <w:lang w:bidi="ru-RU"/>
        </w:rPr>
        <w:t>Брян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ской области, муниципальными правовыми актами для предоставления муниципальной услуги, у заявителя;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5)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="00CA368E" w:rsidRPr="00CA368E">
        <w:rPr>
          <w:rFonts w:ascii="Times New Roman" w:hAnsi="Times New Roman"/>
          <w:bCs/>
          <w:szCs w:val="28"/>
          <w:lang w:bidi="ru-RU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</w:t>
      </w:r>
      <w:r w:rsidR="005E0B88">
        <w:rPr>
          <w:rFonts w:ascii="Times New Roman" w:hAnsi="Times New Roman"/>
          <w:bCs/>
          <w:szCs w:val="28"/>
          <w:lang w:bidi="ru-RU"/>
        </w:rPr>
        <w:t>Бря</w:t>
      </w:r>
      <w:r w:rsidR="00CA368E" w:rsidRPr="00CA368E">
        <w:rPr>
          <w:rFonts w:ascii="Times New Roman" w:hAnsi="Times New Roman"/>
          <w:bCs/>
          <w:szCs w:val="28"/>
          <w:lang w:bidi="ru-RU"/>
        </w:rPr>
        <w:t>нской области, муниципальными правовыми актами;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6)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E0B88">
        <w:rPr>
          <w:rFonts w:ascii="Times New Roman" w:hAnsi="Times New Roman"/>
          <w:bCs/>
          <w:szCs w:val="28"/>
          <w:lang w:bidi="ru-RU"/>
        </w:rPr>
        <w:t>Бря</w:t>
      </w:r>
      <w:r w:rsidR="00CA368E" w:rsidRPr="00CA368E">
        <w:rPr>
          <w:rFonts w:ascii="Times New Roman" w:hAnsi="Times New Roman"/>
          <w:bCs/>
          <w:szCs w:val="28"/>
          <w:lang w:bidi="ru-RU"/>
        </w:rPr>
        <w:t>нской области, муниципальными правовыми актами;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7)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8)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9)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5.4.2.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 Регистрация жалобы осуществляется в день ее поступления.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5.4.3. </w:t>
      </w:r>
      <w:r w:rsidR="00CA368E" w:rsidRPr="00CA368E">
        <w:rPr>
          <w:rFonts w:ascii="Times New Roman" w:hAnsi="Times New Roman"/>
          <w:bCs/>
          <w:szCs w:val="28"/>
          <w:lang w:bidi="ru-RU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5.4.4.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5.4.5.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5.4.6.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электронном виде жалоба может быть подана заявителем посредством: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а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официального сайта Администрации;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б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электронной почты Администрации;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в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Единого портала;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г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Регионального портала;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д</w:t>
      </w:r>
      <w:r w:rsidR="002329C3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/>
          <w:bCs/>
          <w:szCs w:val="28"/>
          <w:lang w:bidi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lastRenderedPageBreak/>
        <w:t xml:space="preserve">5.4.7.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Подача жалобы и документов, предусмотренных подпунктами 5.4.4 и 5.4.5.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5.4.8.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5.4.9.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Жалоба может быть подана заявителем через МФЦ.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A368E" w:rsidRPr="00CA368E" w:rsidRDefault="00CA368E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При этом срок рассмотрения жалобы исчисляется со дня регистрации жалобы в Администрации.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5.5.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Жалоба должна содержать: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1)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2)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3) 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4) </w:t>
      </w:r>
      <w:r w:rsidR="00CA368E" w:rsidRPr="00CA368E">
        <w:rPr>
          <w:rFonts w:ascii="Times New Roman" w:hAnsi="Times New Roman"/>
          <w:bCs/>
          <w:szCs w:val="28"/>
          <w:lang w:bidi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наличии, подтверждающие доводы заявителя, либо их копии.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5.6.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5.7.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5.8. </w:t>
      </w:r>
      <w:r w:rsidR="00CA368E" w:rsidRPr="00CA368E">
        <w:rPr>
          <w:rFonts w:ascii="Times New Roman" w:hAnsi="Times New Roman"/>
          <w:bCs/>
          <w:szCs w:val="28"/>
          <w:lang w:bidi="ru-RU"/>
        </w:rPr>
        <w:t>По результатам рассмотрения жалобы принимается одно из следующих решений: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 xml:space="preserve">жалоба удовлетворяется, в том числе, в форме отмены принятого решения, исправления допущенных опечаток и ошибок в выданных в </w:t>
      </w:r>
      <w:r w:rsidR="00CA368E" w:rsidRPr="00CA368E">
        <w:rPr>
          <w:rFonts w:ascii="Times New Roman" w:hAnsi="Times New Roman"/>
          <w:bCs/>
          <w:szCs w:val="28"/>
          <w:lang w:bidi="ru-RU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10E0F">
        <w:rPr>
          <w:rFonts w:ascii="Times New Roman" w:hAnsi="Times New Roman"/>
          <w:bCs/>
          <w:szCs w:val="28"/>
          <w:lang w:bidi="ru-RU"/>
        </w:rPr>
        <w:t>Брян</w:t>
      </w:r>
      <w:r w:rsidR="00CA368E" w:rsidRPr="00CA368E">
        <w:rPr>
          <w:rFonts w:ascii="Times New Roman" w:hAnsi="Times New Roman"/>
          <w:bCs/>
          <w:szCs w:val="28"/>
          <w:lang w:bidi="ru-RU"/>
        </w:rPr>
        <w:t>ской области, муниципальными правовыми актами;</w:t>
      </w:r>
    </w:p>
    <w:p w:rsidR="00CA368E" w:rsidRPr="00CA368E" w:rsidRDefault="002329C3" w:rsidP="002329C3">
      <w:pPr>
        <w:tabs>
          <w:tab w:val="left" w:pos="6096"/>
        </w:tabs>
        <w:ind w:firstLine="709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bCs/>
          <w:szCs w:val="28"/>
          <w:lang w:bidi="ru-RU"/>
        </w:rPr>
        <w:t xml:space="preserve">- </w:t>
      </w:r>
      <w:r w:rsidR="00CA368E" w:rsidRPr="00CA368E">
        <w:rPr>
          <w:rFonts w:ascii="Times New Roman" w:hAnsi="Times New Roman"/>
          <w:bCs/>
          <w:szCs w:val="28"/>
          <w:lang w:bidi="ru-RU"/>
        </w:rPr>
        <w:t>в удовлетворении жалобы отказывается.</w:t>
      </w:r>
    </w:p>
    <w:p w:rsidR="00CA368E" w:rsidRPr="00CA368E" w:rsidRDefault="00CA368E" w:rsidP="002329C3">
      <w:pPr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5.9.</w:t>
      </w:r>
      <w:r w:rsidRPr="00CA368E">
        <w:rPr>
          <w:rFonts w:ascii="Times New Roman" w:hAnsi="Times New Roman"/>
          <w:bCs/>
          <w:szCs w:val="28"/>
          <w:lang w:bidi="ru-RU"/>
        </w:rPr>
        <w:tab/>
      </w:r>
      <w:r w:rsidRPr="00CA368E">
        <w:rPr>
          <w:rFonts w:ascii="Times New Roman" w:hAnsi="Times New Roman" w:hint="eastAsia"/>
          <w:bCs/>
          <w:szCs w:val="28"/>
          <w:lang w:bidi="ru-RU"/>
        </w:rPr>
        <w:t>Не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позднее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дня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следующего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за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днем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принятия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решения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указанного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пункте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5.8.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настоящего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раздела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заявителю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письменной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форме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желанию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заявителя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электронной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форме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направляется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мотивированный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ответ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результатах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рассмотрения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жалобы</w:t>
      </w:r>
      <w:r w:rsidRPr="00CA368E">
        <w:rPr>
          <w:rFonts w:ascii="Times New Roman" w:hAnsi="Times New Roman"/>
          <w:bCs/>
          <w:szCs w:val="28"/>
          <w:lang w:bidi="ru-RU"/>
        </w:rPr>
        <w:t>.</w:t>
      </w:r>
    </w:p>
    <w:p w:rsidR="00CA368E" w:rsidRPr="00CA368E" w:rsidRDefault="00CA368E" w:rsidP="002329C3">
      <w:pPr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5.10.</w:t>
      </w:r>
      <w:r w:rsidRPr="00CA368E">
        <w:rPr>
          <w:rFonts w:ascii="Times New Roman" w:hAnsi="Times New Roman"/>
          <w:bCs/>
          <w:szCs w:val="28"/>
          <w:lang w:bidi="ru-RU"/>
        </w:rPr>
        <w:tab/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случае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признания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жалобы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подлежащей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удовлетворению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ответе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заявителю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дается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информация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действиях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осуществляемых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Администрацией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целях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незамедлительного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устранения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выявленных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нарушений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оказании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муниципальной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услуги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а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также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приносятся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извинения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за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доставленные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неудобства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указывается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информация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дальнейших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действиях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которые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необходимо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совершить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заявителю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целях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получения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муниципальной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услуги</w:t>
      </w:r>
      <w:r w:rsidRPr="00CA368E">
        <w:rPr>
          <w:rFonts w:ascii="Times New Roman" w:hAnsi="Times New Roman"/>
          <w:bCs/>
          <w:szCs w:val="28"/>
          <w:lang w:bidi="ru-RU"/>
        </w:rPr>
        <w:t>.</w:t>
      </w:r>
    </w:p>
    <w:p w:rsidR="00CA368E" w:rsidRPr="00CA368E" w:rsidRDefault="00CA368E" w:rsidP="002329C3">
      <w:pPr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случае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признания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жалобы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подлежащей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удовлетворению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ответе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заявителю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даются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аргументированные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разъяснения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причинах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принятого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решения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а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также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информация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порядке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обжалования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принятого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решения</w:t>
      </w:r>
      <w:r w:rsidRPr="00CA368E">
        <w:rPr>
          <w:rFonts w:ascii="Times New Roman" w:hAnsi="Times New Roman"/>
          <w:bCs/>
          <w:szCs w:val="28"/>
          <w:lang w:bidi="ru-RU"/>
        </w:rPr>
        <w:t>.</w:t>
      </w:r>
    </w:p>
    <w:p w:rsidR="00CA368E" w:rsidRPr="00CA368E" w:rsidRDefault="00CA368E" w:rsidP="002329C3">
      <w:pPr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5.11.</w:t>
      </w:r>
      <w:r w:rsidRPr="00CA368E">
        <w:rPr>
          <w:rFonts w:ascii="Times New Roman" w:hAnsi="Times New Roman"/>
          <w:bCs/>
          <w:szCs w:val="28"/>
          <w:lang w:bidi="ru-RU"/>
        </w:rPr>
        <w:tab/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случае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установления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ходе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или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результатам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рассмотрения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жалобы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признаков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состава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административного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правонарушения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или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преступления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должностное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лицо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работник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наделенные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полномочиями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рассмотрению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жалоб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незамедлительно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направляет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имеющиеся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материалы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органы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прокуратуры</w:t>
      </w:r>
      <w:r w:rsidRPr="00CA368E">
        <w:rPr>
          <w:rFonts w:ascii="Times New Roman" w:hAnsi="Times New Roman"/>
          <w:bCs/>
          <w:szCs w:val="28"/>
          <w:lang w:bidi="ru-RU"/>
        </w:rPr>
        <w:t>.</w:t>
      </w:r>
    </w:p>
    <w:p w:rsidR="00CA368E" w:rsidRPr="00CA368E" w:rsidRDefault="00CA368E" w:rsidP="002329C3">
      <w:pPr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5.12.</w:t>
      </w:r>
      <w:r w:rsidRPr="00CA368E">
        <w:rPr>
          <w:rFonts w:ascii="Times New Roman" w:hAnsi="Times New Roman"/>
          <w:bCs/>
          <w:szCs w:val="28"/>
          <w:lang w:bidi="ru-RU"/>
        </w:rPr>
        <w:tab/>
      </w:r>
      <w:r w:rsidRPr="00CA368E">
        <w:rPr>
          <w:rFonts w:ascii="Times New Roman" w:hAnsi="Times New Roman" w:hint="eastAsia"/>
          <w:bCs/>
          <w:szCs w:val="28"/>
          <w:lang w:bidi="ru-RU"/>
        </w:rPr>
        <w:t>Заявитель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имеет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право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обжаловать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решение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жалобе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или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действие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(</w:t>
      </w:r>
      <w:r w:rsidRPr="00CA368E">
        <w:rPr>
          <w:rFonts w:ascii="Times New Roman" w:hAnsi="Times New Roman" w:hint="eastAsia"/>
          <w:bCs/>
          <w:szCs w:val="28"/>
          <w:lang w:bidi="ru-RU"/>
        </w:rPr>
        <w:t>бездействие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связи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с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рассмотрением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жалобы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административном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(</w:t>
      </w:r>
      <w:r w:rsidRPr="00CA368E">
        <w:rPr>
          <w:rFonts w:ascii="Times New Roman" w:hAnsi="Times New Roman" w:hint="eastAsia"/>
          <w:bCs/>
          <w:szCs w:val="28"/>
          <w:lang w:bidi="ru-RU"/>
        </w:rPr>
        <w:t>или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 w:hint="eastAsia"/>
          <w:bCs/>
          <w:szCs w:val="28"/>
          <w:lang w:bidi="ru-RU"/>
        </w:rPr>
        <w:t>судебном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порядке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соответствии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с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законодательством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Российской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Федерации</w:t>
      </w:r>
      <w:r w:rsidRPr="00CA368E">
        <w:rPr>
          <w:rFonts w:ascii="Times New Roman" w:hAnsi="Times New Roman"/>
          <w:bCs/>
          <w:szCs w:val="28"/>
          <w:lang w:bidi="ru-RU"/>
        </w:rPr>
        <w:t>.</w:t>
      </w:r>
    </w:p>
    <w:p w:rsidR="00CA368E" w:rsidRDefault="00CA368E" w:rsidP="002329C3">
      <w:pPr>
        <w:ind w:firstLine="709"/>
        <w:rPr>
          <w:rFonts w:ascii="Times New Roman" w:hAnsi="Times New Roman"/>
          <w:bCs/>
          <w:szCs w:val="28"/>
          <w:lang w:bidi="ru-RU"/>
        </w:rPr>
      </w:pPr>
      <w:r w:rsidRPr="00CA368E">
        <w:rPr>
          <w:rFonts w:ascii="Times New Roman" w:hAnsi="Times New Roman"/>
          <w:bCs/>
          <w:szCs w:val="28"/>
          <w:lang w:bidi="ru-RU"/>
        </w:rPr>
        <w:t>5.13.</w:t>
      </w:r>
      <w:r w:rsidRPr="00CA368E">
        <w:rPr>
          <w:rFonts w:ascii="Times New Roman" w:hAnsi="Times New Roman"/>
          <w:bCs/>
          <w:szCs w:val="28"/>
          <w:lang w:bidi="ru-RU"/>
        </w:rPr>
        <w:tab/>
      </w:r>
      <w:r w:rsidRPr="00CA368E">
        <w:rPr>
          <w:rFonts w:ascii="Times New Roman" w:hAnsi="Times New Roman" w:hint="eastAsia"/>
          <w:bCs/>
          <w:szCs w:val="28"/>
          <w:lang w:bidi="ru-RU"/>
        </w:rPr>
        <w:t>Жалоба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на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решения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(</w:t>
      </w:r>
      <w:r w:rsidRPr="00CA368E">
        <w:rPr>
          <w:rFonts w:ascii="Times New Roman" w:hAnsi="Times New Roman" w:hint="eastAsia"/>
          <w:bCs/>
          <w:szCs w:val="28"/>
          <w:lang w:bidi="ru-RU"/>
        </w:rPr>
        <w:t>или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) </w:t>
      </w:r>
      <w:r w:rsidRPr="00CA368E">
        <w:rPr>
          <w:rFonts w:ascii="Times New Roman" w:hAnsi="Times New Roman" w:hint="eastAsia"/>
          <w:bCs/>
          <w:szCs w:val="28"/>
          <w:lang w:bidi="ru-RU"/>
        </w:rPr>
        <w:t>действия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(</w:t>
      </w:r>
      <w:r w:rsidRPr="00CA368E">
        <w:rPr>
          <w:rFonts w:ascii="Times New Roman" w:hAnsi="Times New Roman" w:hint="eastAsia"/>
          <w:bCs/>
          <w:szCs w:val="28"/>
          <w:lang w:bidi="ru-RU"/>
        </w:rPr>
        <w:t>бездействие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),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принятые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осуществляемые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ходе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предоставления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муниципальной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услуги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может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быть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подана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заявителем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порядке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установленном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антимонопольным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законодательством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Российской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Федерации</w:t>
      </w:r>
      <w:r w:rsidRPr="00CA368E">
        <w:rPr>
          <w:rFonts w:ascii="Times New Roman" w:hAnsi="Times New Roman"/>
          <w:bCs/>
          <w:szCs w:val="28"/>
          <w:lang w:bidi="ru-RU"/>
        </w:rPr>
        <w:t xml:space="preserve">, </w:t>
      </w:r>
      <w:r w:rsidRPr="00CA368E">
        <w:rPr>
          <w:rFonts w:ascii="Times New Roman" w:hAnsi="Times New Roman" w:hint="eastAsia"/>
          <w:bCs/>
          <w:szCs w:val="28"/>
          <w:lang w:bidi="ru-RU"/>
        </w:rPr>
        <w:t>в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антимонопольный</w:t>
      </w:r>
      <w:r w:rsidRPr="00CA368E">
        <w:rPr>
          <w:rFonts w:ascii="Times New Roman" w:hAnsi="Times New Roman"/>
          <w:bCs/>
          <w:szCs w:val="28"/>
          <w:lang w:bidi="ru-RU"/>
        </w:rPr>
        <w:t xml:space="preserve"> </w:t>
      </w:r>
      <w:r w:rsidRPr="00CA368E">
        <w:rPr>
          <w:rFonts w:ascii="Times New Roman" w:hAnsi="Times New Roman" w:hint="eastAsia"/>
          <w:bCs/>
          <w:szCs w:val="28"/>
          <w:lang w:bidi="ru-RU"/>
        </w:rPr>
        <w:t>орган</w:t>
      </w:r>
      <w:r w:rsidRPr="00CA368E">
        <w:rPr>
          <w:rFonts w:ascii="Times New Roman" w:hAnsi="Times New Roman"/>
          <w:bCs/>
          <w:szCs w:val="28"/>
          <w:lang w:bidi="ru-RU"/>
        </w:rPr>
        <w:t>.</w:t>
      </w:r>
    </w:p>
    <w:p w:rsidR="002329C3" w:rsidRDefault="002329C3" w:rsidP="002329C3">
      <w:pPr>
        <w:ind w:firstLine="709"/>
        <w:jc w:val="left"/>
        <w:rPr>
          <w:rFonts w:ascii="Times New Roman" w:hAnsi="Times New Roman"/>
          <w:bCs/>
          <w:szCs w:val="28"/>
          <w:lang w:bidi="ru-RU"/>
        </w:rPr>
      </w:pPr>
    </w:p>
    <w:p w:rsidR="002329C3" w:rsidRPr="005F7725" w:rsidRDefault="002329C3" w:rsidP="002329C3">
      <w:pPr>
        <w:ind w:firstLine="709"/>
        <w:jc w:val="left"/>
        <w:rPr>
          <w:rFonts w:ascii="Times New Roman" w:hAnsi="Times New Roman"/>
          <w:bCs/>
          <w:szCs w:val="28"/>
          <w:lang w:bidi="ru-RU"/>
        </w:rPr>
      </w:pPr>
    </w:p>
    <w:p w:rsidR="005F7725" w:rsidRPr="005F7725" w:rsidRDefault="005F7725" w:rsidP="002329C3">
      <w:pPr>
        <w:ind w:firstLine="709"/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5F7725" w:rsidRPr="005F7725" w:rsidRDefault="005F7725" w:rsidP="002329C3">
      <w:pPr>
        <w:ind w:firstLine="709"/>
        <w:jc w:val="center"/>
        <w:rPr>
          <w:rFonts w:ascii="Times New Roman" w:hAnsi="Times New Roman"/>
          <w:szCs w:val="28"/>
          <w:lang w:bidi="ru-RU"/>
        </w:rPr>
      </w:pPr>
    </w:p>
    <w:p w:rsidR="005F7725" w:rsidRPr="005F7725" w:rsidRDefault="005F7725" w:rsidP="002329C3">
      <w:pPr>
        <w:ind w:firstLine="709"/>
        <w:jc w:val="center"/>
        <w:rPr>
          <w:rFonts w:ascii="Times New Roman" w:hAnsi="Times New Roman"/>
          <w:szCs w:val="28"/>
          <w:lang w:bidi="ru-RU"/>
        </w:rPr>
      </w:pPr>
    </w:p>
    <w:p w:rsidR="005F7725" w:rsidRDefault="005F7725" w:rsidP="005F7725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CC4724" w:rsidRPr="00934DD0" w:rsidRDefault="00CC4724" w:rsidP="00B02177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  <w:sectPr w:rsidR="00CC4724" w:rsidRPr="00934DD0" w:rsidSect="005F7725">
          <w:headerReference w:type="default" r:id="rId14"/>
          <w:pgSz w:w="11906" w:h="16838"/>
          <w:pgMar w:top="1134" w:right="851" w:bottom="1134" w:left="1418" w:header="425" w:footer="709" w:gutter="0"/>
          <w:cols w:space="708"/>
          <w:docGrid w:linePitch="360"/>
        </w:sectPr>
      </w:pPr>
      <w:bookmarkStart w:id="2" w:name="Par775"/>
      <w:bookmarkEnd w:id="2"/>
    </w:p>
    <w:p w:rsidR="00580883" w:rsidRPr="00D114E6" w:rsidRDefault="00580883" w:rsidP="00580883">
      <w:pPr>
        <w:autoSpaceDE w:val="0"/>
        <w:autoSpaceDN w:val="0"/>
        <w:adjustRightInd w:val="0"/>
        <w:ind w:left="4248" w:firstLine="708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D114E6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946DAB" w:rsidRPr="00D114E6">
        <w:rPr>
          <w:rFonts w:ascii="Courier New" w:hAnsi="Courier New" w:cs="Courier New"/>
          <w:sz w:val="22"/>
          <w:szCs w:val="22"/>
        </w:rPr>
        <w:t>Приложение 1</w:t>
      </w:r>
    </w:p>
    <w:p w:rsidR="00946DAB" w:rsidRPr="00D114E6" w:rsidRDefault="00946DAB" w:rsidP="00580883">
      <w:pPr>
        <w:autoSpaceDE w:val="0"/>
        <w:autoSpaceDN w:val="0"/>
        <w:adjustRightInd w:val="0"/>
        <w:ind w:left="4248" w:firstLine="708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D114E6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  <w:r w:rsidRPr="00D114E6">
        <w:rPr>
          <w:rFonts w:ascii="Courier New" w:eastAsia="Calibri" w:hAnsi="Courier New" w:cs="Courier New"/>
          <w:color w:val="000000"/>
          <w:sz w:val="22"/>
          <w:szCs w:val="22"/>
        </w:rPr>
        <w:t>предоставления муниципальной услуги</w:t>
      </w:r>
      <w:r w:rsidRPr="00D114E6">
        <w:rPr>
          <w:rFonts w:ascii="Courier New" w:hAnsi="Courier New" w:cs="Courier New"/>
          <w:sz w:val="22"/>
          <w:szCs w:val="22"/>
        </w:rPr>
        <w:t xml:space="preserve"> «</w:t>
      </w:r>
      <w:r w:rsidR="009435C8" w:rsidRPr="00D114E6">
        <w:rPr>
          <w:rFonts w:ascii="Courier New" w:hAnsi="Courier New" w:cs="Courier New"/>
          <w:sz w:val="22"/>
          <w:szCs w:val="22"/>
        </w:rPr>
        <w:t>Принятие решения об установлении публичного сервитута</w:t>
      </w:r>
      <w:r w:rsidRPr="00D114E6">
        <w:rPr>
          <w:rFonts w:ascii="Courier New" w:hAnsi="Courier New" w:cs="Courier New"/>
          <w:sz w:val="22"/>
          <w:szCs w:val="22"/>
        </w:rPr>
        <w:t>»</w:t>
      </w:r>
    </w:p>
    <w:p w:rsidR="00DD7AC7" w:rsidRPr="00D114E6" w:rsidRDefault="00DD7AC7" w:rsidP="00E472DD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2"/>
          <w:szCs w:val="22"/>
        </w:rPr>
      </w:pPr>
    </w:p>
    <w:p w:rsidR="00E472DD" w:rsidRPr="00486B37" w:rsidRDefault="00E472DD" w:rsidP="00E472D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0E57FA" w:rsidRPr="00E70665" w:rsidRDefault="00CA368E" w:rsidP="000E57FA">
      <w:pPr>
        <w:ind w:left="48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</w:t>
      </w:r>
      <w:r w:rsidR="00C544F8" w:rsidRPr="00E70665">
        <w:rPr>
          <w:rFonts w:ascii="Arial" w:hAnsi="Arial" w:cs="Arial"/>
          <w:sz w:val="24"/>
          <w:szCs w:val="24"/>
        </w:rPr>
        <w:t xml:space="preserve"> </w:t>
      </w:r>
      <w:r w:rsidR="00410E0F">
        <w:rPr>
          <w:rFonts w:ascii="Arial" w:hAnsi="Arial" w:cs="Arial"/>
          <w:sz w:val="24"/>
          <w:szCs w:val="24"/>
        </w:rPr>
        <w:t>администрации Жирятинского района</w:t>
      </w:r>
    </w:p>
    <w:p w:rsidR="000E57FA" w:rsidRPr="00E70665" w:rsidRDefault="000E57FA" w:rsidP="000E57FA">
      <w:pPr>
        <w:ind w:left="3510"/>
        <w:rPr>
          <w:rFonts w:ascii="Arial" w:hAnsi="Arial" w:cs="Arial"/>
          <w:sz w:val="24"/>
          <w:szCs w:val="24"/>
        </w:rPr>
      </w:pPr>
      <w:r w:rsidRPr="00E70665">
        <w:rPr>
          <w:rFonts w:ascii="Arial" w:hAnsi="Arial" w:cs="Arial"/>
          <w:sz w:val="24"/>
          <w:szCs w:val="24"/>
        </w:rPr>
        <w:t>от______________________________</w:t>
      </w:r>
      <w:r w:rsidR="002E2089">
        <w:rPr>
          <w:rFonts w:ascii="Arial" w:hAnsi="Arial" w:cs="Arial"/>
          <w:sz w:val="24"/>
          <w:szCs w:val="24"/>
        </w:rPr>
        <w:t>____</w:t>
      </w:r>
    </w:p>
    <w:p w:rsidR="000E57FA" w:rsidRPr="00E70665" w:rsidRDefault="000E57FA" w:rsidP="000E57FA">
      <w:pPr>
        <w:ind w:left="3510"/>
        <w:rPr>
          <w:rFonts w:ascii="Arial" w:hAnsi="Arial" w:cs="Arial"/>
          <w:sz w:val="24"/>
          <w:szCs w:val="24"/>
        </w:rPr>
      </w:pPr>
      <w:r w:rsidRPr="00E70665">
        <w:rPr>
          <w:rFonts w:ascii="Arial" w:hAnsi="Arial" w:cs="Arial"/>
          <w:sz w:val="24"/>
          <w:szCs w:val="24"/>
        </w:rPr>
        <w:t>ИНН________________</w:t>
      </w:r>
      <w:r w:rsidR="002E2089">
        <w:rPr>
          <w:rFonts w:ascii="Arial" w:hAnsi="Arial" w:cs="Arial"/>
          <w:sz w:val="24"/>
          <w:szCs w:val="24"/>
        </w:rPr>
        <w:t>________________</w:t>
      </w:r>
    </w:p>
    <w:p w:rsidR="000E57FA" w:rsidRPr="00E70665" w:rsidRDefault="000E57FA" w:rsidP="000E57FA">
      <w:pPr>
        <w:ind w:left="3510"/>
        <w:rPr>
          <w:rFonts w:ascii="Arial" w:hAnsi="Arial" w:cs="Arial"/>
          <w:sz w:val="24"/>
          <w:szCs w:val="24"/>
        </w:rPr>
      </w:pPr>
      <w:r w:rsidRPr="00E70665">
        <w:rPr>
          <w:rFonts w:ascii="Arial" w:hAnsi="Arial" w:cs="Arial"/>
          <w:sz w:val="24"/>
          <w:szCs w:val="24"/>
        </w:rPr>
        <w:t>ОГРН_______</w:t>
      </w:r>
      <w:r w:rsidR="002E2089">
        <w:rPr>
          <w:rFonts w:ascii="Arial" w:hAnsi="Arial" w:cs="Arial"/>
          <w:sz w:val="24"/>
          <w:szCs w:val="24"/>
        </w:rPr>
        <w:t>________________________</w:t>
      </w:r>
    </w:p>
    <w:p w:rsidR="000E57FA" w:rsidRPr="00E70665" w:rsidRDefault="000E57FA" w:rsidP="000E57FA">
      <w:pPr>
        <w:ind w:left="3510"/>
        <w:rPr>
          <w:rFonts w:ascii="Arial" w:hAnsi="Arial" w:cs="Arial"/>
          <w:sz w:val="24"/>
          <w:szCs w:val="24"/>
        </w:rPr>
      </w:pPr>
      <w:r w:rsidRPr="00E70665">
        <w:rPr>
          <w:rFonts w:ascii="Arial" w:hAnsi="Arial" w:cs="Arial"/>
          <w:sz w:val="24"/>
          <w:szCs w:val="24"/>
        </w:rPr>
        <w:t>Дата внесения записи в ЕГРЮЛ</w:t>
      </w:r>
      <w:r w:rsidR="002E2089">
        <w:rPr>
          <w:rFonts w:ascii="Arial" w:hAnsi="Arial" w:cs="Arial"/>
          <w:sz w:val="24"/>
          <w:szCs w:val="24"/>
        </w:rPr>
        <w:t>________</w:t>
      </w:r>
    </w:p>
    <w:p w:rsidR="000E57FA" w:rsidRPr="00E70665" w:rsidRDefault="000E57FA" w:rsidP="000E57FA">
      <w:pPr>
        <w:ind w:left="3510"/>
        <w:rPr>
          <w:rFonts w:ascii="Arial" w:hAnsi="Arial" w:cs="Arial"/>
          <w:sz w:val="24"/>
          <w:szCs w:val="24"/>
        </w:rPr>
      </w:pPr>
      <w:r w:rsidRPr="00E70665">
        <w:rPr>
          <w:rFonts w:ascii="Arial" w:hAnsi="Arial" w:cs="Arial"/>
          <w:sz w:val="24"/>
          <w:szCs w:val="24"/>
        </w:rPr>
        <w:t>адрес_____</w:t>
      </w:r>
      <w:r w:rsidR="002E2089">
        <w:rPr>
          <w:rFonts w:ascii="Arial" w:hAnsi="Arial" w:cs="Arial"/>
          <w:sz w:val="24"/>
          <w:szCs w:val="24"/>
        </w:rPr>
        <w:t>__________________________</w:t>
      </w:r>
    </w:p>
    <w:p w:rsidR="000E57FA" w:rsidRPr="00E70665" w:rsidRDefault="000E57FA" w:rsidP="000E57FA">
      <w:pPr>
        <w:ind w:left="3510"/>
        <w:rPr>
          <w:rFonts w:ascii="Arial" w:hAnsi="Arial" w:cs="Arial"/>
          <w:sz w:val="24"/>
          <w:szCs w:val="24"/>
        </w:rPr>
      </w:pPr>
      <w:r w:rsidRPr="00E70665">
        <w:rPr>
          <w:rFonts w:ascii="Arial" w:hAnsi="Arial" w:cs="Arial"/>
          <w:sz w:val="24"/>
          <w:szCs w:val="24"/>
        </w:rPr>
        <w:t>в лице____</w:t>
      </w:r>
      <w:r w:rsidR="00E70665">
        <w:rPr>
          <w:rFonts w:ascii="Arial" w:hAnsi="Arial" w:cs="Arial"/>
          <w:sz w:val="24"/>
          <w:szCs w:val="24"/>
        </w:rPr>
        <w:t>___ _______________________</w:t>
      </w:r>
    </w:p>
    <w:p w:rsidR="000E57FA" w:rsidRPr="00E70665" w:rsidRDefault="000E57FA" w:rsidP="00E70665">
      <w:pPr>
        <w:ind w:left="3510"/>
        <w:rPr>
          <w:rFonts w:ascii="Arial" w:hAnsi="Arial" w:cs="Arial"/>
          <w:sz w:val="24"/>
          <w:szCs w:val="24"/>
        </w:rPr>
      </w:pPr>
      <w:r w:rsidRPr="00E70665">
        <w:rPr>
          <w:rFonts w:ascii="Arial" w:hAnsi="Arial" w:cs="Arial"/>
          <w:sz w:val="24"/>
          <w:szCs w:val="24"/>
        </w:rPr>
        <w:t>действующего на основании</w:t>
      </w:r>
      <w:r w:rsidR="002E2089">
        <w:rPr>
          <w:rFonts w:ascii="Arial" w:hAnsi="Arial" w:cs="Arial"/>
          <w:sz w:val="24"/>
          <w:szCs w:val="24"/>
        </w:rPr>
        <w:t>___________</w:t>
      </w:r>
    </w:p>
    <w:p w:rsidR="00AC6519" w:rsidRPr="00E70665" w:rsidRDefault="00AC6519" w:rsidP="00E472DD">
      <w:pPr>
        <w:tabs>
          <w:tab w:val="left" w:pos="5580"/>
        </w:tabs>
        <w:jc w:val="center"/>
        <w:rPr>
          <w:rFonts w:ascii="Arial" w:hAnsi="Arial" w:cs="Arial"/>
          <w:sz w:val="24"/>
          <w:szCs w:val="24"/>
        </w:rPr>
      </w:pPr>
    </w:p>
    <w:p w:rsidR="000E57FA" w:rsidRDefault="000E57FA" w:rsidP="00E472DD">
      <w:pPr>
        <w:tabs>
          <w:tab w:val="left" w:pos="55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6FD7" w:rsidRPr="00E70665" w:rsidRDefault="00F66FD7" w:rsidP="00F66FD7">
      <w:pPr>
        <w:pStyle w:val="ConsPlusNonformat"/>
        <w:ind w:left="4248"/>
        <w:jc w:val="both"/>
        <w:rPr>
          <w:rFonts w:ascii="Arial" w:hAnsi="Arial" w:cs="Arial"/>
          <w:sz w:val="24"/>
          <w:szCs w:val="24"/>
        </w:rPr>
      </w:pPr>
      <w:r w:rsidRPr="00E70665">
        <w:rPr>
          <w:rFonts w:ascii="Arial" w:hAnsi="Arial" w:cs="Arial"/>
          <w:sz w:val="24"/>
          <w:szCs w:val="24"/>
        </w:rPr>
        <w:t>ЗАЯВЛЕНИЕ</w:t>
      </w:r>
    </w:p>
    <w:p w:rsidR="00F66FD7" w:rsidRPr="00E70665" w:rsidRDefault="00F66FD7" w:rsidP="00F66F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A7172" w:rsidRPr="00E70665" w:rsidRDefault="00F66FD7" w:rsidP="00DA7172">
      <w:pPr>
        <w:pStyle w:val="afc"/>
        <w:jc w:val="both"/>
        <w:rPr>
          <w:rFonts w:ascii="Arial" w:hAnsi="Arial" w:cs="Arial"/>
        </w:rPr>
      </w:pPr>
      <w:r w:rsidRPr="00E70665">
        <w:rPr>
          <w:rFonts w:ascii="Arial" w:hAnsi="Arial" w:cs="Arial"/>
        </w:rPr>
        <w:t xml:space="preserve">    </w:t>
      </w:r>
      <w:r w:rsidR="00DA7172" w:rsidRPr="00E70665">
        <w:rPr>
          <w:rFonts w:ascii="Arial" w:hAnsi="Arial" w:cs="Arial"/>
        </w:rPr>
        <w:t xml:space="preserve">Прошу   установить   </w:t>
      </w:r>
      <w:r w:rsidR="009435C8" w:rsidRPr="00E70665">
        <w:rPr>
          <w:rFonts w:ascii="Arial" w:hAnsi="Arial" w:cs="Arial"/>
        </w:rPr>
        <w:t xml:space="preserve">публичный </w:t>
      </w:r>
      <w:r w:rsidR="00DA7172" w:rsidRPr="00E70665">
        <w:rPr>
          <w:rFonts w:ascii="Arial" w:hAnsi="Arial" w:cs="Arial"/>
        </w:rPr>
        <w:t>сервитут на земельный участок,</w:t>
      </w:r>
      <w:r w:rsidR="009435C8" w:rsidRPr="00E70665">
        <w:rPr>
          <w:rFonts w:ascii="Arial" w:hAnsi="Arial" w:cs="Arial"/>
        </w:rPr>
        <w:t xml:space="preserve"> </w:t>
      </w:r>
      <w:r w:rsidR="00DA7172" w:rsidRPr="00E70665">
        <w:rPr>
          <w:rFonts w:ascii="Arial" w:hAnsi="Arial" w:cs="Arial"/>
        </w:rPr>
        <w:t>с кадастровым номером_____________________</w:t>
      </w:r>
      <w:r w:rsidR="00AC4BAF" w:rsidRPr="00E70665">
        <w:rPr>
          <w:rFonts w:ascii="Arial" w:hAnsi="Arial" w:cs="Arial"/>
        </w:rPr>
        <w:t>_______</w:t>
      </w:r>
      <w:r w:rsidR="00DA7172" w:rsidRPr="00E70665">
        <w:rPr>
          <w:rFonts w:ascii="Arial" w:hAnsi="Arial" w:cs="Arial"/>
        </w:rPr>
        <w:t xml:space="preserve">, </w:t>
      </w:r>
      <w:r w:rsidR="00AC4BAF" w:rsidRPr="00E70665">
        <w:rPr>
          <w:rFonts w:ascii="Arial" w:hAnsi="Arial" w:cs="Arial"/>
        </w:rPr>
        <w:t>площадью</w:t>
      </w:r>
      <w:r w:rsidR="00DA7172" w:rsidRPr="00E70665">
        <w:rPr>
          <w:rFonts w:ascii="Arial" w:hAnsi="Arial" w:cs="Arial"/>
        </w:rPr>
        <w:t xml:space="preserve">_____________ кв.м,  </w:t>
      </w:r>
      <w:r w:rsidR="00AC4BAF" w:rsidRPr="00E70665">
        <w:rPr>
          <w:rFonts w:ascii="Arial" w:hAnsi="Arial" w:cs="Arial"/>
        </w:rPr>
        <w:t>находящийся</w:t>
      </w:r>
      <w:r w:rsidR="00DA7172" w:rsidRPr="00E70665">
        <w:rPr>
          <w:rFonts w:ascii="Arial" w:hAnsi="Arial" w:cs="Arial"/>
        </w:rPr>
        <w:t xml:space="preserve"> по адресу:</w:t>
      </w:r>
      <w:r w:rsidR="002E2089">
        <w:rPr>
          <w:rFonts w:ascii="Arial" w:hAnsi="Arial" w:cs="Arial"/>
        </w:rPr>
        <w:t>____________________</w:t>
      </w:r>
      <w:r w:rsidR="00DA7172" w:rsidRPr="00E70665">
        <w:rPr>
          <w:rFonts w:ascii="Arial" w:hAnsi="Arial" w:cs="Arial"/>
        </w:rPr>
        <w:t xml:space="preserve"> ________</w:t>
      </w:r>
      <w:r w:rsidR="00AC4BAF" w:rsidRPr="00E70665">
        <w:rPr>
          <w:rFonts w:ascii="Arial" w:hAnsi="Arial" w:cs="Arial"/>
        </w:rPr>
        <w:t>______</w:t>
      </w:r>
      <w:r w:rsidR="00DA7172" w:rsidRPr="00E70665">
        <w:rPr>
          <w:rFonts w:ascii="Arial" w:hAnsi="Arial" w:cs="Arial"/>
        </w:rPr>
        <w:t>_________</w:t>
      </w:r>
      <w:r w:rsidR="002E2089">
        <w:rPr>
          <w:rFonts w:ascii="Arial" w:hAnsi="Arial" w:cs="Arial"/>
        </w:rPr>
        <w:t>___________________________________________</w:t>
      </w:r>
    </w:p>
    <w:p w:rsidR="00DA7172" w:rsidRPr="00E70665" w:rsidRDefault="00DA7172" w:rsidP="00DA7172">
      <w:pPr>
        <w:pStyle w:val="afc"/>
        <w:jc w:val="both"/>
        <w:rPr>
          <w:rFonts w:ascii="Arial" w:hAnsi="Arial" w:cs="Arial"/>
        </w:rPr>
      </w:pPr>
      <w:r w:rsidRPr="00E70665">
        <w:rPr>
          <w:rFonts w:ascii="Arial" w:hAnsi="Arial" w:cs="Arial"/>
        </w:rPr>
        <w:t>для ______________________________________________________________</w:t>
      </w:r>
    </w:p>
    <w:p w:rsidR="00DA7172" w:rsidRPr="00E70665" w:rsidRDefault="00DA7172" w:rsidP="00AC4BAF">
      <w:pPr>
        <w:pStyle w:val="afc"/>
        <w:jc w:val="center"/>
        <w:rPr>
          <w:rFonts w:ascii="Arial" w:hAnsi="Arial" w:cs="Arial"/>
        </w:rPr>
      </w:pPr>
      <w:r w:rsidRPr="00E70665">
        <w:rPr>
          <w:rFonts w:ascii="Arial" w:hAnsi="Arial" w:cs="Arial"/>
        </w:rPr>
        <w:t>(цель установления сервитута)</w:t>
      </w:r>
    </w:p>
    <w:p w:rsidR="00DA7172" w:rsidRPr="00E70665" w:rsidRDefault="00DA7172" w:rsidP="00DA7172">
      <w:pPr>
        <w:pStyle w:val="afc"/>
        <w:jc w:val="both"/>
        <w:rPr>
          <w:rFonts w:ascii="Arial" w:hAnsi="Arial" w:cs="Arial"/>
        </w:rPr>
      </w:pPr>
      <w:r w:rsidRPr="00E70665">
        <w:rPr>
          <w:rFonts w:ascii="Arial" w:hAnsi="Arial" w:cs="Arial"/>
        </w:rPr>
        <w:t>на срок ________________________________________________________</w:t>
      </w:r>
      <w:r w:rsidR="00E70665">
        <w:rPr>
          <w:rFonts w:ascii="Arial" w:hAnsi="Arial" w:cs="Arial"/>
        </w:rPr>
        <w:t>__</w:t>
      </w:r>
      <w:r w:rsidRPr="00E70665">
        <w:rPr>
          <w:rFonts w:ascii="Arial" w:hAnsi="Arial" w:cs="Arial"/>
        </w:rPr>
        <w:t>.</w:t>
      </w:r>
    </w:p>
    <w:p w:rsidR="00DA7172" w:rsidRPr="00E70665" w:rsidRDefault="00DA7172" w:rsidP="00DA7172">
      <w:pPr>
        <w:rPr>
          <w:rFonts w:ascii="Arial" w:hAnsi="Arial" w:cs="Arial"/>
        </w:rPr>
      </w:pPr>
    </w:p>
    <w:p w:rsidR="00F66FD7" w:rsidRPr="00E70665" w:rsidRDefault="00F66FD7" w:rsidP="00F66F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4BAF" w:rsidRPr="00E70665" w:rsidRDefault="00AC4BAF" w:rsidP="00AC4B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0665">
        <w:rPr>
          <w:rFonts w:ascii="Arial" w:hAnsi="Arial" w:cs="Arial"/>
          <w:sz w:val="24"/>
          <w:szCs w:val="24"/>
        </w:rPr>
        <w:t>Способ получения услуги: _________________________________</w:t>
      </w:r>
      <w:r w:rsidR="00E70665">
        <w:rPr>
          <w:rFonts w:ascii="Arial" w:hAnsi="Arial" w:cs="Arial"/>
          <w:sz w:val="24"/>
          <w:szCs w:val="24"/>
        </w:rPr>
        <w:t>____________</w:t>
      </w:r>
    </w:p>
    <w:p w:rsidR="00AC4BAF" w:rsidRPr="00E70665" w:rsidRDefault="00AC4BAF" w:rsidP="00AC4B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4BAF" w:rsidRPr="00E70665" w:rsidRDefault="00E70665" w:rsidP="00AC4BAF">
      <w:pPr>
        <w:tabs>
          <w:tab w:val="left" w:pos="558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 </w:t>
      </w:r>
      <w:r w:rsidR="00AC4BAF" w:rsidRPr="00E70665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E2089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AC4BAF" w:rsidRPr="00E70665">
        <w:rPr>
          <w:rFonts w:ascii="Arial" w:hAnsi="Arial" w:cs="Arial"/>
          <w:sz w:val="24"/>
          <w:szCs w:val="24"/>
        </w:rPr>
        <w:t xml:space="preserve">_____________________                   </w:t>
      </w:r>
    </w:p>
    <w:p w:rsidR="00AC4BAF" w:rsidRPr="00094CF7" w:rsidRDefault="00AC4BAF" w:rsidP="00AC4BAF">
      <w:pPr>
        <w:tabs>
          <w:tab w:val="left" w:pos="5580"/>
        </w:tabs>
        <w:rPr>
          <w:rFonts w:ascii="Calibri" w:hAnsi="Calibri"/>
          <w:sz w:val="24"/>
          <w:szCs w:val="24"/>
        </w:rPr>
      </w:pPr>
      <w:r w:rsidRPr="00E70665">
        <w:rPr>
          <w:rFonts w:ascii="Arial" w:hAnsi="Arial" w:cs="Arial"/>
          <w:sz w:val="24"/>
          <w:szCs w:val="24"/>
        </w:rPr>
        <w:t xml:space="preserve"> (дата)                                                              </w:t>
      </w:r>
      <w:r w:rsidR="00E70665">
        <w:rPr>
          <w:rFonts w:ascii="Arial" w:hAnsi="Arial" w:cs="Arial"/>
          <w:sz w:val="24"/>
          <w:szCs w:val="24"/>
        </w:rPr>
        <w:t xml:space="preserve">                </w:t>
      </w:r>
      <w:r w:rsidRPr="00E70665">
        <w:rPr>
          <w:rFonts w:ascii="Arial" w:hAnsi="Arial" w:cs="Arial"/>
          <w:sz w:val="24"/>
          <w:szCs w:val="24"/>
        </w:rPr>
        <w:t>(подпись, печать)</w:t>
      </w:r>
      <w:r w:rsidRPr="001F355C">
        <w:rPr>
          <w:sz w:val="24"/>
          <w:szCs w:val="24"/>
        </w:rPr>
        <w:t xml:space="preserve">        </w:t>
      </w:r>
    </w:p>
    <w:sectPr w:rsidR="00AC4BAF" w:rsidRPr="00094CF7" w:rsidSect="00E70665">
      <w:pgSz w:w="11906" w:h="16838"/>
      <w:pgMar w:top="1134" w:right="850" w:bottom="36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2D" w:rsidRDefault="00CE022D" w:rsidP="002713F3">
      <w:r>
        <w:separator/>
      </w:r>
    </w:p>
  </w:endnote>
  <w:endnote w:type="continuationSeparator" w:id="0">
    <w:p w:rsidR="00CE022D" w:rsidRDefault="00CE022D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2D" w:rsidRDefault="00CE022D" w:rsidP="002713F3">
      <w:r>
        <w:separator/>
      </w:r>
    </w:p>
  </w:footnote>
  <w:footnote w:type="continuationSeparator" w:id="0">
    <w:p w:rsidR="00CE022D" w:rsidRDefault="00CE022D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D4" w:rsidRPr="00021FB8" w:rsidRDefault="000042D4" w:rsidP="006B57F6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7EF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F89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58D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4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66F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AB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2A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3C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6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42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EB"/>
    <w:multiLevelType w:val="hybridMultilevel"/>
    <w:tmpl w:val="00000BB3"/>
    <w:lvl w:ilvl="0" w:tplc="00002EA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D66"/>
    <w:multiLevelType w:val="hybridMultilevel"/>
    <w:tmpl w:val="00007983"/>
    <w:lvl w:ilvl="0" w:tplc="000075EF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DF1"/>
    <w:multiLevelType w:val="hybridMultilevel"/>
    <w:tmpl w:val="00005AF1"/>
    <w:lvl w:ilvl="0" w:tplc="000041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1A2491"/>
    <w:multiLevelType w:val="hybridMultilevel"/>
    <w:tmpl w:val="26D04486"/>
    <w:lvl w:ilvl="0" w:tplc="181427C4">
      <w:numFmt w:val="bullet"/>
      <w:lvlText w:val="-"/>
      <w:lvlJc w:val="left"/>
      <w:pPr>
        <w:ind w:left="132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BDA7694">
      <w:numFmt w:val="bullet"/>
      <w:lvlText w:val="•"/>
      <w:lvlJc w:val="left"/>
      <w:pPr>
        <w:ind w:left="1182" w:hanging="255"/>
      </w:pPr>
      <w:rPr>
        <w:rFonts w:hint="default"/>
        <w:lang w:val="ru-RU" w:eastAsia="ru-RU" w:bidi="ru-RU"/>
      </w:rPr>
    </w:lvl>
    <w:lvl w:ilvl="2" w:tplc="7D5E0EE8">
      <w:numFmt w:val="bullet"/>
      <w:lvlText w:val="•"/>
      <w:lvlJc w:val="left"/>
      <w:pPr>
        <w:ind w:left="2225" w:hanging="255"/>
      </w:pPr>
      <w:rPr>
        <w:rFonts w:hint="default"/>
        <w:lang w:val="ru-RU" w:eastAsia="ru-RU" w:bidi="ru-RU"/>
      </w:rPr>
    </w:lvl>
    <w:lvl w:ilvl="3" w:tplc="1D18659A">
      <w:numFmt w:val="bullet"/>
      <w:lvlText w:val="•"/>
      <w:lvlJc w:val="left"/>
      <w:pPr>
        <w:ind w:left="3267" w:hanging="255"/>
      </w:pPr>
      <w:rPr>
        <w:rFonts w:hint="default"/>
        <w:lang w:val="ru-RU" w:eastAsia="ru-RU" w:bidi="ru-RU"/>
      </w:rPr>
    </w:lvl>
    <w:lvl w:ilvl="4" w:tplc="29B8FD1E">
      <w:numFmt w:val="bullet"/>
      <w:lvlText w:val="•"/>
      <w:lvlJc w:val="left"/>
      <w:pPr>
        <w:ind w:left="4310" w:hanging="255"/>
      </w:pPr>
      <w:rPr>
        <w:rFonts w:hint="default"/>
        <w:lang w:val="ru-RU" w:eastAsia="ru-RU" w:bidi="ru-RU"/>
      </w:rPr>
    </w:lvl>
    <w:lvl w:ilvl="5" w:tplc="3656F696">
      <w:numFmt w:val="bullet"/>
      <w:lvlText w:val="•"/>
      <w:lvlJc w:val="left"/>
      <w:pPr>
        <w:ind w:left="5352" w:hanging="255"/>
      </w:pPr>
      <w:rPr>
        <w:rFonts w:hint="default"/>
        <w:lang w:val="ru-RU" w:eastAsia="ru-RU" w:bidi="ru-RU"/>
      </w:rPr>
    </w:lvl>
    <w:lvl w:ilvl="6" w:tplc="5BE82B42">
      <w:numFmt w:val="bullet"/>
      <w:lvlText w:val="•"/>
      <w:lvlJc w:val="left"/>
      <w:pPr>
        <w:ind w:left="6395" w:hanging="255"/>
      </w:pPr>
      <w:rPr>
        <w:rFonts w:hint="default"/>
        <w:lang w:val="ru-RU" w:eastAsia="ru-RU" w:bidi="ru-RU"/>
      </w:rPr>
    </w:lvl>
    <w:lvl w:ilvl="7" w:tplc="E1700B84">
      <w:numFmt w:val="bullet"/>
      <w:lvlText w:val="•"/>
      <w:lvlJc w:val="left"/>
      <w:pPr>
        <w:ind w:left="7437" w:hanging="255"/>
      </w:pPr>
      <w:rPr>
        <w:rFonts w:hint="default"/>
        <w:lang w:val="ru-RU" w:eastAsia="ru-RU" w:bidi="ru-RU"/>
      </w:rPr>
    </w:lvl>
    <w:lvl w:ilvl="8" w:tplc="0C987E3E">
      <w:numFmt w:val="bullet"/>
      <w:lvlText w:val="•"/>
      <w:lvlJc w:val="left"/>
      <w:pPr>
        <w:ind w:left="8480" w:hanging="255"/>
      </w:pPr>
      <w:rPr>
        <w:rFonts w:hint="default"/>
        <w:lang w:val="ru-RU" w:eastAsia="ru-RU" w:bidi="ru-RU"/>
      </w:rPr>
    </w:lvl>
  </w:abstractNum>
  <w:abstractNum w:abstractNumId="16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43EF5"/>
    <w:multiLevelType w:val="hybridMultilevel"/>
    <w:tmpl w:val="F0F2FBF0"/>
    <w:lvl w:ilvl="0" w:tplc="BB04FD74">
      <w:start w:val="1"/>
      <w:numFmt w:val="decimal"/>
      <w:lvlText w:val="%1."/>
      <w:lvlJc w:val="left"/>
      <w:pPr>
        <w:ind w:left="1087" w:hanging="3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7E06D02">
      <w:numFmt w:val="bullet"/>
      <w:lvlText w:val="-"/>
      <w:lvlJc w:val="left"/>
      <w:pPr>
        <w:ind w:left="132" w:hanging="212"/>
      </w:pPr>
      <w:rPr>
        <w:rFonts w:hint="default"/>
        <w:spacing w:val="-6"/>
        <w:w w:val="99"/>
        <w:lang w:val="ru-RU" w:eastAsia="ru-RU" w:bidi="ru-RU"/>
      </w:rPr>
    </w:lvl>
    <w:lvl w:ilvl="2" w:tplc="809A32D2">
      <w:numFmt w:val="bullet"/>
      <w:lvlText w:val="•"/>
      <w:lvlJc w:val="left"/>
      <w:pPr>
        <w:ind w:left="2160" w:hanging="212"/>
      </w:pPr>
      <w:rPr>
        <w:rFonts w:hint="default"/>
        <w:lang w:val="ru-RU" w:eastAsia="ru-RU" w:bidi="ru-RU"/>
      </w:rPr>
    </w:lvl>
    <w:lvl w:ilvl="3" w:tplc="1342119A">
      <w:numFmt w:val="bullet"/>
      <w:lvlText w:val="•"/>
      <w:lvlJc w:val="left"/>
      <w:pPr>
        <w:ind w:left="3210" w:hanging="212"/>
      </w:pPr>
      <w:rPr>
        <w:rFonts w:hint="default"/>
        <w:lang w:val="ru-RU" w:eastAsia="ru-RU" w:bidi="ru-RU"/>
      </w:rPr>
    </w:lvl>
    <w:lvl w:ilvl="4" w:tplc="AFEC684C">
      <w:numFmt w:val="bullet"/>
      <w:lvlText w:val="•"/>
      <w:lvlJc w:val="left"/>
      <w:pPr>
        <w:ind w:left="4261" w:hanging="212"/>
      </w:pPr>
      <w:rPr>
        <w:rFonts w:hint="default"/>
        <w:lang w:val="ru-RU" w:eastAsia="ru-RU" w:bidi="ru-RU"/>
      </w:rPr>
    </w:lvl>
    <w:lvl w:ilvl="5" w:tplc="898C5DAC">
      <w:numFmt w:val="bullet"/>
      <w:lvlText w:val="•"/>
      <w:lvlJc w:val="left"/>
      <w:pPr>
        <w:ind w:left="5312" w:hanging="212"/>
      </w:pPr>
      <w:rPr>
        <w:rFonts w:hint="default"/>
        <w:lang w:val="ru-RU" w:eastAsia="ru-RU" w:bidi="ru-RU"/>
      </w:rPr>
    </w:lvl>
    <w:lvl w:ilvl="6" w:tplc="0352A158">
      <w:numFmt w:val="bullet"/>
      <w:lvlText w:val="•"/>
      <w:lvlJc w:val="left"/>
      <w:pPr>
        <w:ind w:left="6362" w:hanging="212"/>
      </w:pPr>
      <w:rPr>
        <w:rFonts w:hint="default"/>
        <w:lang w:val="ru-RU" w:eastAsia="ru-RU" w:bidi="ru-RU"/>
      </w:rPr>
    </w:lvl>
    <w:lvl w:ilvl="7" w:tplc="17D46CB0">
      <w:numFmt w:val="bullet"/>
      <w:lvlText w:val="•"/>
      <w:lvlJc w:val="left"/>
      <w:pPr>
        <w:ind w:left="7413" w:hanging="212"/>
      </w:pPr>
      <w:rPr>
        <w:rFonts w:hint="default"/>
        <w:lang w:val="ru-RU" w:eastAsia="ru-RU" w:bidi="ru-RU"/>
      </w:rPr>
    </w:lvl>
    <w:lvl w:ilvl="8" w:tplc="3BCA20D6">
      <w:numFmt w:val="bullet"/>
      <w:lvlText w:val="•"/>
      <w:lvlJc w:val="left"/>
      <w:pPr>
        <w:ind w:left="8464" w:hanging="212"/>
      </w:pPr>
      <w:rPr>
        <w:rFonts w:hint="default"/>
        <w:lang w:val="ru-RU" w:eastAsia="ru-RU" w:bidi="ru-RU"/>
      </w:rPr>
    </w:lvl>
  </w:abstractNum>
  <w:abstractNum w:abstractNumId="2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3819AB"/>
    <w:multiLevelType w:val="multilevel"/>
    <w:tmpl w:val="00007983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5" w15:restartNumberingAfterBreak="0">
    <w:nsid w:val="545054DB"/>
    <w:multiLevelType w:val="multilevel"/>
    <w:tmpl w:val="232CD570"/>
    <w:lvl w:ilvl="0">
      <w:start w:val="1"/>
      <w:numFmt w:val="decimal"/>
      <w:lvlText w:val="%1"/>
      <w:lvlJc w:val="left"/>
      <w:pPr>
        <w:ind w:left="85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3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4" w:hanging="557"/>
      </w:pPr>
      <w:rPr>
        <w:rFonts w:hint="default"/>
        <w:lang w:val="ru-RU" w:eastAsia="ru-RU" w:bidi="ru-RU"/>
      </w:rPr>
    </w:lvl>
  </w:abstractNum>
  <w:abstractNum w:abstractNumId="26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A332B46"/>
    <w:multiLevelType w:val="multilevel"/>
    <w:tmpl w:val="9294DFD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07317"/>
    <w:multiLevelType w:val="hybridMultilevel"/>
    <w:tmpl w:val="4D842708"/>
    <w:lvl w:ilvl="0" w:tplc="18D29CDC">
      <w:start w:val="9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1E6117"/>
    <w:multiLevelType w:val="hybridMultilevel"/>
    <w:tmpl w:val="8F1E1496"/>
    <w:lvl w:ilvl="0" w:tplc="0419000F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A7207"/>
    <w:multiLevelType w:val="hybridMultilevel"/>
    <w:tmpl w:val="56DEE856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9"/>
  </w:num>
  <w:num w:numId="8">
    <w:abstractNumId w:val="24"/>
  </w:num>
  <w:num w:numId="9">
    <w:abstractNumId w:val="18"/>
  </w:num>
  <w:num w:numId="10">
    <w:abstractNumId w:val="28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16"/>
  </w:num>
  <w:num w:numId="28">
    <w:abstractNumId w:val="31"/>
  </w:num>
  <w:num w:numId="29">
    <w:abstractNumId w:val="29"/>
  </w:num>
  <w:num w:numId="30">
    <w:abstractNumId w:val="30"/>
  </w:num>
  <w:num w:numId="31">
    <w:abstractNumId w:val="27"/>
  </w:num>
  <w:num w:numId="32">
    <w:abstractNumId w:val="20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08CC"/>
    <w:rsid w:val="000022F9"/>
    <w:rsid w:val="00002705"/>
    <w:rsid w:val="0000311F"/>
    <w:rsid w:val="00003EC8"/>
    <w:rsid w:val="000042D4"/>
    <w:rsid w:val="000049C7"/>
    <w:rsid w:val="000061FD"/>
    <w:rsid w:val="000079A2"/>
    <w:rsid w:val="00007BFF"/>
    <w:rsid w:val="000103A5"/>
    <w:rsid w:val="000118E5"/>
    <w:rsid w:val="00012F0D"/>
    <w:rsid w:val="00014C67"/>
    <w:rsid w:val="00017910"/>
    <w:rsid w:val="00020995"/>
    <w:rsid w:val="00021FB8"/>
    <w:rsid w:val="000245AA"/>
    <w:rsid w:val="00024DF5"/>
    <w:rsid w:val="00025316"/>
    <w:rsid w:val="00026370"/>
    <w:rsid w:val="00027D7D"/>
    <w:rsid w:val="00032148"/>
    <w:rsid w:val="00033E0A"/>
    <w:rsid w:val="000342C8"/>
    <w:rsid w:val="0003461F"/>
    <w:rsid w:val="00034D2F"/>
    <w:rsid w:val="00036E76"/>
    <w:rsid w:val="000372DD"/>
    <w:rsid w:val="00037860"/>
    <w:rsid w:val="000423B6"/>
    <w:rsid w:val="00046C73"/>
    <w:rsid w:val="00046E59"/>
    <w:rsid w:val="00053B99"/>
    <w:rsid w:val="00054172"/>
    <w:rsid w:val="0005566B"/>
    <w:rsid w:val="00055C2D"/>
    <w:rsid w:val="00055E9B"/>
    <w:rsid w:val="0006028C"/>
    <w:rsid w:val="00060E0A"/>
    <w:rsid w:val="00061433"/>
    <w:rsid w:val="00061925"/>
    <w:rsid w:val="0006284B"/>
    <w:rsid w:val="00062AC1"/>
    <w:rsid w:val="00064230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22BA"/>
    <w:rsid w:val="0008334C"/>
    <w:rsid w:val="00083E46"/>
    <w:rsid w:val="000850BB"/>
    <w:rsid w:val="000866AE"/>
    <w:rsid w:val="0009029D"/>
    <w:rsid w:val="00090AD8"/>
    <w:rsid w:val="00090F7F"/>
    <w:rsid w:val="0009178D"/>
    <w:rsid w:val="000923E6"/>
    <w:rsid w:val="00096591"/>
    <w:rsid w:val="000A7952"/>
    <w:rsid w:val="000B091C"/>
    <w:rsid w:val="000B1A2F"/>
    <w:rsid w:val="000B2877"/>
    <w:rsid w:val="000B305D"/>
    <w:rsid w:val="000B3321"/>
    <w:rsid w:val="000B5656"/>
    <w:rsid w:val="000B5AE2"/>
    <w:rsid w:val="000B5EFE"/>
    <w:rsid w:val="000B7C83"/>
    <w:rsid w:val="000C021B"/>
    <w:rsid w:val="000C08CF"/>
    <w:rsid w:val="000C3DF4"/>
    <w:rsid w:val="000C4CB5"/>
    <w:rsid w:val="000C55DD"/>
    <w:rsid w:val="000C74ED"/>
    <w:rsid w:val="000C7EC8"/>
    <w:rsid w:val="000D0059"/>
    <w:rsid w:val="000D03D8"/>
    <w:rsid w:val="000D265D"/>
    <w:rsid w:val="000D4A39"/>
    <w:rsid w:val="000D5673"/>
    <w:rsid w:val="000D7B36"/>
    <w:rsid w:val="000E0AFE"/>
    <w:rsid w:val="000E3246"/>
    <w:rsid w:val="000E3C1F"/>
    <w:rsid w:val="000E5119"/>
    <w:rsid w:val="000E57FA"/>
    <w:rsid w:val="000E5854"/>
    <w:rsid w:val="000E6346"/>
    <w:rsid w:val="000F20FE"/>
    <w:rsid w:val="000F21CF"/>
    <w:rsid w:val="000F2A2E"/>
    <w:rsid w:val="000F3D29"/>
    <w:rsid w:val="000F44DA"/>
    <w:rsid w:val="000F508C"/>
    <w:rsid w:val="00100BC5"/>
    <w:rsid w:val="00101F12"/>
    <w:rsid w:val="001032F6"/>
    <w:rsid w:val="00103ED8"/>
    <w:rsid w:val="001108D1"/>
    <w:rsid w:val="0011097B"/>
    <w:rsid w:val="00111BA1"/>
    <w:rsid w:val="00113AA1"/>
    <w:rsid w:val="001146A3"/>
    <w:rsid w:val="00117092"/>
    <w:rsid w:val="00117204"/>
    <w:rsid w:val="00120B8D"/>
    <w:rsid w:val="00122199"/>
    <w:rsid w:val="001233D3"/>
    <w:rsid w:val="0012409D"/>
    <w:rsid w:val="0012433F"/>
    <w:rsid w:val="00125593"/>
    <w:rsid w:val="0012696F"/>
    <w:rsid w:val="00126A58"/>
    <w:rsid w:val="00126EA7"/>
    <w:rsid w:val="00127C47"/>
    <w:rsid w:val="00130C0B"/>
    <w:rsid w:val="0013126A"/>
    <w:rsid w:val="00134AF5"/>
    <w:rsid w:val="0013515A"/>
    <w:rsid w:val="00135479"/>
    <w:rsid w:val="00140074"/>
    <w:rsid w:val="00144DB2"/>
    <w:rsid w:val="001456D8"/>
    <w:rsid w:val="00151095"/>
    <w:rsid w:val="00151CB9"/>
    <w:rsid w:val="0015391E"/>
    <w:rsid w:val="001542A2"/>
    <w:rsid w:val="001571DF"/>
    <w:rsid w:val="0015739B"/>
    <w:rsid w:val="00157485"/>
    <w:rsid w:val="00157C99"/>
    <w:rsid w:val="00160461"/>
    <w:rsid w:val="00160F7E"/>
    <w:rsid w:val="00161377"/>
    <w:rsid w:val="00167BDF"/>
    <w:rsid w:val="00171C33"/>
    <w:rsid w:val="001725E8"/>
    <w:rsid w:val="00177CAA"/>
    <w:rsid w:val="0018022B"/>
    <w:rsid w:val="00180BB3"/>
    <w:rsid w:val="001812EC"/>
    <w:rsid w:val="00181C7B"/>
    <w:rsid w:val="001908C0"/>
    <w:rsid w:val="00190A15"/>
    <w:rsid w:val="001911F6"/>
    <w:rsid w:val="001923B0"/>
    <w:rsid w:val="00192905"/>
    <w:rsid w:val="00192C12"/>
    <w:rsid w:val="001A0AAD"/>
    <w:rsid w:val="001A101D"/>
    <w:rsid w:val="001A1A29"/>
    <w:rsid w:val="001A2696"/>
    <w:rsid w:val="001A2829"/>
    <w:rsid w:val="001A375C"/>
    <w:rsid w:val="001A4E6C"/>
    <w:rsid w:val="001A5F56"/>
    <w:rsid w:val="001A66FF"/>
    <w:rsid w:val="001A7685"/>
    <w:rsid w:val="001B0DC2"/>
    <w:rsid w:val="001B0EA1"/>
    <w:rsid w:val="001B0F7B"/>
    <w:rsid w:val="001B191F"/>
    <w:rsid w:val="001B1E32"/>
    <w:rsid w:val="001B3424"/>
    <w:rsid w:val="001B515B"/>
    <w:rsid w:val="001C078F"/>
    <w:rsid w:val="001C1115"/>
    <w:rsid w:val="001C18A9"/>
    <w:rsid w:val="001C2A08"/>
    <w:rsid w:val="001C3220"/>
    <w:rsid w:val="001C7718"/>
    <w:rsid w:val="001C7A81"/>
    <w:rsid w:val="001D0FBF"/>
    <w:rsid w:val="001D1D8A"/>
    <w:rsid w:val="001D3624"/>
    <w:rsid w:val="001D7E9A"/>
    <w:rsid w:val="001E1717"/>
    <w:rsid w:val="001E25C7"/>
    <w:rsid w:val="001E318A"/>
    <w:rsid w:val="001E3E15"/>
    <w:rsid w:val="001E67C5"/>
    <w:rsid w:val="001E7FD1"/>
    <w:rsid w:val="001F2320"/>
    <w:rsid w:val="001F2D6F"/>
    <w:rsid w:val="001F4B90"/>
    <w:rsid w:val="001F6CBC"/>
    <w:rsid w:val="001F7740"/>
    <w:rsid w:val="00200CC1"/>
    <w:rsid w:val="00201887"/>
    <w:rsid w:val="00202345"/>
    <w:rsid w:val="00205A6E"/>
    <w:rsid w:val="00205AF2"/>
    <w:rsid w:val="00207C63"/>
    <w:rsid w:val="002133ED"/>
    <w:rsid w:val="00213639"/>
    <w:rsid w:val="002140F5"/>
    <w:rsid w:val="00216F97"/>
    <w:rsid w:val="00220E44"/>
    <w:rsid w:val="00220F78"/>
    <w:rsid w:val="0022204C"/>
    <w:rsid w:val="00223AA1"/>
    <w:rsid w:val="00223B8B"/>
    <w:rsid w:val="00223FA3"/>
    <w:rsid w:val="00227135"/>
    <w:rsid w:val="00230FD8"/>
    <w:rsid w:val="00231AC7"/>
    <w:rsid w:val="002329C3"/>
    <w:rsid w:val="00233311"/>
    <w:rsid w:val="002348ED"/>
    <w:rsid w:val="002353E7"/>
    <w:rsid w:val="00235C0D"/>
    <w:rsid w:val="00237113"/>
    <w:rsid w:val="00237317"/>
    <w:rsid w:val="002404A3"/>
    <w:rsid w:val="002408BF"/>
    <w:rsid w:val="002409EA"/>
    <w:rsid w:val="00240F2C"/>
    <w:rsid w:val="00243B5D"/>
    <w:rsid w:val="00243B6D"/>
    <w:rsid w:val="0024496A"/>
    <w:rsid w:val="00244CFC"/>
    <w:rsid w:val="00246342"/>
    <w:rsid w:val="0024643D"/>
    <w:rsid w:val="00247139"/>
    <w:rsid w:val="002510BD"/>
    <w:rsid w:val="0025163E"/>
    <w:rsid w:val="00256ADA"/>
    <w:rsid w:val="00261678"/>
    <w:rsid w:val="00262596"/>
    <w:rsid w:val="00262C23"/>
    <w:rsid w:val="002633BC"/>
    <w:rsid w:val="0026341A"/>
    <w:rsid w:val="0026599E"/>
    <w:rsid w:val="00265CA3"/>
    <w:rsid w:val="0026684F"/>
    <w:rsid w:val="002672F9"/>
    <w:rsid w:val="002700C8"/>
    <w:rsid w:val="00270D75"/>
    <w:rsid w:val="002713F3"/>
    <w:rsid w:val="002719F8"/>
    <w:rsid w:val="00273335"/>
    <w:rsid w:val="00274BF9"/>
    <w:rsid w:val="002750CC"/>
    <w:rsid w:val="00275D87"/>
    <w:rsid w:val="002762FC"/>
    <w:rsid w:val="00276B77"/>
    <w:rsid w:val="002801AC"/>
    <w:rsid w:val="002818DB"/>
    <w:rsid w:val="0028327E"/>
    <w:rsid w:val="00283FE1"/>
    <w:rsid w:val="00293561"/>
    <w:rsid w:val="00293C0C"/>
    <w:rsid w:val="0029491F"/>
    <w:rsid w:val="00295091"/>
    <w:rsid w:val="00295F6D"/>
    <w:rsid w:val="00296C47"/>
    <w:rsid w:val="002A196F"/>
    <w:rsid w:val="002A331D"/>
    <w:rsid w:val="002A3852"/>
    <w:rsid w:val="002A52FC"/>
    <w:rsid w:val="002B127C"/>
    <w:rsid w:val="002B15A7"/>
    <w:rsid w:val="002B2214"/>
    <w:rsid w:val="002B26B7"/>
    <w:rsid w:val="002B3345"/>
    <w:rsid w:val="002B3B1B"/>
    <w:rsid w:val="002B41D2"/>
    <w:rsid w:val="002B5113"/>
    <w:rsid w:val="002B569A"/>
    <w:rsid w:val="002B67E5"/>
    <w:rsid w:val="002C01D4"/>
    <w:rsid w:val="002C02E6"/>
    <w:rsid w:val="002C1E6B"/>
    <w:rsid w:val="002C2889"/>
    <w:rsid w:val="002C2B84"/>
    <w:rsid w:val="002C3377"/>
    <w:rsid w:val="002C399C"/>
    <w:rsid w:val="002C643C"/>
    <w:rsid w:val="002C6834"/>
    <w:rsid w:val="002D17F4"/>
    <w:rsid w:val="002D271A"/>
    <w:rsid w:val="002D2F49"/>
    <w:rsid w:val="002D3EE7"/>
    <w:rsid w:val="002D4FBD"/>
    <w:rsid w:val="002D5682"/>
    <w:rsid w:val="002D648E"/>
    <w:rsid w:val="002D766C"/>
    <w:rsid w:val="002D7F48"/>
    <w:rsid w:val="002E2089"/>
    <w:rsid w:val="002E3A12"/>
    <w:rsid w:val="002E41E4"/>
    <w:rsid w:val="002E5BA3"/>
    <w:rsid w:val="002E63D1"/>
    <w:rsid w:val="002E75E1"/>
    <w:rsid w:val="002F00FA"/>
    <w:rsid w:val="002F0223"/>
    <w:rsid w:val="002F0FDA"/>
    <w:rsid w:val="002F2E3A"/>
    <w:rsid w:val="002F34E1"/>
    <w:rsid w:val="002F35E8"/>
    <w:rsid w:val="002F3E79"/>
    <w:rsid w:val="002F3FA2"/>
    <w:rsid w:val="002F54EE"/>
    <w:rsid w:val="002F5B18"/>
    <w:rsid w:val="002F7C79"/>
    <w:rsid w:val="00304210"/>
    <w:rsid w:val="003042DD"/>
    <w:rsid w:val="003071D0"/>
    <w:rsid w:val="00307233"/>
    <w:rsid w:val="00307D58"/>
    <w:rsid w:val="00312081"/>
    <w:rsid w:val="00313ABB"/>
    <w:rsid w:val="00313B26"/>
    <w:rsid w:val="00313E87"/>
    <w:rsid w:val="00315BDF"/>
    <w:rsid w:val="00317230"/>
    <w:rsid w:val="00317DFE"/>
    <w:rsid w:val="00324868"/>
    <w:rsid w:val="00324DE5"/>
    <w:rsid w:val="003278DA"/>
    <w:rsid w:val="00327F10"/>
    <w:rsid w:val="00330399"/>
    <w:rsid w:val="00331CC3"/>
    <w:rsid w:val="00332861"/>
    <w:rsid w:val="003331B2"/>
    <w:rsid w:val="003336A0"/>
    <w:rsid w:val="00337310"/>
    <w:rsid w:val="00337F70"/>
    <w:rsid w:val="00342329"/>
    <w:rsid w:val="00343B9B"/>
    <w:rsid w:val="00343DAF"/>
    <w:rsid w:val="00344083"/>
    <w:rsid w:val="003441CF"/>
    <w:rsid w:val="00344F87"/>
    <w:rsid w:val="00345A98"/>
    <w:rsid w:val="00346C7B"/>
    <w:rsid w:val="0035002D"/>
    <w:rsid w:val="00351BBD"/>
    <w:rsid w:val="00351BC5"/>
    <w:rsid w:val="00352F97"/>
    <w:rsid w:val="003550A9"/>
    <w:rsid w:val="00355324"/>
    <w:rsid w:val="00356A8E"/>
    <w:rsid w:val="0036003B"/>
    <w:rsid w:val="00360E26"/>
    <w:rsid w:val="00362257"/>
    <w:rsid w:val="00362AD7"/>
    <w:rsid w:val="00363C0B"/>
    <w:rsid w:val="003662AD"/>
    <w:rsid w:val="00366651"/>
    <w:rsid w:val="00367338"/>
    <w:rsid w:val="003708AC"/>
    <w:rsid w:val="00373B41"/>
    <w:rsid w:val="00374292"/>
    <w:rsid w:val="00374FBA"/>
    <w:rsid w:val="003750B6"/>
    <w:rsid w:val="003752B7"/>
    <w:rsid w:val="003757B7"/>
    <w:rsid w:val="003758C6"/>
    <w:rsid w:val="0038088F"/>
    <w:rsid w:val="003813A9"/>
    <w:rsid w:val="00381966"/>
    <w:rsid w:val="003823F6"/>
    <w:rsid w:val="003827F3"/>
    <w:rsid w:val="003854D0"/>
    <w:rsid w:val="0039004B"/>
    <w:rsid w:val="003911DE"/>
    <w:rsid w:val="0039179F"/>
    <w:rsid w:val="00392265"/>
    <w:rsid w:val="003922B8"/>
    <w:rsid w:val="003930A9"/>
    <w:rsid w:val="00397CFA"/>
    <w:rsid w:val="003A0433"/>
    <w:rsid w:val="003A2355"/>
    <w:rsid w:val="003A2F60"/>
    <w:rsid w:val="003A3D6F"/>
    <w:rsid w:val="003A4CE2"/>
    <w:rsid w:val="003A4DE0"/>
    <w:rsid w:val="003A515F"/>
    <w:rsid w:val="003B2369"/>
    <w:rsid w:val="003B2631"/>
    <w:rsid w:val="003B4E17"/>
    <w:rsid w:val="003B4F68"/>
    <w:rsid w:val="003B5AD7"/>
    <w:rsid w:val="003B5F0D"/>
    <w:rsid w:val="003B6417"/>
    <w:rsid w:val="003C06BA"/>
    <w:rsid w:val="003C3D39"/>
    <w:rsid w:val="003C3EFD"/>
    <w:rsid w:val="003C3F0B"/>
    <w:rsid w:val="003C5E21"/>
    <w:rsid w:val="003D253D"/>
    <w:rsid w:val="003D4146"/>
    <w:rsid w:val="003D7B1C"/>
    <w:rsid w:val="003E01FD"/>
    <w:rsid w:val="003E1812"/>
    <w:rsid w:val="003E1DB6"/>
    <w:rsid w:val="003E28C0"/>
    <w:rsid w:val="003E30A5"/>
    <w:rsid w:val="003E3125"/>
    <w:rsid w:val="003E319A"/>
    <w:rsid w:val="003E3CCB"/>
    <w:rsid w:val="003E4A5A"/>
    <w:rsid w:val="003E4F93"/>
    <w:rsid w:val="003E5D72"/>
    <w:rsid w:val="003F02C0"/>
    <w:rsid w:val="003F119A"/>
    <w:rsid w:val="003F2AD2"/>
    <w:rsid w:val="003F2C1F"/>
    <w:rsid w:val="003F2D34"/>
    <w:rsid w:val="003F397F"/>
    <w:rsid w:val="003F6B2A"/>
    <w:rsid w:val="003F7AF4"/>
    <w:rsid w:val="0040061E"/>
    <w:rsid w:val="004022EB"/>
    <w:rsid w:val="0040270F"/>
    <w:rsid w:val="0040646A"/>
    <w:rsid w:val="00410E0F"/>
    <w:rsid w:val="00410FFB"/>
    <w:rsid w:val="0041191D"/>
    <w:rsid w:val="004119C9"/>
    <w:rsid w:val="00411EF5"/>
    <w:rsid w:val="004127E2"/>
    <w:rsid w:val="00413772"/>
    <w:rsid w:val="00416115"/>
    <w:rsid w:val="004167AB"/>
    <w:rsid w:val="00416972"/>
    <w:rsid w:val="00422854"/>
    <w:rsid w:val="00422D32"/>
    <w:rsid w:val="00422DED"/>
    <w:rsid w:val="00422F68"/>
    <w:rsid w:val="00422FF3"/>
    <w:rsid w:val="004254EF"/>
    <w:rsid w:val="00426FE0"/>
    <w:rsid w:val="0043101D"/>
    <w:rsid w:val="00432462"/>
    <w:rsid w:val="00432C70"/>
    <w:rsid w:val="00433A54"/>
    <w:rsid w:val="00434B5D"/>
    <w:rsid w:val="00436DD5"/>
    <w:rsid w:val="00437D87"/>
    <w:rsid w:val="00440732"/>
    <w:rsid w:val="004414C5"/>
    <w:rsid w:val="004420FE"/>
    <w:rsid w:val="00443473"/>
    <w:rsid w:val="00445FF3"/>
    <w:rsid w:val="004477D1"/>
    <w:rsid w:val="00447D30"/>
    <w:rsid w:val="004506A0"/>
    <w:rsid w:val="00453004"/>
    <w:rsid w:val="00453E0B"/>
    <w:rsid w:val="00455362"/>
    <w:rsid w:val="00455A52"/>
    <w:rsid w:val="0045729D"/>
    <w:rsid w:val="004616EC"/>
    <w:rsid w:val="00461E43"/>
    <w:rsid w:val="004624AA"/>
    <w:rsid w:val="0046469D"/>
    <w:rsid w:val="00466082"/>
    <w:rsid w:val="00467982"/>
    <w:rsid w:val="004710F8"/>
    <w:rsid w:val="00472DD9"/>
    <w:rsid w:val="004754CB"/>
    <w:rsid w:val="0047627D"/>
    <w:rsid w:val="004769D0"/>
    <w:rsid w:val="00481BE6"/>
    <w:rsid w:val="00483A00"/>
    <w:rsid w:val="00485068"/>
    <w:rsid w:val="004855A8"/>
    <w:rsid w:val="004857D5"/>
    <w:rsid w:val="00485D4B"/>
    <w:rsid w:val="00486B37"/>
    <w:rsid w:val="00486D93"/>
    <w:rsid w:val="0048727D"/>
    <w:rsid w:val="0049270A"/>
    <w:rsid w:val="004929AE"/>
    <w:rsid w:val="004936F9"/>
    <w:rsid w:val="00493ADC"/>
    <w:rsid w:val="004942EB"/>
    <w:rsid w:val="004A075E"/>
    <w:rsid w:val="004A0951"/>
    <w:rsid w:val="004A33DC"/>
    <w:rsid w:val="004A388D"/>
    <w:rsid w:val="004A39B4"/>
    <w:rsid w:val="004A49AE"/>
    <w:rsid w:val="004A5C73"/>
    <w:rsid w:val="004A6F3E"/>
    <w:rsid w:val="004A7475"/>
    <w:rsid w:val="004B0FA5"/>
    <w:rsid w:val="004B1F1E"/>
    <w:rsid w:val="004B234B"/>
    <w:rsid w:val="004B270C"/>
    <w:rsid w:val="004B2C12"/>
    <w:rsid w:val="004B4353"/>
    <w:rsid w:val="004B4DD6"/>
    <w:rsid w:val="004B5526"/>
    <w:rsid w:val="004B5592"/>
    <w:rsid w:val="004C02E8"/>
    <w:rsid w:val="004C0BDA"/>
    <w:rsid w:val="004C39DD"/>
    <w:rsid w:val="004C3FF2"/>
    <w:rsid w:val="004C4AE6"/>
    <w:rsid w:val="004C5833"/>
    <w:rsid w:val="004C59A2"/>
    <w:rsid w:val="004C63B2"/>
    <w:rsid w:val="004C6AE0"/>
    <w:rsid w:val="004C7B21"/>
    <w:rsid w:val="004D047F"/>
    <w:rsid w:val="004D110A"/>
    <w:rsid w:val="004D1934"/>
    <w:rsid w:val="004D1BBF"/>
    <w:rsid w:val="004D1F9E"/>
    <w:rsid w:val="004D3D7F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21A9"/>
    <w:rsid w:val="004F4B37"/>
    <w:rsid w:val="004F4CD7"/>
    <w:rsid w:val="004F6588"/>
    <w:rsid w:val="004F6CFF"/>
    <w:rsid w:val="00501DDC"/>
    <w:rsid w:val="00501EA7"/>
    <w:rsid w:val="00502F56"/>
    <w:rsid w:val="00503C93"/>
    <w:rsid w:val="005113CA"/>
    <w:rsid w:val="00515081"/>
    <w:rsid w:val="0051570B"/>
    <w:rsid w:val="0051636E"/>
    <w:rsid w:val="005163B4"/>
    <w:rsid w:val="00516483"/>
    <w:rsid w:val="00516549"/>
    <w:rsid w:val="00517686"/>
    <w:rsid w:val="00521BAE"/>
    <w:rsid w:val="00522674"/>
    <w:rsid w:val="0052334B"/>
    <w:rsid w:val="00525988"/>
    <w:rsid w:val="00530DAA"/>
    <w:rsid w:val="00530DEB"/>
    <w:rsid w:val="005343C8"/>
    <w:rsid w:val="00534A59"/>
    <w:rsid w:val="00535F52"/>
    <w:rsid w:val="00536FD2"/>
    <w:rsid w:val="005375A4"/>
    <w:rsid w:val="00537B8F"/>
    <w:rsid w:val="00542EC5"/>
    <w:rsid w:val="00545FC9"/>
    <w:rsid w:val="005469B3"/>
    <w:rsid w:val="00551E05"/>
    <w:rsid w:val="0055395F"/>
    <w:rsid w:val="00553CF0"/>
    <w:rsid w:val="00555904"/>
    <w:rsid w:val="00555FF5"/>
    <w:rsid w:val="005563EE"/>
    <w:rsid w:val="00556520"/>
    <w:rsid w:val="00556FD5"/>
    <w:rsid w:val="00560720"/>
    <w:rsid w:val="00561B3D"/>
    <w:rsid w:val="00563BCE"/>
    <w:rsid w:val="00566084"/>
    <w:rsid w:val="00566B93"/>
    <w:rsid w:val="00567DE6"/>
    <w:rsid w:val="00570DD2"/>
    <w:rsid w:val="005762C5"/>
    <w:rsid w:val="005768F2"/>
    <w:rsid w:val="00580606"/>
    <w:rsid w:val="00580883"/>
    <w:rsid w:val="00580AC5"/>
    <w:rsid w:val="0058115A"/>
    <w:rsid w:val="0058178B"/>
    <w:rsid w:val="00582604"/>
    <w:rsid w:val="0058496D"/>
    <w:rsid w:val="005856A9"/>
    <w:rsid w:val="00586ADE"/>
    <w:rsid w:val="005911FD"/>
    <w:rsid w:val="0059298B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2400"/>
    <w:rsid w:val="005B581E"/>
    <w:rsid w:val="005B63ED"/>
    <w:rsid w:val="005B787A"/>
    <w:rsid w:val="005C2634"/>
    <w:rsid w:val="005C3172"/>
    <w:rsid w:val="005C3190"/>
    <w:rsid w:val="005C5D03"/>
    <w:rsid w:val="005C6718"/>
    <w:rsid w:val="005C7B62"/>
    <w:rsid w:val="005C7DBA"/>
    <w:rsid w:val="005D212B"/>
    <w:rsid w:val="005D22A9"/>
    <w:rsid w:val="005D3BB4"/>
    <w:rsid w:val="005D447B"/>
    <w:rsid w:val="005D45ED"/>
    <w:rsid w:val="005D4F0E"/>
    <w:rsid w:val="005D7C30"/>
    <w:rsid w:val="005E0B88"/>
    <w:rsid w:val="005E1290"/>
    <w:rsid w:val="005E3280"/>
    <w:rsid w:val="005E3707"/>
    <w:rsid w:val="005E5579"/>
    <w:rsid w:val="005E72C0"/>
    <w:rsid w:val="005F02DB"/>
    <w:rsid w:val="005F10F5"/>
    <w:rsid w:val="005F123C"/>
    <w:rsid w:val="005F4312"/>
    <w:rsid w:val="005F6C2E"/>
    <w:rsid w:val="005F7725"/>
    <w:rsid w:val="0060036E"/>
    <w:rsid w:val="006023D8"/>
    <w:rsid w:val="006030ED"/>
    <w:rsid w:val="006050A8"/>
    <w:rsid w:val="00606483"/>
    <w:rsid w:val="0061199A"/>
    <w:rsid w:val="00613D58"/>
    <w:rsid w:val="00615725"/>
    <w:rsid w:val="00624C55"/>
    <w:rsid w:val="00626315"/>
    <w:rsid w:val="00632E34"/>
    <w:rsid w:val="0063475A"/>
    <w:rsid w:val="00636586"/>
    <w:rsid w:val="006375FD"/>
    <w:rsid w:val="00637E42"/>
    <w:rsid w:val="00637E5E"/>
    <w:rsid w:val="00641279"/>
    <w:rsid w:val="00644E31"/>
    <w:rsid w:val="00645E98"/>
    <w:rsid w:val="00647A2E"/>
    <w:rsid w:val="00647D9A"/>
    <w:rsid w:val="00650ED2"/>
    <w:rsid w:val="006512AF"/>
    <w:rsid w:val="006534C4"/>
    <w:rsid w:val="00653884"/>
    <w:rsid w:val="006563E1"/>
    <w:rsid w:val="00661703"/>
    <w:rsid w:val="006634ED"/>
    <w:rsid w:val="0066393D"/>
    <w:rsid w:val="006646FB"/>
    <w:rsid w:val="00664792"/>
    <w:rsid w:val="0066768D"/>
    <w:rsid w:val="006703D5"/>
    <w:rsid w:val="006717DD"/>
    <w:rsid w:val="00671A03"/>
    <w:rsid w:val="00671E3E"/>
    <w:rsid w:val="0067256D"/>
    <w:rsid w:val="00672C0A"/>
    <w:rsid w:val="00675486"/>
    <w:rsid w:val="0067643C"/>
    <w:rsid w:val="006774A5"/>
    <w:rsid w:val="0068083D"/>
    <w:rsid w:val="00681863"/>
    <w:rsid w:val="00681AD9"/>
    <w:rsid w:val="00681B79"/>
    <w:rsid w:val="00684B65"/>
    <w:rsid w:val="00685E45"/>
    <w:rsid w:val="006862DE"/>
    <w:rsid w:val="00691107"/>
    <w:rsid w:val="00691CD7"/>
    <w:rsid w:val="00693155"/>
    <w:rsid w:val="00693912"/>
    <w:rsid w:val="0069609A"/>
    <w:rsid w:val="006B0F9F"/>
    <w:rsid w:val="006B2C5F"/>
    <w:rsid w:val="006B57F6"/>
    <w:rsid w:val="006B656F"/>
    <w:rsid w:val="006B7F15"/>
    <w:rsid w:val="006C1817"/>
    <w:rsid w:val="006C2064"/>
    <w:rsid w:val="006C3435"/>
    <w:rsid w:val="006C7069"/>
    <w:rsid w:val="006D023E"/>
    <w:rsid w:val="006D028D"/>
    <w:rsid w:val="006D0A7A"/>
    <w:rsid w:val="006D10AC"/>
    <w:rsid w:val="006D12BA"/>
    <w:rsid w:val="006D26DF"/>
    <w:rsid w:val="006D39D1"/>
    <w:rsid w:val="006D3A98"/>
    <w:rsid w:val="006D4B2E"/>
    <w:rsid w:val="006D616E"/>
    <w:rsid w:val="006E09CF"/>
    <w:rsid w:val="006E108A"/>
    <w:rsid w:val="006E131E"/>
    <w:rsid w:val="006E4EB3"/>
    <w:rsid w:val="006E6B58"/>
    <w:rsid w:val="006F1704"/>
    <w:rsid w:val="006F23C8"/>
    <w:rsid w:val="006F44E8"/>
    <w:rsid w:val="006F4675"/>
    <w:rsid w:val="006F4962"/>
    <w:rsid w:val="00700B86"/>
    <w:rsid w:val="00701208"/>
    <w:rsid w:val="007037BA"/>
    <w:rsid w:val="0070741A"/>
    <w:rsid w:val="0071013D"/>
    <w:rsid w:val="00710799"/>
    <w:rsid w:val="00712CFF"/>
    <w:rsid w:val="007130BC"/>
    <w:rsid w:val="007142C2"/>
    <w:rsid w:val="00714F63"/>
    <w:rsid w:val="0072204A"/>
    <w:rsid w:val="00722467"/>
    <w:rsid w:val="007226BE"/>
    <w:rsid w:val="00724629"/>
    <w:rsid w:val="00726A85"/>
    <w:rsid w:val="007273B0"/>
    <w:rsid w:val="00727930"/>
    <w:rsid w:val="007307D3"/>
    <w:rsid w:val="00730BF6"/>
    <w:rsid w:val="00731A5F"/>
    <w:rsid w:val="00732037"/>
    <w:rsid w:val="0073607B"/>
    <w:rsid w:val="00736382"/>
    <w:rsid w:val="00736397"/>
    <w:rsid w:val="007370FF"/>
    <w:rsid w:val="00740189"/>
    <w:rsid w:val="00740AEB"/>
    <w:rsid w:val="00740C20"/>
    <w:rsid w:val="00741100"/>
    <w:rsid w:val="00741326"/>
    <w:rsid w:val="00742B14"/>
    <w:rsid w:val="00742CB9"/>
    <w:rsid w:val="0074329C"/>
    <w:rsid w:val="0074340A"/>
    <w:rsid w:val="007455A2"/>
    <w:rsid w:val="007465FD"/>
    <w:rsid w:val="00747E2F"/>
    <w:rsid w:val="00747E99"/>
    <w:rsid w:val="00750D86"/>
    <w:rsid w:val="00753060"/>
    <w:rsid w:val="0075413A"/>
    <w:rsid w:val="00754CFB"/>
    <w:rsid w:val="00754FE5"/>
    <w:rsid w:val="0075685E"/>
    <w:rsid w:val="00756BB8"/>
    <w:rsid w:val="00756E9D"/>
    <w:rsid w:val="00761056"/>
    <w:rsid w:val="00762400"/>
    <w:rsid w:val="007628C2"/>
    <w:rsid w:val="00762E52"/>
    <w:rsid w:val="00762EAA"/>
    <w:rsid w:val="007648BB"/>
    <w:rsid w:val="0076669B"/>
    <w:rsid w:val="007677E5"/>
    <w:rsid w:val="007678C2"/>
    <w:rsid w:val="0077014A"/>
    <w:rsid w:val="00770C57"/>
    <w:rsid w:val="00772203"/>
    <w:rsid w:val="00772887"/>
    <w:rsid w:val="00772DF3"/>
    <w:rsid w:val="00774CBD"/>
    <w:rsid w:val="00777E67"/>
    <w:rsid w:val="00777EDC"/>
    <w:rsid w:val="0078094D"/>
    <w:rsid w:val="00782588"/>
    <w:rsid w:val="00783D77"/>
    <w:rsid w:val="007841FB"/>
    <w:rsid w:val="00787BB7"/>
    <w:rsid w:val="007910EB"/>
    <w:rsid w:val="00791F34"/>
    <w:rsid w:val="00793CC7"/>
    <w:rsid w:val="00793F12"/>
    <w:rsid w:val="007958A3"/>
    <w:rsid w:val="00797B6F"/>
    <w:rsid w:val="007A3379"/>
    <w:rsid w:val="007A3454"/>
    <w:rsid w:val="007A559F"/>
    <w:rsid w:val="007B0409"/>
    <w:rsid w:val="007B0D18"/>
    <w:rsid w:val="007B0DFD"/>
    <w:rsid w:val="007B1B5A"/>
    <w:rsid w:val="007B2876"/>
    <w:rsid w:val="007B4952"/>
    <w:rsid w:val="007B55B8"/>
    <w:rsid w:val="007C193A"/>
    <w:rsid w:val="007C3A18"/>
    <w:rsid w:val="007C3D25"/>
    <w:rsid w:val="007C4C41"/>
    <w:rsid w:val="007C4F1B"/>
    <w:rsid w:val="007C51B7"/>
    <w:rsid w:val="007C6159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778F"/>
    <w:rsid w:val="007E788B"/>
    <w:rsid w:val="007E7954"/>
    <w:rsid w:val="007F08D1"/>
    <w:rsid w:val="007F0C9A"/>
    <w:rsid w:val="007F205F"/>
    <w:rsid w:val="007F3989"/>
    <w:rsid w:val="007F3A41"/>
    <w:rsid w:val="008009AA"/>
    <w:rsid w:val="00800E3C"/>
    <w:rsid w:val="00804700"/>
    <w:rsid w:val="00805705"/>
    <w:rsid w:val="0080633F"/>
    <w:rsid w:val="008065E4"/>
    <w:rsid w:val="00806651"/>
    <w:rsid w:val="008069AF"/>
    <w:rsid w:val="00806D59"/>
    <w:rsid w:val="00807E9C"/>
    <w:rsid w:val="00811DFB"/>
    <w:rsid w:val="008122D9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4B62"/>
    <w:rsid w:val="008369EF"/>
    <w:rsid w:val="00836B2A"/>
    <w:rsid w:val="008406BA"/>
    <w:rsid w:val="008407C2"/>
    <w:rsid w:val="0084141F"/>
    <w:rsid w:val="00841D93"/>
    <w:rsid w:val="0084228E"/>
    <w:rsid w:val="00846C36"/>
    <w:rsid w:val="0084704E"/>
    <w:rsid w:val="0085145C"/>
    <w:rsid w:val="00852605"/>
    <w:rsid w:val="00852C2B"/>
    <w:rsid w:val="00855170"/>
    <w:rsid w:val="008572E5"/>
    <w:rsid w:val="00860209"/>
    <w:rsid w:val="008602CA"/>
    <w:rsid w:val="008608AB"/>
    <w:rsid w:val="00862CB9"/>
    <w:rsid w:val="008642D7"/>
    <w:rsid w:val="00865061"/>
    <w:rsid w:val="0086698E"/>
    <w:rsid w:val="00866F52"/>
    <w:rsid w:val="00867035"/>
    <w:rsid w:val="008678B4"/>
    <w:rsid w:val="00870447"/>
    <w:rsid w:val="00870787"/>
    <w:rsid w:val="00871CAE"/>
    <w:rsid w:val="008724F8"/>
    <w:rsid w:val="00872815"/>
    <w:rsid w:val="00872F3E"/>
    <w:rsid w:val="00873C72"/>
    <w:rsid w:val="00873E43"/>
    <w:rsid w:val="00874862"/>
    <w:rsid w:val="00874F6B"/>
    <w:rsid w:val="008763A6"/>
    <w:rsid w:val="008764C8"/>
    <w:rsid w:val="00876D65"/>
    <w:rsid w:val="008838CD"/>
    <w:rsid w:val="00883EC9"/>
    <w:rsid w:val="0088494D"/>
    <w:rsid w:val="00884E07"/>
    <w:rsid w:val="0088664A"/>
    <w:rsid w:val="00886F6C"/>
    <w:rsid w:val="00891346"/>
    <w:rsid w:val="008913AB"/>
    <w:rsid w:val="00891AAE"/>
    <w:rsid w:val="00891BDE"/>
    <w:rsid w:val="008933D4"/>
    <w:rsid w:val="00895BD0"/>
    <w:rsid w:val="0089681B"/>
    <w:rsid w:val="008A03AB"/>
    <w:rsid w:val="008A1A5C"/>
    <w:rsid w:val="008A3013"/>
    <w:rsid w:val="008A3A26"/>
    <w:rsid w:val="008A451B"/>
    <w:rsid w:val="008A58C1"/>
    <w:rsid w:val="008A5CF1"/>
    <w:rsid w:val="008A6A05"/>
    <w:rsid w:val="008A77D5"/>
    <w:rsid w:val="008B1084"/>
    <w:rsid w:val="008B1436"/>
    <w:rsid w:val="008B3B39"/>
    <w:rsid w:val="008B60C1"/>
    <w:rsid w:val="008C0B6C"/>
    <w:rsid w:val="008C75AA"/>
    <w:rsid w:val="008D08FD"/>
    <w:rsid w:val="008D1571"/>
    <w:rsid w:val="008D3D56"/>
    <w:rsid w:val="008D54E6"/>
    <w:rsid w:val="008D5873"/>
    <w:rsid w:val="008D7DC5"/>
    <w:rsid w:val="008E1802"/>
    <w:rsid w:val="008E22F6"/>
    <w:rsid w:val="008E5225"/>
    <w:rsid w:val="008E6C9C"/>
    <w:rsid w:val="008F032F"/>
    <w:rsid w:val="008F0E6B"/>
    <w:rsid w:val="008F32F2"/>
    <w:rsid w:val="008F3EF5"/>
    <w:rsid w:val="00900035"/>
    <w:rsid w:val="0090014E"/>
    <w:rsid w:val="00900D25"/>
    <w:rsid w:val="009026E0"/>
    <w:rsid w:val="009043E9"/>
    <w:rsid w:val="00905CBA"/>
    <w:rsid w:val="00912C1C"/>
    <w:rsid w:val="00914417"/>
    <w:rsid w:val="00923F66"/>
    <w:rsid w:val="0092483A"/>
    <w:rsid w:val="009251CB"/>
    <w:rsid w:val="00930086"/>
    <w:rsid w:val="00931BA8"/>
    <w:rsid w:val="00933000"/>
    <w:rsid w:val="00934DD0"/>
    <w:rsid w:val="00936A56"/>
    <w:rsid w:val="00937D58"/>
    <w:rsid w:val="009420FC"/>
    <w:rsid w:val="00942AD1"/>
    <w:rsid w:val="009431B4"/>
    <w:rsid w:val="00943352"/>
    <w:rsid w:val="009435C8"/>
    <w:rsid w:val="00943C88"/>
    <w:rsid w:val="00944BFA"/>
    <w:rsid w:val="00946DAB"/>
    <w:rsid w:val="009479E2"/>
    <w:rsid w:val="009500C2"/>
    <w:rsid w:val="00952D3D"/>
    <w:rsid w:val="00956D84"/>
    <w:rsid w:val="00961F1A"/>
    <w:rsid w:val="009706C5"/>
    <w:rsid w:val="0097254E"/>
    <w:rsid w:val="009733AA"/>
    <w:rsid w:val="00975B97"/>
    <w:rsid w:val="00981A0D"/>
    <w:rsid w:val="00981D55"/>
    <w:rsid w:val="00985F7F"/>
    <w:rsid w:val="00987AC5"/>
    <w:rsid w:val="009923CC"/>
    <w:rsid w:val="009956A8"/>
    <w:rsid w:val="00995E91"/>
    <w:rsid w:val="009961F5"/>
    <w:rsid w:val="009965C7"/>
    <w:rsid w:val="00996821"/>
    <w:rsid w:val="009A18DD"/>
    <w:rsid w:val="009A3460"/>
    <w:rsid w:val="009A43F7"/>
    <w:rsid w:val="009A4A24"/>
    <w:rsid w:val="009A4B04"/>
    <w:rsid w:val="009A4B37"/>
    <w:rsid w:val="009A5644"/>
    <w:rsid w:val="009B0968"/>
    <w:rsid w:val="009B0A87"/>
    <w:rsid w:val="009B23CA"/>
    <w:rsid w:val="009B30AE"/>
    <w:rsid w:val="009B5BC3"/>
    <w:rsid w:val="009C05A1"/>
    <w:rsid w:val="009C0B5E"/>
    <w:rsid w:val="009C0E0E"/>
    <w:rsid w:val="009C12A6"/>
    <w:rsid w:val="009C15E4"/>
    <w:rsid w:val="009C1D07"/>
    <w:rsid w:val="009C2B5E"/>
    <w:rsid w:val="009D21BC"/>
    <w:rsid w:val="009D5952"/>
    <w:rsid w:val="009D6428"/>
    <w:rsid w:val="009D6ECF"/>
    <w:rsid w:val="009D7D26"/>
    <w:rsid w:val="009E20B1"/>
    <w:rsid w:val="009E2B20"/>
    <w:rsid w:val="009E2E9A"/>
    <w:rsid w:val="009E3082"/>
    <w:rsid w:val="009E4AA3"/>
    <w:rsid w:val="009E7A2A"/>
    <w:rsid w:val="009F383F"/>
    <w:rsid w:val="009F4C38"/>
    <w:rsid w:val="009F559F"/>
    <w:rsid w:val="009F55E8"/>
    <w:rsid w:val="00A0236C"/>
    <w:rsid w:val="00A06807"/>
    <w:rsid w:val="00A1226D"/>
    <w:rsid w:val="00A1287B"/>
    <w:rsid w:val="00A14060"/>
    <w:rsid w:val="00A23412"/>
    <w:rsid w:val="00A24E96"/>
    <w:rsid w:val="00A25529"/>
    <w:rsid w:val="00A26F0C"/>
    <w:rsid w:val="00A2747A"/>
    <w:rsid w:val="00A3158E"/>
    <w:rsid w:val="00A31DAA"/>
    <w:rsid w:val="00A3208A"/>
    <w:rsid w:val="00A325AE"/>
    <w:rsid w:val="00A32C0F"/>
    <w:rsid w:val="00A3350D"/>
    <w:rsid w:val="00A3575A"/>
    <w:rsid w:val="00A36F3E"/>
    <w:rsid w:val="00A3714F"/>
    <w:rsid w:val="00A37D65"/>
    <w:rsid w:val="00A4169F"/>
    <w:rsid w:val="00A42848"/>
    <w:rsid w:val="00A43448"/>
    <w:rsid w:val="00A45C60"/>
    <w:rsid w:val="00A45F78"/>
    <w:rsid w:val="00A46260"/>
    <w:rsid w:val="00A46AD0"/>
    <w:rsid w:val="00A47FFC"/>
    <w:rsid w:val="00A503EB"/>
    <w:rsid w:val="00A532AF"/>
    <w:rsid w:val="00A53C5B"/>
    <w:rsid w:val="00A55AD8"/>
    <w:rsid w:val="00A601D0"/>
    <w:rsid w:val="00A624BE"/>
    <w:rsid w:val="00A64A9E"/>
    <w:rsid w:val="00A64B2E"/>
    <w:rsid w:val="00A64E6B"/>
    <w:rsid w:val="00A6594F"/>
    <w:rsid w:val="00A65F8A"/>
    <w:rsid w:val="00A6630A"/>
    <w:rsid w:val="00A67D9E"/>
    <w:rsid w:val="00A73D50"/>
    <w:rsid w:val="00A761F3"/>
    <w:rsid w:val="00A762B8"/>
    <w:rsid w:val="00A76E20"/>
    <w:rsid w:val="00A83A15"/>
    <w:rsid w:val="00A8456D"/>
    <w:rsid w:val="00A84D3B"/>
    <w:rsid w:val="00A8503F"/>
    <w:rsid w:val="00A90675"/>
    <w:rsid w:val="00A9370D"/>
    <w:rsid w:val="00A9519C"/>
    <w:rsid w:val="00A96F17"/>
    <w:rsid w:val="00A97193"/>
    <w:rsid w:val="00AA0560"/>
    <w:rsid w:val="00AA10D6"/>
    <w:rsid w:val="00AA309A"/>
    <w:rsid w:val="00AA3F1F"/>
    <w:rsid w:val="00AA643D"/>
    <w:rsid w:val="00AA7339"/>
    <w:rsid w:val="00AB1E76"/>
    <w:rsid w:val="00AB27F1"/>
    <w:rsid w:val="00AB2F1E"/>
    <w:rsid w:val="00AB32BA"/>
    <w:rsid w:val="00AB3536"/>
    <w:rsid w:val="00AB47A8"/>
    <w:rsid w:val="00AB70D2"/>
    <w:rsid w:val="00AC1583"/>
    <w:rsid w:val="00AC237E"/>
    <w:rsid w:val="00AC3881"/>
    <w:rsid w:val="00AC4BAF"/>
    <w:rsid w:val="00AC4DF1"/>
    <w:rsid w:val="00AC6434"/>
    <w:rsid w:val="00AC6519"/>
    <w:rsid w:val="00AC6F05"/>
    <w:rsid w:val="00AC701F"/>
    <w:rsid w:val="00AC784A"/>
    <w:rsid w:val="00AC7CA8"/>
    <w:rsid w:val="00AC7EE5"/>
    <w:rsid w:val="00AD285B"/>
    <w:rsid w:val="00AE2292"/>
    <w:rsid w:val="00AE2D8E"/>
    <w:rsid w:val="00AE6637"/>
    <w:rsid w:val="00AE6660"/>
    <w:rsid w:val="00AE6E1C"/>
    <w:rsid w:val="00AE6E81"/>
    <w:rsid w:val="00AE774E"/>
    <w:rsid w:val="00AF6E0F"/>
    <w:rsid w:val="00AF6F45"/>
    <w:rsid w:val="00B0156F"/>
    <w:rsid w:val="00B02177"/>
    <w:rsid w:val="00B0264C"/>
    <w:rsid w:val="00B057BC"/>
    <w:rsid w:val="00B064F3"/>
    <w:rsid w:val="00B07658"/>
    <w:rsid w:val="00B07F89"/>
    <w:rsid w:val="00B14CCC"/>
    <w:rsid w:val="00B16186"/>
    <w:rsid w:val="00B1688D"/>
    <w:rsid w:val="00B17154"/>
    <w:rsid w:val="00B1781C"/>
    <w:rsid w:val="00B206C5"/>
    <w:rsid w:val="00B23E30"/>
    <w:rsid w:val="00B24590"/>
    <w:rsid w:val="00B24813"/>
    <w:rsid w:val="00B2628B"/>
    <w:rsid w:val="00B275B9"/>
    <w:rsid w:val="00B27E6D"/>
    <w:rsid w:val="00B27E76"/>
    <w:rsid w:val="00B31375"/>
    <w:rsid w:val="00B318C1"/>
    <w:rsid w:val="00B332D6"/>
    <w:rsid w:val="00B33371"/>
    <w:rsid w:val="00B33A07"/>
    <w:rsid w:val="00B33B0C"/>
    <w:rsid w:val="00B3414E"/>
    <w:rsid w:val="00B34C0D"/>
    <w:rsid w:val="00B35AA7"/>
    <w:rsid w:val="00B36C81"/>
    <w:rsid w:val="00B37496"/>
    <w:rsid w:val="00B37A2D"/>
    <w:rsid w:val="00B37B02"/>
    <w:rsid w:val="00B418DA"/>
    <w:rsid w:val="00B42A32"/>
    <w:rsid w:val="00B46BE4"/>
    <w:rsid w:val="00B47F53"/>
    <w:rsid w:val="00B50BF2"/>
    <w:rsid w:val="00B52FE1"/>
    <w:rsid w:val="00B5419B"/>
    <w:rsid w:val="00B560B7"/>
    <w:rsid w:val="00B56E27"/>
    <w:rsid w:val="00B57C80"/>
    <w:rsid w:val="00B63AA2"/>
    <w:rsid w:val="00B652A5"/>
    <w:rsid w:val="00B671FC"/>
    <w:rsid w:val="00B708F0"/>
    <w:rsid w:val="00B70B41"/>
    <w:rsid w:val="00B72B7E"/>
    <w:rsid w:val="00B7417D"/>
    <w:rsid w:val="00B74A91"/>
    <w:rsid w:val="00B75F8B"/>
    <w:rsid w:val="00B773BF"/>
    <w:rsid w:val="00B77CDF"/>
    <w:rsid w:val="00B80BEA"/>
    <w:rsid w:val="00B81689"/>
    <w:rsid w:val="00B816CA"/>
    <w:rsid w:val="00B82007"/>
    <w:rsid w:val="00B83089"/>
    <w:rsid w:val="00B86A18"/>
    <w:rsid w:val="00B9123A"/>
    <w:rsid w:val="00B91DA3"/>
    <w:rsid w:val="00B92E71"/>
    <w:rsid w:val="00B942A4"/>
    <w:rsid w:val="00B9643F"/>
    <w:rsid w:val="00B97F70"/>
    <w:rsid w:val="00BA0CF6"/>
    <w:rsid w:val="00BA13D3"/>
    <w:rsid w:val="00BA2482"/>
    <w:rsid w:val="00BA2F68"/>
    <w:rsid w:val="00BA3311"/>
    <w:rsid w:val="00BA3F97"/>
    <w:rsid w:val="00BA65A1"/>
    <w:rsid w:val="00BA65A6"/>
    <w:rsid w:val="00BA7849"/>
    <w:rsid w:val="00BB074C"/>
    <w:rsid w:val="00BB263A"/>
    <w:rsid w:val="00BB2900"/>
    <w:rsid w:val="00BB2A85"/>
    <w:rsid w:val="00BC0428"/>
    <w:rsid w:val="00BC46B9"/>
    <w:rsid w:val="00BC589B"/>
    <w:rsid w:val="00BC69AB"/>
    <w:rsid w:val="00BD2655"/>
    <w:rsid w:val="00BD3872"/>
    <w:rsid w:val="00BD3CAA"/>
    <w:rsid w:val="00BD459A"/>
    <w:rsid w:val="00BD7C66"/>
    <w:rsid w:val="00BE2FB5"/>
    <w:rsid w:val="00BE2FD5"/>
    <w:rsid w:val="00BE43FB"/>
    <w:rsid w:val="00BE56D3"/>
    <w:rsid w:val="00BE5A8E"/>
    <w:rsid w:val="00BE5DD1"/>
    <w:rsid w:val="00BE66A3"/>
    <w:rsid w:val="00BE6D8D"/>
    <w:rsid w:val="00BF1761"/>
    <w:rsid w:val="00BF29D4"/>
    <w:rsid w:val="00BF7688"/>
    <w:rsid w:val="00C001C8"/>
    <w:rsid w:val="00C024E4"/>
    <w:rsid w:val="00C067D0"/>
    <w:rsid w:val="00C07845"/>
    <w:rsid w:val="00C07B92"/>
    <w:rsid w:val="00C109B9"/>
    <w:rsid w:val="00C11AFE"/>
    <w:rsid w:val="00C12569"/>
    <w:rsid w:val="00C12F15"/>
    <w:rsid w:val="00C1486F"/>
    <w:rsid w:val="00C16279"/>
    <w:rsid w:val="00C2103A"/>
    <w:rsid w:val="00C21086"/>
    <w:rsid w:val="00C24455"/>
    <w:rsid w:val="00C24A6A"/>
    <w:rsid w:val="00C24D09"/>
    <w:rsid w:val="00C2522F"/>
    <w:rsid w:val="00C26131"/>
    <w:rsid w:val="00C2782D"/>
    <w:rsid w:val="00C308D0"/>
    <w:rsid w:val="00C3110D"/>
    <w:rsid w:val="00C32605"/>
    <w:rsid w:val="00C33276"/>
    <w:rsid w:val="00C33FE7"/>
    <w:rsid w:val="00C34683"/>
    <w:rsid w:val="00C351CA"/>
    <w:rsid w:val="00C354F1"/>
    <w:rsid w:val="00C37190"/>
    <w:rsid w:val="00C41D6B"/>
    <w:rsid w:val="00C426B1"/>
    <w:rsid w:val="00C429F7"/>
    <w:rsid w:val="00C45357"/>
    <w:rsid w:val="00C45495"/>
    <w:rsid w:val="00C46042"/>
    <w:rsid w:val="00C47026"/>
    <w:rsid w:val="00C47BC3"/>
    <w:rsid w:val="00C47CD4"/>
    <w:rsid w:val="00C50048"/>
    <w:rsid w:val="00C51B47"/>
    <w:rsid w:val="00C53065"/>
    <w:rsid w:val="00C53351"/>
    <w:rsid w:val="00C544F8"/>
    <w:rsid w:val="00C54696"/>
    <w:rsid w:val="00C54B48"/>
    <w:rsid w:val="00C55191"/>
    <w:rsid w:val="00C563C2"/>
    <w:rsid w:val="00C56D3C"/>
    <w:rsid w:val="00C610F3"/>
    <w:rsid w:val="00C61729"/>
    <w:rsid w:val="00C623FD"/>
    <w:rsid w:val="00C630AF"/>
    <w:rsid w:val="00C65572"/>
    <w:rsid w:val="00C66AAA"/>
    <w:rsid w:val="00C67BA8"/>
    <w:rsid w:val="00C70A40"/>
    <w:rsid w:val="00C742FD"/>
    <w:rsid w:val="00C74305"/>
    <w:rsid w:val="00C74DBC"/>
    <w:rsid w:val="00C7765B"/>
    <w:rsid w:val="00C81A5E"/>
    <w:rsid w:val="00C8368C"/>
    <w:rsid w:val="00C836A9"/>
    <w:rsid w:val="00C84AAC"/>
    <w:rsid w:val="00C8581B"/>
    <w:rsid w:val="00C86357"/>
    <w:rsid w:val="00C90B1B"/>
    <w:rsid w:val="00C923E6"/>
    <w:rsid w:val="00C93068"/>
    <w:rsid w:val="00C93C27"/>
    <w:rsid w:val="00C946C1"/>
    <w:rsid w:val="00C95C42"/>
    <w:rsid w:val="00C96E27"/>
    <w:rsid w:val="00C970C9"/>
    <w:rsid w:val="00CA2369"/>
    <w:rsid w:val="00CA368E"/>
    <w:rsid w:val="00CA3BCC"/>
    <w:rsid w:val="00CA5F52"/>
    <w:rsid w:val="00CA7D8B"/>
    <w:rsid w:val="00CB099C"/>
    <w:rsid w:val="00CB1A77"/>
    <w:rsid w:val="00CB2EE9"/>
    <w:rsid w:val="00CB376B"/>
    <w:rsid w:val="00CB45DB"/>
    <w:rsid w:val="00CB6B33"/>
    <w:rsid w:val="00CC0E92"/>
    <w:rsid w:val="00CC46B1"/>
    <w:rsid w:val="00CC4724"/>
    <w:rsid w:val="00CC5C29"/>
    <w:rsid w:val="00CC6A25"/>
    <w:rsid w:val="00CC7865"/>
    <w:rsid w:val="00CC797C"/>
    <w:rsid w:val="00CD04E6"/>
    <w:rsid w:val="00CD34F7"/>
    <w:rsid w:val="00CD3744"/>
    <w:rsid w:val="00CD3EEA"/>
    <w:rsid w:val="00CD707F"/>
    <w:rsid w:val="00CE022D"/>
    <w:rsid w:val="00CE075F"/>
    <w:rsid w:val="00CE0FBE"/>
    <w:rsid w:val="00CE1521"/>
    <w:rsid w:val="00CE2D20"/>
    <w:rsid w:val="00CE39F0"/>
    <w:rsid w:val="00CE4251"/>
    <w:rsid w:val="00CE7210"/>
    <w:rsid w:val="00CF05AB"/>
    <w:rsid w:val="00CF1D27"/>
    <w:rsid w:val="00CF2ACC"/>
    <w:rsid w:val="00CF308D"/>
    <w:rsid w:val="00CF4794"/>
    <w:rsid w:val="00CF4FD6"/>
    <w:rsid w:val="00CF6164"/>
    <w:rsid w:val="00CF6264"/>
    <w:rsid w:val="00CF635D"/>
    <w:rsid w:val="00D050E4"/>
    <w:rsid w:val="00D0598F"/>
    <w:rsid w:val="00D05C83"/>
    <w:rsid w:val="00D06582"/>
    <w:rsid w:val="00D07C42"/>
    <w:rsid w:val="00D10B8D"/>
    <w:rsid w:val="00D111D0"/>
    <w:rsid w:val="00D114E6"/>
    <w:rsid w:val="00D16054"/>
    <w:rsid w:val="00D16ED3"/>
    <w:rsid w:val="00D21323"/>
    <w:rsid w:val="00D24309"/>
    <w:rsid w:val="00D2572F"/>
    <w:rsid w:val="00D27725"/>
    <w:rsid w:val="00D319BE"/>
    <w:rsid w:val="00D31DB2"/>
    <w:rsid w:val="00D342D7"/>
    <w:rsid w:val="00D402E0"/>
    <w:rsid w:val="00D40809"/>
    <w:rsid w:val="00D417FF"/>
    <w:rsid w:val="00D42DDB"/>
    <w:rsid w:val="00D434D2"/>
    <w:rsid w:val="00D44C25"/>
    <w:rsid w:val="00D455EE"/>
    <w:rsid w:val="00D45E1A"/>
    <w:rsid w:val="00D45FCC"/>
    <w:rsid w:val="00D473DA"/>
    <w:rsid w:val="00D47761"/>
    <w:rsid w:val="00D50471"/>
    <w:rsid w:val="00D53F85"/>
    <w:rsid w:val="00D5506B"/>
    <w:rsid w:val="00D55938"/>
    <w:rsid w:val="00D56342"/>
    <w:rsid w:val="00D56EA3"/>
    <w:rsid w:val="00D57B53"/>
    <w:rsid w:val="00D60E92"/>
    <w:rsid w:val="00D62BB8"/>
    <w:rsid w:val="00D63AC9"/>
    <w:rsid w:val="00D64C8D"/>
    <w:rsid w:val="00D655F2"/>
    <w:rsid w:val="00D66E74"/>
    <w:rsid w:val="00D67B0B"/>
    <w:rsid w:val="00D80E0F"/>
    <w:rsid w:val="00D81EB7"/>
    <w:rsid w:val="00D82611"/>
    <w:rsid w:val="00D8290E"/>
    <w:rsid w:val="00D855E0"/>
    <w:rsid w:val="00D87000"/>
    <w:rsid w:val="00D90591"/>
    <w:rsid w:val="00D92BE2"/>
    <w:rsid w:val="00D9332E"/>
    <w:rsid w:val="00D93424"/>
    <w:rsid w:val="00D953BD"/>
    <w:rsid w:val="00D9559D"/>
    <w:rsid w:val="00D957CA"/>
    <w:rsid w:val="00D9684C"/>
    <w:rsid w:val="00DA22C2"/>
    <w:rsid w:val="00DA3672"/>
    <w:rsid w:val="00DA3823"/>
    <w:rsid w:val="00DA61F3"/>
    <w:rsid w:val="00DA7172"/>
    <w:rsid w:val="00DA7916"/>
    <w:rsid w:val="00DA7A30"/>
    <w:rsid w:val="00DB0B23"/>
    <w:rsid w:val="00DB3D8F"/>
    <w:rsid w:val="00DB537F"/>
    <w:rsid w:val="00DC0063"/>
    <w:rsid w:val="00DC05E1"/>
    <w:rsid w:val="00DC3584"/>
    <w:rsid w:val="00DC6602"/>
    <w:rsid w:val="00DC69C0"/>
    <w:rsid w:val="00DC7BA8"/>
    <w:rsid w:val="00DD157D"/>
    <w:rsid w:val="00DD19FF"/>
    <w:rsid w:val="00DD2B02"/>
    <w:rsid w:val="00DD395B"/>
    <w:rsid w:val="00DD3B7F"/>
    <w:rsid w:val="00DD4115"/>
    <w:rsid w:val="00DD5042"/>
    <w:rsid w:val="00DD6124"/>
    <w:rsid w:val="00DD6ADE"/>
    <w:rsid w:val="00DD7AC7"/>
    <w:rsid w:val="00DD7AFB"/>
    <w:rsid w:val="00DE04B8"/>
    <w:rsid w:val="00DE0635"/>
    <w:rsid w:val="00DE142E"/>
    <w:rsid w:val="00DE18FF"/>
    <w:rsid w:val="00DE2C33"/>
    <w:rsid w:val="00DE37F0"/>
    <w:rsid w:val="00DE4479"/>
    <w:rsid w:val="00DE5CC2"/>
    <w:rsid w:val="00DF00DE"/>
    <w:rsid w:val="00DF16F7"/>
    <w:rsid w:val="00DF2531"/>
    <w:rsid w:val="00DF36CC"/>
    <w:rsid w:val="00DF4A9D"/>
    <w:rsid w:val="00DF7190"/>
    <w:rsid w:val="00E00239"/>
    <w:rsid w:val="00E01A0B"/>
    <w:rsid w:val="00E01C1B"/>
    <w:rsid w:val="00E151B7"/>
    <w:rsid w:val="00E171EB"/>
    <w:rsid w:val="00E221ED"/>
    <w:rsid w:val="00E2414E"/>
    <w:rsid w:val="00E25467"/>
    <w:rsid w:val="00E254B2"/>
    <w:rsid w:val="00E304A0"/>
    <w:rsid w:val="00E32D84"/>
    <w:rsid w:val="00E3368B"/>
    <w:rsid w:val="00E33883"/>
    <w:rsid w:val="00E33B78"/>
    <w:rsid w:val="00E35508"/>
    <w:rsid w:val="00E35E7B"/>
    <w:rsid w:val="00E40FA3"/>
    <w:rsid w:val="00E4184E"/>
    <w:rsid w:val="00E44687"/>
    <w:rsid w:val="00E44F64"/>
    <w:rsid w:val="00E457AF"/>
    <w:rsid w:val="00E462F4"/>
    <w:rsid w:val="00E4695F"/>
    <w:rsid w:val="00E46D85"/>
    <w:rsid w:val="00E472DD"/>
    <w:rsid w:val="00E478CC"/>
    <w:rsid w:val="00E47BA8"/>
    <w:rsid w:val="00E53125"/>
    <w:rsid w:val="00E545F3"/>
    <w:rsid w:val="00E5461A"/>
    <w:rsid w:val="00E55749"/>
    <w:rsid w:val="00E557FF"/>
    <w:rsid w:val="00E55840"/>
    <w:rsid w:val="00E57303"/>
    <w:rsid w:val="00E57A69"/>
    <w:rsid w:val="00E57BA8"/>
    <w:rsid w:val="00E57E8A"/>
    <w:rsid w:val="00E61058"/>
    <w:rsid w:val="00E62806"/>
    <w:rsid w:val="00E63FCD"/>
    <w:rsid w:val="00E671F2"/>
    <w:rsid w:val="00E70665"/>
    <w:rsid w:val="00E730C0"/>
    <w:rsid w:val="00E73346"/>
    <w:rsid w:val="00E7643E"/>
    <w:rsid w:val="00E7669D"/>
    <w:rsid w:val="00E8376F"/>
    <w:rsid w:val="00E85746"/>
    <w:rsid w:val="00E861C5"/>
    <w:rsid w:val="00E8760F"/>
    <w:rsid w:val="00E87BE4"/>
    <w:rsid w:val="00E91F80"/>
    <w:rsid w:val="00E92F6C"/>
    <w:rsid w:val="00E94701"/>
    <w:rsid w:val="00E955B5"/>
    <w:rsid w:val="00E97AD7"/>
    <w:rsid w:val="00EA161C"/>
    <w:rsid w:val="00EA1E4F"/>
    <w:rsid w:val="00EA3B8C"/>
    <w:rsid w:val="00EA3D90"/>
    <w:rsid w:val="00EA493A"/>
    <w:rsid w:val="00EA4FCD"/>
    <w:rsid w:val="00EB0031"/>
    <w:rsid w:val="00EB0184"/>
    <w:rsid w:val="00EB0C82"/>
    <w:rsid w:val="00EB1FED"/>
    <w:rsid w:val="00EB645E"/>
    <w:rsid w:val="00EC03FC"/>
    <w:rsid w:val="00EC04F0"/>
    <w:rsid w:val="00EC34DD"/>
    <w:rsid w:val="00EC66E4"/>
    <w:rsid w:val="00ED024C"/>
    <w:rsid w:val="00ED0BE2"/>
    <w:rsid w:val="00ED7858"/>
    <w:rsid w:val="00EE130F"/>
    <w:rsid w:val="00EE26ED"/>
    <w:rsid w:val="00EE3CE4"/>
    <w:rsid w:val="00EE4171"/>
    <w:rsid w:val="00EE5143"/>
    <w:rsid w:val="00EE6186"/>
    <w:rsid w:val="00EE785A"/>
    <w:rsid w:val="00EE7FF2"/>
    <w:rsid w:val="00EF275C"/>
    <w:rsid w:val="00EF35C2"/>
    <w:rsid w:val="00EF53D0"/>
    <w:rsid w:val="00EF7BC3"/>
    <w:rsid w:val="00F00C5D"/>
    <w:rsid w:val="00F02545"/>
    <w:rsid w:val="00F02625"/>
    <w:rsid w:val="00F02661"/>
    <w:rsid w:val="00F02DE9"/>
    <w:rsid w:val="00F047BF"/>
    <w:rsid w:val="00F04C27"/>
    <w:rsid w:val="00F068C9"/>
    <w:rsid w:val="00F06E45"/>
    <w:rsid w:val="00F076AC"/>
    <w:rsid w:val="00F10785"/>
    <w:rsid w:val="00F125D4"/>
    <w:rsid w:val="00F1372A"/>
    <w:rsid w:val="00F1388B"/>
    <w:rsid w:val="00F2193D"/>
    <w:rsid w:val="00F22835"/>
    <w:rsid w:val="00F22BDA"/>
    <w:rsid w:val="00F23428"/>
    <w:rsid w:val="00F2365C"/>
    <w:rsid w:val="00F239A3"/>
    <w:rsid w:val="00F2428E"/>
    <w:rsid w:val="00F25226"/>
    <w:rsid w:val="00F27FD6"/>
    <w:rsid w:val="00F30C99"/>
    <w:rsid w:val="00F33590"/>
    <w:rsid w:val="00F33AC6"/>
    <w:rsid w:val="00F34564"/>
    <w:rsid w:val="00F34C04"/>
    <w:rsid w:val="00F3538F"/>
    <w:rsid w:val="00F364A5"/>
    <w:rsid w:val="00F36E2B"/>
    <w:rsid w:val="00F371F3"/>
    <w:rsid w:val="00F37D45"/>
    <w:rsid w:val="00F40A01"/>
    <w:rsid w:val="00F4169F"/>
    <w:rsid w:val="00F45FA8"/>
    <w:rsid w:val="00F50876"/>
    <w:rsid w:val="00F50C61"/>
    <w:rsid w:val="00F534A9"/>
    <w:rsid w:val="00F53ACF"/>
    <w:rsid w:val="00F547D3"/>
    <w:rsid w:val="00F60D04"/>
    <w:rsid w:val="00F649C5"/>
    <w:rsid w:val="00F6536D"/>
    <w:rsid w:val="00F66B3D"/>
    <w:rsid w:val="00F66FD7"/>
    <w:rsid w:val="00F67674"/>
    <w:rsid w:val="00F677FD"/>
    <w:rsid w:val="00F70B9A"/>
    <w:rsid w:val="00F71E1D"/>
    <w:rsid w:val="00F74ABB"/>
    <w:rsid w:val="00F7610F"/>
    <w:rsid w:val="00F76693"/>
    <w:rsid w:val="00F77EEE"/>
    <w:rsid w:val="00F8146C"/>
    <w:rsid w:val="00F827EA"/>
    <w:rsid w:val="00F83A89"/>
    <w:rsid w:val="00F83D19"/>
    <w:rsid w:val="00F844CE"/>
    <w:rsid w:val="00F850CC"/>
    <w:rsid w:val="00F85787"/>
    <w:rsid w:val="00F85AFF"/>
    <w:rsid w:val="00F87921"/>
    <w:rsid w:val="00F87DE9"/>
    <w:rsid w:val="00F87F2F"/>
    <w:rsid w:val="00F9702B"/>
    <w:rsid w:val="00FA19B3"/>
    <w:rsid w:val="00FA5AD8"/>
    <w:rsid w:val="00FA5B40"/>
    <w:rsid w:val="00FA7049"/>
    <w:rsid w:val="00FA7997"/>
    <w:rsid w:val="00FB12DD"/>
    <w:rsid w:val="00FB1C62"/>
    <w:rsid w:val="00FB426F"/>
    <w:rsid w:val="00FB5DD6"/>
    <w:rsid w:val="00FB67D1"/>
    <w:rsid w:val="00FB6E05"/>
    <w:rsid w:val="00FB7318"/>
    <w:rsid w:val="00FC0007"/>
    <w:rsid w:val="00FC0D45"/>
    <w:rsid w:val="00FC1713"/>
    <w:rsid w:val="00FC3B6B"/>
    <w:rsid w:val="00FC6FD6"/>
    <w:rsid w:val="00FC72A6"/>
    <w:rsid w:val="00FD0B4F"/>
    <w:rsid w:val="00FD278F"/>
    <w:rsid w:val="00FD37CB"/>
    <w:rsid w:val="00FD700C"/>
    <w:rsid w:val="00FD7157"/>
    <w:rsid w:val="00FE156E"/>
    <w:rsid w:val="00FE1AAD"/>
    <w:rsid w:val="00FE22B8"/>
    <w:rsid w:val="00FE4CFC"/>
    <w:rsid w:val="00FE7080"/>
    <w:rsid w:val="00FF1015"/>
    <w:rsid w:val="00FF4EF9"/>
    <w:rsid w:val="00FF6654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0347B-18DC-4DA9-BDF9-3C86268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1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ko-KR"/>
    </w:rPr>
  </w:style>
  <w:style w:type="character" w:customStyle="1" w:styleId="HTML0">
    <w:name w:val="Стандартный HTML Знак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link w:val="4"/>
    <w:uiPriority w:val="9"/>
    <w:semiHidden/>
    <w:rsid w:val="00B057BC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057BC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unhideWhenUsed/>
    <w:rsid w:val="00DD395B"/>
    <w:rPr>
      <w:sz w:val="20"/>
      <w:lang w:val="x-none"/>
    </w:rPr>
  </w:style>
  <w:style w:type="character" w:customStyle="1" w:styleId="af6">
    <w:name w:val="Текст сноски Знак"/>
    <w:link w:val="af5"/>
    <w:uiPriority w:val="99"/>
    <w:semiHidden/>
    <w:rsid w:val="00DD395B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DD395B"/>
    <w:rPr>
      <w:vertAlign w:val="superscript"/>
    </w:rPr>
  </w:style>
  <w:style w:type="character" w:styleId="af8">
    <w:name w:val="page number"/>
    <w:basedOn w:val="a0"/>
    <w:rsid w:val="005762C5"/>
  </w:style>
  <w:style w:type="paragraph" w:styleId="af9">
    <w:name w:val="Plain Text"/>
    <w:basedOn w:val="a"/>
    <w:link w:val="afa"/>
    <w:uiPriority w:val="99"/>
    <w:unhideWhenUsed/>
    <w:rsid w:val="005762C5"/>
    <w:pPr>
      <w:ind w:firstLine="0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a">
    <w:name w:val="Текст Знак"/>
    <w:link w:val="af9"/>
    <w:uiPriority w:val="99"/>
    <w:rsid w:val="005762C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ConsPlusNormal0">
    <w:name w:val="ConsPlusNormal Знак"/>
    <w:link w:val="ConsPlusNormal"/>
    <w:locked/>
    <w:rsid w:val="00946DAB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D715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FD715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7F3A41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rsid w:val="003071D0"/>
    <w:rPr>
      <w:rFonts w:cs="Times New Roman"/>
      <w:b/>
      <w:color w:val="106BBE"/>
    </w:rPr>
  </w:style>
  <w:style w:type="paragraph" w:customStyle="1" w:styleId="afc">
    <w:name w:val="Таблицы (моноширинный)"/>
    <w:basedOn w:val="a"/>
    <w:next w:val="a"/>
    <w:rsid w:val="00DA7172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d">
    <w:name w:val="Нормальный (таблица)"/>
    <w:basedOn w:val="a"/>
    <w:next w:val="a"/>
    <w:rsid w:val="00DA7172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0D5673"/>
    <w:pPr>
      <w:ind w:firstLine="0"/>
    </w:pPr>
    <w:rPr>
      <w:rFonts w:ascii="Times New Roman" w:hAnsi="Times New Roman"/>
      <w:b/>
      <w:sz w:val="24"/>
    </w:rPr>
  </w:style>
  <w:style w:type="character" w:customStyle="1" w:styleId="20">
    <w:name w:val="Основной текст 2 Знак"/>
    <w:link w:val="2"/>
    <w:rsid w:val="000D5673"/>
    <w:rPr>
      <w:rFonts w:ascii="Times New Roman" w:hAnsi="Times New Roman"/>
      <w:b/>
      <w:sz w:val="24"/>
    </w:rPr>
  </w:style>
  <w:style w:type="character" w:customStyle="1" w:styleId="21">
    <w:name w:val="Основной текст (2)_"/>
    <w:link w:val="22"/>
    <w:rsid w:val="005F772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725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="Arial" w:eastAsia="Arial" w:hAnsi="Arial" w:cs="Arial"/>
      <w:sz w:val="19"/>
      <w:szCs w:val="19"/>
    </w:rPr>
  </w:style>
  <w:style w:type="paragraph" w:styleId="afe">
    <w:name w:val="Body Text"/>
    <w:basedOn w:val="a"/>
    <w:link w:val="aff"/>
    <w:uiPriority w:val="99"/>
    <w:semiHidden/>
    <w:unhideWhenUsed/>
    <w:rsid w:val="003813A9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3813A9"/>
    <w:rPr>
      <w:rFonts w:ascii="Tms Rmn" w:hAnsi="Tms Rm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tino.ru" TargetMode="External"/><Relationship Id="rId13" Type="http://schemas.openxmlformats.org/officeDocument/2006/relationships/hyperlink" Target="mailto:mfc@jurat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mailto:adm@juratin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ratin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fc@jurat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jurat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11097</Words>
  <Characters>63257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администрации __________ (наименование муниципального образования Иркутской области) от «___» _____________ 2015 года</vt:lpstr>
    </vt:vector>
  </TitlesOfParts>
  <Company>прокуратура Пензенской области</Company>
  <LinksUpToDate>false</LinksUpToDate>
  <CharactersWithSpaces>74206</CharactersWithSpaces>
  <SharedDoc>false</SharedDoc>
  <HLinks>
    <vt:vector size="42" baseType="variant">
      <vt:variant>
        <vt:i4>3473420</vt:i4>
      </vt:variant>
      <vt:variant>
        <vt:i4>18</vt:i4>
      </vt:variant>
      <vt:variant>
        <vt:i4>0</vt:i4>
      </vt:variant>
      <vt:variant>
        <vt:i4>5</vt:i4>
      </vt:variant>
      <vt:variant>
        <vt:lpwstr>mailto:mfc@juratino.ru</vt:lpwstr>
      </vt:variant>
      <vt:variant>
        <vt:lpwstr/>
      </vt:variant>
      <vt:variant>
        <vt:i4>3604494</vt:i4>
      </vt:variant>
      <vt:variant>
        <vt:i4>15</vt:i4>
      </vt:variant>
      <vt:variant>
        <vt:i4>0</vt:i4>
      </vt:variant>
      <vt:variant>
        <vt:i4>5</vt:i4>
      </vt:variant>
      <vt:variant>
        <vt:lpwstr>mailto:adm@juratino.ru</vt:lpwstr>
      </vt:variant>
      <vt:variant>
        <vt:lpwstr/>
      </vt:variant>
      <vt:variant>
        <vt:i4>7471152</vt:i4>
      </vt:variant>
      <vt:variant>
        <vt:i4>12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3473420</vt:i4>
      </vt:variant>
      <vt:variant>
        <vt:i4>9</vt:i4>
      </vt:variant>
      <vt:variant>
        <vt:i4>0</vt:i4>
      </vt:variant>
      <vt:variant>
        <vt:i4>5</vt:i4>
      </vt:variant>
      <vt:variant>
        <vt:lpwstr>mailto:mfc@juratino.ru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mailto:adm@juratino.ru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администрации __________ (наименование муниципального образования Иркутской области) от «___» _____________ 2015 года</dc:title>
  <dc:subject/>
  <dc:creator>Ангелина В. Рим</dc:creator>
  <cp:keywords/>
  <cp:lastModifiedBy>Татькова</cp:lastModifiedBy>
  <cp:revision>3</cp:revision>
  <cp:lastPrinted>2021-08-18T13:57:00Z</cp:lastPrinted>
  <dcterms:created xsi:type="dcterms:W3CDTF">2021-08-25T13:22:00Z</dcterms:created>
  <dcterms:modified xsi:type="dcterms:W3CDTF">2021-08-25T13:22:00Z</dcterms:modified>
</cp:coreProperties>
</file>