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4F" w:rsidRDefault="00597A4F" w:rsidP="00597A4F">
      <w:pPr>
        <w:widowControl w:val="0"/>
        <w:suppressAutoHyphens/>
        <w:jc w:val="right"/>
        <w:rPr>
          <w:rFonts w:eastAsia="Andale Sans UI"/>
          <w:b/>
          <w:kern w:val="1"/>
          <w:sz w:val="28"/>
          <w:szCs w:val="28"/>
        </w:rPr>
      </w:pPr>
      <w:bookmarkStart w:id="0" w:name="_GoBack"/>
      <w:bookmarkEnd w:id="0"/>
    </w:p>
    <w:p w:rsidR="0065241B" w:rsidRPr="0065241B" w:rsidRDefault="0065241B" w:rsidP="0065241B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65241B">
        <w:rPr>
          <w:rFonts w:eastAsia="Andale Sans UI"/>
          <w:b/>
          <w:kern w:val="1"/>
          <w:sz w:val="28"/>
          <w:szCs w:val="28"/>
        </w:rPr>
        <w:t>АДМИНИСТРАЦИЯ ЖИРЯТИНСКОГО РАЙОНА</w:t>
      </w:r>
    </w:p>
    <w:p w:rsidR="0065241B" w:rsidRPr="0065241B" w:rsidRDefault="0065241B" w:rsidP="0065241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65241B" w:rsidRPr="0065241B" w:rsidRDefault="0065241B" w:rsidP="0065241B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65241B">
        <w:rPr>
          <w:rFonts w:eastAsia="Andale Sans UI"/>
          <w:b/>
          <w:kern w:val="1"/>
          <w:sz w:val="28"/>
          <w:szCs w:val="28"/>
        </w:rPr>
        <w:t>ПОСТАНОВЛЕНИЕ</w:t>
      </w:r>
    </w:p>
    <w:p w:rsidR="0065241B" w:rsidRPr="0065241B" w:rsidRDefault="0065241B" w:rsidP="0065241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65241B" w:rsidRPr="0065241B" w:rsidRDefault="0065241B" w:rsidP="0065241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65241B" w:rsidRPr="0065241B" w:rsidRDefault="00336F6B" w:rsidP="0065241B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  <w:sz w:val="28"/>
          <w:szCs w:val="28"/>
        </w:rPr>
        <w:t>от 28.02.2020 г. № 60</w:t>
      </w:r>
    </w:p>
    <w:p w:rsidR="0065241B" w:rsidRPr="0065241B" w:rsidRDefault="0065241B" w:rsidP="0065241B">
      <w:pPr>
        <w:widowControl w:val="0"/>
        <w:suppressAutoHyphens/>
        <w:rPr>
          <w:rFonts w:eastAsia="Andale Sans UI"/>
          <w:kern w:val="1"/>
        </w:rPr>
      </w:pPr>
      <w:r w:rsidRPr="0065241B">
        <w:rPr>
          <w:rFonts w:eastAsia="Andale Sans UI"/>
          <w:kern w:val="1"/>
        </w:rPr>
        <w:t xml:space="preserve">с. Жирятино      </w:t>
      </w:r>
    </w:p>
    <w:p w:rsidR="0065241B" w:rsidRPr="0065241B" w:rsidRDefault="0065241B" w:rsidP="0065241B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5241B">
        <w:rPr>
          <w:rFonts w:eastAsia="Andale Sans UI"/>
          <w:kern w:val="1"/>
          <w:sz w:val="28"/>
          <w:szCs w:val="28"/>
        </w:rPr>
        <w:t xml:space="preserve">              </w:t>
      </w:r>
    </w:p>
    <w:p w:rsidR="0065241B" w:rsidRPr="0065241B" w:rsidRDefault="0065241B" w:rsidP="0065241B">
      <w:pPr>
        <w:widowControl w:val="0"/>
        <w:suppressAutoHyphens/>
        <w:autoSpaceDE w:val="0"/>
        <w:autoSpaceDN w:val="0"/>
        <w:adjustRightInd w:val="0"/>
        <w:ind w:right="5104"/>
        <w:jc w:val="both"/>
        <w:rPr>
          <w:rFonts w:eastAsia="Andale Sans UI"/>
          <w:bCs/>
          <w:kern w:val="1"/>
        </w:rPr>
      </w:pPr>
      <w:r w:rsidRPr="0065241B">
        <w:rPr>
          <w:rFonts w:eastAsia="Andale Sans UI"/>
          <w:bCs/>
          <w:kern w:val="1"/>
        </w:rPr>
        <w:t xml:space="preserve">О внесении изменений и дополнений в постановление администрации Жирятинского района </w:t>
      </w:r>
      <w:r>
        <w:rPr>
          <w:rFonts w:eastAsia="Andale Sans UI"/>
          <w:bCs/>
          <w:kern w:val="1"/>
        </w:rPr>
        <w:t>о</w:t>
      </w:r>
      <w:r w:rsidRPr="0065241B">
        <w:rPr>
          <w:rFonts w:eastAsia="Andale Sans UI"/>
          <w:bCs/>
          <w:kern w:val="1"/>
        </w:rPr>
        <w:t>т 03.12.2019 г. №409 «Об</w:t>
      </w:r>
      <w:r>
        <w:rPr>
          <w:rFonts w:eastAsia="Andale Sans UI"/>
          <w:bCs/>
          <w:kern w:val="1"/>
        </w:rPr>
        <w:t xml:space="preserve"> утверждении административного </w:t>
      </w:r>
      <w:r w:rsidRPr="0065241B">
        <w:rPr>
          <w:rFonts w:eastAsia="Andale Sans UI"/>
          <w:bCs/>
          <w:kern w:val="1"/>
        </w:rPr>
        <w:t>регламента предоставления муниципальной услуги «Внесение изменений в разрешения на строительство»</w:t>
      </w:r>
    </w:p>
    <w:p w:rsidR="0065241B" w:rsidRPr="0065241B" w:rsidRDefault="0065241B" w:rsidP="0065241B">
      <w:pPr>
        <w:widowControl w:val="0"/>
        <w:suppressAutoHyphens/>
        <w:autoSpaceDE w:val="0"/>
        <w:autoSpaceDN w:val="0"/>
        <w:adjustRightInd w:val="0"/>
        <w:rPr>
          <w:rFonts w:eastAsia="Andale Sans UI"/>
          <w:bCs/>
          <w:kern w:val="1"/>
          <w:sz w:val="28"/>
          <w:szCs w:val="28"/>
        </w:rPr>
      </w:pPr>
    </w:p>
    <w:p w:rsidR="0065241B" w:rsidRPr="0065241B" w:rsidRDefault="0065241B" w:rsidP="0065241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bCs/>
          <w:kern w:val="1"/>
          <w:sz w:val="28"/>
          <w:szCs w:val="28"/>
        </w:rPr>
      </w:pPr>
      <w:r w:rsidRPr="0065241B">
        <w:rPr>
          <w:rFonts w:eastAsia="Andale Sans UI"/>
          <w:kern w:val="1"/>
          <w:sz w:val="28"/>
          <w:szCs w:val="28"/>
        </w:rPr>
        <w:t xml:space="preserve">В соответствии с Градостроительным Кодексом Российской Федерации </w:t>
      </w:r>
      <w:r w:rsidRPr="0065241B">
        <w:rPr>
          <w:sz w:val="28"/>
          <w:szCs w:val="28"/>
        </w:rPr>
        <w:t>(в ред. Федеральных законов от 27.12.2019 N 472-ФЗ "О внесении изменений в Градостроительный кодекс Российской Федерации и отдельные законодательные акты Российской Федерации",</w:t>
      </w:r>
    </w:p>
    <w:p w:rsidR="0065241B" w:rsidRPr="0065241B" w:rsidRDefault="0065241B" w:rsidP="0065241B">
      <w:pPr>
        <w:widowControl w:val="0"/>
        <w:suppressAutoHyphens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5241B">
        <w:rPr>
          <w:rFonts w:eastAsia="Andale Sans UI"/>
          <w:kern w:val="1"/>
          <w:sz w:val="28"/>
          <w:szCs w:val="28"/>
        </w:rPr>
        <w:t xml:space="preserve">ПОСТАНОВЛЯЮ: </w:t>
      </w:r>
    </w:p>
    <w:p w:rsidR="0065241B" w:rsidRPr="0065241B" w:rsidRDefault="0065241B" w:rsidP="0065241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5241B">
        <w:rPr>
          <w:rFonts w:eastAsia="Andale Sans UI"/>
          <w:kern w:val="1"/>
          <w:sz w:val="28"/>
          <w:szCs w:val="28"/>
        </w:rPr>
        <w:t>1. Внести в постановление администрации района от 03.12.2019 г. №409 «Об утверждении административного регламента предоставления муниципальной услуги «Внесение изменений в разрешения на строительство», следующие изменения:</w:t>
      </w:r>
    </w:p>
    <w:p w:rsidR="0065241B" w:rsidRPr="0065241B" w:rsidRDefault="0065241B" w:rsidP="0065241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5241B">
        <w:rPr>
          <w:rFonts w:eastAsia="Andale Sans UI"/>
          <w:kern w:val="1"/>
          <w:sz w:val="28"/>
          <w:szCs w:val="28"/>
        </w:rPr>
        <w:t>в приложении административный регламент предоставления муниципальной услуги «Внесение изменений в разрешения на строительство»</w:t>
      </w:r>
    </w:p>
    <w:p w:rsidR="0065241B" w:rsidRPr="0065241B" w:rsidRDefault="0065241B" w:rsidP="0065241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5241B">
        <w:rPr>
          <w:rFonts w:eastAsia="Andale Sans UI"/>
          <w:kern w:val="1"/>
          <w:sz w:val="28"/>
          <w:szCs w:val="28"/>
        </w:rPr>
        <w:t xml:space="preserve"> - п. 2.3. дополнить предложением следующего содержания: «Решение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r>
        <w:rPr>
          <w:rFonts w:eastAsia="Andale Sans UI"/>
          <w:kern w:val="1"/>
          <w:sz w:val="28"/>
          <w:szCs w:val="28"/>
        </w:rPr>
        <w:t>.</w:t>
      </w:r>
      <w:r w:rsidRPr="0065241B">
        <w:rPr>
          <w:rFonts w:eastAsia="Andale Sans UI"/>
          <w:kern w:val="1"/>
          <w:sz w:val="28"/>
          <w:szCs w:val="28"/>
        </w:rPr>
        <w:t>»;</w:t>
      </w:r>
    </w:p>
    <w:p w:rsidR="0065241B" w:rsidRPr="0065241B" w:rsidRDefault="0065241B" w:rsidP="0065241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5241B">
        <w:rPr>
          <w:rFonts w:eastAsia="Andale Sans UI"/>
          <w:kern w:val="1"/>
          <w:sz w:val="28"/>
          <w:szCs w:val="28"/>
        </w:rPr>
        <w:t xml:space="preserve"> - п. 2.4. слова «7(семи рабочих дней)» заменить словами «5(пяти рабочих дней)»;</w:t>
      </w:r>
    </w:p>
    <w:p w:rsidR="0065241B" w:rsidRPr="0065241B" w:rsidRDefault="0065241B" w:rsidP="0065241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5241B">
        <w:rPr>
          <w:rFonts w:eastAsia="Andale Sans UI"/>
          <w:kern w:val="1"/>
          <w:sz w:val="28"/>
          <w:szCs w:val="28"/>
        </w:rPr>
        <w:t>2. Разместить настоящее постановление на официальном сайте администрации</w:t>
      </w:r>
    </w:p>
    <w:p w:rsidR="0065241B" w:rsidRPr="0065241B" w:rsidRDefault="0065241B" w:rsidP="0065241B">
      <w:pPr>
        <w:widowControl w:val="0"/>
        <w:suppressAutoHyphens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5241B">
        <w:rPr>
          <w:rFonts w:eastAsia="Andale Sans UI"/>
          <w:kern w:val="1"/>
          <w:sz w:val="28"/>
          <w:szCs w:val="28"/>
        </w:rPr>
        <w:t>3. Контроль за исполнением настоящего постановления оставляю за собой.</w:t>
      </w:r>
    </w:p>
    <w:p w:rsidR="0065241B" w:rsidRPr="0065241B" w:rsidRDefault="0065241B" w:rsidP="0065241B">
      <w:pPr>
        <w:widowControl w:val="0"/>
        <w:suppressAutoHyphens/>
        <w:spacing w:line="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</w:p>
    <w:p w:rsidR="0065241B" w:rsidRPr="0065241B" w:rsidRDefault="0065241B" w:rsidP="0065241B">
      <w:pPr>
        <w:widowControl w:val="0"/>
        <w:suppressAutoHyphens/>
        <w:spacing w:line="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</w:p>
    <w:p w:rsidR="0065241B" w:rsidRPr="0065241B" w:rsidRDefault="0065241B" w:rsidP="0065241B">
      <w:pPr>
        <w:widowControl w:val="0"/>
        <w:suppressAutoHyphens/>
        <w:spacing w:line="0" w:lineRule="atLeast"/>
        <w:jc w:val="both"/>
        <w:rPr>
          <w:rFonts w:eastAsia="Andale Sans UI"/>
          <w:kern w:val="1"/>
          <w:sz w:val="28"/>
          <w:szCs w:val="28"/>
        </w:rPr>
      </w:pPr>
    </w:p>
    <w:p w:rsidR="0065241B" w:rsidRPr="0065241B" w:rsidRDefault="001D4B7B" w:rsidP="0065241B">
      <w:pPr>
        <w:widowControl w:val="0"/>
        <w:suppressAutoHyphens/>
        <w:spacing w:line="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Глава</w:t>
      </w:r>
      <w:r w:rsidR="0065241B" w:rsidRPr="0065241B">
        <w:rPr>
          <w:rFonts w:eastAsia="Andale Sans UI"/>
          <w:kern w:val="1"/>
          <w:sz w:val="28"/>
          <w:szCs w:val="28"/>
        </w:rPr>
        <w:t xml:space="preserve"> администрации Жирятинского района       </w:t>
      </w:r>
      <w:r>
        <w:rPr>
          <w:rFonts w:eastAsia="Andale Sans UI"/>
          <w:kern w:val="1"/>
          <w:sz w:val="28"/>
          <w:szCs w:val="28"/>
        </w:rPr>
        <w:t xml:space="preserve">                  Л.А. Антюхов</w:t>
      </w:r>
    </w:p>
    <w:p w:rsidR="0065241B" w:rsidRPr="0065241B" w:rsidRDefault="0065241B" w:rsidP="0065241B">
      <w:pPr>
        <w:widowControl w:val="0"/>
        <w:suppressAutoHyphens/>
        <w:contextualSpacing/>
        <w:rPr>
          <w:rFonts w:eastAsia="Andale Sans UI"/>
          <w:bCs/>
          <w:kern w:val="1"/>
        </w:rPr>
      </w:pPr>
    </w:p>
    <w:p w:rsidR="0065241B" w:rsidRPr="0065241B" w:rsidRDefault="0065241B" w:rsidP="0065241B">
      <w:pPr>
        <w:widowControl w:val="0"/>
        <w:suppressAutoHyphens/>
        <w:contextualSpacing/>
        <w:rPr>
          <w:rFonts w:eastAsia="Andale Sans UI"/>
          <w:bCs/>
          <w:kern w:val="1"/>
        </w:rPr>
      </w:pPr>
    </w:p>
    <w:p w:rsidR="0065241B" w:rsidRPr="0065241B" w:rsidRDefault="0065241B" w:rsidP="0065241B">
      <w:pPr>
        <w:widowControl w:val="0"/>
        <w:suppressAutoHyphens/>
        <w:contextualSpacing/>
        <w:rPr>
          <w:rFonts w:eastAsia="Andale Sans UI"/>
          <w:bCs/>
          <w:kern w:val="1"/>
        </w:rPr>
      </w:pPr>
    </w:p>
    <w:sectPr w:rsidR="0065241B" w:rsidRPr="0065241B" w:rsidSect="006A4A62">
      <w:pgSz w:w="11906" w:h="16838"/>
      <w:pgMar w:top="1440" w:right="567" w:bottom="107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A7" w:rsidRDefault="00AD2BA7">
      <w:r>
        <w:separator/>
      </w:r>
    </w:p>
  </w:endnote>
  <w:endnote w:type="continuationSeparator" w:id="0">
    <w:p w:rsidR="00AD2BA7" w:rsidRDefault="00AD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A7" w:rsidRDefault="00AD2BA7">
      <w:r>
        <w:separator/>
      </w:r>
    </w:p>
  </w:footnote>
  <w:footnote w:type="continuationSeparator" w:id="0">
    <w:p w:rsidR="00AD2BA7" w:rsidRDefault="00AD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689D"/>
    <w:multiLevelType w:val="hybridMultilevel"/>
    <w:tmpl w:val="5C048A2A"/>
    <w:lvl w:ilvl="0" w:tplc="F8BAB232">
      <w:start w:val="5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0C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698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4B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2D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05E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01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4B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43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E2E1C"/>
    <w:multiLevelType w:val="multilevel"/>
    <w:tmpl w:val="2B14056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4360C"/>
    <w:multiLevelType w:val="hybridMultilevel"/>
    <w:tmpl w:val="496C3E2A"/>
    <w:lvl w:ilvl="0" w:tplc="3D2E8E6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61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C7E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CE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C9C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24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4F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C75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09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B8245A"/>
    <w:multiLevelType w:val="hybridMultilevel"/>
    <w:tmpl w:val="90745598"/>
    <w:lvl w:ilvl="0" w:tplc="FE9E89C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E1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623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8B2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8B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4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8C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A4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6F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A55CC"/>
    <w:multiLevelType w:val="multilevel"/>
    <w:tmpl w:val="8CAC05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6626CA"/>
    <w:multiLevelType w:val="hybridMultilevel"/>
    <w:tmpl w:val="7EBA1DA4"/>
    <w:lvl w:ilvl="0" w:tplc="7C1CDDD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A1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0E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08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A1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A53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23C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BF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2C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4D2E75"/>
    <w:multiLevelType w:val="hybridMultilevel"/>
    <w:tmpl w:val="D32CE7B2"/>
    <w:lvl w:ilvl="0" w:tplc="14B819A2">
      <w:start w:val="4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E51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883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C0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7A8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426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7C6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DA92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FAB4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46B"/>
    <w:rsid w:val="00051BB5"/>
    <w:rsid w:val="001542BE"/>
    <w:rsid w:val="00176B2A"/>
    <w:rsid w:val="001D4B7B"/>
    <w:rsid w:val="001E68F6"/>
    <w:rsid w:val="00210E5A"/>
    <w:rsid w:val="002A2A27"/>
    <w:rsid w:val="0030747B"/>
    <w:rsid w:val="00311833"/>
    <w:rsid w:val="00336F6B"/>
    <w:rsid w:val="003578F1"/>
    <w:rsid w:val="00443056"/>
    <w:rsid w:val="00460068"/>
    <w:rsid w:val="00480526"/>
    <w:rsid w:val="004A613F"/>
    <w:rsid w:val="004E3763"/>
    <w:rsid w:val="005355F7"/>
    <w:rsid w:val="00597A4F"/>
    <w:rsid w:val="005A2D7F"/>
    <w:rsid w:val="005B3494"/>
    <w:rsid w:val="005C47ED"/>
    <w:rsid w:val="0065241B"/>
    <w:rsid w:val="00686724"/>
    <w:rsid w:val="006A4A62"/>
    <w:rsid w:val="0070293B"/>
    <w:rsid w:val="00712095"/>
    <w:rsid w:val="0073063A"/>
    <w:rsid w:val="00787E7A"/>
    <w:rsid w:val="007E1ACE"/>
    <w:rsid w:val="00815298"/>
    <w:rsid w:val="00884B29"/>
    <w:rsid w:val="009152B9"/>
    <w:rsid w:val="009203D9"/>
    <w:rsid w:val="009A046B"/>
    <w:rsid w:val="00A961FC"/>
    <w:rsid w:val="00AC246F"/>
    <w:rsid w:val="00AD2BA7"/>
    <w:rsid w:val="00AE0780"/>
    <w:rsid w:val="00AF7E06"/>
    <w:rsid w:val="00B32620"/>
    <w:rsid w:val="00BE5821"/>
    <w:rsid w:val="00C07FD7"/>
    <w:rsid w:val="00C10916"/>
    <w:rsid w:val="00C8025F"/>
    <w:rsid w:val="00E45BC0"/>
    <w:rsid w:val="00E45BF9"/>
    <w:rsid w:val="00F672DD"/>
    <w:rsid w:val="00F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EC293-0E27-4839-8CEB-53D4B6D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FD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blk">
    <w:name w:val="blk"/>
    <w:basedOn w:val="a0"/>
    <w:rsid w:val="007E1ACE"/>
  </w:style>
  <w:style w:type="character" w:styleId="a3">
    <w:name w:val="Hyperlink"/>
    <w:rsid w:val="007E1ACE"/>
    <w:rPr>
      <w:color w:val="0000FF"/>
      <w:u w:val="single"/>
    </w:rPr>
  </w:style>
  <w:style w:type="paragraph" w:styleId="a4">
    <w:name w:val="Normal (Web)"/>
    <w:basedOn w:val="a"/>
    <w:rsid w:val="007E1ACE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rsid w:val="009203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20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93904-C2CA-4887-9F13-FFAC9ECE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RePack by SPecialiST</Company>
  <LinksUpToDate>false</LinksUpToDate>
  <CharactersWithSpaces>1613</CharactersWithSpaces>
  <SharedDoc>false</SharedDoc>
  <HLinks>
    <vt:vector size="12" baseType="variant">
      <vt:variant>
        <vt:i4>4128871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consultantplus://offline/ref=FA308137ACD9C7186F50D4832869C6178351DB4B099514AC90B1A25FA5FA362C1068E05E79E8E7BD331FE16C180F0B34498EDFB50505919FTB5BL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consultantplus://offline/ref=FA308137ACD9C7186F50D4832869C6178351DB4B099B14AC90B1A25FA5FA362C1068E05E79E8E6B0381FE16C180F0B34498EDFB50505919FTB5BL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Романченко</dc:creator>
  <cp:keywords/>
  <dc:description/>
  <cp:lastModifiedBy>Пользователь Windows</cp:lastModifiedBy>
  <cp:revision>2</cp:revision>
  <cp:lastPrinted>2019-11-07T10:16:00Z</cp:lastPrinted>
  <dcterms:created xsi:type="dcterms:W3CDTF">2020-03-17T13:04:00Z</dcterms:created>
  <dcterms:modified xsi:type="dcterms:W3CDTF">2020-03-17T13:04:00Z</dcterms:modified>
</cp:coreProperties>
</file>