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bookmarkStart w:id="0" w:name="_GoBack"/>
      <w:bookmarkEnd w:id="0"/>
      <w:r w:rsidRPr="006F575B">
        <w:rPr>
          <w:rFonts w:eastAsia="Andale Sans UI"/>
          <w:b/>
          <w:kern w:val="1"/>
          <w:sz w:val="28"/>
          <w:szCs w:val="28"/>
        </w:rPr>
        <w:t>АДМИНИСТРАЦИЯ ЖИРЯТИНСКОГО РАЙОНА</w:t>
      </w: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6F575B">
        <w:rPr>
          <w:rFonts w:eastAsia="Andale Sans UI"/>
          <w:b/>
          <w:kern w:val="1"/>
          <w:sz w:val="28"/>
          <w:szCs w:val="28"/>
        </w:rPr>
        <w:t>ПОСТАНОВЛЕНИЕ</w:t>
      </w: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F575B" w:rsidRPr="006F575B" w:rsidRDefault="008C00C3" w:rsidP="006F575B">
      <w:pPr>
        <w:widowControl w:val="0"/>
        <w:suppressAutoHyphens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8"/>
          <w:szCs w:val="28"/>
        </w:rPr>
        <w:t>от   28</w:t>
      </w:r>
      <w:r w:rsidR="00E21C6A">
        <w:rPr>
          <w:rFonts w:eastAsia="Andale Sans UI"/>
          <w:kern w:val="1"/>
          <w:sz w:val="28"/>
          <w:szCs w:val="28"/>
        </w:rPr>
        <w:t>.</w:t>
      </w:r>
      <w:r w:rsidR="001A3AEF">
        <w:rPr>
          <w:rFonts w:eastAsia="Andale Sans UI"/>
          <w:kern w:val="1"/>
          <w:sz w:val="28"/>
          <w:szCs w:val="28"/>
        </w:rPr>
        <w:t>1</w:t>
      </w:r>
      <w:r w:rsidR="00E21C6A">
        <w:rPr>
          <w:rFonts w:eastAsia="Andale Sans UI"/>
          <w:kern w:val="1"/>
          <w:sz w:val="28"/>
          <w:szCs w:val="28"/>
        </w:rPr>
        <w:t xml:space="preserve">2.2020 г. № </w:t>
      </w:r>
      <w:r>
        <w:rPr>
          <w:rFonts w:eastAsia="Andale Sans UI"/>
          <w:kern w:val="1"/>
          <w:sz w:val="28"/>
          <w:szCs w:val="28"/>
        </w:rPr>
        <w:t xml:space="preserve"> 319</w:t>
      </w:r>
    </w:p>
    <w:p w:rsidR="006F575B" w:rsidRPr="006F575B" w:rsidRDefault="006F575B" w:rsidP="006F575B">
      <w:pPr>
        <w:widowControl w:val="0"/>
        <w:suppressAutoHyphens/>
        <w:rPr>
          <w:rFonts w:eastAsia="Andale Sans UI"/>
          <w:kern w:val="1"/>
          <w:sz w:val="24"/>
          <w:szCs w:val="24"/>
        </w:rPr>
      </w:pPr>
      <w:r w:rsidRPr="006F575B">
        <w:rPr>
          <w:rFonts w:eastAsia="Andale Sans UI"/>
          <w:kern w:val="1"/>
          <w:sz w:val="24"/>
          <w:szCs w:val="24"/>
        </w:rPr>
        <w:t xml:space="preserve">с. Жирятино      </w:t>
      </w:r>
    </w:p>
    <w:p w:rsidR="006F575B" w:rsidRPr="006F575B" w:rsidRDefault="006F575B" w:rsidP="006F575B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              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right="5104"/>
        <w:jc w:val="both"/>
        <w:rPr>
          <w:rFonts w:eastAsia="Andale Sans UI"/>
          <w:bCs/>
          <w:kern w:val="1"/>
          <w:sz w:val="24"/>
          <w:szCs w:val="24"/>
        </w:rPr>
      </w:pPr>
      <w:r w:rsidRPr="006F575B">
        <w:rPr>
          <w:rFonts w:eastAsia="Andale Sans UI"/>
          <w:bCs/>
          <w:kern w:val="1"/>
          <w:sz w:val="24"/>
          <w:szCs w:val="24"/>
        </w:rPr>
        <w:t xml:space="preserve">О внесении изменений и дополнений в постановление администрации Жирятинского района </w:t>
      </w:r>
      <w:r w:rsidR="002A05F0">
        <w:rPr>
          <w:rFonts w:eastAsia="Andale Sans UI"/>
          <w:bCs/>
          <w:kern w:val="1"/>
          <w:sz w:val="24"/>
          <w:szCs w:val="24"/>
        </w:rPr>
        <w:t>от 22.06.</w:t>
      </w:r>
      <w:r w:rsidRPr="006F575B">
        <w:rPr>
          <w:rFonts w:eastAsia="Andale Sans UI"/>
          <w:bCs/>
          <w:kern w:val="1"/>
          <w:sz w:val="24"/>
          <w:szCs w:val="24"/>
        </w:rPr>
        <w:t>2018 года № 131 «Об утверждении административного регламента предоставления муниципальной услуги по предоставлению градостроительного плана земельного участка»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rPr>
          <w:rFonts w:eastAsia="Andale Sans UI"/>
          <w:bCs/>
          <w:kern w:val="1"/>
          <w:sz w:val="28"/>
          <w:szCs w:val="28"/>
        </w:rPr>
      </w:pPr>
    </w:p>
    <w:p w:rsidR="006F575B" w:rsidRPr="00B24257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bCs/>
          <w:kern w:val="1"/>
          <w:sz w:val="28"/>
          <w:szCs w:val="28"/>
        </w:rPr>
      </w:pPr>
      <w:r w:rsidRPr="00B24257">
        <w:rPr>
          <w:rFonts w:eastAsia="Andale Sans UI"/>
          <w:kern w:val="1"/>
          <w:sz w:val="28"/>
          <w:szCs w:val="28"/>
        </w:rPr>
        <w:t>В соответствии с Градостроительным Кодексом Российской Федерации</w:t>
      </w:r>
      <w:r w:rsidRPr="00B24257">
        <w:rPr>
          <w:sz w:val="28"/>
          <w:szCs w:val="28"/>
        </w:rPr>
        <w:t>,</w:t>
      </w:r>
      <w:r w:rsidR="00B24257" w:rsidRPr="00B24257">
        <w:rPr>
          <w:sz w:val="28"/>
          <w:szCs w:val="28"/>
        </w:rPr>
        <w:t xml:space="preserve"> Федеральными законами «Об общих принципах организации местного самоуправления в Российской Федерации» от 06.10.2003 г. №131-ФЗ, от 27.07.2010 года № 210-ФЗ «Об организации предоставления государственных и муниципальных услуг»</w:t>
      </w:r>
    </w:p>
    <w:p w:rsidR="006F575B" w:rsidRPr="006F575B" w:rsidRDefault="006F575B" w:rsidP="006F575B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ПОСТАНОВЛЯЮ: </w:t>
      </w:r>
    </w:p>
    <w:p w:rsidR="006F575B" w:rsidRPr="006F575B" w:rsidRDefault="006F575B" w:rsidP="001A3AEF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1. Внести в постановление администрации района от 22.06. 2018 года № 131 «Об утверждении административного регламента предоставления муниципальной услуги по предоставлению градостроительного плана земельного участка»</w:t>
      </w:r>
      <w:r w:rsidR="001A3AEF">
        <w:rPr>
          <w:rFonts w:eastAsia="Andale Sans UI"/>
          <w:kern w:val="1"/>
          <w:sz w:val="28"/>
          <w:szCs w:val="28"/>
        </w:rPr>
        <w:t xml:space="preserve"> (в редакции постановления от 28.02.2020 г. № 59) </w:t>
      </w:r>
      <w:r w:rsidRPr="006F575B">
        <w:rPr>
          <w:rFonts w:eastAsia="Andale Sans UI"/>
          <w:kern w:val="1"/>
          <w:sz w:val="28"/>
          <w:szCs w:val="28"/>
        </w:rPr>
        <w:t>, следующие изменения:</w:t>
      </w:r>
    </w:p>
    <w:p w:rsidR="006F575B" w:rsidRDefault="001A3AEF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1.1. </w:t>
      </w:r>
      <w:r w:rsidR="006F575B" w:rsidRPr="006F575B">
        <w:rPr>
          <w:rFonts w:eastAsia="Andale Sans UI"/>
          <w:kern w:val="1"/>
          <w:sz w:val="28"/>
          <w:szCs w:val="28"/>
        </w:rPr>
        <w:t>в приложении</w:t>
      </w:r>
      <w:r w:rsidR="00B24257">
        <w:rPr>
          <w:rFonts w:eastAsia="Andale Sans UI"/>
          <w:kern w:val="1"/>
          <w:sz w:val="28"/>
          <w:szCs w:val="28"/>
        </w:rPr>
        <w:t xml:space="preserve"> к постановлению</w:t>
      </w:r>
      <w:r w:rsidR="006F575B" w:rsidRPr="006F575B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«</w:t>
      </w:r>
      <w:r w:rsidR="006F575B" w:rsidRPr="006F575B">
        <w:rPr>
          <w:rFonts w:eastAsia="Andale Sans UI"/>
          <w:kern w:val="1"/>
          <w:sz w:val="28"/>
          <w:szCs w:val="28"/>
        </w:rPr>
        <w:t>Административный регламент предоставления муниципальной услуги по предоставлению градостроительного плана земельного участка</w:t>
      </w:r>
      <w:r w:rsidR="00B24257">
        <w:rPr>
          <w:rFonts w:eastAsia="Andale Sans UI"/>
          <w:kern w:val="1"/>
          <w:sz w:val="28"/>
          <w:szCs w:val="28"/>
        </w:rPr>
        <w:t>» (далее- регламент)</w:t>
      </w:r>
      <w:r>
        <w:rPr>
          <w:rFonts w:eastAsia="Andale Sans UI"/>
          <w:kern w:val="1"/>
          <w:sz w:val="28"/>
          <w:szCs w:val="28"/>
        </w:rPr>
        <w:t>:</w:t>
      </w:r>
    </w:p>
    <w:p w:rsidR="00B24257" w:rsidRPr="00D04FD4" w:rsidRDefault="00044F7B" w:rsidP="00B24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257">
        <w:rPr>
          <w:sz w:val="28"/>
          <w:szCs w:val="28"/>
        </w:rPr>
        <w:t>1.1.1</w:t>
      </w:r>
      <w:r w:rsidR="00A374B4">
        <w:rPr>
          <w:sz w:val="28"/>
          <w:szCs w:val="28"/>
        </w:rPr>
        <w:t xml:space="preserve">.  </w:t>
      </w:r>
      <w:r w:rsidR="00B24257">
        <w:rPr>
          <w:sz w:val="28"/>
          <w:szCs w:val="28"/>
        </w:rPr>
        <w:t>в пунктах 1.3.3.  и  2.7. регламента</w:t>
      </w:r>
      <w:r>
        <w:rPr>
          <w:sz w:val="28"/>
          <w:szCs w:val="28"/>
        </w:rPr>
        <w:t xml:space="preserve"> </w:t>
      </w:r>
      <w:r w:rsidR="00B24257">
        <w:rPr>
          <w:sz w:val="28"/>
          <w:szCs w:val="28"/>
        </w:rPr>
        <w:t xml:space="preserve">слова « </w:t>
      </w:r>
      <w:hyperlink r:id="rId7" w:history="1">
        <w:r w:rsidR="00B24257" w:rsidRPr="004875A0">
          <w:rPr>
            <w:rStyle w:val="aa"/>
            <w:sz w:val="28"/>
            <w:szCs w:val="28"/>
            <w:lang w:val="en-US"/>
          </w:rPr>
          <w:t>zhadm</w:t>
        </w:r>
        <w:r w:rsidR="00B24257" w:rsidRPr="004875A0">
          <w:rPr>
            <w:rStyle w:val="aa"/>
            <w:sz w:val="28"/>
            <w:szCs w:val="28"/>
          </w:rPr>
          <w:t>@</w:t>
        </w:r>
        <w:r w:rsidR="00B24257" w:rsidRPr="004875A0">
          <w:rPr>
            <w:rStyle w:val="aa"/>
            <w:sz w:val="28"/>
            <w:szCs w:val="28"/>
            <w:lang w:val="en-US"/>
          </w:rPr>
          <w:t>online</w:t>
        </w:r>
        <w:r w:rsidR="00B24257" w:rsidRPr="004875A0">
          <w:rPr>
            <w:rStyle w:val="aa"/>
            <w:sz w:val="28"/>
            <w:szCs w:val="28"/>
          </w:rPr>
          <w:t>.</w:t>
        </w:r>
        <w:r w:rsidR="00B24257" w:rsidRPr="004875A0">
          <w:rPr>
            <w:rStyle w:val="aa"/>
            <w:sz w:val="28"/>
            <w:szCs w:val="28"/>
            <w:lang w:val="en-US"/>
          </w:rPr>
          <w:t>debryansk</w:t>
        </w:r>
        <w:r w:rsidR="00B24257" w:rsidRPr="004875A0">
          <w:rPr>
            <w:rStyle w:val="aa"/>
            <w:sz w:val="28"/>
            <w:szCs w:val="28"/>
          </w:rPr>
          <w:t>.</w:t>
        </w:r>
        <w:r w:rsidR="00B24257" w:rsidRPr="004875A0">
          <w:rPr>
            <w:rStyle w:val="aa"/>
            <w:sz w:val="28"/>
            <w:szCs w:val="28"/>
            <w:lang w:val="en-US"/>
          </w:rPr>
          <w:t>ru</w:t>
        </w:r>
        <w:r w:rsidR="00B24257" w:rsidRPr="004875A0">
          <w:rPr>
            <w:rStyle w:val="aa"/>
            <w:sz w:val="28"/>
            <w:szCs w:val="28"/>
          </w:rPr>
          <w:t>.»</w:t>
        </w:r>
      </w:hyperlink>
      <w:r w:rsidR="00B24257" w:rsidRPr="00D04FD4">
        <w:rPr>
          <w:sz w:val="28"/>
          <w:szCs w:val="28"/>
        </w:rPr>
        <w:t xml:space="preserve"> </w:t>
      </w:r>
      <w:r w:rsidR="00B24257">
        <w:rPr>
          <w:sz w:val="28"/>
          <w:szCs w:val="28"/>
        </w:rPr>
        <w:t>заменить словами «</w:t>
      </w:r>
      <w:hyperlink r:id="rId8" w:history="1">
        <w:r w:rsidR="00B24257" w:rsidRPr="004875A0">
          <w:rPr>
            <w:rStyle w:val="aa"/>
            <w:sz w:val="28"/>
            <w:szCs w:val="28"/>
            <w:lang w:val="en-US"/>
          </w:rPr>
          <w:t>adm</w:t>
        </w:r>
        <w:r w:rsidR="00B24257" w:rsidRPr="004875A0">
          <w:rPr>
            <w:rStyle w:val="aa"/>
            <w:sz w:val="28"/>
            <w:szCs w:val="28"/>
          </w:rPr>
          <w:t>@</w:t>
        </w:r>
        <w:r w:rsidR="00B24257" w:rsidRPr="00D04FD4">
          <w:t xml:space="preserve"> </w:t>
        </w:r>
        <w:r w:rsidR="00B24257" w:rsidRPr="00D04FD4">
          <w:rPr>
            <w:rStyle w:val="aa"/>
            <w:sz w:val="28"/>
            <w:szCs w:val="28"/>
          </w:rPr>
          <w:t>juratino</w:t>
        </w:r>
        <w:r w:rsidR="00B24257" w:rsidRPr="004875A0">
          <w:rPr>
            <w:rStyle w:val="aa"/>
            <w:sz w:val="28"/>
            <w:szCs w:val="28"/>
          </w:rPr>
          <w:t>.</w:t>
        </w:r>
        <w:r w:rsidR="00B24257" w:rsidRPr="004875A0">
          <w:rPr>
            <w:rStyle w:val="aa"/>
            <w:sz w:val="28"/>
            <w:szCs w:val="28"/>
            <w:lang w:val="en-US"/>
          </w:rPr>
          <w:t>ru</w:t>
        </w:r>
        <w:r w:rsidR="00B24257" w:rsidRPr="004875A0">
          <w:rPr>
            <w:rStyle w:val="aa"/>
            <w:sz w:val="28"/>
            <w:szCs w:val="28"/>
          </w:rPr>
          <w:t>.»</w:t>
        </w:r>
      </w:hyperlink>
    </w:p>
    <w:p w:rsidR="00EA3D8A" w:rsidRDefault="00EA3D8A" w:rsidP="00EA3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4F7B">
        <w:rPr>
          <w:sz w:val="28"/>
          <w:szCs w:val="28"/>
        </w:rPr>
        <w:t xml:space="preserve"> </w:t>
      </w:r>
      <w:r w:rsidR="00A374B4">
        <w:rPr>
          <w:sz w:val="28"/>
          <w:szCs w:val="28"/>
        </w:rPr>
        <w:t>1.</w:t>
      </w:r>
      <w:r w:rsidR="00044F7B">
        <w:rPr>
          <w:sz w:val="28"/>
          <w:szCs w:val="28"/>
        </w:rPr>
        <w:t>1.2.</w:t>
      </w:r>
      <w:r w:rsidR="00A37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2.4. регламента изложить в следующей редакции </w:t>
      </w:r>
    </w:p>
    <w:p w:rsidR="00EA3D8A" w:rsidRDefault="00EA3D8A" w:rsidP="00EA3D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58F5">
        <w:rPr>
          <w:sz w:val="28"/>
          <w:szCs w:val="28"/>
        </w:rPr>
        <w:t xml:space="preserve">2.4.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форме, утвержденной </w:t>
      </w:r>
      <w:r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власти.»</w:t>
      </w:r>
    </w:p>
    <w:p w:rsidR="00B24257" w:rsidRDefault="00EA3D8A" w:rsidP="00A3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1.1.3. </w:t>
      </w:r>
      <w:r w:rsidR="00044F7B">
        <w:rPr>
          <w:sz w:val="28"/>
          <w:szCs w:val="28"/>
        </w:rPr>
        <w:t>в</w:t>
      </w:r>
      <w:r w:rsidR="00B24257">
        <w:rPr>
          <w:sz w:val="28"/>
          <w:szCs w:val="28"/>
        </w:rPr>
        <w:t xml:space="preserve"> п</w:t>
      </w:r>
      <w:r w:rsidR="0070357C">
        <w:rPr>
          <w:sz w:val="28"/>
          <w:szCs w:val="28"/>
        </w:rPr>
        <w:t>ункт</w:t>
      </w:r>
      <w:r w:rsidR="00B24257">
        <w:rPr>
          <w:sz w:val="28"/>
          <w:szCs w:val="28"/>
        </w:rPr>
        <w:t>е</w:t>
      </w:r>
      <w:r w:rsidR="0070357C">
        <w:rPr>
          <w:sz w:val="28"/>
          <w:szCs w:val="28"/>
        </w:rPr>
        <w:t xml:space="preserve"> 2.17.</w:t>
      </w:r>
      <w:r w:rsidR="00B24257">
        <w:rPr>
          <w:sz w:val="28"/>
          <w:szCs w:val="28"/>
        </w:rPr>
        <w:t xml:space="preserve"> регламента:</w:t>
      </w:r>
    </w:p>
    <w:p w:rsidR="00B24257" w:rsidRDefault="00044F7B" w:rsidP="00A374B4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24257">
        <w:rPr>
          <w:sz w:val="28"/>
          <w:szCs w:val="28"/>
        </w:rPr>
        <w:t xml:space="preserve"> слова </w:t>
      </w:r>
      <w:r w:rsidR="00A374B4">
        <w:rPr>
          <w:sz w:val="28"/>
          <w:szCs w:val="28"/>
        </w:rPr>
        <w:t xml:space="preserve"> </w:t>
      </w:r>
      <w:r w:rsidR="00B24257">
        <w:rPr>
          <w:sz w:val="28"/>
          <w:szCs w:val="28"/>
        </w:rPr>
        <w:t>«</w:t>
      </w:r>
      <w:r w:rsidR="00B24257" w:rsidRPr="000E58F5">
        <w:rPr>
          <w:sz w:val="28"/>
          <w:szCs w:val="28"/>
        </w:rPr>
        <w:t>Муниципальная услуга предоставляется в МФЦ. Иные требования для предоставления муниципальной услуги на базе МФЦ отсутствуют.</w:t>
      </w:r>
      <w:r w:rsidR="00B24257">
        <w:rPr>
          <w:sz w:val="28"/>
          <w:szCs w:val="28"/>
        </w:rPr>
        <w:t>» исключить.</w:t>
      </w:r>
    </w:p>
    <w:p w:rsidR="00A374B4" w:rsidRDefault="00B24257" w:rsidP="00A3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F7B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абзацем следующего содержания</w:t>
      </w:r>
      <w:r w:rsidR="00A374B4">
        <w:rPr>
          <w:sz w:val="28"/>
          <w:szCs w:val="28"/>
        </w:rPr>
        <w:t>:</w:t>
      </w:r>
    </w:p>
    <w:p w:rsidR="00A374B4" w:rsidRDefault="00A374B4" w:rsidP="00A374B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«Заявители имеют право на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взаимодействии:</w:t>
      </w:r>
    </w:p>
    <w:p w:rsidR="00A374B4" w:rsidRPr="007B59B1" w:rsidRDefault="00A374B4" w:rsidP="00A374B4">
      <w:pPr>
        <w:pStyle w:val="ac"/>
        <w:spacing w:before="0" w:beforeAutospacing="0" w:after="0" w:afterAutospacing="0"/>
        <w:rPr>
          <w:sz w:val="28"/>
          <w:szCs w:val="28"/>
        </w:rPr>
      </w:pPr>
      <w:r w:rsidRPr="00142D3D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142D3D">
        <w:rPr>
          <w:sz w:val="28"/>
          <w:szCs w:val="28"/>
        </w:rPr>
        <w:t xml:space="preserve">униципальное бюджетное учреждение "Многофункциональный центр предоставления государственных и муниципальных услуг Жирятинского </w:t>
      </w:r>
      <w:r w:rsidRPr="007B59B1">
        <w:rPr>
          <w:sz w:val="28"/>
          <w:szCs w:val="28"/>
        </w:rPr>
        <w:t xml:space="preserve">муниципального района Брянской области" (МБУ "МФЦ Жирятинского МР БО"), адрес электронной почты: </w:t>
      </w:r>
      <w:hyperlink r:id="rId9" w:history="1">
        <w:r w:rsidRPr="007B59B1">
          <w:rPr>
            <w:rStyle w:val="aa"/>
            <w:sz w:val="28"/>
            <w:szCs w:val="28"/>
          </w:rPr>
          <w:t>mfc@juratino.ru</w:t>
        </w:r>
      </w:hyperlink>
      <w:r w:rsidRPr="007B59B1">
        <w:rPr>
          <w:sz w:val="28"/>
          <w:szCs w:val="28"/>
        </w:rPr>
        <w:t>, т</w:t>
      </w:r>
      <w:r w:rsidRPr="007B59B1">
        <w:rPr>
          <w:color w:val="000000"/>
          <w:sz w:val="28"/>
          <w:szCs w:val="28"/>
        </w:rPr>
        <w:t>елефон для справок: 8(48344)</w:t>
      </w:r>
      <w:r w:rsidRPr="007B59B1">
        <w:rPr>
          <w:sz w:val="28"/>
          <w:szCs w:val="28"/>
        </w:rPr>
        <w:t xml:space="preserve"> 3-02-72, </w:t>
      </w:r>
      <w:r w:rsidRPr="007B59B1">
        <w:rPr>
          <w:color w:val="000000"/>
          <w:sz w:val="28"/>
          <w:szCs w:val="28"/>
        </w:rPr>
        <w:lastRenderedPageBreak/>
        <w:t>Местонахождение: 242030</w:t>
      </w:r>
      <w:r>
        <w:rPr>
          <w:color w:val="000000"/>
          <w:sz w:val="28"/>
          <w:szCs w:val="28"/>
        </w:rPr>
        <w:t>,</w:t>
      </w:r>
      <w:r w:rsidRPr="007B59B1">
        <w:rPr>
          <w:sz w:val="28"/>
          <w:szCs w:val="28"/>
        </w:rPr>
        <w:t xml:space="preserve"> Брянская область, Жирятинский район, село Жирятино, улица Мира, 8</w:t>
      </w:r>
      <w:r>
        <w:rPr>
          <w:sz w:val="28"/>
          <w:szCs w:val="28"/>
        </w:rPr>
        <w:t>.</w:t>
      </w:r>
    </w:p>
    <w:p w:rsidR="0070357C" w:rsidRDefault="00EA3D8A" w:rsidP="0004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1.1.4</w:t>
      </w:r>
      <w:r w:rsidR="00044F7B">
        <w:rPr>
          <w:sz w:val="28"/>
          <w:szCs w:val="28"/>
        </w:rPr>
        <w:t xml:space="preserve">. </w:t>
      </w:r>
      <w:r w:rsidR="0070357C">
        <w:rPr>
          <w:sz w:val="28"/>
          <w:szCs w:val="28"/>
        </w:rPr>
        <w:t>пункт 3.1.1. регламента изложить в следующей редакции:</w:t>
      </w:r>
    </w:p>
    <w:p w:rsidR="0070357C" w:rsidRDefault="0070357C" w:rsidP="0070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58F5">
        <w:rPr>
          <w:sz w:val="28"/>
          <w:szCs w:val="28"/>
        </w:rPr>
        <w:t>3.1.1.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заявителя.</w:t>
      </w:r>
      <w:r>
        <w:rPr>
          <w:sz w:val="28"/>
          <w:szCs w:val="28"/>
        </w:rPr>
        <w:t>»</w:t>
      </w:r>
    </w:p>
    <w:p w:rsidR="00044F7B" w:rsidRDefault="00044F7B" w:rsidP="0070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3D8A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пункте 3.2.8. регламента слова «не более 16 (шестнадцати) дней» заменить словами «не более 10 рабочих дней» </w:t>
      </w:r>
    </w:p>
    <w:p w:rsidR="00B5451D" w:rsidRPr="000E58F5" w:rsidRDefault="00B5451D" w:rsidP="00703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3D8A">
        <w:rPr>
          <w:sz w:val="28"/>
          <w:szCs w:val="28"/>
        </w:rPr>
        <w:t>6</w:t>
      </w:r>
      <w:r>
        <w:rPr>
          <w:sz w:val="28"/>
          <w:szCs w:val="28"/>
        </w:rPr>
        <w:t>. Приложение № 3 к регламенту</w:t>
      </w:r>
      <w:r w:rsidR="002962C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2. Разместить настоящее постановление на официальном сайте администрации</w:t>
      </w:r>
      <w:r w:rsidR="00EA3D8A">
        <w:rPr>
          <w:rFonts w:eastAsia="Andale Sans UI"/>
          <w:kern w:val="1"/>
          <w:sz w:val="28"/>
          <w:szCs w:val="28"/>
        </w:rPr>
        <w:t xml:space="preserve"> Жирятинского района.</w:t>
      </w:r>
    </w:p>
    <w:p w:rsidR="006F575B" w:rsidRPr="006F575B" w:rsidRDefault="006F575B" w:rsidP="006F575B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3. Контроль за исполнением настоящего постановления оставляю за собой.</w:t>
      </w:r>
    </w:p>
    <w:p w:rsidR="006F575B" w:rsidRPr="006F575B" w:rsidRDefault="006F575B" w:rsidP="006F575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spacing w:line="0" w:lineRule="atLeast"/>
        <w:jc w:val="both"/>
        <w:rPr>
          <w:rFonts w:eastAsia="Andale Sans UI"/>
          <w:kern w:val="1"/>
          <w:sz w:val="28"/>
          <w:szCs w:val="28"/>
        </w:rPr>
      </w:pPr>
    </w:p>
    <w:p w:rsidR="000C32D7" w:rsidRPr="000C32D7" w:rsidRDefault="000C32D7" w:rsidP="000C32D7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0C32D7">
        <w:rPr>
          <w:rFonts w:eastAsia="Andale Sans UI"/>
          <w:kern w:val="1"/>
          <w:sz w:val="28"/>
          <w:szCs w:val="28"/>
        </w:rPr>
        <w:t>Глава администрации Жирятинского района                           Л.А. Антюхов</w:t>
      </w:r>
    </w:p>
    <w:p w:rsidR="000C32D7" w:rsidRPr="000C32D7" w:rsidRDefault="000C32D7" w:rsidP="000C32D7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0C32D7" w:rsidRPr="000C32D7" w:rsidRDefault="000C32D7" w:rsidP="000C32D7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0C32D7" w:rsidRPr="000C32D7" w:rsidRDefault="000C32D7" w:rsidP="000C32D7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0C32D7" w:rsidRDefault="000C32D7" w:rsidP="000C32D7">
      <w:pPr>
        <w:widowControl w:val="0"/>
        <w:suppressAutoHyphens/>
        <w:contextualSpacing/>
        <w:rPr>
          <w:rFonts w:eastAsia="Andale Sans UI"/>
          <w:bCs/>
          <w:kern w:val="1"/>
        </w:rPr>
      </w:pPr>
      <w:r w:rsidRPr="000C32D7">
        <w:rPr>
          <w:rFonts w:eastAsia="Andale Sans UI"/>
          <w:bCs/>
          <w:kern w:val="1"/>
        </w:rPr>
        <w:t xml:space="preserve">Исп. </w:t>
      </w:r>
      <w:r w:rsidR="00044F7B">
        <w:rPr>
          <w:rFonts w:eastAsia="Andale Sans UI"/>
          <w:bCs/>
          <w:kern w:val="1"/>
        </w:rPr>
        <w:t>Гуторов</w:t>
      </w:r>
      <w:r w:rsidRPr="000C32D7">
        <w:rPr>
          <w:rFonts w:eastAsia="Andale Sans UI"/>
          <w:bCs/>
          <w:kern w:val="1"/>
        </w:rPr>
        <w:t>а</w:t>
      </w:r>
      <w:r w:rsidR="00044F7B">
        <w:rPr>
          <w:rFonts w:eastAsia="Andale Sans UI"/>
          <w:bCs/>
          <w:kern w:val="1"/>
        </w:rPr>
        <w:t xml:space="preserve"> С</w:t>
      </w:r>
      <w:r w:rsidRPr="000C32D7">
        <w:rPr>
          <w:rFonts w:eastAsia="Andale Sans UI"/>
          <w:bCs/>
          <w:kern w:val="1"/>
        </w:rPr>
        <w:t>.</w:t>
      </w:r>
      <w:r w:rsidR="00044F7B">
        <w:rPr>
          <w:rFonts w:eastAsia="Andale Sans UI"/>
          <w:bCs/>
          <w:kern w:val="1"/>
        </w:rPr>
        <w:t>В</w:t>
      </w:r>
      <w:r w:rsidRPr="000C32D7">
        <w:rPr>
          <w:rFonts w:eastAsia="Andale Sans UI"/>
          <w:bCs/>
          <w:kern w:val="1"/>
        </w:rPr>
        <w:t>.</w:t>
      </w:r>
    </w:p>
    <w:p w:rsidR="00044F7B" w:rsidRPr="000C32D7" w:rsidRDefault="00044F7B" w:rsidP="000C32D7">
      <w:pPr>
        <w:widowControl w:val="0"/>
        <w:suppressAutoHyphens/>
        <w:contextualSpacing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 xml:space="preserve">        Кесаревская Н.Н.</w:t>
      </w:r>
    </w:p>
    <w:p w:rsidR="006F575B" w:rsidRDefault="006F575B" w:rsidP="002D3064">
      <w:pPr>
        <w:jc w:val="center"/>
        <w:rPr>
          <w:rFonts w:eastAsia="Andale Sans UI"/>
          <w:kern w:val="1"/>
        </w:rPr>
      </w:pPr>
    </w:p>
    <w:p w:rsidR="00A71BAA" w:rsidRDefault="00A71BAA" w:rsidP="002D3064">
      <w:pPr>
        <w:jc w:val="center"/>
        <w:rPr>
          <w:rFonts w:eastAsia="Andale Sans UI"/>
          <w:kern w:val="1"/>
        </w:rPr>
      </w:pPr>
    </w:p>
    <w:p w:rsidR="00A71BAA" w:rsidRDefault="00A71BAA" w:rsidP="002D3064">
      <w:pPr>
        <w:jc w:val="center"/>
        <w:rPr>
          <w:rFonts w:eastAsia="Andale Sans UI"/>
          <w:kern w:val="1"/>
        </w:rPr>
      </w:pPr>
    </w:p>
    <w:p w:rsidR="00A71BAA" w:rsidRDefault="00A71BAA" w:rsidP="002D3064">
      <w:pPr>
        <w:jc w:val="center"/>
        <w:rPr>
          <w:rFonts w:eastAsia="Andale Sans UI"/>
          <w:kern w:val="1"/>
        </w:rPr>
      </w:pPr>
    </w:p>
    <w:p w:rsidR="00A71BAA" w:rsidRDefault="00A71BAA" w:rsidP="002D3064">
      <w:pPr>
        <w:jc w:val="center"/>
        <w:rPr>
          <w:rFonts w:eastAsia="Andale Sans UI"/>
          <w:kern w:val="1"/>
        </w:rPr>
      </w:pPr>
    </w:p>
    <w:p w:rsidR="00A71BAA" w:rsidRDefault="00A71BAA" w:rsidP="002D3064">
      <w:pPr>
        <w:jc w:val="center"/>
        <w:rPr>
          <w:sz w:val="28"/>
          <w:szCs w:val="28"/>
        </w:rPr>
      </w:pPr>
    </w:p>
    <w:p w:rsidR="00B5451D" w:rsidRDefault="00B5451D" w:rsidP="002D3064">
      <w:pPr>
        <w:jc w:val="center"/>
        <w:rPr>
          <w:sz w:val="28"/>
          <w:szCs w:val="28"/>
        </w:rPr>
      </w:pPr>
    </w:p>
    <w:p w:rsidR="00B5451D" w:rsidRDefault="00B5451D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1B1039" w:rsidRPr="00A374B4" w:rsidRDefault="001B1039" w:rsidP="00B5451D">
      <w:pPr>
        <w:ind w:left="6300"/>
        <w:jc w:val="center"/>
        <w:rPr>
          <w:color w:val="FF0000"/>
          <w:sz w:val="24"/>
          <w:szCs w:val="24"/>
        </w:rPr>
      </w:pPr>
    </w:p>
    <w:p w:rsidR="00B5451D" w:rsidRDefault="00B5451D" w:rsidP="002D3064">
      <w:pPr>
        <w:jc w:val="center"/>
        <w:rPr>
          <w:sz w:val="28"/>
          <w:szCs w:val="28"/>
        </w:rPr>
      </w:pPr>
    </w:p>
    <w:p w:rsidR="00C3394F" w:rsidRDefault="00C3394F" w:rsidP="006F575B"/>
    <w:p w:rsidR="00C3394F" w:rsidRDefault="00C3394F" w:rsidP="00CC00C4"/>
    <w:p w:rsidR="000C32D7" w:rsidRDefault="000C32D7" w:rsidP="00CC00C4"/>
    <w:p w:rsidR="000C32D7" w:rsidRDefault="000C32D7" w:rsidP="00CC00C4"/>
    <w:p w:rsidR="000C32D7" w:rsidRDefault="000C32D7" w:rsidP="00CC00C4"/>
    <w:sectPr w:rsidR="000C32D7" w:rsidSect="0037690A">
      <w:pgSz w:w="11906" w:h="16838"/>
      <w:pgMar w:top="567" w:right="567" w:bottom="567" w:left="1276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37" w:rsidRDefault="00113C37">
      <w:r>
        <w:separator/>
      </w:r>
    </w:p>
  </w:endnote>
  <w:endnote w:type="continuationSeparator" w:id="0">
    <w:p w:rsidR="00113C37" w:rsidRDefault="001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37" w:rsidRDefault="00113C37">
      <w:r>
        <w:separator/>
      </w:r>
    </w:p>
  </w:footnote>
  <w:footnote w:type="continuationSeparator" w:id="0">
    <w:p w:rsidR="00113C37" w:rsidRDefault="0011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76F4"/>
    <w:multiLevelType w:val="multilevel"/>
    <w:tmpl w:val="A4700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F09EA"/>
    <w:multiLevelType w:val="hybridMultilevel"/>
    <w:tmpl w:val="252C92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20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9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F77"/>
    <w:rsid w:val="000239BD"/>
    <w:rsid w:val="00042BB2"/>
    <w:rsid w:val="00044F25"/>
    <w:rsid w:val="00044F7B"/>
    <w:rsid w:val="00056375"/>
    <w:rsid w:val="00063184"/>
    <w:rsid w:val="00070F77"/>
    <w:rsid w:val="000734C5"/>
    <w:rsid w:val="00094DAF"/>
    <w:rsid w:val="00095A98"/>
    <w:rsid w:val="000C32D7"/>
    <w:rsid w:val="000C4431"/>
    <w:rsid w:val="000D1934"/>
    <w:rsid w:val="000E58F5"/>
    <w:rsid w:val="001022F1"/>
    <w:rsid w:val="001040D3"/>
    <w:rsid w:val="00113C37"/>
    <w:rsid w:val="001150B6"/>
    <w:rsid w:val="00131F10"/>
    <w:rsid w:val="0014091C"/>
    <w:rsid w:val="00162599"/>
    <w:rsid w:val="0016695D"/>
    <w:rsid w:val="00175562"/>
    <w:rsid w:val="0018189F"/>
    <w:rsid w:val="001A3AEF"/>
    <w:rsid w:val="001B1039"/>
    <w:rsid w:val="001E1A73"/>
    <w:rsid w:val="001E362D"/>
    <w:rsid w:val="001F1A60"/>
    <w:rsid w:val="002112F6"/>
    <w:rsid w:val="00216DE4"/>
    <w:rsid w:val="00226890"/>
    <w:rsid w:val="00232372"/>
    <w:rsid w:val="00283E71"/>
    <w:rsid w:val="00285BA8"/>
    <w:rsid w:val="002962C1"/>
    <w:rsid w:val="002A05F0"/>
    <w:rsid w:val="002A7A99"/>
    <w:rsid w:val="002B0A21"/>
    <w:rsid w:val="002D25CA"/>
    <w:rsid w:val="002D3064"/>
    <w:rsid w:val="00332BF3"/>
    <w:rsid w:val="003404BD"/>
    <w:rsid w:val="0035321B"/>
    <w:rsid w:val="00363282"/>
    <w:rsid w:val="003703CB"/>
    <w:rsid w:val="0037129E"/>
    <w:rsid w:val="0037690A"/>
    <w:rsid w:val="003A29CA"/>
    <w:rsid w:val="003A2F2A"/>
    <w:rsid w:val="003A7C90"/>
    <w:rsid w:val="003C2083"/>
    <w:rsid w:val="003D40DF"/>
    <w:rsid w:val="003D7451"/>
    <w:rsid w:val="00414635"/>
    <w:rsid w:val="004739E8"/>
    <w:rsid w:val="004750B9"/>
    <w:rsid w:val="004754C0"/>
    <w:rsid w:val="004832A7"/>
    <w:rsid w:val="004876E3"/>
    <w:rsid w:val="004A5443"/>
    <w:rsid w:val="004A67CF"/>
    <w:rsid w:val="004C7223"/>
    <w:rsid w:val="004E4D6A"/>
    <w:rsid w:val="00502EA1"/>
    <w:rsid w:val="005A6090"/>
    <w:rsid w:val="005B203D"/>
    <w:rsid w:val="005C4B57"/>
    <w:rsid w:val="005C6D31"/>
    <w:rsid w:val="005C6F94"/>
    <w:rsid w:val="00620845"/>
    <w:rsid w:val="006444A3"/>
    <w:rsid w:val="006A3D33"/>
    <w:rsid w:val="006D6A7F"/>
    <w:rsid w:val="006F575B"/>
    <w:rsid w:val="0070014C"/>
    <w:rsid w:val="00702E27"/>
    <w:rsid w:val="0070357C"/>
    <w:rsid w:val="00710017"/>
    <w:rsid w:val="0072365B"/>
    <w:rsid w:val="00737D4B"/>
    <w:rsid w:val="0074473F"/>
    <w:rsid w:val="00752F25"/>
    <w:rsid w:val="00754C0D"/>
    <w:rsid w:val="00774123"/>
    <w:rsid w:val="007C0C70"/>
    <w:rsid w:val="007C2CBE"/>
    <w:rsid w:val="007E5FC8"/>
    <w:rsid w:val="007F0A91"/>
    <w:rsid w:val="007F560C"/>
    <w:rsid w:val="007F7A5F"/>
    <w:rsid w:val="008003A4"/>
    <w:rsid w:val="00805C9C"/>
    <w:rsid w:val="0080720D"/>
    <w:rsid w:val="00807A97"/>
    <w:rsid w:val="00811226"/>
    <w:rsid w:val="00817A37"/>
    <w:rsid w:val="008221D3"/>
    <w:rsid w:val="00845C95"/>
    <w:rsid w:val="00865343"/>
    <w:rsid w:val="008660EE"/>
    <w:rsid w:val="00867C4E"/>
    <w:rsid w:val="008A6053"/>
    <w:rsid w:val="008B4D39"/>
    <w:rsid w:val="008C00C3"/>
    <w:rsid w:val="008C3B8C"/>
    <w:rsid w:val="008D6BEE"/>
    <w:rsid w:val="008F282C"/>
    <w:rsid w:val="008F5488"/>
    <w:rsid w:val="00902866"/>
    <w:rsid w:val="00925298"/>
    <w:rsid w:val="00925BD2"/>
    <w:rsid w:val="009306D7"/>
    <w:rsid w:val="00935BC9"/>
    <w:rsid w:val="009A5201"/>
    <w:rsid w:val="009B6F57"/>
    <w:rsid w:val="009D7082"/>
    <w:rsid w:val="009D756B"/>
    <w:rsid w:val="00A00326"/>
    <w:rsid w:val="00A14875"/>
    <w:rsid w:val="00A26C7F"/>
    <w:rsid w:val="00A3168F"/>
    <w:rsid w:val="00A374B4"/>
    <w:rsid w:val="00A4429D"/>
    <w:rsid w:val="00A63007"/>
    <w:rsid w:val="00A71BAA"/>
    <w:rsid w:val="00AA49DF"/>
    <w:rsid w:val="00AC0970"/>
    <w:rsid w:val="00AC2E5B"/>
    <w:rsid w:val="00AD35A9"/>
    <w:rsid w:val="00AD6DC4"/>
    <w:rsid w:val="00AF297E"/>
    <w:rsid w:val="00B00AC6"/>
    <w:rsid w:val="00B07DC3"/>
    <w:rsid w:val="00B10644"/>
    <w:rsid w:val="00B1122A"/>
    <w:rsid w:val="00B24257"/>
    <w:rsid w:val="00B3455F"/>
    <w:rsid w:val="00B35C85"/>
    <w:rsid w:val="00B4783E"/>
    <w:rsid w:val="00B5451D"/>
    <w:rsid w:val="00B55E14"/>
    <w:rsid w:val="00B81801"/>
    <w:rsid w:val="00B81B64"/>
    <w:rsid w:val="00B87A45"/>
    <w:rsid w:val="00BB5C80"/>
    <w:rsid w:val="00BD6BEA"/>
    <w:rsid w:val="00BF16AA"/>
    <w:rsid w:val="00C0750F"/>
    <w:rsid w:val="00C15417"/>
    <w:rsid w:val="00C3394F"/>
    <w:rsid w:val="00C40F54"/>
    <w:rsid w:val="00C5520A"/>
    <w:rsid w:val="00C61E9E"/>
    <w:rsid w:val="00C639F5"/>
    <w:rsid w:val="00C67921"/>
    <w:rsid w:val="00C71F26"/>
    <w:rsid w:val="00C84716"/>
    <w:rsid w:val="00C85389"/>
    <w:rsid w:val="00C90BBD"/>
    <w:rsid w:val="00CA6339"/>
    <w:rsid w:val="00CB48D7"/>
    <w:rsid w:val="00CB7DE5"/>
    <w:rsid w:val="00CC00C4"/>
    <w:rsid w:val="00CC575C"/>
    <w:rsid w:val="00CC7590"/>
    <w:rsid w:val="00CE6788"/>
    <w:rsid w:val="00CF2E3D"/>
    <w:rsid w:val="00D043BC"/>
    <w:rsid w:val="00D249B8"/>
    <w:rsid w:val="00D30368"/>
    <w:rsid w:val="00D35DEB"/>
    <w:rsid w:val="00D37B95"/>
    <w:rsid w:val="00D41429"/>
    <w:rsid w:val="00D41DB0"/>
    <w:rsid w:val="00D5636F"/>
    <w:rsid w:val="00D64503"/>
    <w:rsid w:val="00D7555B"/>
    <w:rsid w:val="00D77263"/>
    <w:rsid w:val="00D80BFF"/>
    <w:rsid w:val="00D830FB"/>
    <w:rsid w:val="00DB5FC5"/>
    <w:rsid w:val="00E21C6A"/>
    <w:rsid w:val="00E22871"/>
    <w:rsid w:val="00E44233"/>
    <w:rsid w:val="00E61EE4"/>
    <w:rsid w:val="00E62546"/>
    <w:rsid w:val="00E713FD"/>
    <w:rsid w:val="00EA3D8A"/>
    <w:rsid w:val="00EA7BAE"/>
    <w:rsid w:val="00EB1199"/>
    <w:rsid w:val="00EB2FEF"/>
    <w:rsid w:val="00EC0D2B"/>
    <w:rsid w:val="00EC7279"/>
    <w:rsid w:val="00ED353D"/>
    <w:rsid w:val="00EF18ED"/>
    <w:rsid w:val="00F027FC"/>
    <w:rsid w:val="00F07424"/>
    <w:rsid w:val="00F13FBC"/>
    <w:rsid w:val="00F2384F"/>
    <w:rsid w:val="00F51D6B"/>
    <w:rsid w:val="00F66C57"/>
    <w:rsid w:val="00FC164D"/>
    <w:rsid w:val="00FC56A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1CC7-D746-4162-93FF-6F6D5435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footer"/>
    <w:basedOn w:val="a"/>
    <w:link w:val="a9"/>
    <w:uiPriority w:val="99"/>
    <w:rsid w:val="000E58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E58F5"/>
    <w:rPr>
      <w:sz w:val="24"/>
      <w:szCs w:val="24"/>
    </w:rPr>
  </w:style>
  <w:style w:type="character" w:styleId="aa">
    <w:name w:val="Hyperlink"/>
    <w:uiPriority w:val="99"/>
    <w:rsid w:val="000E58F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5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E5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A374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B5451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e">
    <w:name w:val="Верхний колонтитул Знак"/>
    <w:basedOn w:val="a0"/>
    <w:link w:val="ad"/>
    <w:uiPriority w:val="99"/>
    <w:rsid w:val="00B5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online.debryansk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dm@online.debryansk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@juratin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3386</CharactersWithSpaces>
  <SharedDoc>false</SharedDoc>
  <HLinks>
    <vt:vector size="30" baseType="variant"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589932</vt:i4>
      </vt:variant>
      <vt:variant>
        <vt:i4>9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Пользователь Windows</cp:lastModifiedBy>
  <cp:revision>2</cp:revision>
  <cp:lastPrinted>2021-01-11T12:23:00Z</cp:lastPrinted>
  <dcterms:created xsi:type="dcterms:W3CDTF">2021-01-14T06:34:00Z</dcterms:created>
  <dcterms:modified xsi:type="dcterms:W3CDTF">2021-01-14T06:34:00Z</dcterms:modified>
</cp:coreProperties>
</file>