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ЖИРЯТИНСКОГО РАЙОНА</w:t>
        <w:br w:type="textWrapping"/>
        <w:t>ПОСТАНОВЛЕНИЕ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textWrapping"/>
        <w:t xml:space="preserve">от </w:t>
      </w:r>
      <w:r>
        <w:rPr>
          <w:rFonts w:ascii="Times New Roman" w:hAnsi="Times New Roman"/>
          <w:iCs/>
          <w:color w:val="000000"/>
          <w:sz w:val="24"/>
          <w:szCs w:val="24"/>
        </w:rPr>
        <w:t>20.10.</w:t>
      </w:r>
      <w:r>
        <w:rPr>
          <w:rFonts w:ascii="Times New Roman" w:hAnsi="Times New Roman"/>
          <w:color w:val="000000"/>
          <w:sz w:val="24"/>
          <w:szCs w:val="24"/>
        </w:rPr>
        <w:t>2017 г. №</w:t>
      </w:r>
      <w:r>
        <w:rPr>
          <w:rFonts w:ascii="Times New Roman" w:hAnsi="Times New Roman"/>
          <w:color w:val="000000"/>
          <w:sz w:val="24"/>
          <w:szCs w:val="24"/>
        </w:rPr>
        <w:t>352</w:t>
      </w:r>
      <w:r>
        <w:rPr>
          <w:rFonts w:ascii="Times New Roman" w:hAnsi="Times New Roman"/>
          <w:color w:val="000000"/>
          <w:sz w:val="24"/>
          <w:szCs w:val="24"/>
        </w:rPr>
        <w:br w:type="textWrapping"/>
        <w:t>с</w:t>
      </w:r>
      <w:r>
        <w:rPr>
          <w:rFonts w:ascii="Times New Roman" w:hAnsi="Times New Roman"/>
          <w:color w:val="000000"/>
          <w:sz w:val="24"/>
          <w:szCs w:val="24"/>
        </w:rPr>
        <w:t>.Ж</w:t>
      </w:r>
      <w:r>
        <w:rPr>
          <w:rFonts w:ascii="Times New Roman" w:hAnsi="Times New Roman"/>
          <w:color w:val="000000"/>
          <w:sz w:val="24"/>
          <w:szCs w:val="24"/>
        </w:rPr>
        <w:t>ирятино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textWrapping"/>
        <w:t>Об утверждении перечня муниципальных</w:t>
        <w:br w:type="textWrapping"/>
        <w:t xml:space="preserve">программ </w:t>
      </w:r>
      <w:r>
        <w:rPr>
          <w:rFonts w:ascii="Times New Roman" w:hAnsi="Times New Roman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br w:type="textWrapping"/>
        <w:t>на 2018-2020 годы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textWrapping"/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Постановлением администрации </w:t>
      </w:r>
      <w:r>
        <w:rPr>
          <w:rFonts w:ascii="Times New Roman" w:hAnsi="Times New Roman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br w:type="textWrapping"/>
        <w:t>от 03.10.2013 г. № 361 «Об утверждении Порядка разработки, реализации и оценки</w:t>
      </w:r>
      <w:r>
        <w:rPr>
          <w:rFonts w:ascii="Times New Roman" w:hAnsi="Times New Roman"/>
          <w:color w:val="000000"/>
          <w:sz w:val="24"/>
          <w:szCs w:val="24"/>
        </w:rPr>
        <w:br w:type="textWrapping"/>
        <w:t xml:space="preserve">эффективности муниципальных программ </w:t>
      </w:r>
      <w:r>
        <w:rPr>
          <w:rFonts w:ascii="Times New Roman" w:hAnsi="Times New Roman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района»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textWrapping"/>
        <w:t>ПОСТАНОВЛЯЮ:</w:t>
      </w:r>
    </w:p>
    <w:p>
      <w:pPr>
        <w: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textWrapping"/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1. Утвердить прилагаемый перечень муниципальных программ </w:t>
      </w:r>
      <w:r>
        <w:rPr>
          <w:rFonts w:ascii="Times New Roman" w:hAnsi="Times New Roman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color w:val="000000"/>
          <w:sz w:val="24"/>
          <w:szCs w:val="24"/>
        </w:rPr>
        <w:br w:type="textWrapping"/>
        <w:t>района, подлежащих разработке и реализации структурными подразделениями</w:t>
      </w:r>
      <w:r>
        <w:rPr>
          <w:rFonts w:ascii="Times New Roman" w:hAnsi="Times New Roman"/>
          <w:color w:val="000000"/>
          <w:sz w:val="24"/>
          <w:szCs w:val="24"/>
        </w:rPr>
        <w:br w:type="textWrapping"/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 на 2018-2020 годы.</w:t>
      </w:r>
      <w:r>
        <w:rPr>
          <w:rFonts w:ascii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2. Главным распорядителям средств бюджета </w:t>
      </w:r>
      <w:r>
        <w:rPr>
          <w:rFonts w:ascii="Times New Roman" w:hAnsi="Times New Roman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 принять</w:t>
      </w:r>
      <w:r>
        <w:rPr>
          <w:rFonts w:ascii="Times New Roman" w:hAnsi="Times New Roman"/>
          <w:color w:val="000000"/>
          <w:sz w:val="24"/>
          <w:szCs w:val="24"/>
        </w:rPr>
        <w:br w:type="textWrapping"/>
        <w:t>меры по разработке проектов муниципальных программ в срок, не позднее 30 октября</w:t>
      </w:r>
      <w:r>
        <w:rPr>
          <w:rFonts w:ascii="Times New Roman" w:hAnsi="Times New Roman"/>
          <w:color w:val="000000"/>
          <w:sz w:val="24"/>
          <w:szCs w:val="24"/>
        </w:rPr>
        <w:br w:type="textWrapping"/>
        <w:t>2017 года.</w:t>
      </w:r>
      <w:r>
        <w:rPr>
          <w:rFonts w:ascii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3. Признать утратившим силу с 1 января 2018 года постановление администрац</w:t>
      </w:r>
      <w:r>
        <w:rPr>
          <w:rFonts w:ascii="Times New Roman" w:hAnsi="Times New Roman"/>
          <w:color w:val="000000"/>
          <w:sz w:val="24"/>
          <w:szCs w:val="24"/>
        </w:rPr>
        <w:t xml:space="preserve">ии </w:t>
      </w:r>
      <w:r>
        <w:rPr>
          <w:rFonts w:ascii="Times New Roman" w:hAnsi="Times New Roman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 от 8 ноября 2016 го</w:t>
      </w:r>
      <w:r>
        <w:rPr>
          <w:rFonts w:ascii="Times New Roman" w:hAnsi="Times New Roman"/>
          <w:color w:val="000000"/>
          <w:sz w:val="24"/>
          <w:szCs w:val="24"/>
        </w:rPr>
        <w:t xml:space="preserve">да №462 «Об утверждении Перечня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муниципальных программ </w:t>
      </w:r>
      <w:r>
        <w:rPr>
          <w:rFonts w:ascii="Times New Roman" w:hAnsi="Times New Roman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 на 2017-2019 годы».</w:t>
      </w:r>
      <w:r>
        <w:rPr>
          <w:rFonts w:ascii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>4. Постановление вступает в силу с 1 января 2018 года.</w:t>
      </w:r>
      <w:r>
        <w:rPr>
          <w:rFonts w:ascii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</w:t>
      </w:r>
      <w:r>
        <w:rPr>
          <w:rFonts w:ascii="Times New Roman" w:hAnsi="Times New Roman"/>
          <w:color w:val="000000"/>
          <w:sz w:val="24"/>
          <w:szCs w:val="24"/>
        </w:rPr>
        <w:br w:type="textWrapping"/>
        <w:t>заместителей главы администрации района по курируемы</w:t>
      </w:r>
      <w:r>
        <w:rPr>
          <w:rFonts w:ascii="Times New Roman" w:hAnsi="Times New Roman"/>
          <w:color w:val="000000"/>
          <w:sz w:val="24"/>
          <w:szCs w:val="24"/>
        </w:rPr>
        <w:t>м вопросам.</w:t>
      </w:r>
      <w:r>
        <w:rPr>
          <w:rFonts w:ascii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администрации Жирятинского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Л.А.Антюхов</w:t>
      </w:r>
      <w:r>
        <w:rPr>
          <w:rFonts w:ascii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/>
      <w:bookmarkStart w:id="0" w:name="_GoBack"/>
      <w:bookmarkEnd w:id="0"/>
      <w:r/>
      <w:r>
        <w:rPr>
          <w:rFonts w:ascii="Times New Roman" w:hAnsi="Times New Roman"/>
          <w:sz w:val="24"/>
          <w:szCs w:val="24"/>
        </w:rPr>
        <w:t>остановлением администрации</w:t>
      </w:r>
      <w:r>
        <w:rPr>
          <w:rFonts w:ascii="Times New Roman" w:hAnsi="Times New Roman"/>
          <w:sz w:val="24"/>
          <w:szCs w:val="24"/>
        </w:rPr>
      </w:r>
    </w:p>
    <w:p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Жирятинского района</w:t>
      </w:r>
      <w:r>
        <w:rPr>
          <w:rFonts w:ascii="Times New Roman" w:hAnsi="Times New Roman"/>
          <w:sz w:val="24"/>
          <w:szCs w:val="24"/>
        </w:rPr>
      </w:r>
    </w:p>
    <w:p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20.10.2017г. № 352</w:t>
      </w:r>
    </w:p>
    <w:p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муниципальных программ, подлежащих разработке и реализации распорядителями средств бюджета</w:t>
      </w:r>
    </w:p>
    <w:p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Жирятинского района на 2018-2020 годы</w:t>
      </w:r>
      <w:r>
        <w:rPr>
          <w:rFonts w:ascii="Times New Roman" w:hAnsi="Times New Roman"/>
          <w:sz w:val="24"/>
          <w:szCs w:val="24"/>
        </w:rPr>
      </w:r>
    </w:p>
    <w:p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w="-108" w:type="dxa"/>
        <w:tblW w:w="9571" w:type="dxa"/>
      </w:tblPr>
      <w:tblGrid>
        <w:gridCol w:w="1101"/>
        <w:gridCol w:w="3969"/>
        <w:gridCol w:w="4501"/>
      </w:tblGrid>
      <w:tr>
        <w:trPr>
          <w:trHeight w:val="0" w:hRule="auto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2371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п-п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2371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бюджета Жирятинского района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2371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срок реализации муниципальной программы, по которой главный распорядитель средств бюджета района является ответственным исполнителем</w:t>
            </w:r>
          </w:p>
        </w:tc>
      </w:tr>
      <w:tr>
        <w:trPr>
          <w:trHeight w:val="0" w:hRule="auto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2371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2371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2371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полномочий органом местного самоуправления Жирятинского района (2018-2020 годы)</w:t>
            </w:r>
          </w:p>
        </w:tc>
      </w:tr>
      <w:tr>
        <w:trPr>
          <w:trHeight w:val="0" w:hRule="auto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2371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2371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Жирятинского района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2371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образования Жирятинского района (2018-2020 годы)</w:t>
            </w:r>
          </w:p>
        </w:tc>
      </w:tr>
      <w:tr>
        <w:trPr>
          <w:trHeight w:val="0" w:hRule="auto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2371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2371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2371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 Жирятинского района (2018-2020 годы)</w:t>
            </w:r>
          </w:p>
        </w:tc>
      </w:tr>
      <w:tr>
        <w:trPr>
          <w:trHeight w:val="0" w:hRule="auto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2371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2371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Комитет по управлению муниципальным имуществом администрации Жирятинского района 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2371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 Жирятинского района (2018-2020 годы)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2"/>
    </w:tmLastPosCaret>
    <w:tmLastPosAnchor>
      <w:tmLastPosPgfIdx w:val="0"/>
      <w:tmLastPosIdx w:val="0"/>
    </w:tmLastPosAnchor>
    <w:tmLastPosTblRect w:left="0" w:top="0" w:right="0" w:bottom="0"/>
  </w:tmLastPos>
  <w:tmAppRevision w:date="1512371940" w:val="76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5</cp:revision>
  <dcterms:created xsi:type="dcterms:W3CDTF">2017-11-15T10:23:00Z</dcterms:created>
  <dcterms:modified xsi:type="dcterms:W3CDTF">2017-12-04T10:19:00Z</dcterms:modified>
</cp:coreProperties>
</file>