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Pr="00E50E6E" w:rsidRDefault="00AA0D1E" w:rsidP="00964E80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E50E6E">
        <w:rPr>
          <w:b/>
          <w:sz w:val="28"/>
          <w:szCs w:val="28"/>
        </w:rPr>
        <w:t>Заключение</w:t>
      </w:r>
    </w:p>
    <w:p w:rsidR="00AA0D1E" w:rsidRPr="00E50E6E" w:rsidRDefault="00AA0D1E" w:rsidP="00FA1741">
      <w:pPr>
        <w:ind w:firstLine="709"/>
        <w:jc w:val="center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Контрольно-счетной палаты Жирятинского района</w:t>
      </w:r>
    </w:p>
    <w:p w:rsidR="00064B5E" w:rsidRPr="00E50E6E" w:rsidRDefault="00AA0D1E" w:rsidP="00064B5E">
      <w:pPr>
        <w:ind w:firstLine="709"/>
        <w:jc w:val="center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 xml:space="preserve">на проект </w:t>
      </w:r>
      <w:r w:rsidR="00F63366" w:rsidRPr="00E50E6E">
        <w:rPr>
          <w:b/>
          <w:sz w:val="28"/>
          <w:szCs w:val="28"/>
        </w:rPr>
        <w:t>решения Морач</w:t>
      </w:r>
      <w:r w:rsidR="0032151E" w:rsidRPr="00E50E6E">
        <w:rPr>
          <w:b/>
          <w:sz w:val="28"/>
          <w:szCs w:val="28"/>
        </w:rPr>
        <w:t>е</w:t>
      </w:r>
      <w:r w:rsidR="00F63366" w:rsidRPr="00E50E6E">
        <w:rPr>
          <w:b/>
          <w:sz w:val="28"/>
          <w:szCs w:val="28"/>
        </w:rPr>
        <w:t xml:space="preserve">вского сельского Совета народных депутатов «О </w:t>
      </w:r>
      <w:r w:rsidRPr="00E50E6E">
        <w:rPr>
          <w:b/>
          <w:sz w:val="28"/>
          <w:szCs w:val="28"/>
        </w:rPr>
        <w:t>бюджет</w:t>
      </w:r>
      <w:r w:rsidR="00F63366" w:rsidRPr="00E50E6E">
        <w:rPr>
          <w:b/>
          <w:sz w:val="28"/>
          <w:szCs w:val="28"/>
        </w:rPr>
        <w:t>е</w:t>
      </w:r>
      <w:r w:rsidRPr="00E50E6E">
        <w:rPr>
          <w:b/>
          <w:sz w:val="28"/>
          <w:szCs w:val="28"/>
        </w:rPr>
        <w:t xml:space="preserve"> </w:t>
      </w:r>
      <w:r w:rsidR="00EB15FF" w:rsidRPr="00E50E6E">
        <w:rPr>
          <w:b/>
          <w:sz w:val="28"/>
          <w:szCs w:val="28"/>
        </w:rPr>
        <w:t>Морач</w:t>
      </w:r>
      <w:r w:rsidR="0032151E" w:rsidRPr="00E50E6E">
        <w:rPr>
          <w:b/>
          <w:sz w:val="28"/>
          <w:szCs w:val="28"/>
        </w:rPr>
        <w:t>е</w:t>
      </w:r>
      <w:r w:rsidR="00EB15FF" w:rsidRPr="00E50E6E">
        <w:rPr>
          <w:b/>
          <w:sz w:val="28"/>
          <w:szCs w:val="28"/>
        </w:rPr>
        <w:t>вско</w:t>
      </w:r>
      <w:r w:rsidR="00064B5E" w:rsidRPr="00E50E6E">
        <w:rPr>
          <w:b/>
          <w:sz w:val="28"/>
          <w:szCs w:val="28"/>
        </w:rPr>
        <w:t>го</w:t>
      </w:r>
      <w:r w:rsidRPr="00E50E6E">
        <w:rPr>
          <w:b/>
          <w:sz w:val="28"/>
          <w:szCs w:val="28"/>
        </w:rPr>
        <w:t xml:space="preserve"> сельско</w:t>
      </w:r>
      <w:r w:rsidR="00064B5E" w:rsidRPr="00E50E6E">
        <w:rPr>
          <w:b/>
          <w:sz w:val="28"/>
          <w:szCs w:val="28"/>
        </w:rPr>
        <w:t>го поселения Жирятинского муниципального района Брянской области на 202</w:t>
      </w:r>
      <w:r w:rsidR="003A756C" w:rsidRPr="00E50E6E">
        <w:rPr>
          <w:b/>
          <w:sz w:val="28"/>
          <w:szCs w:val="28"/>
        </w:rPr>
        <w:t>3</w:t>
      </w:r>
      <w:r w:rsidR="00064B5E" w:rsidRPr="00E50E6E">
        <w:rPr>
          <w:b/>
          <w:sz w:val="28"/>
          <w:szCs w:val="28"/>
        </w:rPr>
        <w:t xml:space="preserve"> год и на плановый период 202</w:t>
      </w:r>
      <w:r w:rsidR="003A756C" w:rsidRPr="00E50E6E">
        <w:rPr>
          <w:b/>
          <w:sz w:val="28"/>
          <w:szCs w:val="28"/>
        </w:rPr>
        <w:t>4</w:t>
      </w:r>
      <w:r w:rsidR="00064B5E" w:rsidRPr="00E50E6E">
        <w:rPr>
          <w:b/>
          <w:sz w:val="28"/>
          <w:szCs w:val="28"/>
        </w:rPr>
        <w:t xml:space="preserve"> и 202</w:t>
      </w:r>
      <w:r w:rsidR="003A756C" w:rsidRPr="00E50E6E">
        <w:rPr>
          <w:b/>
          <w:sz w:val="28"/>
          <w:szCs w:val="28"/>
        </w:rPr>
        <w:t>5</w:t>
      </w:r>
      <w:r w:rsidR="00064B5E" w:rsidRPr="00E50E6E">
        <w:rPr>
          <w:b/>
          <w:sz w:val="28"/>
          <w:szCs w:val="28"/>
        </w:rPr>
        <w:t xml:space="preserve"> годов»</w:t>
      </w:r>
    </w:p>
    <w:p w:rsidR="00AA0D1E" w:rsidRPr="00E50E6E" w:rsidRDefault="00AA0D1E" w:rsidP="00AA0D1E">
      <w:pPr>
        <w:ind w:firstLine="709"/>
        <w:rPr>
          <w:sz w:val="26"/>
          <w:szCs w:val="26"/>
        </w:rPr>
      </w:pPr>
    </w:p>
    <w:p w:rsidR="00BF6122" w:rsidRPr="00E50E6E" w:rsidRDefault="00BF6122" w:rsidP="00AA0D1E">
      <w:pPr>
        <w:ind w:firstLine="709"/>
        <w:rPr>
          <w:sz w:val="26"/>
          <w:szCs w:val="26"/>
        </w:rPr>
      </w:pPr>
    </w:p>
    <w:p w:rsidR="00AA0D1E" w:rsidRPr="00E50E6E" w:rsidRDefault="002E295C" w:rsidP="004664C1">
      <w:pPr>
        <w:rPr>
          <w:sz w:val="28"/>
          <w:szCs w:val="28"/>
        </w:rPr>
      </w:pPr>
      <w:r w:rsidRPr="00E50E6E">
        <w:rPr>
          <w:sz w:val="28"/>
          <w:szCs w:val="28"/>
        </w:rPr>
        <w:t>2</w:t>
      </w:r>
      <w:r w:rsidR="006E5D6D" w:rsidRPr="00E50E6E">
        <w:rPr>
          <w:sz w:val="28"/>
          <w:szCs w:val="28"/>
        </w:rPr>
        <w:t>4</w:t>
      </w:r>
      <w:r w:rsidR="009E0117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ноя</w:t>
      </w:r>
      <w:r w:rsidR="009E0117" w:rsidRPr="00E50E6E">
        <w:rPr>
          <w:sz w:val="28"/>
          <w:szCs w:val="28"/>
        </w:rPr>
        <w:t>бря 20</w:t>
      </w:r>
      <w:r w:rsidR="00E07F76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2</w:t>
      </w:r>
      <w:r w:rsidR="00AA0D1E" w:rsidRPr="00E50E6E">
        <w:rPr>
          <w:sz w:val="28"/>
          <w:szCs w:val="28"/>
        </w:rPr>
        <w:t xml:space="preserve"> года</w:t>
      </w:r>
      <w:r w:rsidR="004664C1" w:rsidRPr="00E50E6E">
        <w:rPr>
          <w:sz w:val="28"/>
          <w:szCs w:val="28"/>
        </w:rPr>
        <w:t xml:space="preserve">                                                                             с.Жирятино</w:t>
      </w:r>
    </w:p>
    <w:p w:rsidR="00BF6122" w:rsidRPr="00E50E6E" w:rsidRDefault="00BF6122" w:rsidP="009F1F57">
      <w:pPr>
        <w:spacing w:before="60" w:after="60"/>
        <w:ind w:firstLine="709"/>
        <w:jc w:val="both"/>
        <w:rPr>
          <w:sz w:val="28"/>
          <w:szCs w:val="28"/>
        </w:rPr>
      </w:pPr>
    </w:p>
    <w:p w:rsidR="005B183F" w:rsidRPr="00E50E6E" w:rsidRDefault="005B183F" w:rsidP="009F1F57">
      <w:pPr>
        <w:spacing w:before="60" w:after="60"/>
        <w:ind w:firstLine="709"/>
        <w:jc w:val="both"/>
        <w:rPr>
          <w:sz w:val="28"/>
          <w:szCs w:val="28"/>
        </w:rPr>
      </w:pPr>
    </w:p>
    <w:p w:rsidR="00ED0BD7" w:rsidRPr="00E50E6E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З</w:t>
      </w:r>
      <w:r w:rsidR="004B59C1" w:rsidRPr="00E50E6E">
        <w:rPr>
          <w:sz w:val="28"/>
          <w:szCs w:val="28"/>
        </w:rPr>
        <w:t xml:space="preserve">аключение </w:t>
      </w:r>
      <w:r w:rsidR="00ED0BD7" w:rsidRPr="00E50E6E">
        <w:rPr>
          <w:sz w:val="28"/>
          <w:szCs w:val="28"/>
        </w:rPr>
        <w:t>Контрольно-счетной палаты Жирятинского района</w:t>
      </w:r>
      <w:r w:rsidRPr="00E50E6E">
        <w:rPr>
          <w:sz w:val="28"/>
          <w:szCs w:val="28"/>
        </w:rPr>
        <w:t xml:space="preserve"> на проект бюджета </w:t>
      </w:r>
      <w:r w:rsidR="0088510A" w:rsidRPr="00E50E6E">
        <w:rPr>
          <w:sz w:val="28"/>
          <w:szCs w:val="28"/>
        </w:rPr>
        <w:t>Морач</w:t>
      </w:r>
      <w:r w:rsidR="0032151E" w:rsidRPr="00E50E6E">
        <w:rPr>
          <w:sz w:val="28"/>
          <w:szCs w:val="28"/>
        </w:rPr>
        <w:t>е</w:t>
      </w:r>
      <w:r w:rsidR="0088510A" w:rsidRPr="00E50E6E">
        <w:rPr>
          <w:sz w:val="28"/>
          <w:szCs w:val="28"/>
        </w:rPr>
        <w:t>вско</w:t>
      </w:r>
      <w:r w:rsidR="00257942" w:rsidRPr="00E50E6E">
        <w:rPr>
          <w:sz w:val="28"/>
          <w:szCs w:val="28"/>
        </w:rPr>
        <w:t>го</w:t>
      </w:r>
      <w:r w:rsidR="0088510A" w:rsidRPr="00E50E6E">
        <w:rPr>
          <w:sz w:val="28"/>
          <w:szCs w:val="28"/>
        </w:rPr>
        <w:t xml:space="preserve"> сельско</w:t>
      </w:r>
      <w:r w:rsidR="00257942" w:rsidRPr="00E50E6E">
        <w:rPr>
          <w:sz w:val="28"/>
          <w:szCs w:val="28"/>
        </w:rPr>
        <w:t>го</w:t>
      </w:r>
      <w:r w:rsidR="0088510A" w:rsidRPr="00E50E6E">
        <w:rPr>
          <w:sz w:val="28"/>
          <w:szCs w:val="28"/>
        </w:rPr>
        <w:t xml:space="preserve"> поселени</w:t>
      </w:r>
      <w:r w:rsidR="00257942" w:rsidRPr="00E50E6E">
        <w:rPr>
          <w:sz w:val="28"/>
          <w:szCs w:val="28"/>
        </w:rPr>
        <w:t>я</w:t>
      </w:r>
      <w:r w:rsidR="00B775D6" w:rsidRPr="00E50E6E">
        <w:rPr>
          <w:sz w:val="28"/>
          <w:szCs w:val="28"/>
        </w:rPr>
        <w:t xml:space="preserve"> </w:t>
      </w:r>
      <w:r w:rsidR="00257942" w:rsidRPr="00E50E6E">
        <w:rPr>
          <w:sz w:val="28"/>
          <w:szCs w:val="28"/>
        </w:rPr>
        <w:t>Жирятинского муниципального района Брянской области на 202</w:t>
      </w:r>
      <w:r w:rsidR="003A756C" w:rsidRPr="00E50E6E">
        <w:rPr>
          <w:sz w:val="28"/>
          <w:szCs w:val="28"/>
        </w:rPr>
        <w:t>3</w:t>
      </w:r>
      <w:r w:rsidR="00257942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257942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257942" w:rsidRPr="00E50E6E">
        <w:rPr>
          <w:sz w:val="28"/>
          <w:szCs w:val="28"/>
        </w:rPr>
        <w:t xml:space="preserve"> годов </w:t>
      </w:r>
      <w:r w:rsidRPr="00E50E6E">
        <w:rPr>
          <w:sz w:val="28"/>
          <w:szCs w:val="28"/>
        </w:rPr>
        <w:t>(далее – Заключение) подготовлено</w:t>
      </w:r>
      <w:r w:rsidR="000C51BA" w:rsidRPr="00E50E6E">
        <w:rPr>
          <w:sz w:val="28"/>
          <w:szCs w:val="28"/>
        </w:rPr>
        <w:t xml:space="preserve"> в соответствии</w:t>
      </w:r>
      <w:r w:rsidR="00ED0BD7" w:rsidRPr="00E50E6E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:rsidR="00A96440" w:rsidRPr="00E50E6E" w:rsidRDefault="00EB15FF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Проект бюджета </w:t>
      </w:r>
      <w:r w:rsidR="00257942" w:rsidRPr="00E50E6E">
        <w:rPr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3A756C" w:rsidRPr="00E50E6E">
        <w:rPr>
          <w:sz w:val="28"/>
          <w:szCs w:val="28"/>
        </w:rPr>
        <w:t>3</w:t>
      </w:r>
      <w:r w:rsidR="00257942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257942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257942" w:rsidRPr="00E50E6E">
        <w:rPr>
          <w:sz w:val="28"/>
          <w:szCs w:val="28"/>
        </w:rPr>
        <w:t xml:space="preserve"> годов</w:t>
      </w:r>
      <w:r w:rsidR="007D62F6" w:rsidRPr="00E50E6E">
        <w:rPr>
          <w:sz w:val="28"/>
          <w:szCs w:val="28"/>
        </w:rPr>
        <w:t xml:space="preserve"> подготовлен </w:t>
      </w:r>
      <w:r w:rsidRPr="00E50E6E">
        <w:rPr>
          <w:sz w:val="28"/>
          <w:szCs w:val="28"/>
        </w:rPr>
        <w:t>Морачевской</w:t>
      </w:r>
      <w:r w:rsidR="0082775D" w:rsidRPr="00E50E6E">
        <w:rPr>
          <w:sz w:val="28"/>
          <w:szCs w:val="28"/>
        </w:rPr>
        <w:t xml:space="preserve"> сельской администрацией</w:t>
      </w:r>
      <w:r w:rsidR="007D62F6" w:rsidRPr="00E50E6E">
        <w:rPr>
          <w:sz w:val="28"/>
          <w:szCs w:val="28"/>
        </w:rPr>
        <w:t xml:space="preserve">, внесен </w:t>
      </w:r>
      <w:r w:rsidR="00847A91" w:rsidRPr="00E50E6E">
        <w:rPr>
          <w:sz w:val="28"/>
          <w:szCs w:val="28"/>
        </w:rPr>
        <w:t xml:space="preserve">на рассмотрение </w:t>
      </w:r>
      <w:r w:rsidR="00F2429E" w:rsidRPr="00E50E6E">
        <w:rPr>
          <w:sz w:val="28"/>
          <w:szCs w:val="28"/>
        </w:rPr>
        <w:t xml:space="preserve">Морачевского </w:t>
      </w:r>
      <w:r w:rsidR="00847A91" w:rsidRPr="00E50E6E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E50E6E">
        <w:rPr>
          <w:sz w:val="28"/>
          <w:szCs w:val="28"/>
        </w:rPr>
        <w:t>Контрольно-счетную палату Жирятинского района</w:t>
      </w:r>
      <w:r w:rsidR="00847A91" w:rsidRPr="00E50E6E">
        <w:rPr>
          <w:sz w:val="28"/>
          <w:szCs w:val="28"/>
        </w:rPr>
        <w:t xml:space="preserve"> для подготовки заключения в сроки</w:t>
      </w:r>
      <w:r w:rsidR="0067624A" w:rsidRPr="00E50E6E">
        <w:rPr>
          <w:sz w:val="28"/>
          <w:szCs w:val="28"/>
        </w:rPr>
        <w:t xml:space="preserve"> и порядке, установленным</w:t>
      </w:r>
      <w:r w:rsidR="004F1552" w:rsidRPr="00E50E6E">
        <w:rPr>
          <w:sz w:val="28"/>
          <w:szCs w:val="28"/>
        </w:rPr>
        <w:t>и</w:t>
      </w:r>
      <w:r w:rsidR="00847A91" w:rsidRPr="00E50E6E">
        <w:rPr>
          <w:sz w:val="28"/>
          <w:szCs w:val="28"/>
        </w:rPr>
        <w:t xml:space="preserve"> </w:t>
      </w:r>
      <w:r w:rsidR="00A96440" w:rsidRPr="00E50E6E">
        <w:rPr>
          <w:sz w:val="28"/>
          <w:szCs w:val="28"/>
        </w:rPr>
        <w:t xml:space="preserve">решением </w:t>
      </w:r>
      <w:r w:rsidRPr="00E50E6E">
        <w:rPr>
          <w:sz w:val="28"/>
          <w:szCs w:val="28"/>
        </w:rPr>
        <w:t>Морачевского</w:t>
      </w:r>
      <w:r w:rsidR="00847A91" w:rsidRPr="00E50E6E">
        <w:rPr>
          <w:sz w:val="28"/>
          <w:szCs w:val="28"/>
        </w:rPr>
        <w:t xml:space="preserve"> сельского</w:t>
      </w:r>
      <w:r w:rsidR="00A96440" w:rsidRPr="00E50E6E">
        <w:rPr>
          <w:sz w:val="28"/>
          <w:szCs w:val="28"/>
        </w:rPr>
        <w:t xml:space="preserve"> Совета народных депутатов от </w:t>
      </w:r>
      <w:r w:rsidRPr="00E50E6E">
        <w:rPr>
          <w:sz w:val="28"/>
          <w:szCs w:val="28"/>
        </w:rPr>
        <w:t>18</w:t>
      </w:r>
      <w:r w:rsidR="00A96440" w:rsidRPr="00E50E6E">
        <w:rPr>
          <w:sz w:val="28"/>
          <w:szCs w:val="28"/>
        </w:rPr>
        <w:t>.</w:t>
      </w:r>
      <w:r w:rsidR="002C6F5B" w:rsidRPr="00E50E6E">
        <w:rPr>
          <w:sz w:val="28"/>
          <w:szCs w:val="28"/>
        </w:rPr>
        <w:t>10</w:t>
      </w:r>
      <w:r w:rsidR="00A96440" w:rsidRPr="00E50E6E">
        <w:rPr>
          <w:sz w:val="28"/>
          <w:szCs w:val="28"/>
        </w:rPr>
        <w:t>.20</w:t>
      </w:r>
      <w:r w:rsidR="002C6F5B" w:rsidRPr="00E50E6E">
        <w:rPr>
          <w:sz w:val="28"/>
          <w:szCs w:val="28"/>
        </w:rPr>
        <w:t>13</w:t>
      </w:r>
      <w:r w:rsidR="00A96440" w:rsidRPr="00E50E6E">
        <w:rPr>
          <w:sz w:val="28"/>
          <w:szCs w:val="28"/>
        </w:rPr>
        <w:t xml:space="preserve"> №</w:t>
      </w:r>
      <w:r w:rsidRPr="00E50E6E">
        <w:rPr>
          <w:sz w:val="28"/>
          <w:szCs w:val="28"/>
        </w:rPr>
        <w:t xml:space="preserve"> 2-179</w:t>
      </w:r>
      <w:r w:rsidR="00A96440" w:rsidRPr="00E50E6E">
        <w:rPr>
          <w:sz w:val="28"/>
          <w:szCs w:val="28"/>
        </w:rPr>
        <w:t xml:space="preserve"> «Об утверждении положения о по</w:t>
      </w:r>
      <w:r w:rsidR="00CC3464" w:rsidRPr="00E50E6E">
        <w:rPr>
          <w:sz w:val="28"/>
          <w:szCs w:val="28"/>
        </w:rPr>
        <w:t>рядке со</w:t>
      </w:r>
      <w:r w:rsidR="00A96440" w:rsidRPr="00E50E6E">
        <w:rPr>
          <w:sz w:val="28"/>
          <w:szCs w:val="28"/>
        </w:rPr>
        <w:t xml:space="preserve">ставления, рассмотрения и утверждения бюджета </w:t>
      </w:r>
      <w:r w:rsidR="00D84618" w:rsidRPr="00E50E6E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A96440" w:rsidRPr="00E50E6E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D84618" w:rsidRPr="00E50E6E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36A7B" w:rsidRPr="00E50E6E">
        <w:rPr>
          <w:sz w:val="28"/>
          <w:szCs w:val="28"/>
        </w:rPr>
        <w:t xml:space="preserve"> </w:t>
      </w:r>
      <w:r w:rsidR="00A96440" w:rsidRPr="00E50E6E">
        <w:rPr>
          <w:sz w:val="28"/>
          <w:szCs w:val="28"/>
        </w:rPr>
        <w:t>и его внешней проверки»</w:t>
      </w:r>
      <w:r w:rsidR="00385EE4" w:rsidRPr="00E50E6E">
        <w:rPr>
          <w:sz w:val="28"/>
          <w:szCs w:val="28"/>
        </w:rPr>
        <w:t xml:space="preserve"> (с учетом изменений от 29.02.2016 № 3-76, от 15.09.2016 №3-103</w:t>
      </w:r>
      <w:r w:rsidR="002E295C" w:rsidRPr="00E50E6E">
        <w:rPr>
          <w:sz w:val="28"/>
          <w:szCs w:val="28"/>
        </w:rPr>
        <w:t>,</w:t>
      </w:r>
      <w:r w:rsidR="00836A7B" w:rsidRPr="00E50E6E">
        <w:rPr>
          <w:sz w:val="28"/>
          <w:szCs w:val="28"/>
        </w:rPr>
        <w:t xml:space="preserve"> от 20.12.2016 №3-115, </w:t>
      </w:r>
      <w:r w:rsidR="002E295C" w:rsidRPr="00E50E6E">
        <w:rPr>
          <w:sz w:val="28"/>
          <w:szCs w:val="28"/>
        </w:rPr>
        <w:t xml:space="preserve"> от 30.10.2017 №3-143</w:t>
      </w:r>
      <w:r w:rsidR="00836A7B" w:rsidRPr="00E50E6E">
        <w:rPr>
          <w:sz w:val="28"/>
          <w:szCs w:val="28"/>
        </w:rPr>
        <w:t>, от 30.05.2018 №3-167</w:t>
      </w:r>
      <w:r w:rsidR="00D84618" w:rsidRPr="00E50E6E">
        <w:rPr>
          <w:sz w:val="28"/>
          <w:szCs w:val="28"/>
        </w:rPr>
        <w:t>, от 16.12.2019 №4-32, от 26.11.2020 №4-54</w:t>
      </w:r>
      <w:r w:rsidR="008F3EDE" w:rsidRPr="00E50E6E">
        <w:rPr>
          <w:sz w:val="28"/>
          <w:szCs w:val="28"/>
        </w:rPr>
        <w:t>, от 10.11.2021 №4-77).</w:t>
      </w:r>
    </w:p>
    <w:p w:rsidR="005A2EE6" w:rsidRPr="00E50E6E" w:rsidRDefault="00A00F06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Формирование проекта бюджета </w:t>
      </w:r>
      <w:r w:rsidR="00257942" w:rsidRPr="00E50E6E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1D5117" w:rsidRPr="00E50E6E">
        <w:rPr>
          <w:sz w:val="28"/>
          <w:szCs w:val="28"/>
        </w:rPr>
        <w:t>на 202</w:t>
      </w:r>
      <w:r w:rsidR="003A756C" w:rsidRPr="00E50E6E">
        <w:rPr>
          <w:sz w:val="28"/>
          <w:szCs w:val="28"/>
        </w:rPr>
        <w:t>3</w:t>
      </w:r>
      <w:r w:rsidR="001D5117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1D5117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1D5117" w:rsidRPr="00E50E6E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3A756C" w:rsidRPr="00E50E6E">
        <w:rPr>
          <w:sz w:val="28"/>
          <w:szCs w:val="28"/>
        </w:rPr>
        <w:t>3</w:t>
      </w:r>
      <w:r w:rsidR="001D5117" w:rsidRPr="00E50E6E">
        <w:rPr>
          <w:sz w:val="28"/>
          <w:szCs w:val="28"/>
        </w:rPr>
        <w:t xml:space="preserve"> год и на период до 202</w:t>
      </w:r>
      <w:r w:rsidR="003A756C" w:rsidRPr="00E50E6E">
        <w:rPr>
          <w:sz w:val="28"/>
          <w:szCs w:val="28"/>
        </w:rPr>
        <w:t>5</w:t>
      </w:r>
      <w:r w:rsidR="001D5117" w:rsidRPr="00E50E6E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3A756C" w:rsidRPr="00E50E6E">
        <w:rPr>
          <w:sz w:val="28"/>
          <w:szCs w:val="28"/>
        </w:rPr>
        <w:t>3</w:t>
      </w:r>
      <w:r w:rsidR="001D5117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1D5117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1D5117" w:rsidRPr="00E50E6E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3A756C" w:rsidRPr="00E50E6E">
        <w:rPr>
          <w:sz w:val="28"/>
          <w:szCs w:val="28"/>
        </w:rPr>
        <w:t>3</w:t>
      </w:r>
      <w:r w:rsidR="001D5117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1D5117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1D5117" w:rsidRPr="00E50E6E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</w:t>
      </w:r>
      <w:r w:rsidR="001D5117" w:rsidRPr="00E50E6E">
        <w:rPr>
          <w:sz w:val="28"/>
          <w:szCs w:val="28"/>
        </w:rPr>
        <w:lastRenderedPageBreak/>
        <w:t>бюджетной и налоговой политики на 202</w:t>
      </w:r>
      <w:r w:rsidR="003A756C" w:rsidRPr="00E50E6E">
        <w:rPr>
          <w:sz w:val="28"/>
          <w:szCs w:val="28"/>
        </w:rPr>
        <w:t>3</w:t>
      </w:r>
      <w:r w:rsidR="001D5117" w:rsidRPr="00E50E6E">
        <w:rPr>
          <w:sz w:val="28"/>
          <w:szCs w:val="28"/>
        </w:rPr>
        <w:t xml:space="preserve"> год и на плановый период 202</w:t>
      </w:r>
      <w:r w:rsidR="003A756C" w:rsidRPr="00E50E6E">
        <w:rPr>
          <w:sz w:val="28"/>
          <w:szCs w:val="28"/>
        </w:rPr>
        <w:t>4</w:t>
      </w:r>
      <w:r w:rsidR="001D5117" w:rsidRPr="00E50E6E">
        <w:rPr>
          <w:sz w:val="28"/>
          <w:szCs w:val="28"/>
        </w:rPr>
        <w:t xml:space="preserve"> и 202</w:t>
      </w:r>
      <w:r w:rsidR="003A756C" w:rsidRPr="00E50E6E">
        <w:rPr>
          <w:sz w:val="28"/>
          <w:szCs w:val="28"/>
        </w:rPr>
        <w:t>5</w:t>
      </w:r>
      <w:r w:rsidR="001D5117" w:rsidRPr="00E50E6E">
        <w:rPr>
          <w:sz w:val="28"/>
          <w:szCs w:val="28"/>
        </w:rPr>
        <w:t xml:space="preserve"> годов, оценки бюджета поселения 202</w:t>
      </w:r>
      <w:r w:rsidR="003A756C" w:rsidRPr="00E50E6E">
        <w:rPr>
          <w:sz w:val="28"/>
          <w:szCs w:val="28"/>
        </w:rPr>
        <w:t>2</w:t>
      </w:r>
      <w:r w:rsidR="001D5117" w:rsidRPr="00E50E6E">
        <w:rPr>
          <w:sz w:val="28"/>
          <w:szCs w:val="28"/>
        </w:rPr>
        <w:t xml:space="preserve"> года.</w:t>
      </w:r>
    </w:p>
    <w:p w:rsidR="00F601C3" w:rsidRPr="00E50E6E" w:rsidRDefault="00F54F59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Базой для разработки прогноза социально</w:t>
      </w:r>
      <w:r w:rsidR="009E0117" w:rsidRPr="00E50E6E">
        <w:rPr>
          <w:sz w:val="28"/>
          <w:szCs w:val="28"/>
        </w:rPr>
        <w:t>-экономического развития на 20</w:t>
      </w:r>
      <w:r w:rsidR="00C373D9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3</w:t>
      </w:r>
      <w:r w:rsidR="00535722" w:rsidRPr="00E50E6E">
        <w:rPr>
          <w:sz w:val="28"/>
          <w:szCs w:val="28"/>
        </w:rPr>
        <w:t xml:space="preserve"> год и на период до 202</w:t>
      </w:r>
      <w:r w:rsidR="003A756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являются итоги работы за </w:t>
      </w:r>
      <w:r w:rsidR="009E0117" w:rsidRPr="00E50E6E">
        <w:rPr>
          <w:sz w:val="28"/>
          <w:szCs w:val="28"/>
        </w:rPr>
        <w:t>20</w:t>
      </w:r>
      <w:r w:rsidR="003A756C" w:rsidRPr="00E50E6E">
        <w:rPr>
          <w:sz w:val="28"/>
          <w:szCs w:val="28"/>
        </w:rPr>
        <w:t>20</w:t>
      </w:r>
      <w:r w:rsidR="00265052" w:rsidRPr="00E50E6E">
        <w:rPr>
          <w:sz w:val="28"/>
          <w:szCs w:val="28"/>
        </w:rPr>
        <w:t xml:space="preserve"> и 20</w:t>
      </w:r>
      <w:r w:rsidR="00312438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1</w:t>
      </w:r>
      <w:r w:rsidR="009E0117" w:rsidRPr="00E50E6E">
        <w:rPr>
          <w:sz w:val="28"/>
          <w:szCs w:val="28"/>
        </w:rPr>
        <w:t xml:space="preserve"> г</w:t>
      </w:r>
      <w:r w:rsidR="00507F22" w:rsidRPr="00E50E6E">
        <w:rPr>
          <w:sz w:val="28"/>
          <w:szCs w:val="28"/>
        </w:rPr>
        <w:t>од</w:t>
      </w:r>
      <w:r w:rsidR="00265052" w:rsidRPr="00E50E6E">
        <w:rPr>
          <w:sz w:val="28"/>
          <w:szCs w:val="28"/>
        </w:rPr>
        <w:t>ы</w:t>
      </w:r>
      <w:r w:rsidR="00507F22" w:rsidRPr="00E50E6E">
        <w:rPr>
          <w:sz w:val="28"/>
          <w:szCs w:val="28"/>
        </w:rPr>
        <w:t>, ожидаемые результаты за 20</w:t>
      </w:r>
      <w:r w:rsidR="00B734DE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год, сценарные условия социально-эконо</w:t>
      </w:r>
      <w:r w:rsidR="002C6F5B" w:rsidRPr="00E50E6E">
        <w:rPr>
          <w:sz w:val="28"/>
          <w:szCs w:val="28"/>
        </w:rPr>
        <w:t>мического развития Р</w:t>
      </w:r>
      <w:r w:rsidR="00F2429E" w:rsidRPr="00E50E6E">
        <w:rPr>
          <w:sz w:val="28"/>
          <w:szCs w:val="28"/>
        </w:rPr>
        <w:t>оссийской Федерации</w:t>
      </w:r>
      <w:r w:rsidR="002C6F5B" w:rsidRPr="00E50E6E">
        <w:rPr>
          <w:sz w:val="28"/>
          <w:szCs w:val="28"/>
        </w:rPr>
        <w:t xml:space="preserve"> на 20</w:t>
      </w:r>
      <w:r w:rsidR="00C373D9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3</w:t>
      </w:r>
      <w:r w:rsidR="009E0117" w:rsidRPr="00E50E6E">
        <w:rPr>
          <w:sz w:val="28"/>
          <w:szCs w:val="28"/>
        </w:rPr>
        <w:t>-20</w:t>
      </w:r>
      <w:r w:rsidR="00535722" w:rsidRPr="00E50E6E">
        <w:rPr>
          <w:sz w:val="28"/>
          <w:szCs w:val="28"/>
        </w:rPr>
        <w:t>2</w:t>
      </w:r>
      <w:r w:rsidR="003A756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годы.</w:t>
      </w:r>
    </w:p>
    <w:p w:rsidR="00214CA4" w:rsidRPr="00E50E6E" w:rsidRDefault="009E0117" w:rsidP="009E0117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Валовое производство сельхозпродукции увеличится по сравнению с 20</w:t>
      </w:r>
      <w:r w:rsidR="007B3B2F" w:rsidRPr="00E50E6E">
        <w:rPr>
          <w:sz w:val="28"/>
          <w:szCs w:val="28"/>
        </w:rPr>
        <w:t>2</w:t>
      </w:r>
      <w:r w:rsidR="00214CA4" w:rsidRPr="00E50E6E">
        <w:rPr>
          <w:sz w:val="28"/>
          <w:szCs w:val="28"/>
        </w:rPr>
        <w:t>1</w:t>
      </w:r>
      <w:r w:rsidRPr="00E50E6E">
        <w:rPr>
          <w:sz w:val="28"/>
          <w:szCs w:val="28"/>
        </w:rPr>
        <w:t xml:space="preserve"> годом.  </w:t>
      </w:r>
    </w:p>
    <w:p w:rsidR="009E0117" w:rsidRPr="00E50E6E" w:rsidRDefault="009E0117" w:rsidP="009E0117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Учреждения бюджетной сферы, организации по состоянию на</w:t>
      </w:r>
      <w:r w:rsidR="00F43E52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1 октября 20</w:t>
      </w:r>
      <w:r w:rsidR="008005AE" w:rsidRPr="00E50E6E">
        <w:rPr>
          <w:sz w:val="28"/>
          <w:szCs w:val="28"/>
        </w:rPr>
        <w:t>2</w:t>
      </w:r>
      <w:r w:rsidR="00214CA4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:rsidR="009E0117" w:rsidRPr="00E50E6E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E50E6E">
        <w:tab/>
      </w:r>
      <w:r w:rsidRPr="00E50E6E">
        <w:rPr>
          <w:sz w:val="28"/>
          <w:szCs w:val="28"/>
        </w:rPr>
        <w:t>На территории поселения 3 торговые точки. По формам собственности все торговые точки принадлежат РАЙПО.</w:t>
      </w:r>
    </w:p>
    <w:p w:rsidR="009E0117" w:rsidRPr="00E50E6E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E50E6E">
        <w:rPr>
          <w:sz w:val="28"/>
          <w:szCs w:val="28"/>
        </w:rPr>
        <w:tab/>
        <w:t>Оборот розничной торговли возраст</w:t>
      </w:r>
      <w:r w:rsidR="00F43E52" w:rsidRPr="00E50E6E">
        <w:rPr>
          <w:sz w:val="28"/>
          <w:szCs w:val="28"/>
        </w:rPr>
        <w:t>е</w:t>
      </w:r>
      <w:r w:rsidRPr="00E50E6E">
        <w:rPr>
          <w:sz w:val="28"/>
          <w:szCs w:val="28"/>
        </w:rPr>
        <w:t>т</w:t>
      </w:r>
      <w:r w:rsidR="00F43E52" w:rsidRPr="00E50E6E">
        <w:rPr>
          <w:sz w:val="28"/>
          <w:szCs w:val="28"/>
        </w:rPr>
        <w:t xml:space="preserve"> к 2025 году и составит 6 840 тыс. рублей</w:t>
      </w:r>
      <w:r w:rsidRPr="00E50E6E">
        <w:rPr>
          <w:sz w:val="28"/>
          <w:szCs w:val="28"/>
        </w:rPr>
        <w:t xml:space="preserve">. За </w:t>
      </w:r>
      <w:r w:rsidR="00A16BC7" w:rsidRPr="00E50E6E">
        <w:rPr>
          <w:sz w:val="28"/>
          <w:szCs w:val="28"/>
        </w:rPr>
        <w:t>20</w:t>
      </w:r>
      <w:r w:rsidR="00214CA4" w:rsidRPr="00E50E6E">
        <w:rPr>
          <w:sz w:val="28"/>
          <w:szCs w:val="28"/>
        </w:rPr>
        <w:t>20</w:t>
      </w:r>
      <w:r w:rsidR="008005AE" w:rsidRPr="00E50E6E">
        <w:rPr>
          <w:sz w:val="28"/>
          <w:szCs w:val="28"/>
        </w:rPr>
        <w:t xml:space="preserve"> год он составил </w:t>
      </w:r>
      <w:r w:rsidR="006F3C53" w:rsidRPr="00E50E6E">
        <w:rPr>
          <w:sz w:val="28"/>
          <w:szCs w:val="28"/>
        </w:rPr>
        <w:t>6</w:t>
      </w:r>
      <w:r w:rsidR="00214CA4" w:rsidRPr="00E50E6E">
        <w:rPr>
          <w:sz w:val="28"/>
          <w:szCs w:val="28"/>
        </w:rPr>
        <w:t xml:space="preserve"> 450</w:t>
      </w:r>
      <w:r w:rsidR="00A16BC7" w:rsidRPr="00E50E6E">
        <w:rPr>
          <w:sz w:val="28"/>
          <w:szCs w:val="28"/>
        </w:rPr>
        <w:t xml:space="preserve"> тыс. рублей, за </w:t>
      </w:r>
      <w:r w:rsidRPr="00E50E6E">
        <w:rPr>
          <w:sz w:val="28"/>
          <w:szCs w:val="28"/>
        </w:rPr>
        <w:t>20</w:t>
      </w:r>
      <w:r w:rsidR="006F3C53" w:rsidRPr="00E50E6E">
        <w:rPr>
          <w:sz w:val="28"/>
          <w:szCs w:val="28"/>
        </w:rPr>
        <w:t>2</w:t>
      </w:r>
      <w:r w:rsidR="00F43E52" w:rsidRPr="00E50E6E">
        <w:rPr>
          <w:sz w:val="28"/>
          <w:szCs w:val="28"/>
        </w:rPr>
        <w:t>1</w:t>
      </w:r>
      <w:r w:rsidRPr="00E50E6E">
        <w:rPr>
          <w:sz w:val="28"/>
          <w:szCs w:val="28"/>
        </w:rPr>
        <w:t xml:space="preserve"> год </w:t>
      </w:r>
      <w:r w:rsidR="00A16BC7" w:rsidRPr="00E50E6E">
        <w:rPr>
          <w:sz w:val="28"/>
          <w:szCs w:val="28"/>
        </w:rPr>
        <w:t>-</w:t>
      </w:r>
      <w:r w:rsidRPr="00E50E6E">
        <w:rPr>
          <w:sz w:val="28"/>
          <w:szCs w:val="28"/>
        </w:rPr>
        <w:t xml:space="preserve"> </w:t>
      </w:r>
      <w:r w:rsidR="008005AE" w:rsidRPr="00E50E6E">
        <w:rPr>
          <w:sz w:val="28"/>
          <w:szCs w:val="28"/>
        </w:rPr>
        <w:t>6</w:t>
      </w:r>
      <w:r w:rsidRPr="00E50E6E">
        <w:rPr>
          <w:sz w:val="28"/>
          <w:szCs w:val="28"/>
        </w:rPr>
        <w:t xml:space="preserve"> </w:t>
      </w:r>
      <w:r w:rsidR="006F3C53" w:rsidRPr="00E50E6E">
        <w:rPr>
          <w:sz w:val="28"/>
          <w:szCs w:val="28"/>
        </w:rPr>
        <w:t>3</w:t>
      </w:r>
      <w:r w:rsidR="00F43E52" w:rsidRPr="00E50E6E">
        <w:rPr>
          <w:sz w:val="28"/>
          <w:szCs w:val="28"/>
        </w:rPr>
        <w:t>3</w:t>
      </w:r>
      <w:r w:rsidR="006F3C53" w:rsidRPr="00E50E6E">
        <w:rPr>
          <w:sz w:val="28"/>
          <w:szCs w:val="28"/>
        </w:rPr>
        <w:t>0</w:t>
      </w:r>
      <w:r w:rsidRPr="00E50E6E">
        <w:rPr>
          <w:sz w:val="28"/>
          <w:szCs w:val="28"/>
        </w:rPr>
        <w:t xml:space="preserve"> тыс.</w:t>
      </w:r>
      <w:r w:rsidR="00463DAF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рублей, в 20</w:t>
      </w:r>
      <w:r w:rsidR="008005AE" w:rsidRPr="00E50E6E">
        <w:rPr>
          <w:sz w:val="28"/>
          <w:szCs w:val="28"/>
        </w:rPr>
        <w:t>2</w:t>
      </w:r>
      <w:r w:rsidR="00F43E52" w:rsidRPr="00E50E6E">
        <w:rPr>
          <w:sz w:val="28"/>
          <w:szCs w:val="28"/>
        </w:rPr>
        <w:t>2</w:t>
      </w:r>
      <w:r w:rsidR="008005AE" w:rsidRPr="00E50E6E">
        <w:rPr>
          <w:sz w:val="28"/>
          <w:szCs w:val="28"/>
        </w:rPr>
        <w:t xml:space="preserve"> году ожидается 6</w:t>
      </w:r>
      <w:r w:rsidR="006F3C53" w:rsidRPr="00E50E6E">
        <w:rPr>
          <w:sz w:val="28"/>
          <w:szCs w:val="28"/>
        </w:rPr>
        <w:t xml:space="preserve"> </w:t>
      </w:r>
      <w:r w:rsidR="00F43E52" w:rsidRPr="00E50E6E">
        <w:rPr>
          <w:sz w:val="28"/>
          <w:szCs w:val="28"/>
        </w:rPr>
        <w:t>350</w:t>
      </w:r>
      <w:r w:rsidRPr="00E50E6E">
        <w:rPr>
          <w:sz w:val="28"/>
          <w:szCs w:val="28"/>
        </w:rPr>
        <w:t xml:space="preserve"> тыс.</w:t>
      </w:r>
      <w:r w:rsidR="00E2160F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руб</w:t>
      </w:r>
      <w:r w:rsidR="00F43E52" w:rsidRPr="00E50E6E">
        <w:rPr>
          <w:sz w:val="28"/>
          <w:szCs w:val="28"/>
        </w:rPr>
        <w:t>лей.</w:t>
      </w:r>
      <w:r w:rsidRPr="00E50E6E">
        <w:rPr>
          <w:sz w:val="28"/>
          <w:szCs w:val="28"/>
        </w:rPr>
        <w:t xml:space="preserve"> Увеличение товарооборота основывается на расширении ассортимента товаров, открытие новой формы об</w:t>
      </w:r>
      <w:r w:rsidR="00F43E52" w:rsidRPr="00E50E6E">
        <w:rPr>
          <w:sz w:val="28"/>
          <w:szCs w:val="28"/>
        </w:rPr>
        <w:t>с</w:t>
      </w:r>
      <w:r w:rsidRPr="00E50E6E">
        <w:rPr>
          <w:sz w:val="28"/>
          <w:szCs w:val="28"/>
        </w:rPr>
        <w:t>луживания.</w:t>
      </w:r>
    </w:p>
    <w:p w:rsidR="009E0117" w:rsidRPr="00E50E6E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 Объем платных услуг, оказанных населению составил </w:t>
      </w:r>
      <w:r w:rsidR="00C4202B" w:rsidRPr="00E50E6E">
        <w:rPr>
          <w:sz w:val="28"/>
          <w:szCs w:val="28"/>
        </w:rPr>
        <w:t>в 2020 году - 2200</w:t>
      </w:r>
      <w:r w:rsidR="00463DAF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тыс. рублей,</w:t>
      </w:r>
      <w:r w:rsidR="00A16BC7" w:rsidRPr="00E50E6E">
        <w:rPr>
          <w:sz w:val="28"/>
          <w:szCs w:val="28"/>
        </w:rPr>
        <w:t xml:space="preserve"> </w:t>
      </w:r>
      <w:r w:rsidR="00805CAC" w:rsidRPr="00E50E6E">
        <w:rPr>
          <w:sz w:val="28"/>
          <w:szCs w:val="28"/>
        </w:rPr>
        <w:t xml:space="preserve">в 2021 году – 2 380 тыс. рублей, </w:t>
      </w:r>
      <w:r w:rsidRPr="00E50E6E">
        <w:rPr>
          <w:sz w:val="28"/>
          <w:szCs w:val="28"/>
        </w:rPr>
        <w:t>оценка 20</w:t>
      </w:r>
      <w:r w:rsidR="00C80994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-</w:t>
      </w:r>
      <w:r w:rsidR="00E2160F" w:rsidRPr="00E50E6E">
        <w:rPr>
          <w:sz w:val="28"/>
          <w:szCs w:val="28"/>
        </w:rPr>
        <w:t xml:space="preserve"> </w:t>
      </w:r>
      <w:r w:rsidR="00CE6B7B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</w:t>
      </w:r>
      <w:r w:rsidR="00805CAC" w:rsidRPr="00E50E6E">
        <w:rPr>
          <w:sz w:val="28"/>
          <w:szCs w:val="28"/>
        </w:rPr>
        <w:t>520</w:t>
      </w:r>
      <w:r w:rsidR="004F6A5B" w:rsidRPr="00E50E6E">
        <w:rPr>
          <w:sz w:val="28"/>
          <w:szCs w:val="28"/>
        </w:rPr>
        <w:t xml:space="preserve"> тыс. рублей, ожидаемый в 202</w:t>
      </w:r>
      <w:r w:rsidR="00805CAC" w:rsidRPr="00E50E6E">
        <w:rPr>
          <w:sz w:val="28"/>
          <w:szCs w:val="28"/>
        </w:rPr>
        <w:t>3</w:t>
      </w:r>
      <w:r w:rsidR="00CE6B7B" w:rsidRPr="00E50E6E">
        <w:rPr>
          <w:sz w:val="28"/>
          <w:szCs w:val="28"/>
        </w:rPr>
        <w:t xml:space="preserve"> году - 2</w:t>
      </w:r>
      <w:r w:rsidR="00463DAF" w:rsidRPr="00E50E6E">
        <w:rPr>
          <w:sz w:val="28"/>
          <w:szCs w:val="28"/>
        </w:rPr>
        <w:t xml:space="preserve"> </w:t>
      </w:r>
      <w:r w:rsidR="00805CAC" w:rsidRPr="00E50E6E">
        <w:rPr>
          <w:sz w:val="28"/>
          <w:szCs w:val="28"/>
        </w:rPr>
        <w:t>52</w:t>
      </w:r>
      <w:r w:rsidR="003A2B69" w:rsidRPr="00E50E6E">
        <w:rPr>
          <w:sz w:val="28"/>
          <w:szCs w:val="28"/>
        </w:rPr>
        <w:t>0 тыс. рублей, к 202</w:t>
      </w:r>
      <w:r w:rsidR="00805CA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году – </w:t>
      </w:r>
      <w:r w:rsidR="003A2B69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</w:t>
      </w:r>
      <w:r w:rsidR="00C4202B" w:rsidRPr="00E50E6E">
        <w:rPr>
          <w:sz w:val="28"/>
          <w:szCs w:val="28"/>
        </w:rPr>
        <w:t>70</w:t>
      </w:r>
      <w:r w:rsidRPr="00E50E6E">
        <w:rPr>
          <w:sz w:val="28"/>
          <w:szCs w:val="28"/>
        </w:rPr>
        <w:t xml:space="preserve">0 тыс. рублей. В структуре платных услуг основной объем приходится </w:t>
      </w:r>
      <w:r w:rsidR="00F2429E" w:rsidRPr="00E50E6E">
        <w:rPr>
          <w:sz w:val="28"/>
          <w:szCs w:val="28"/>
        </w:rPr>
        <w:t xml:space="preserve">на жилищно-коммунальные услуги </w:t>
      </w:r>
      <w:r w:rsidRPr="00E50E6E">
        <w:rPr>
          <w:sz w:val="28"/>
          <w:szCs w:val="28"/>
        </w:rPr>
        <w:t xml:space="preserve">при постоянном опережающем росте тарифов на жилищно-коммунальные услуги по сравнению с другими видами платных услуг. </w:t>
      </w:r>
    </w:p>
    <w:p w:rsidR="009E0117" w:rsidRPr="00E50E6E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Прогноз развития </w:t>
      </w:r>
      <w:r w:rsidR="00381CF3" w:rsidRPr="00E50E6E">
        <w:rPr>
          <w:sz w:val="28"/>
          <w:szCs w:val="28"/>
        </w:rPr>
        <w:t>отраслей социальной сферы на 202</w:t>
      </w:r>
      <w:r w:rsidR="00805CAC" w:rsidRPr="00E50E6E">
        <w:rPr>
          <w:sz w:val="28"/>
          <w:szCs w:val="28"/>
        </w:rPr>
        <w:t>3</w:t>
      </w:r>
      <w:r w:rsidR="00507F22" w:rsidRPr="00E50E6E">
        <w:rPr>
          <w:sz w:val="28"/>
          <w:szCs w:val="28"/>
        </w:rPr>
        <w:t>-20</w:t>
      </w:r>
      <w:r w:rsidR="009A1340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9E0117" w:rsidRPr="00E50E6E" w:rsidRDefault="009E0117" w:rsidP="009E0117">
      <w:pPr>
        <w:jc w:val="both"/>
        <w:rPr>
          <w:sz w:val="28"/>
          <w:szCs w:val="28"/>
        </w:rPr>
      </w:pPr>
      <w:r w:rsidRPr="00E50E6E">
        <w:t xml:space="preserve">          </w:t>
      </w:r>
      <w:r w:rsidRPr="00E50E6E">
        <w:rPr>
          <w:sz w:val="28"/>
          <w:szCs w:val="28"/>
        </w:rPr>
        <w:t>Сельское хозяйство в поселении осуществляют 1 сельхозпредпр</w:t>
      </w:r>
      <w:r w:rsidR="00CE6B7B" w:rsidRPr="00E50E6E">
        <w:rPr>
          <w:sz w:val="28"/>
          <w:szCs w:val="28"/>
        </w:rPr>
        <w:t>иятие, 1 КФХ и 24</w:t>
      </w:r>
      <w:r w:rsidR="00805CA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личных хозяйств граждан.</w:t>
      </w:r>
    </w:p>
    <w:p w:rsidR="009E0117" w:rsidRPr="00E50E6E" w:rsidRDefault="009E0117" w:rsidP="009E0117">
      <w:pPr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</w:t>
      </w:r>
      <w:r w:rsidR="00716AB3" w:rsidRPr="00E50E6E">
        <w:rPr>
          <w:sz w:val="28"/>
          <w:szCs w:val="28"/>
        </w:rPr>
        <w:t>0</w:t>
      </w:r>
      <w:r w:rsidR="00805CAC" w:rsidRPr="00E50E6E">
        <w:rPr>
          <w:sz w:val="28"/>
          <w:szCs w:val="28"/>
        </w:rPr>
        <w:t>20</w:t>
      </w:r>
      <w:r w:rsidRPr="00E50E6E">
        <w:rPr>
          <w:sz w:val="28"/>
          <w:szCs w:val="28"/>
        </w:rPr>
        <w:t xml:space="preserve"> году – 4</w:t>
      </w:r>
      <w:r w:rsidR="00805CAC" w:rsidRPr="00E50E6E">
        <w:rPr>
          <w:sz w:val="28"/>
          <w:szCs w:val="28"/>
        </w:rPr>
        <w:t>6</w:t>
      </w:r>
      <w:r w:rsidR="008C6773" w:rsidRPr="00E50E6E">
        <w:rPr>
          <w:sz w:val="28"/>
          <w:szCs w:val="28"/>
        </w:rPr>
        <w:t xml:space="preserve"> </w:t>
      </w:r>
      <w:r w:rsidR="00805CAC" w:rsidRPr="00E50E6E">
        <w:rPr>
          <w:sz w:val="28"/>
          <w:szCs w:val="28"/>
        </w:rPr>
        <w:t>8</w:t>
      </w:r>
      <w:r w:rsidR="0000751E" w:rsidRPr="00E50E6E">
        <w:rPr>
          <w:sz w:val="28"/>
          <w:szCs w:val="28"/>
        </w:rPr>
        <w:t>00</w:t>
      </w:r>
      <w:r w:rsidRPr="00E50E6E">
        <w:rPr>
          <w:sz w:val="28"/>
          <w:szCs w:val="28"/>
        </w:rPr>
        <w:t>тыс. рублей</w:t>
      </w:r>
      <w:r w:rsidR="00716AB3" w:rsidRPr="00E50E6E">
        <w:rPr>
          <w:sz w:val="28"/>
          <w:szCs w:val="28"/>
        </w:rPr>
        <w:t>, в 20</w:t>
      </w:r>
      <w:r w:rsidR="00C95950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1</w:t>
      </w:r>
      <w:r w:rsidR="00716AB3" w:rsidRPr="00E50E6E">
        <w:rPr>
          <w:sz w:val="28"/>
          <w:szCs w:val="28"/>
        </w:rPr>
        <w:t xml:space="preserve"> году – 4</w:t>
      </w:r>
      <w:r w:rsidR="00C95950" w:rsidRPr="00E50E6E">
        <w:rPr>
          <w:sz w:val="28"/>
          <w:szCs w:val="28"/>
        </w:rPr>
        <w:t>6</w:t>
      </w:r>
      <w:r w:rsidR="00716AB3" w:rsidRPr="00E50E6E">
        <w:rPr>
          <w:sz w:val="28"/>
          <w:szCs w:val="28"/>
        </w:rPr>
        <w:t> </w:t>
      </w:r>
      <w:r w:rsidR="00805CAC" w:rsidRPr="00E50E6E">
        <w:rPr>
          <w:sz w:val="28"/>
          <w:szCs w:val="28"/>
        </w:rPr>
        <w:t>9</w:t>
      </w:r>
      <w:r w:rsidR="0000751E" w:rsidRPr="00E50E6E">
        <w:rPr>
          <w:sz w:val="28"/>
          <w:szCs w:val="28"/>
        </w:rPr>
        <w:t>0</w:t>
      </w:r>
      <w:r w:rsidR="00716AB3" w:rsidRPr="00E50E6E">
        <w:rPr>
          <w:sz w:val="28"/>
          <w:szCs w:val="28"/>
        </w:rPr>
        <w:t>0 тыс. рублей</w:t>
      </w:r>
      <w:r w:rsidR="0000751E" w:rsidRPr="00E50E6E">
        <w:rPr>
          <w:sz w:val="28"/>
          <w:szCs w:val="28"/>
        </w:rPr>
        <w:t>. По оценке 202</w:t>
      </w:r>
      <w:r w:rsidR="00805CA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</w:t>
      </w:r>
      <w:r w:rsidR="00325A44" w:rsidRPr="00E50E6E">
        <w:rPr>
          <w:sz w:val="28"/>
          <w:szCs w:val="28"/>
        </w:rPr>
        <w:t xml:space="preserve"> </w:t>
      </w:r>
      <w:r w:rsidR="00805CAC" w:rsidRPr="00E50E6E">
        <w:rPr>
          <w:sz w:val="28"/>
          <w:szCs w:val="28"/>
        </w:rPr>
        <w:t xml:space="preserve">– </w:t>
      </w:r>
      <w:r w:rsidR="00325A44" w:rsidRPr="00E50E6E">
        <w:rPr>
          <w:sz w:val="28"/>
          <w:szCs w:val="28"/>
        </w:rPr>
        <w:t>4</w:t>
      </w:r>
      <w:r w:rsidR="00805CAC" w:rsidRPr="00E50E6E">
        <w:rPr>
          <w:sz w:val="28"/>
          <w:szCs w:val="28"/>
        </w:rPr>
        <w:t>6 88</w:t>
      </w:r>
      <w:r w:rsidRPr="00E50E6E">
        <w:rPr>
          <w:sz w:val="28"/>
          <w:szCs w:val="28"/>
        </w:rPr>
        <w:t>0 тыс. рублей, ожидаемый в 20</w:t>
      </w:r>
      <w:r w:rsidR="00381CF3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4</w:t>
      </w:r>
      <w:r w:rsidR="00381CF3" w:rsidRPr="00E50E6E">
        <w:rPr>
          <w:sz w:val="28"/>
          <w:szCs w:val="28"/>
        </w:rPr>
        <w:t xml:space="preserve"> году – 4</w:t>
      </w:r>
      <w:r w:rsidR="0000751E" w:rsidRPr="00E50E6E">
        <w:rPr>
          <w:sz w:val="28"/>
          <w:szCs w:val="28"/>
        </w:rPr>
        <w:t>7</w:t>
      </w:r>
      <w:r w:rsidRPr="00E50E6E">
        <w:rPr>
          <w:sz w:val="28"/>
          <w:szCs w:val="28"/>
        </w:rPr>
        <w:t> </w:t>
      </w:r>
      <w:r w:rsidR="00805CAC" w:rsidRPr="00E50E6E">
        <w:rPr>
          <w:sz w:val="28"/>
          <w:szCs w:val="28"/>
        </w:rPr>
        <w:t>0</w:t>
      </w:r>
      <w:r w:rsidR="0000751E" w:rsidRPr="00E50E6E">
        <w:rPr>
          <w:sz w:val="28"/>
          <w:szCs w:val="28"/>
        </w:rPr>
        <w:t>0</w:t>
      </w:r>
      <w:r w:rsidR="003E6C43" w:rsidRPr="00E50E6E">
        <w:rPr>
          <w:sz w:val="28"/>
          <w:szCs w:val="28"/>
        </w:rPr>
        <w:t>0 тыс. рублей, к 202</w:t>
      </w:r>
      <w:r w:rsidR="00805CA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году </w:t>
      </w:r>
      <w:r w:rsidR="00381CF3" w:rsidRPr="00E50E6E">
        <w:rPr>
          <w:sz w:val="28"/>
          <w:szCs w:val="28"/>
        </w:rPr>
        <w:t>4</w:t>
      </w:r>
      <w:r w:rsidR="00805CAC" w:rsidRPr="00E50E6E">
        <w:rPr>
          <w:sz w:val="28"/>
          <w:szCs w:val="28"/>
        </w:rPr>
        <w:t>7 2</w:t>
      </w:r>
      <w:r w:rsidRPr="00E50E6E">
        <w:rPr>
          <w:sz w:val="28"/>
          <w:szCs w:val="28"/>
        </w:rPr>
        <w:t>00тыс. рублей.</w:t>
      </w:r>
    </w:p>
    <w:p w:rsidR="00C209EA" w:rsidRPr="00E50E6E" w:rsidRDefault="00C209EA" w:rsidP="00C209EA">
      <w:pPr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</w:t>
      </w:r>
      <w:r w:rsidR="00930838" w:rsidRPr="00E50E6E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Pr="00E50E6E">
        <w:rPr>
          <w:sz w:val="28"/>
          <w:szCs w:val="28"/>
        </w:rPr>
        <w:t xml:space="preserve">и налоговой </w:t>
      </w:r>
      <w:r w:rsidR="00930838" w:rsidRPr="00E50E6E">
        <w:rPr>
          <w:sz w:val="28"/>
          <w:szCs w:val="28"/>
        </w:rPr>
        <w:t>политики</w:t>
      </w:r>
      <w:r w:rsidR="00A15D91" w:rsidRPr="00E50E6E">
        <w:rPr>
          <w:sz w:val="28"/>
          <w:szCs w:val="28"/>
        </w:rPr>
        <w:t xml:space="preserve">, основные направления долговой политики Морачевского сельского поселения </w:t>
      </w:r>
      <w:r w:rsidR="009E6BC8" w:rsidRPr="00E50E6E">
        <w:rPr>
          <w:sz w:val="28"/>
          <w:szCs w:val="28"/>
        </w:rPr>
        <w:t>Жирятинского муниципального района Брянской области на 202</w:t>
      </w:r>
      <w:r w:rsidR="00805CAC" w:rsidRPr="00E50E6E">
        <w:rPr>
          <w:sz w:val="28"/>
          <w:szCs w:val="28"/>
        </w:rPr>
        <w:t>3</w:t>
      </w:r>
      <w:r w:rsidR="009E6BC8" w:rsidRPr="00E50E6E">
        <w:rPr>
          <w:sz w:val="28"/>
          <w:szCs w:val="28"/>
        </w:rPr>
        <w:t xml:space="preserve"> год и на плановый период 202</w:t>
      </w:r>
      <w:r w:rsidR="00805CAC" w:rsidRPr="00E50E6E">
        <w:rPr>
          <w:sz w:val="28"/>
          <w:szCs w:val="28"/>
        </w:rPr>
        <w:t>4</w:t>
      </w:r>
      <w:r w:rsidR="009E6BC8" w:rsidRPr="00E50E6E">
        <w:rPr>
          <w:sz w:val="28"/>
          <w:szCs w:val="28"/>
        </w:rPr>
        <w:t xml:space="preserve"> и 202</w:t>
      </w:r>
      <w:r w:rsidR="00805CAC" w:rsidRPr="00E50E6E">
        <w:rPr>
          <w:sz w:val="28"/>
          <w:szCs w:val="28"/>
        </w:rPr>
        <w:t>5</w:t>
      </w:r>
      <w:r w:rsidR="009E6BC8" w:rsidRPr="00E50E6E">
        <w:rPr>
          <w:sz w:val="28"/>
          <w:szCs w:val="28"/>
        </w:rPr>
        <w:t xml:space="preserve"> годов</w:t>
      </w:r>
      <w:r w:rsidR="00A15D91" w:rsidRPr="00E50E6E">
        <w:rPr>
          <w:sz w:val="28"/>
          <w:szCs w:val="28"/>
        </w:rPr>
        <w:t xml:space="preserve"> </w:t>
      </w:r>
      <w:r w:rsidR="00930838" w:rsidRPr="00E50E6E">
        <w:rPr>
          <w:sz w:val="28"/>
          <w:szCs w:val="28"/>
        </w:rPr>
        <w:t>(далее – основные направления)</w:t>
      </w:r>
      <w:r w:rsidRPr="00E50E6E">
        <w:rPr>
          <w:sz w:val="28"/>
          <w:szCs w:val="28"/>
        </w:rPr>
        <w:t>,</w:t>
      </w:r>
      <w:r w:rsidR="00930838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утвержденные постановлением</w:t>
      </w:r>
      <w:r w:rsidR="00930838" w:rsidRPr="00E50E6E">
        <w:rPr>
          <w:sz w:val="28"/>
          <w:szCs w:val="28"/>
        </w:rPr>
        <w:t xml:space="preserve"> Морачевско</w:t>
      </w:r>
      <w:r w:rsidRPr="00E50E6E">
        <w:rPr>
          <w:sz w:val="28"/>
          <w:szCs w:val="28"/>
        </w:rPr>
        <w:t>й</w:t>
      </w:r>
      <w:r w:rsidR="00930838" w:rsidRPr="00E50E6E">
        <w:rPr>
          <w:sz w:val="28"/>
          <w:szCs w:val="28"/>
        </w:rPr>
        <w:t xml:space="preserve"> сельско</w:t>
      </w:r>
      <w:r w:rsidRPr="00E50E6E">
        <w:rPr>
          <w:sz w:val="28"/>
          <w:szCs w:val="28"/>
        </w:rPr>
        <w:t xml:space="preserve">й администрации от </w:t>
      </w:r>
      <w:r w:rsidR="00805CAC" w:rsidRPr="00E50E6E">
        <w:rPr>
          <w:sz w:val="28"/>
          <w:szCs w:val="28"/>
        </w:rPr>
        <w:t>28</w:t>
      </w:r>
      <w:r w:rsidRPr="00E50E6E">
        <w:rPr>
          <w:sz w:val="28"/>
          <w:szCs w:val="28"/>
        </w:rPr>
        <w:t>.10.20</w:t>
      </w:r>
      <w:r w:rsidR="009E6BC8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2</w:t>
      </w:r>
      <w:r w:rsidR="00722CE7" w:rsidRPr="00E50E6E">
        <w:rPr>
          <w:sz w:val="28"/>
          <w:szCs w:val="28"/>
        </w:rPr>
        <w:t xml:space="preserve"> № </w:t>
      </w:r>
      <w:r w:rsidR="00805CAC" w:rsidRPr="00E50E6E">
        <w:rPr>
          <w:sz w:val="28"/>
          <w:szCs w:val="28"/>
        </w:rPr>
        <w:t>29</w:t>
      </w:r>
      <w:r w:rsidRPr="00E50E6E">
        <w:rPr>
          <w:sz w:val="28"/>
          <w:szCs w:val="28"/>
        </w:rPr>
        <w:t xml:space="preserve"> «Об основных направлениях бюджетной и налоговой политики</w:t>
      </w:r>
      <w:r w:rsidR="00A15D91" w:rsidRPr="00E50E6E">
        <w:rPr>
          <w:sz w:val="28"/>
          <w:szCs w:val="28"/>
        </w:rPr>
        <w:t>,</w:t>
      </w:r>
      <w:r w:rsidRPr="00E50E6E">
        <w:rPr>
          <w:sz w:val="28"/>
          <w:szCs w:val="28"/>
        </w:rPr>
        <w:t xml:space="preserve"> </w:t>
      </w:r>
      <w:r w:rsidR="00A15D91" w:rsidRPr="00E50E6E">
        <w:rPr>
          <w:sz w:val="28"/>
          <w:szCs w:val="28"/>
        </w:rPr>
        <w:t xml:space="preserve">об основных направлениях долговой политики </w:t>
      </w:r>
      <w:r w:rsidRPr="00E50E6E">
        <w:rPr>
          <w:sz w:val="28"/>
          <w:szCs w:val="28"/>
        </w:rPr>
        <w:t>Морачевск</w:t>
      </w:r>
      <w:r w:rsidR="00A15D91" w:rsidRPr="00E50E6E">
        <w:rPr>
          <w:sz w:val="28"/>
          <w:szCs w:val="28"/>
        </w:rPr>
        <w:t xml:space="preserve">ого сельского поселения </w:t>
      </w:r>
      <w:r w:rsidR="009E6BC8" w:rsidRPr="00E50E6E">
        <w:rPr>
          <w:sz w:val="28"/>
          <w:szCs w:val="28"/>
        </w:rPr>
        <w:t>Жирятинского муниципального района Брянской области на 202</w:t>
      </w:r>
      <w:r w:rsidR="00805CAC" w:rsidRPr="00E50E6E">
        <w:rPr>
          <w:sz w:val="28"/>
          <w:szCs w:val="28"/>
        </w:rPr>
        <w:t>3</w:t>
      </w:r>
      <w:r w:rsidR="009E6BC8" w:rsidRPr="00E50E6E">
        <w:rPr>
          <w:sz w:val="28"/>
          <w:szCs w:val="28"/>
        </w:rPr>
        <w:t xml:space="preserve"> год и на плановый период 202</w:t>
      </w:r>
      <w:r w:rsidR="00805CAC" w:rsidRPr="00E50E6E">
        <w:rPr>
          <w:sz w:val="28"/>
          <w:szCs w:val="28"/>
        </w:rPr>
        <w:t>4</w:t>
      </w:r>
      <w:r w:rsidR="009E6BC8" w:rsidRPr="00E50E6E">
        <w:rPr>
          <w:sz w:val="28"/>
          <w:szCs w:val="28"/>
        </w:rPr>
        <w:t xml:space="preserve"> и 202</w:t>
      </w:r>
      <w:r w:rsidR="00805CAC" w:rsidRPr="00E50E6E">
        <w:rPr>
          <w:sz w:val="28"/>
          <w:szCs w:val="28"/>
        </w:rPr>
        <w:t>5</w:t>
      </w:r>
      <w:r w:rsidR="009E6BC8" w:rsidRPr="00E50E6E">
        <w:rPr>
          <w:sz w:val="28"/>
          <w:szCs w:val="28"/>
        </w:rPr>
        <w:t xml:space="preserve"> годов</w:t>
      </w:r>
      <w:r w:rsidRPr="00E50E6E">
        <w:rPr>
          <w:sz w:val="28"/>
          <w:szCs w:val="28"/>
        </w:rPr>
        <w:t>».</w:t>
      </w:r>
    </w:p>
    <w:p w:rsidR="00930838" w:rsidRPr="00E50E6E" w:rsidRDefault="00930838" w:rsidP="00930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lastRenderedPageBreak/>
        <w:t>Основные направления бюджетной политики разработаны в целях определения подходов к фо</w:t>
      </w:r>
      <w:r w:rsidRPr="00E50E6E">
        <w:rPr>
          <w:sz w:val="28"/>
          <w:szCs w:val="28"/>
        </w:rPr>
        <w:t>р</w:t>
      </w:r>
      <w:r w:rsidRPr="00E50E6E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C14E72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3</w:t>
      </w:r>
      <w:r w:rsidR="00C14E72" w:rsidRPr="00E50E6E">
        <w:rPr>
          <w:sz w:val="28"/>
          <w:szCs w:val="28"/>
        </w:rPr>
        <w:t xml:space="preserve"> год и на плановый период 202</w:t>
      </w:r>
      <w:r w:rsidR="00805CAC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</w:t>
      </w:r>
      <w:r w:rsidR="008B56DA" w:rsidRPr="00E50E6E">
        <w:rPr>
          <w:sz w:val="28"/>
          <w:szCs w:val="28"/>
        </w:rPr>
        <w:t>2</w:t>
      </w:r>
      <w:r w:rsidR="00805CA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6A3C9D" w:rsidRPr="00E50E6E" w:rsidRDefault="00BF6122" w:rsidP="006A3C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В основу бюджетной </w:t>
      </w:r>
      <w:r w:rsidR="00C345C9" w:rsidRPr="00E50E6E">
        <w:rPr>
          <w:sz w:val="28"/>
          <w:szCs w:val="28"/>
        </w:rPr>
        <w:t xml:space="preserve">и налоговой </w:t>
      </w:r>
      <w:r w:rsidRPr="00E50E6E">
        <w:rPr>
          <w:sz w:val="28"/>
          <w:szCs w:val="28"/>
        </w:rPr>
        <w:t xml:space="preserve">политики </w:t>
      </w:r>
      <w:r w:rsidR="00C345C9" w:rsidRPr="00E50E6E">
        <w:rPr>
          <w:sz w:val="28"/>
          <w:szCs w:val="28"/>
        </w:rPr>
        <w:t>учтены положения</w:t>
      </w:r>
      <w:r w:rsidR="006A3C9D" w:rsidRPr="00E50E6E">
        <w:rPr>
          <w:sz w:val="28"/>
          <w:szCs w:val="28"/>
        </w:rPr>
        <w:t xml:space="preserve"> указ</w:t>
      </w:r>
      <w:r w:rsidR="00C345C9" w:rsidRPr="00E50E6E">
        <w:rPr>
          <w:sz w:val="28"/>
          <w:szCs w:val="28"/>
        </w:rPr>
        <w:t>ов</w:t>
      </w:r>
      <w:r w:rsidR="006A3C9D" w:rsidRPr="00E50E6E">
        <w:rPr>
          <w:sz w:val="28"/>
          <w:szCs w:val="28"/>
        </w:rPr>
        <w:t xml:space="preserve"> Президента Росси</w:t>
      </w:r>
      <w:r w:rsidR="006A3C9D" w:rsidRPr="00E50E6E">
        <w:rPr>
          <w:sz w:val="28"/>
          <w:szCs w:val="28"/>
        </w:rPr>
        <w:t>й</w:t>
      </w:r>
      <w:r w:rsidR="006A3C9D" w:rsidRPr="00E50E6E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основными направлениями бю</w:t>
      </w:r>
      <w:r w:rsidR="006A3C9D" w:rsidRPr="00E50E6E">
        <w:rPr>
          <w:sz w:val="28"/>
          <w:szCs w:val="28"/>
        </w:rPr>
        <w:t>д</w:t>
      </w:r>
      <w:r w:rsidR="006A3C9D" w:rsidRPr="00E50E6E">
        <w:rPr>
          <w:sz w:val="28"/>
          <w:szCs w:val="28"/>
        </w:rPr>
        <w:t>жетной и налоговой политики Брянской области на 202</w:t>
      </w:r>
      <w:r w:rsidR="00C345C9" w:rsidRPr="00E50E6E">
        <w:rPr>
          <w:sz w:val="28"/>
          <w:szCs w:val="28"/>
        </w:rPr>
        <w:t>3</w:t>
      </w:r>
      <w:r w:rsidR="006A3C9D" w:rsidRPr="00E50E6E">
        <w:rPr>
          <w:sz w:val="28"/>
          <w:szCs w:val="28"/>
        </w:rPr>
        <w:t xml:space="preserve"> год и на плановый п</w:t>
      </w:r>
      <w:r w:rsidR="006A3C9D" w:rsidRPr="00E50E6E">
        <w:rPr>
          <w:sz w:val="28"/>
          <w:szCs w:val="28"/>
        </w:rPr>
        <w:t>е</w:t>
      </w:r>
      <w:r w:rsidR="006A3C9D" w:rsidRPr="00E50E6E">
        <w:rPr>
          <w:sz w:val="28"/>
          <w:szCs w:val="28"/>
        </w:rPr>
        <w:t>риод 202</w:t>
      </w:r>
      <w:r w:rsidR="00C345C9" w:rsidRPr="00E50E6E">
        <w:rPr>
          <w:sz w:val="28"/>
          <w:szCs w:val="28"/>
        </w:rPr>
        <w:t>4</w:t>
      </w:r>
      <w:r w:rsidR="006A3C9D" w:rsidRPr="00E50E6E">
        <w:rPr>
          <w:sz w:val="28"/>
          <w:szCs w:val="28"/>
        </w:rPr>
        <w:t xml:space="preserve"> и 202</w:t>
      </w:r>
      <w:r w:rsidR="00C345C9" w:rsidRPr="00E50E6E">
        <w:rPr>
          <w:sz w:val="28"/>
          <w:szCs w:val="28"/>
        </w:rPr>
        <w:t>5</w:t>
      </w:r>
      <w:r w:rsidR="006A3C9D" w:rsidRPr="00E50E6E">
        <w:rPr>
          <w:sz w:val="28"/>
          <w:szCs w:val="28"/>
        </w:rPr>
        <w:t xml:space="preserve"> годов.</w:t>
      </w:r>
    </w:p>
    <w:p w:rsidR="009C33A5" w:rsidRPr="00E50E6E" w:rsidRDefault="009C33A5" w:rsidP="009C33A5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C243B6" w:rsidRPr="00E50E6E">
        <w:rPr>
          <w:sz w:val="28"/>
          <w:szCs w:val="28"/>
        </w:rPr>
        <w:t>изуемых мер, определенных в 2021</w:t>
      </w:r>
      <w:r w:rsidRPr="00E50E6E">
        <w:rPr>
          <w:sz w:val="28"/>
          <w:szCs w:val="28"/>
        </w:rPr>
        <w:t xml:space="preserve"> году на текущий трехлетний период 202</w:t>
      </w:r>
      <w:r w:rsidR="00C243B6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– 202</w:t>
      </w:r>
      <w:r w:rsidR="00C243B6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годов.</w:t>
      </w:r>
    </w:p>
    <w:p w:rsidR="00EB1343" w:rsidRPr="00E50E6E" w:rsidRDefault="00EB1343" w:rsidP="00EB1343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Для формирования бюджетных проектировок на 202</w:t>
      </w:r>
      <w:r w:rsidR="00C243B6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C243B6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C243B6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принят базовый вариант прогноза социально-экономического развития Морачевского сельского поселения.</w:t>
      </w:r>
    </w:p>
    <w:p w:rsidR="0004082A" w:rsidRPr="00E50E6E" w:rsidRDefault="0004082A" w:rsidP="0004082A">
      <w:pPr>
        <w:spacing w:line="276" w:lineRule="auto"/>
        <w:ind w:firstLine="708"/>
        <w:rPr>
          <w:sz w:val="28"/>
          <w:szCs w:val="28"/>
        </w:rPr>
      </w:pPr>
      <w:r w:rsidRPr="00E50E6E">
        <w:rPr>
          <w:sz w:val="28"/>
          <w:szCs w:val="28"/>
        </w:rPr>
        <w:t>В качестве объемов бюджетных ассигнований на исполнение действу-</w:t>
      </w:r>
    </w:p>
    <w:p w:rsidR="0004082A" w:rsidRPr="00E50E6E" w:rsidRDefault="0004082A" w:rsidP="0004082A">
      <w:pPr>
        <w:pStyle w:val="ConsPlusNormal"/>
        <w:jc w:val="both"/>
        <w:rPr>
          <w:szCs w:val="28"/>
        </w:rPr>
      </w:pPr>
      <w:r w:rsidRPr="00E50E6E">
        <w:rPr>
          <w:szCs w:val="28"/>
        </w:rPr>
        <w:t>ющих обязательств на 202</w:t>
      </w:r>
      <w:r w:rsidR="00C243B6" w:rsidRPr="00E50E6E">
        <w:rPr>
          <w:szCs w:val="28"/>
        </w:rPr>
        <w:t>3</w:t>
      </w:r>
      <w:r w:rsidRPr="00E50E6E">
        <w:rPr>
          <w:szCs w:val="28"/>
        </w:rPr>
        <w:t xml:space="preserve"> – 202</w:t>
      </w:r>
      <w:r w:rsidR="00C243B6" w:rsidRPr="00E50E6E">
        <w:rPr>
          <w:szCs w:val="28"/>
        </w:rPr>
        <w:t>5</w:t>
      </w:r>
      <w:r w:rsidRPr="00E50E6E">
        <w:rPr>
          <w:szCs w:val="28"/>
        </w:rPr>
        <w:t xml:space="preserve"> годы приняты расходы, утвержденные решением Морачевского сельского Совета народных депутатов от 1</w:t>
      </w:r>
      <w:r w:rsidR="00C243B6" w:rsidRPr="00E50E6E">
        <w:rPr>
          <w:szCs w:val="28"/>
        </w:rPr>
        <w:t>4</w:t>
      </w:r>
      <w:r w:rsidRPr="00E50E6E">
        <w:rPr>
          <w:szCs w:val="28"/>
        </w:rPr>
        <w:t>.12.202</w:t>
      </w:r>
      <w:r w:rsidR="00C243B6" w:rsidRPr="00E50E6E">
        <w:rPr>
          <w:szCs w:val="28"/>
        </w:rPr>
        <w:t>1</w:t>
      </w:r>
      <w:r w:rsidRPr="00E50E6E">
        <w:rPr>
          <w:szCs w:val="28"/>
        </w:rPr>
        <w:t xml:space="preserve"> года № 4-</w:t>
      </w:r>
      <w:r w:rsidR="00C243B6" w:rsidRPr="00E50E6E">
        <w:rPr>
          <w:szCs w:val="28"/>
        </w:rPr>
        <w:t>84</w:t>
      </w:r>
      <w:r w:rsidRPr="00E50E6E">
        <w:rPr>
          <w:szCs w:val="28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C243B6" w:rsidRPr="00E50E6E">
        <w:rPr>
          <w:szCs w:val="28"/>
        </w:rPr>
        <w:t>2</w:t>
      </w:r>
      <w:r w:rsidRPr="00E50E6E">
        <w:rPr>
          <w:szCs w:val="28"/>
        </w:rPr>
        <w:t xml:space="preserve"> год и на плановый период 202</w:t>
      </w:r>
      <w:r w:rsidR="00C243B6" w:rsidRPr="00E50E6E">
        <w:rPr>
          <w:szCs w:val="28"/>
        </w:rPr>
        <w:t>3</w:t>
      </w:r>
      <w:r w:rsidRPr="00E50E6E">
        <w:rPr>
          <w:szCs w:val="28"/>
        </w:rPr>
        <w:t xml:space="preserve"> и 202</w:t>
      </w:r>
      <w:r w:rsidR="00C243B6" w:rsidRPr="00E50E6E">
        <w:rPr>
          <w:szCs w:val="28"/>
        </w:rPr>
        <w:t>4</w:t>
      </w:r>
      <w:r w:rsidRPr="00E50E6E">
        <w:rPr>
          <w:szCs w:val="28"/>
        </w:rPr>
        <w:t xml:space="preserve"> годов» в первоначальной редакции.</w:t>
      </w:r>
    </w:p>
    <w:p w:rsidR="0004082A" w:rsidRPr="00E50E6E" w:rsidRDefault="0004082A" w:rsidP="0004082A">
      <w:pPr>
        <w:spacing w:line="276" w:lineRule="auto"/>
        <w:jc w:val="both"/>
        <w:rPr>
          <w:sz w:val="28"/>
          <w:szCs w:val="28"/>
        </w:rPr>
      </w:pPr>
      <w:r w:rsidRPr="00E50E6E">
        <w:rPr>
          <w:sz w:val="28"/>
          <w:szCs w:val="28"/>
        </w:rPr>
        <w:tab/>
        <w:t>Бюджетные ассигнования бюджета сельского поселения на 202</w:t>
      </w:r>
      <w:r w:rsidR="00C243B6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– 202</w:t>
      </w:r>
      <w:r w:rsidR="00C243B6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:rsidR="0004082A" w:rsidRPr="00E50E6E" w:rsidRDefault="0004082A" w:rsidP="0004082A">
      <w:pPr>
        <w:spacing w:line="276" w:lineRule="auto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реализаци</w:t>
      </w:r>
      <w:r w:rsidR="00FD0605" w:rsidRPr="00E50E6E">
        <w:rPr>
          <w:sz w:val="28"/>
          <w:szCs w:val="28"/>
        </w:rPr>
        <w:t>и</w:t>
      </w:r>
      <w:r w:rsidRPr="00E50E6E">
        <w:rPr>
          <w:sz w:val="28"/>
          <w:szCs w:val="28"/>
        </w:rPr>
        <w:t xml:space="preserve"> мероприятий муниципальной программы </w:t>
      </w:r>
      <w:r w:rsidR="00FD0605" w:rsidRPr="00E50E6E">
        <w:rPr>
          <w:sz w:val="28"/>
          <w:szCs w:val="28"/>
        </w:rPr>
        <w:t>Морачевского</w:t>
      </w:r>
      <w:r w:rsidRPr="00E50E6E">
        <w:rPr>
          <w:sz w:val="28"/>
          <w:szCs w:val="28"/>
        </w:rPr>
        <w:t xml:space="preserve"> сельского поселения и непрограммных направлений деятельности с целью достижения запланированных целевых значений показателей (индикаторов) муниципальной программы и эффективного использования средств бюджета сельского поселения;</w:t>
      </w:r>
    </w:p>
    <w:p w:rsidR="0004082A" w:rsidRPr="00E50E6E" w:rsidRDefault="0004082A" w:rsidP="0004082A">
      <w:pPr>
        <w:spacing w:line="276" w:lineRule="auto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индексации действующего фонда оплаты труда работников работников органов местного самоуправления: с 1 октября 202</w:t>
      </w:r>
      <w:r w:rsidR="00C243B6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года – </w:t>
      </w:r>
      <w:r w:rsidR="00C243B6" w:rsidRPr="00E50E6E">
        <w:rPr>
          <w:sz w:val="28"/>
          <w:szCs w:val="28"/>
        </w:rPr>
        <w:t>5,5</w:t>
      </w:r>
      <w:r w:rsidRPr="00E50E6E">
        <w:rPr>
          <w:sz w:val="28"/>
          <w:szCs w:val="28"/>
        </w:rPr>
        <w:t>%, с 1 октября 202</w:t>
      </w:r>
      <w:r w:rsidR="00C243B6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года – 4%, с 1 октября 202</w:t>
      </w:r>
      <w:r w:rsidR="00C243B6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– 4%;</w:t>
      </w:r>
    </w:p>
    <w:p w:rsidR="0004082A" w:rsidRPr="00E50E6E" w:rsidRDefault="0004082A" w:rsidP="0004082A">
      <w:pPr>
        <w:spacing w:line="276" w:lineRule="auto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04082A" w:rsidRPr="00E50E6E" w:rsidRDefault="0004082A" w:rsidP="0004082A">
      <w:pPr>
        <w:pStyle w:val="ConsPlusNormal"/>
        <w:ind w:firstLine="540"/>
        <w:jc w:val="both"/>
        <w:rPr>
          <w:szCs w:val="28"/>
        </w:rPr>
      </w:pPr>
      <w:r w:rsidRPr="00E50E6E">
        <w:rPr>
          <w:szCs w:val="28"/>
        </w:rPr>
        <w:t xml:space="preserve">  обеспечения минимального размера оплаты труда с 1 января 202</w:t>
      </w:r>
      <w:r w:rsidR="00C243B6" w:rsidRPr="00E50E6E">
        <w:rPr>
          <w:szCs w:val="28"/>
        </w:rPr>
        <w:t>3</w:t>
      </w:r>
      <w:r w:rsidRPr="00E50E6E">
        <w:rPr>
          <w:szCs w:val="28"/>
        </w:rPr>
        <w:t xml:space="preserve"> года в размере 1</w:t>
      </w:r>
      <w:r w:rsidR="00C243B6" w:rsidRPr="00E50E6E">
        <w:rPr>
          <w:szCs w:val="28"/>
        </w:rPr>
        <w:t>6</w:t>
      </w:r>
      <w:r w:rsidRPr="00E50E6E">
        <w:rPr>
          <w:szCs w:val="28"/>
        </w:rPr>
        <w:t> </w:t>
      </w:r>
      <w:r w:rsidR="00C243B6" w:rsidRPr="00E50E6E">
        <w:rPr>
          <w:szCs w:val="28"/>
        </w:rPr>
        <w:t>242 рубля</w:t>
      </w:r>
      <w:r w:rsidRPr="00E50E6E">
        <w:rPr>
          <w:szCs w:val="28"/>
        </w:rPr>
        <w:t>.</w:t>
      </w:r>
    </w:p>
    <w:p w:rsidR="0004082A" w:rsidRPr="00E50E6E" w:rsidRDefault="0004082A" w:rsidP="0004082A">
      <w:pPr>
        <w:pStyle w:val="ConsPlusNormal"/>
        <w:ind w:firstLine="540"/>
        <w:jc w:val="both"/>
        <w:rPr>
          <w:szCs w:val="28"/>
        </w:rPr>
      </w:pPr>
      <w:r w:rsidRPr="00E50E6E">
        <w:rPr>
          <w:szCs w:val="28"/>
        </w:rPr>
        <w:t xml:space="preserve">  Решения об индексации отдельных статей расходов, запланированные </w:t>
      </w:r>
      <w:r w:rsidRPr="00E50E6E">
        <w:rPr>
          <w:szCs w:val="28"/>
        </w:rPr>
        <w:lastRenderedPageBreak/>
        <w:t>при формировании бюджета сельского поселения на 202</w:t>
      </w:r>
      <w:r w:rsidR="00C243B6" w:rsidRPr="00E50E6E">
        <w:rPr>
          <w:szCs w:val="28"/>
        </w:rPr>
        <w:t>3</w:t>
      </w:r>
      <w:r w:rsidRPr="00E50E6E">
        <w:rPr>
          <w:szCs w:val="28"/>
        </w:rPr>
        <w:t xml:space="preserve"> год и плановый период 202</w:t>
      </w:r>
      <w:r w:rsidR="00C243B6" w:rsidRPr="00E50E6E">
        <w:rPr>
          <w:szCs w:val="28"/>
        </w:rPr>
        <w:t>4</w:t>
      </w:r>
      <w:r w:rsidRPr="00E50E6E">
        <w:rPr>
          <w:szCs w:val="28"/>
        </w:rPr>
        <w:t xml:space="preserve"> и 202</w:t>
      </w:r>
      <w:r w:rsidR="00C243B6" w:rsidRPr="00E50E6E">
        <w:rPr>
          <w:szCs w:val="28"/>
        </w:rPr>
        <w:t>5</w:t>
      </w:r>
      <w:r w:rsidRPr="00E50E6E">
        <w:rPr>
          <w:szCs w:val="28"/>
        </w:rPr>
        <w:t xml:space="preserve"> годов представлены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1666"/>
        <w:gridCol w:w="2425"/>
      </w:tblGrid>
      <w:tr w:rsidR="00E50E6E" w:rsidRPr="00E50E6E" w:rsidTr="00C243B6"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Наименование статьи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Коэффициент</w:t>
            </w:r>
            <w:r w:rsidRPr="00E50E6E">
              <w:br/>
              <w:t>индексации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Дата начала применения коэффициента индексации</w:t>
            </w:r>
          </w:p>
        </w:tc>
      </w:tr>
      <w:tr w:rsidR="00E50E6E" w:rsidRPr="00E50E6E" w:rsidTr="00C243B6">
        <w:trPr>
          <w:trHeight w:val="505"/>
        </w:trPr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r w:rsidRPr="00E50E6E">
              <w:t xml:space="preserve">Фонд оплаты труда работников муниципальных учреждений, на которых не распространяется действие Указа Президента РФ от 07.05.2018 № 204, органов местного самоуправления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C243B6">
            <w:pPr>
              <w:spacing w:before="40" w:after="40"/>
              <w:jc w:val="center"/>
            </w:pPr>
            <w:r w:rsidRPr="00E50E6E">
              <w:t>1,0</w:t>
            </w:r>
            <w:r w:rsidR="00C243B6" w:rsidRPr="00E50E6E">
              <w:t>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C243B6">
            <w:pPr>
              <w:spacing w:before="40" w:after="40"/>
              <w:jc w:val="center"/>
            </w:pPr>
            <w:r w:rsidRPr="00E50E6E">
              <w:t>1 октября 202</w:t>
            </w:r>
            <w:r w:rsidR="00C243B6" w:rsidRPr="00E50E6E">
              <w:t>3</w:t>
            </w:r>
            <w:r w:rsidRPr="00E50E6E">
              <w:t xml:space="preserve"> года</w:t>
            </w:r>
          </w:p>
        </w:tc>
      </w:tr>
      <w:tr w:rsidR="00E50E6E" w:rsidRPr="00E50E6E" w:rsidTr="00C243B6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1,040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C243B6">
            <w:pPr>
              <w:spacing w:before="40" w:after="40"/>
              <w:jc w:val="center"/>
            </w:pPr>
            <w:r w:rsidRPr="00E50E6E">
              <w:t>1 октября 202</w:t>
            </w:r>
            <w:r w:rsidR="00C243B6" w:rsidRPr="00E50E6E">
              <w:t>4</w:t>
            </w:r>
            <w:r w:rsidRPr="00E50E6E">
              <w:t xml:space="preserve"> года</w:t>
            </w:r>
          </w:p>
        </w:tc>
      </w:tr>
      <w:tr w:rsidR="00E50E6E" w:rsidRPr="00E50E6E" w:rsidTr="00C243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1,040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E50E6E" w:rsidRDefault="00E84039" w:rsidP="00C243B6">
            <w:pPr>
              <w:spacing w:before="40" w:after="40"/>
              <w:jc w:val="center"/>
            </w:pPr>
            <w:r w:rsidRPr="00E50E6E">
              <w:t>1 октября 202</w:t>
            </w:r>
            <w:r w:rsidR="00C243B6" w:rsidRPr="00E50E6E">
              <w:t>5</w:t>
            </w:r>
            <w:r w:rsidRPr="00E50E6E">
              <w:t xml:space="preserve"> года</w:t>
            </w:r>
          </w:p>
        </w:tc>
      </w:tr>
      <w:tr w:rsidR="00E50E6E" w:rsidRPr="00E50E6E" w:rsidTr="00C243B6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932CC8">
            <w:r w:rsidRPr="00E50E6E">
              <w:t>Расходы по оплате коммунальных услуг и средств связи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C243B6">
            <w:pPr>
              <w:spacing w:before="40" w:after="40"/>
              <w:jc w:val="center"/>
            </w:pPr>
            <w:r w:rsidRPr="00E50E6E">
              <w:t>1,0</w:t>
            </w:r>
            <w:r w:rsidR="00C243B6" w:rsidRPr="00E50E6E">
              <w:t>61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24280A">
            <w:pPr>
              <w:spacing w:before="40" w:after="40"/>
              <w:jc w:val="center"/>
            </w:pPr>
            <w:r w:rsidRPr="00E50E6E">
              <w:t>1 января 202</w:t>
            </w:r>
            <w:r w:rsidR="0024280A" w:rsidRPr="00E50E6E">
              <w:t>3</w:t>
            </w:r>
            <w:r w:rsidRPr="00E50E6E">
              <w:t xml:space="preserve"> года</w:t>
            </w:r>
          </w:p>
        </w:tc>
      </w:tr>
      <w:tr w:rsidR="00E50E6E" w:rsidRPr="00E50E6E" w:rsidTr="00C243B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932CC8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1,040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24280A">
            <w:pPr>
              <w:spacing w:before="40" w:after="40"/>
              <w:jc w:val="center"/>
            </w:pPr>
            <w:r w:rsidRPr="00E50E6E">
              <w:t>1 января 202</w:t>
            </w:r>
            <w:r w:rsidR="0024280A" w:rsidRPr="00E50E6E">
              <w:t>4</w:t>
            </w:r>
            <w:r w:rsidRPr="00E50E6E">
              <w:t xml:space="preserve"> года</w:t>
            </w:r>
          </w:p>
        </w:tc>
      </w:tr>
      <w:tr w:rsidR="00E50E6E" w:rsidRPr="00E50E6E" w:rsidTr="00C243B6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932CC8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932CC8">
            <w:pPr>
              <w:spacing w:before="40" w:after="40"/>
              <w:jc w:val="center"/>
            </w:pPr>
            <w:r w:rsidRPr="00E50E6E">
              <w:t>1,040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E50E6E" w:rsidRDefault="00E84039" w:rsidP="0024280A">
            <w:pPr>
              <w:spacing w:before="40" w:after="40"/>
              <w:jc w:val="center"/>
            </w:pPr>
            <w:r w:rsidRPr="00E50E6E">
              <w:t>1 января 202</w:t>
            </w:r>
            <w:r w:rsidR="0024280A" w:rsidRPr="00E50E6E">
              <w:t>5</w:t>
            </w:r>
            <w:r w:rsidRPr="00E50E6E">
              <w:t xml:space="preserve"> года</w:t>
            </w:r>
          </w:p>
        </w:tc>
      </w:tr>
    </w:tbl>
    <w:p w:rsidR="00930838" w:rsidRPr="00E50E6E" w:rsidRDefault="00930838" w:rsidP="006A3C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Основными ц</w:t>
      </w:r>
      <w:r w:rsidR="00C6459C" w:rsidRPr="00E50E6E">
        <w:rPr>
          <w:sz w:val="28"/>
          <w:szCs w:val="28"/>
        </w:rPr>
        <w:t xml:space="preserve">елями бюджетной политики </w:t>
      </w:r>
      <w:r w:rsidR="00EA4DA7" w:rsidRPr="00E50E6E">
        <w:rPr>
          <w:sz w:val="28"/>
          <w:szCs w:val="28"/>
        </w:rPr>
        <w:t>на 202</w:t>
      </w:r>
      <w:r w:rsidR="0024280A" w:rsidRPr="00E50E6E">
        <w:rPr>
          <w:sz w:val="28"/>
          <w:szCs w:val="28"/>
        </w:rPr>
        <w:t>3</w:t>
      </w:r>
      <w:r w:rsidR="00EA4DA7" w:rsidRPr="00E50E6E">
        <w:rPr>
          <w:sz w:val="28"/>
          <w:szCs w:val="28"/>
        </w:rPr>
        <w:t xml:space="preserve"> год и на плановый п</w:t>
      </w:r>
      <w:r w:rsidR="00EA4DA7" w:rsidRPr="00E50E6E">
        <w:rPr>
          <w:sz w:val="28"/>
          <w:szCs w:val="28"/>
        </w:rPr>
        <w:t>е</w:t>
      </w:r>
      <w:r w:rsidR="00EA4DA7" w:rsidRPr="00E50E6E">
        <w:rPr>
          <w:sz w:val="28"/>
          <w:szCs w:val="28"/>
        </w:rPr>
        <w:t>риод 202</w:t>
      </w:r>
      <w:r w:rsidR="0024280A" w:rsidRPr="00E50E6E">
        <w:rPr>
          <w:sz w:val="28"/>
          <w:szCs w:val="28"/>
        </w:rPr>
        <w:t>4</w:t>
      </w:r>
      <w:r w:rsidR="00EA4DA7" w:rsidRPr="00E50E6E">
        <w:rPr>
          <w:sz w:val="28"/>
          <w:szCs w:val="28"/>
        </w:rPr>
        <w:t xml:space="preserve"> и 202</w:t>
      </w:r>
      <w:r w:rsidR="0024280A" w:rsidRPr="00E50E6E">
        <w:rPr>
          <w:sz w:val="28"/>
          <w:szCs w:val="28"/>
        </w:rPr>
        <w:t>5</w:t>
      </w:r>
      <w:r w:rsidR="00EA4DA7" w:rsidRPr="00E50E6E">
        <w:rPr>
          <w:sz w:val="28"/>
          <w:szCs w:val="28"/>
        </w:rPr>
        <w:t xml:space="preserve"> годов</w:t>
      </w:r>
      <w:r w:rsidRPr="00E50E6E">
        <w:rPr>
          <w:sz w:val="28"/>
          <w:szCs w:val="28"/>
        </w:rPr>
        <w:t xml:space="preserve"> явля</w:t>
      </w:r>
      <w:r w:rsidR="004D27DA" w:rsidRPr="00E50E6E">
        <w:rPr>
          <w:sz w:val="28"/>
          <w:szCs w:val="28"/>
        </w:rPr>
        <w:t>ю</w:t>
      </w:r>
      <w:r w:rsidRPr="00E50E6E">
        <w:rPr>
          <w:sz w:val="28"/>
          <w:szCs w:val="28"/>
        </w:rPr>
        <w:t>тся: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1) обеспечение сбалансированности бюджета сельского поселения;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3) ограничение принятия новых расходных обязательств бюджета сельского поселения, миним</w:t>
      </w:r>
      <w:r w:rsidRPr="00E50E6E">
        <w:rPr>
          <w:sz w:val="28"/>
          <w:szCs w:val="28"/>
        </w:rPr>
        <w:t>и</w:t>
      </w:r>
      <w:r w:rsidRPr="00E50E6E">
        <w:rPr>
          <w:sz w:val="28"/>
          <w:szCs w:val="28"/>
        </w:rPr>
        <w:t>зация кредиторской задолженности;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5) совершенствование нормативного правового регулирования и мет</w:t>
      </w:r>
      <w:r w:rsidRPr="00E50E6E">
        <w:rPr>
          <w:sz w:val="28"/>
          <w:szCs w:val="28"/>
        </w:rPr>
        <w:t>о</w:t>
      </w:r>
      <w:r w:rsidRPr="00E50E6E">
        <w:rPr>
          <w:sz w:val="28"/>
          <w:szCs w:val="28"/>
        </w:rPr>
        <w:t>дологии управления муниципальными финансами;</w:t>
      </w:r>
    </w:p>
    <w:p w:rsidR="0005726B" w:rsidRPr="00E50E6E" w:rsidRDefault="0005726B" w:rsidP="0005726B">
      <w:pPr>
        <w:spacing w:line="276" w:lineRule="auto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6) реализация принципов открытости и прозрачности упр</w:t>
      </w:r>
      <w:r w:rsidRPr="00E50E6E">
        <w:rPr>
          <w:sz w:val="28"/>
          <w:szCs w:val="28"/>
        </w:rPr>
        <w:t>а</w:t>
      </w:r>
      <w:r w:rsidRPr="00E50E6E">
        <w:rPr>
          <w:sz w:val="28"/>
          <w:szCs w:val="28"/>
        </w:rPr>
        <w:t>вления муниципальными финансами.</w:t>
      </w:r>
    </w:p>
    <w:p w:rsidR="00B143AA" w:rsidRPr="00E50E6E" w:rsidRDefault="0005726B" w:rsidP="00222F41">
      <w:pPr>
        <w:spacing w:before="120" w:line="276" w:lineRule="auto"/>
        <w:ind w:firstLine="709"/>
        <w:jc w:val="both"/>
        <w:rPr>
          <w:szCs w:val="28"/>
          <w:highlight w:val="yellow"/>
        </w:rPr>
      </w:pPr>
      <w:r w:rsidRPr="00E50E6E">
        <w:rPr>
          <w:sz w:val="28"/>
          <w:szCs w:val="28"/>
        </w:rPr>
        <w:t xml:space="preserve">       Для повышения эффективности</w:t>
      </w:r>
      <w:r w:rsidR="00D15516" w:rsidRPr="00E50E6E">
        <w:rPr>
          <w:sz w:val="28"/>
          <w:szCs w:val="28"/>
        </w:rPr>
        <w:t xml:space="preserve"> бюджетных расходов </w:t>
      </w:r>
      <w:r w:rsidR="00CD1028" w:rsidRPr="00E50E6E">
        <w:rPr>
          <w:sz w:val="28"/>
          <w:szCs w:val="28"/>
        </w:rPr>
        <w:t xml:space="preserve">более </w:t>
      </w:r>
      <w:r w:rsidR="00511194" w:rsidRPr="00E50E6E">
        <w:rPr>
          <w:sz w:val="28"/>
          <w:szCs w:val="28"/>
        </w:rPr>
        <w:t>91</w:t>
      </w:r>
      <w:r w:rsidRPr="00E50E6E">
        <w:rPr>
          <w:sz w:val="28"/>
          <w:szCs w:val="28"/>
        </w:rPr>
        <w:t>% от их общего объема будут испо</w:t>
      </w:r>
      <w:r w:rsidR="00D15516" w:rsidRPr="00E50E6E">
        <w:rPr>
          <w:sz w:val="28"/>
          <w:szCs w:val="28"/>
        </w:rPr>
        <w:t xml:space="preserve">лняться в рамках муниципальных </w:t>
      </w:r>
      <w:r w:rsidRPr="00E50E6E">
        <w:rPr>
          <w:sz w:val="28"/>
          <w:szCs w:val="28"/>
        </w:rPr>
        <w:t>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 сельского поселения.</w:t>
      </w:r>
      <w:r w:rsidR="00E544BB" w:rsidRPr="00E50E6E">
        <w:rPr>
          <w:szCs w:val="28"/>
          <w:highlight w:val="yellow"/>
        </w:rPr>
        <w:t xml:space="preserve">  </w:t>
      </w:r>
    </w:p>
    <w:p w:rsidR="00930838" w:rsidRPr="00E50E6E" w:rsidRDefault="00761729" w:rsidP="0093083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E6E">
        <w:rPr>
          <w:rFonts w:eastAsia="Calibri"/>
          <w:sz w:val="28"/>
          <w:szCs w:val="28"/>
          <w:lang w:eastAsia="en-US"/>
        </w:rPr>
        <w:t xml:space="preserve">Бюджетная политика в сфере </w:t>
      </w:r>
      <w:r w:rsidR="00930838" w:rsidRPr="00E50E6E">
        <w:rPr>
          <w:rFonts w:eastAsia="Calibri"/>
          <w:sz w:val="28"/>
          <w:szCs w:val="28"/>
          <w:lang w:eastAsia="en-US"/>
        </w:rPr>
        <w:t>межбюджетных отношений с муниципальными о</w:t>
      </w:r>
      <w:r w:rsidR="00930838" w:rsidRPr="00E50E6E">
        <w:rPr>
          <w:rFonts w:eastAsia="Calibri"/>
          <w:sz w:val="28"/>
          <w:szCs w:val="28"/>
          <w:lang w:eastAsia="en-US"/>
        </w:rPr>
        <w:t>б</w:t>
      </w:r>
      <w:r w:rsidR="00930838" w:rsidRPr="00E50E6E">
        <w:rPr>
          <w:rFonts w:eastAsia="Calibri"/>
          <w:sz w:val="28"/>
          <w:szCs w:val="28"/>
          <w:lang w:eastAsia="en-US"/>
        </w:rPr>
        <w:t>разованиями в 20</w:t>
      </w:r>
      <w:r w:rsidR="00283B8E" w:rsidRPr="00E50E6E">
        <w:rPr>
          <w:rFonts w:eastAsia="Calibri"/>
          <w:sz w:val="28"/>
          <w:szCs w:val="28"/>
          <w:lang w:eastAsia="en-US"/>
        </w:rPr>
        <w:t>2</w:t>
      </w:r>
      <w:r w:rsidR="0065766C" w:rsidRPr="00E50E6E">
        <w:rPr>
          <w:rFonts w:eastAsia="Calibri"/>
          <w:sz w:val="28"/>
          <w:szCs w:val="28"/>
          <w:lang w:eastAsia="en-US"/>
        </w:rPr>
        <w:t>3</w:t>
      </w:r>
      <w:r w:rsidR="00930838" w:rsidRPr="00E50E6E">
        <w:rPr>
          <w:rFonts w:eastAsia="Calibri"/>
          <w:sz w:val="28"/>
          <w:szCs w:val="28"/>
          <w:lang w:eastAsia="en-US"/>
        </w:rPr>
        <w:t xml:space="preserve"> – 20</w:t>
      </w:r>
      <w:r w:rsidR="008A47E0" w:rsidRPr="00E50E6E">
        <w:rPr>
          <w:rFonts w:eastAsia="Calibri"/>
          <w:sz w:val="28"/>
          <w:szCs w:val="28"/>
          <w:lang w:eastAsia="en-US"/>
        </w:rPr>
        <w:t>2</w:t>
      </w:r>
      <w:r w:rsidR="0065766C" w:rsidRPr="00E50E6E">
        <w:rPr>
          <w:rFonts w:eastAsia="Calibri"/>
          <w:sz w:val="28"/>
          <w:szCs w:val="28"/>
          <w:lang w:eastAsia="en-US"/>
        </w:rPr>
        <w:t>5</w:t>
      </w:r>
      <w:r w:rsidR="00930838" w:rsidRPr="00E50E6E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="00930838" w:rsidRPr="00E50E6E">
        <w:rPr>
          <w:rFonts w:eastAsia="Calibri"/>
          <w:sz w:val="28"/>
          <w:szCs w:val="28"/>
          <w:lang w:eastAsia="en-US"/>
        </w:rPr>
        <w:t>е</w:t>
      </w:r>
      <w:r w:rsidR="00930838" w:rsidRPr="00E50E6E">
        <w:rPr>
          <w:rFonts w:eastAsia="Calibri"/>
          <w:sz w:val="28"/>
          <w:szCs w:val="28"/>
          <w:lang w:eastAsia="en-US"/>
        </w:rPr>
        <w:t>нии следующих задач: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E6E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8F0C20" w:rsidRPr="00E50E6E" w:rsidRDefault="00930838" w:rsidP="008F0C2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E6E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E50E6E">
        <w:rPr>
          <w:rFonts w:eastAsia="Calibri"/>
          <w:sz w:val="28"/>
          <w:szCs w:val="28"/>
          <w:lang w:eastAsia="en-US"/>
        </w:rPr>
        <w:t>д</w:t>
      </w:r>
      <w:r w:rsidRPr="00E50E6E">
        <w:rPr>
          <w:rFonts w:eastAsia="Calibri"/>
          <w:sz w:val="28"/>
          <w:szCs w:val="28"/>
          <w:lang w:eastAsia="en-US"/>
        </w:rPr>
        <w:t>жетных трансфертов из областного бюджета</w:t>
      </w:r>
      <w:r w:rsidR="008F0C20" w:rsidRPr="00E50E6E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5B337E" w:rsidRPr="00E50E6E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Pr="00E50E6E">
        <w:rPr>
          <w:rFonts w:eastAsia="Calibri"/>
          <w:sz w:val="28"/>
          <w:szCs w:val="28"/>
          <w:lang w:eastAsia="en-US"/>
        </w:rPr>
        <w:t xml:space="preserve">, </w:t>
      </w:r>
      <w:r w:rsidR="008F0C20" w:rsidRPr="00E50E6E">
        <w:rPr>
          <w:rFonts w:eastAsia="Calibri"/>
          <w:sz w:val="28"/>
          <w:szCs w:val="28"/>
          <w:lang w:eastAsia="en-US"/>
        </w:rPr>
        <w:t xml:space="preserve">выполнения планов </w:t>
      </w:r>
      <w:r w:rsidR="008F0C20" w:rsidRPr="00E50E6E">
        <w:rPr>
          <w:rFonts w:eastAsia="Calibri"/>
          <w:sz w:val="28"/>
          <w:szCs w:val="28"/>
          <w:lang w:eastAsia="en-US"/>
        </w:rPr>
        <w:lastRenderedPageBreak/>
        <w:t>мероприятий по увеличению поступлений налоговых и неналоговых доходов, повышению эффективности бюджетных расходов;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E6E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930838" w:rsidRPr="00E50E6E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0E6E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6E3ADC" w:rsidRPr="00E50E6E" w:rsidRDefault="006E3ADC" w:rsidP="006E3ADC">
      <w:pPr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E50E6E">
        <w:rPr>
          <w:sz w:val="28"/>
          <w:szCs w:val="28"/>
        </w:rPr>
        <w:t>е</w:t>
      </w:r>
      <w:r w:rsidRPr="00E50E6E">
        <w:rPr>
          <w:sz w:val="28"/>
          <w:szCs w:val="28"/>
        </w:rPr>
        <w:t>дерации», проекта Закона Брянской области «Об областном бюджете на 202</w:t>
      </w:r>
      <w:r w:rsidR="007116CB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7116CB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7116CB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E50E6E">
        <w:rPr>
          <w:sz w:val="28"/>
          <w:szCs w:val="28"/>
        </w:rPr>
        <w:t>о</w:t>
      </w:r>
      <w:r w:rsidRPr="00E50E6E">
        <w:rPr>
          <w:sz w:val="28"/>
          <w:szCs w:val="28"/>
        </w:rPr>
        <w:t>шениях в Брянской области», проекта Решения Жирятинского районного Совета народных депутатов «О бюджете Жирятинского муниципального района на 202</w:t>
      </w:r>
      <w:r w:rsidR="007116CB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7116CB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7116CB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годов». </w:t>
      </w:r>
    </w:p>
    <w:p w:rsidR="00C9059B" w:rsidRPr="00E50E6E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Морачевского сельского поселения в трёхле</w:t>
      </w:r>
      <w:r w:rsidRPr="00E50E6E">
        <w:rPr>
          <w:rFonts w:ascii="Times New Roman" w:hAnsi="Times New Roman" w:cs="Times New Roman"/>
          <w:sz w:val="28"/>
          <w:szCs w:val="28"/>
        </w:rPr>
        <w:t>т</w:t>
      </w:r>
      <w:r w:rsidRPr="00E50E6E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7116CB" w:rsidRPr="00E50E6E">
        <w:rPr>
          <w:rFonts w:ascii="Times New Roman" w:hAnsi="Times New Roman" w:cs="Times New Roman"/>
          <w:sz w:val="28"/>
          <w:szCs w:val="28"/>
        </w:rPr>
        <w:t>3</w:t>
      </w:r>
      <w:r w:rsidRPr="00E50E6E">
        <w:rPr>
          <w:rFonts w:ascii="Times New Roman" w:hAnsi="Times New Roman" w:cs="Times New Roman"/>
          <w:sz w:val="28"/>
          <w:szCs w:val="28"/>
        </w:rPr>
        <w:t>-202</w:t>
      </w:r>
      <w:r w:rsidR="007116CB" w:rsidRPr="00E50E6E">
        <w:rPr>
          <w:rFonts w:ascii="Times New Roman" w:hAnsi="Times New Roman" w:cs="Times New Roman"/>
          <w:sz w:val="28"/>
          <w:szCs w:val="28"/>
        </w:rPr>
        <w:t>5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E50E6E">
        <w:rPr>
          <w:rFonts w:ascii="Times New Roman" w:hAnsi="Times New Roman" w:cs="Times New Roman"/>
          <w:sz w:val="28"/>
          <w:szCs w:val="28"/>
        </w:rPr>
        <w:t>е</w:t>
      </w:r>
      <w:r w:rsidRPr="00E50E6E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Pr="00E50E6E">
        <w:rPr>
          <w:rFonts w:ascii="Times New Roman" w:hAnsi="Times New Roman" w:cs="Times New Roman"/>
          <w:sz w:val="28"/>
          <w:szCs w:val="28"/>
        </w:rPr>
        <w:t>ь</w:t>
      </w:r>
      <w:r w:rsidRPr="00E50E6E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E50E6E">
        <w:rPr>
          <w:rFonts w:ascii="Times New Roman" w:hAnsi="Times New Roman" w:cs="Times New Roman"/>
          <w:sz w:val="28"/>
          <w:szCs w:val="28"/>
        </w:rPr>
        <w:t>ю</w:t>
      </w:r>
      <w:r w:rsidRPr="00E50E6E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C9059B" w:rsidRPr="00E50E6E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E50E6E">
        <w:rPr>
          <w:rFonts w:ascii="Times New Roman" w:hAnsi="Times New Roman" w:cs="Times New Roman"/>
          <w:sz w:val="28"/>
          <w:szCs w:val="28"/>
        </w:rPr>
        <w:t>у</w:t>
      </w:r>
      <w:r w:rsidRPr="00E50E6E">
        <w:rPr>
          <w:rFonts w:ascii="Times New Roman" w:hAnsi="Times New Roman" w:cs="Times New Roman"/>
          <w:sz w:val="28"/>
          <w:szCs w:val="28"/>
        </w:rPr>
        <w:t>ющие.</w:t>
      </w:r>
    </w:p>
    <w:p w:rsidR="00C9059B" w:rsidRPr="00E50E6E" w:rsidRDefault="00DB5548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1. С</w:t>
      </w:r>
      <w:r w:rsidR="00C9059B" w:rsidRPr="00E50E6E">
        <w:rPr>
          <w:rFonts w:ascii="Times New Roman" w:hAnsi="Times New Roman" w:cs="Times New Roman"/>
          <w:sz w:val="28"/>
          <w:szCs w:val="28"/>
        </w:rPr>
        <w:t>охранение, укрепление и развитие налогового потенциала Морачевского сельского поселения, обеспечение роста доходов бюджета сельского поселения;</w:t>
      </w:r>
    </w:p>
    <w:p w:rsidR="00C9059B" w:rsidRPr="00E50E6E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 xml:space="preserve">2. </w:t>
      </w:r>
      <w:r w:rsidR="00DB5548" w:rsidRPr="00E50E6E">
        <w:rPr>
          <w:rFonts w:ascii="Times New Roman" w:hAnsi="Times New Roman" w:cs="Times New Roman"/>
          <w:sz w:val="28"/>
          <w:szCs w:val="28"/>
        </w:rPr>
        <w:t>П</w:t>
      </w:r>
      <w:r w:rsidRPr="00E50E6E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 сельского поселения;</w:t>
      </w:r>
    </w:p>
    <w:p w:rsidR="00C9059B" w:rsidRPr="00E50E6E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 xml:space="preserve">3. </w:t>
      </w:r>
      <w:r w:rsidR="00DB5548" w:rsidRPr="00E50E6E">
        <w:rPr>
          <w:rFonts w:ascii="Times New Roman" w:hAnsi="Times New Roman" w:cs="Times New Roman"/>
          <w:sz w:val="28"/>
          <w:szCs w:val="28"/>
        </w:rPr>
        <w:t>О</w:t>
      </w:r>
      <w:r w:rsidRPr="00E50E6E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местном бюджете.</w:t>
      </w:r>
    </w:p>
    <w:p w:rsidR="00B76C3C" w:rsidRPr="00E50E6E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E50E6E">
        <w:rPr>
          <w:rFonts w:ascii="Times New Roman" w:hAnsi="Times New Roman" w:cs="Times New Roman"/>
          <w:sz w:val="28"/>
          <w:szCs w:val="28"/>
        </w:rPr>
        <w:t>ю</w:t>
      </w:r>
      <w:r w:rsidRPr="00E50E6E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E50E6E">
        <w:rPr>
          <w:rFonts w:ascii="Times New Roman" w:hAnsi="Times New Roman" w:cs="Times New Roman"/>
          <w:sz w:val="28"/>
          <w:szCs w:val="28"/>
        </w:rPr>
        <w:t>к</w:t>
      </w:r>
      <w:r w:rsidRPr="00E50E6E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:rsidR="00AA31F9" w:rsidRPr="00E50E6E" w:rsidRDefault="00930838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0E6E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E50E6E">
        <w:rPr>
          <w:rFonts w:ascii="Times New Roman" w:hAnsi="Times New Roman" w:cs="Times New Roman"/>
          <w:sz w:val="28"/>
          <w:szCs w:val="28"/>
        </w:rPr>
        <w:t>ю</w:t>
      </w:r>
      <w:r w:rsidRPr="00E50E6E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E50E6E">
        <w:rPr>
          <w:rFonts w:ascii="Times New Roman" w:hAnsi="Times New Roman" w:cs="Times New Roman"/>
          <w:sz w:val="28"/>
          <w:szCs w:val="28"/>
        </w:rPr>
        <w:t>о</w:t>
      </w:r>
      <w:r w:rsidRPr="00E50E6E">
        <w:rPr>
          <w:rFonts w:ascii="Times New Roman" w:hAnsi="Times New Roman" w:cs="Times New Roman"/>
          <w:sz w:val="28"/>
          <w:szCs w:val="28"/>
        </w:rPr>
        <w:t>ступлений з</w:t>
      </w:r>
      <w:r w:rsidR="002A4195" w:rsidRPr="00E50E6E">
        <w:rPr>
          <w:rFonts w:ascii="Times New Roman" w:hAnsi="Times New Roman" w:cs="Times New Roman"/>
          <w:sz w:val="28"/>
          <w:szCs w:val="28"/>
        </w:rPr>
        <w:t>а счет погашения задолженности.</w:t>
      </w:r>
    </w:p>
    <w:p w:rsidR="00337793" w:rsidRPr="00E50E6E" w:rsidRDefault="002A4195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002874" w:rsidRPr="00E50E6E"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E50E6E">
        <w:rPr>
          <w:rFonts w:ascii="Times New Roman" w:hAnsi="Times New Roman" w:cs="Times New Roman"/>
          <w:sz w:val="28"/>
          <w:szCs w:val="28"/>
        </w:rPr>
        <w:t>на 202</w:t>
      </w:r>
      <w:r w:rsidR="00DB5548" w:rsidRPr="00E50E6E">
        <w:rPr>
          <w:rFonts w:ascii="Times New Roman" w:hAnsi="Times New Roman" w:cs="Times New Roman"/>
          <w:sz w:val="28"/>
          <w:szCs w:val="28"/>
        </w:rPr>
        <w:t>3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B5548" w:rsidRPr="00E50E6E">
        <w:rPr>
          <w:rFonts w:ascii="Times New Roman" w:hAnsi="Times New Roman" w:cs="Times New Roman"/>
          <w:sz w:val="28"/>
          <w:szCs w:val="28"/>
        </w:rPr>
        <w:t>4</w:t>
      </w:r>
      <w:r w:rsidRPr="00E50E6E">
        <w:rPr>
          <w:rFonts w:ascii="Times New Roman" w:hAnsi="Times New Roman" w:cs="Times New Roman"/>
          <w:sz w:val="28"/>
          <w:szCs w:val="28"/>
        </w:rPr>
        <w:t xml:space="preserve"> и 202</w:t>
      </w:r>
      <w:r w:rsidR="00DB5548" w:rsidRPr="00E50E6E">
        <w:rPr>
          <w:rFonts w:ascii="Times New Roman" w:hAnsi="Times New Roman" w:cs="Times New Roman"/>
          <w:sz w:val="28"/>
          <w:szCs w:val="28"/>
        </w:rPr>
        <w:t>5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r w:rsidR="00337793" w:rsidRPr="00E50E6E">
        <w:rPr>
          <w:rFonts w:ascii="Times New Roman" w:hAnsi="Times New Roman" w:cs="Times New Roman"/>
          <w:sz w:val="28"/>
          <w:szCs w:val="28"/>
        </w:rPr>
        <w:t>Морачевско</w:t>
      </w:r>
      <w:r w:rsidR="00002874" w:rsidRPr="00E50E6E">
        <w:rPr>
          <w:rFonts w:ascii="Times New Roman" w:hAnsi="Times New Roman" w:cs="Times New Roman"/>
          <w:sz w:val="28"/>
          <w:szCs w:val="28"/>
        </w:rPr>
        <w:t>го</w:t>
      </w:r>
      <w:r w:rsidRPr="00E50E6E">
        <w:rPr>
          <w:rFonts w:ascii="Times New Roman" w:hAnsi="Times New Roman" w:cs="Times New Roman"/>
          <w:sz w:val="28"/>
          <w:szCs w:val="28"/>
        </w:rPr>
        <w:t xml:space="preserve"> </w:t>
      </w:r>
      <w:r w:rsidR="00002874" w:rsidRPr="00E50E6E">
        <w:rPr>
          <w:rFonts w:ascii="Times New Roman" w:hAnsi="Times New Roman" w:cs="Times New Roman"/>
          <w:sz w:val="28"/>
          <w:szCs w:val="28"/>
        </w:rPr>
        <w:t>сельского</w:t>
      </w:r>
      <w:r w:rsidR="00337793" w:rsidRPr="00E50E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2874" w:rsidRPr="00E50E6E">
        <w:rPr>
          <w:rFonts w:ascii="Times New Roman" w:hAnsi="Times New Roman" w:cs="Times New Roman"/>
          <w:sz w:val="28"/>
          <w:szCs w:val="28"/>
        </w:rPr>
        <w:t>я</w:t>
      </w:r>
      <w:r w:rsidR="00337793" w:rsidRPr="00E50E6E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области.</w:t>
      </w:r>
    </w:p>
    <w:p w:rsidR="002A4195" w:rsidRPr="00E50E6E" w:rsidRDefault="002A4195" w:rsidP="002A41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8668E5" w:rsidRPr="00E50E6E"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E50E6E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 </w:t>
      </w:r>
    </w:p>
    <w:p w:rsidR="007858B8" w:rsidRPr="00E50E6E" w:rsidRDefault="007858B8" w:rsidP="007858B8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Основные характеристики проекта бюджета </w:t>
      </w:r>
      <w:r w:rsidR="00EB3B06" w:rsidRPr="00E50E6E">
        <w:rPr>
          <w:sz w:val="28"/>
          <w:szCs w:val="28"/>
        </w:rPr>
        <w:t>Морачевского</w:t>
      </w:r>
      <w:r w:rsidRPr="00E50E6E">
        <w:rPr>
          <w:sz w:val="28"/>
          <w:szCs w:val="28"/>
        </w:rPr>
        <w:t xml:space="preserve"> сельского поселения на 202</w:t>
      </w:r>
      <w:r w:rsidR="00DB5548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DB5548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DB5548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:rsidR="002A4195" w:rsidRPr="00E50E6E" w:rsidRDefault="007858B8" w:rsidP="007858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Проект бюджета поселения на 202</w:t>
      </w:r>
      <w:r w:rsidR="00DB5548" w:rsidRPr="00E50E6E">
        <w:rPr>
          <w:rFonts w:ascii="Times New Roman" w:hAnsi="Times New Roman" w:cs="Times New Roman"/>
          <w:sz w:val="28"/>
          <w:szCs w:val="28"/>
        </w:rPr>
        <w:t>3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 сформирован </w:t>
      </w:r>
      <w:r w:rsidR="00EB3B06" w:rsidRPr="00E50E6E">
        <w:rPr>
          <w:rFonts w:ascii="Times New Roman" w:hAnsi="Times New Roman" w:cs="Times New Roman"/>
          <w:sz w:val="28"/>
          <w:szCs w:val="28"/>
        </w:rPr>
        <w:t xml:space="preserve">по доходам и расходам в объеме </w:t>
      </w:r>
      <w:r w:rsidR="00D84DD0" w:rsidRPr="00E50E6E">
        <w:rPr>
          <w:rFonts w:ascii="Times New Roman" w:hAnsi="Times New Roman" w:cs="Times New Roman"/>
          <w:sz w:val="28"/>
          <w:szCs w:val="28"/>
        </w:rPr>
        <w:t>5 283,0</w:t>
      </w:r>
      <w:r w:rsidRPr="00E50E6E">
        <w:rPr>
          <w:rFonts w:ascii="Times New Roman" w:hAnsi="Times New Roman" w:cs="Times New Roman"/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D84DD0" w:rsidRPr="00E50E6E">
        <w:rPr>
          <w:rFonts w:ascii="Times New Roman" w:hAnsi="Times New Roman" w:cs="Times New Roman"/>
          <w:sz w:val="28"/>
          <w:szCs w:val="28"/>
        </w:rPr>
        <w:t>4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4DD0" w:rsidRPr="00E50E6E">
        <w:rPr>
          <w:rFonts w:ascii="Times New Roman" w:hAnsi="Times New Roman" w:cs="Times New Roman"/>
          <w:sz w:val="28"/>
          <w:szCs w:val="28"/>
        </w:rPr>
        <w:t>3 183,0</w:t>
      </w:r>
      <w:r w:rsidRPr="00E50E6E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84DD0" w:rsidRPr="00E50E6E">
        <w:rPr>
          <w:rFonts w:ascii="Times New Roman" w:hAnsi="Times New Roman" w:cs="Times New Roman"/>
          <w:sz w:val="28"/>
          <w:szCs w:val="28"/>
        </w:rPr>
        <w:t>5</w:t>
      </w:r>
      <w:r w:rsidRPr="00E50E6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B3B06" w:rsidRPr="00E50E6E">
        <w:rPr>
          <w:rFonts w:ascii="Times New Roman" w:hAnsi="Times New Roman" w:cs="Times New Roman"/>
          <w:sz w:val="28"/>
          <w:szCs w:val="28"/>
        </w:rPr>
        <w:t>2</w:t>
      </w:r>
      <w:r w:rsidR="00D84DD0" w:rsidRPr="00E50E6E">
        <w:rPr>
          <w:rFonts w:ascii="Times New Roman" w:hAnsi="Times New Roman" w:cs="Times New Roman"/>
          <w:sz w:val="28"/>
          <w:szCs w:val="28"/>
        </w:rPr>
        <w:t> </w:t>
      </w:r>
      <w:r w:rsidRPr="00E50E6E">
        <w:rPr>
          <w:rFonts w:ascii="Times New Roman" w:hAnsi="Times New Roman" w:cs="Times New Roman"/>
          <w:sz w:val="28"/>
          <w:szCs w:val="28"/>
        </w:rPr>
        <w:t>9</w:t>
      </w:r>
      <w:r w:rsidR="00D84DD0" w:rsidRPr="00E50E6E">
        <w:rPr>
          <w:rFonts w:ascii="Times New Roman" w:hAnsi="Times New Roman" w:cs="Times New Roman"/>
          <w:sz w:val="28"/>
          <w:szCs w:val="28"/>
        </w:rPr>
        <w:t>92,8</w:t>
      </w:r>
      <w:r w:rsidRPr="00E50E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017D" w:rsidRPr="00E50E6E" w:rsidRDefault="00C6017D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FA1741" w:rsidRPr="00E50E6E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Д</w:t>
      </w:r>
      <w:r w:rsidR="005F2B7E" w:rsidRPr="00E50E6E">
        <w:rPr>
          <w:b/>
          <w:sz w:val="28"/>
          <w:szCs w:val="28"/>
        </w:rPr>
        <w:t>оходы проекта бюджета поселения</w:t>
      </w:r>
    </w:p>
    <w:p w:rsidR="00227D25" w:rsidRPr="00E50E6E" w:rsidRDefault="0087777C" w:rsidP="00227D25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Формирование доходной части проекта бюджета </w:t>
      </w:r>
      <w:r w:rsidR="00227D25" w:rsidRPr="00E50E6E">
        <w:rPr>
          <w:sz w:val="28"/>
          <w:szCs w:val="28"/>
        </w:rPr>
        <w:t xml:space="preserve">сельского </w:t>
      </w:r>
      <w:r w:rsidRPr="00E50E6E">
        <w:rPr>
          <w:sz w:val="28"/>
          <w:szCs w:val="28"/>
        </w:rPr>
        <w:t>поселения на 20</w:t>
      </w:r>
      <w:r w:rsidR="008668E5" w:rsidRPr="00E50E6E">
        <w:rPr>
          <w:sz w:val="28"/>
          <w:szCs w:val="28"/>
        </w:rPr>
        <w:t>2</w:t>
      </w:r>
      <w:r w:rsidR="00401DD1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>-20</w:t>
      </w:r>
      <w:r w:rsidR="0079117E" w:rsidRPr="00E50E6E">
        <w:rPr>
          <w:sz w:val="28"/>
          <w:szCs w:val="28"/>
        </w:rPr>
        <w:t>2</w:t>
      </w:r>
      <w:r w:rsidR="00401DD1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производилось на основе </w:t>
      </w:r>
      <w:r w:rsidR="00227D25" w:rsidRPr="00E50E6E">
        <w:rPr>
          <w:sz w:val="28"/>
          <w:szCs w:val="28"/>
        </w:rPr>
        <w:t xml:space="preserve">прогноза социально-экономического развития сельского поселения на трехлетний период, </w:t>
      </w:r>
      <w:r w:rsidR="002857C9" w:rsidRPr="00E50E6E">
        <w:rPr>
          <w:sz w:val="28"/>
          <w:szCs w:val="28"/>
        </w:rPr>
        <w:t xml:space="preserve">основных направлений налоговой </w:t>
      </w:r>
      <w:r w:rsidR="00227D25" w:rsidRPr="00E50E6E">
        <w:rPr>
          <w:sz w:val="28"/>
          <w:szCs w:val="28"/>
        </w:rPr>
        <w:t>и бюджетной политики на 202</w:t>
      </w:r>
      <w:r w:rsidR="00401DD1" w:rsidRPr="00E50E6E">
        <w:rPr>
          <w:sz w:val="28"/>
          <w:szCs w:val="28"/>
        </w:rPr>
        <w:t>3</w:t>
      </w:r>
      <w:r w:rsidR="00227D25" w:rsidRPr="00E50E6E">
        <w:rPr>
          <w:sz w:val="28"/>
          <w:szCs w:val="28"/>
        </w:rPr>
        <w:t xml:space="preserve"> год и на плановый период 202</w:t>
      </w:r>
      <w:r w:rsidR="00401DD1" w:rsidRPr="00E50E6E">
        <w:rPr>
          <w:sz w:val="28"/>
          <w:szCs w:val="28"/>
        </w:rPr>
        <w:t>4</w:t>
      </w:r>
      <w:r w:rsidR="00227D25" w:rsidRPr="00E50E6E">
        <w:rPr>
          <w:sz w:val="28"/>
          <w:szCs w:val="28"/>
        </w:rPr>
        <w:t xml:space="preserve"> – 202</w:t>
      </w:r>
      <w:r w:rsidR="00401DD1" w:rsidRPr="00E50E6E">
        <w:rPr>
          <w:sz w:val="28"/>
          <w:szCs w:val="28"/>
        </w:rPr>
        <w:t>5</w:t>
      </w:r>
      <w:r w:rsidR="00227D25" w:rsidRPr="00E50E6E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401DD1" w:rsidRPr="00E50E6E">
        <w:rPr>
          <w:sz w:val="28"/>
          <w:szCs w:val="28"/>
        </w:rPr>
        <w:t>2</w:t>
      </w:r>
      <w:r w:rsidR="00227D25" w:rsidRPr="00E50E6E">
        <w:rPr>
          <w:sz w:val="28"/>
          <w:szCs w:val="28"/>
        </w:rPr>
        <w:t xml:space="preserve"> году.</w:t>
      </w:r>
    </w:p>
    <w:p w:rsidR="00DB09F1" w:rsidRPr="00E50E6E" w:rsidRDefault="0087777C" w:rsidP="006266D4">
      <w:pPr>
        <w:spacing w:before="60" w:after="60"/>
        <w:ind w:firstLine="709"/>
        <w:jc w:val="both"/>
        <w:rPr>
          <w:sz w:val="28"/>
          <w:szCs w:val="28"/>
          <w:highlight w:val="red"/>
        </w:rPr>
      </w:pPr>
      <w:r w:rsidRPr="00E50E6E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C6017D" w:rsidRPr="00E50E6E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8668E5" w:rsidRPr="00E50E6E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Динамика показателей доходной части бюджета поселения в             </w:t>
      </w:r>
      <w:r w:rsidR="00C060FF" w:rsidRPr="00E50E6E">
        <w:rPr>
          <w:sz w:val="28"/>
          <w:szCs w:val="28"/>
        </w:rPr>
        <w:t>202</w:t>
      </w:r>
      <w:r w:rsidR="00D001CE" w:rsidRPr="00E50E6E">
        <w:rPr>
          <w:sz w:val="28"/>
          <w:szCs w:val="28"/>
        </w:rPr>
        <w:t>1</w:t>
      </w:r>
      <w:r w:rsidR="00724D3B" w:rsidRPr="00E50E6E">
        <w:rPr>
          <w:sz w:val="28"/>
          <w:szCs w:val="28"/>
        </w:rPr>
        <w:t xml:space="preserve"> - 20</w:t>
      </w:r>
      <w:r w:rsidR="00C56B0E" w:rsidRPr="00E50E6E">
        <w:rPr>
          <w:sz w:val="28"/>
          <w:szCs w:val="28"/>
        </w:rPr>
        <w:t>2</w:t>
      </w:r>
      <w:r w:rsidR="00D001CE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годах представлена в таблице.</w:t>
      </w:r>
    </w:p>
    <w:p w:rsidR="00C6017D" w:rsidRPr="00E50E6E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C6017D" w:rsidRPr="00E50E6E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C6017D" w:rsidRPr="00E50E6E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936"/>
        <w:gridCol w:w="853"/>
        <w:gridCol w:w="852"/>
        <w:gridCol w:w="1079"/>
        <w:gridCol w:w="765"/>
      </w:tblGrid>
      <w:tr w:rsidR="005A05D8" w:rsidRPr="00E50E6E" w:rsidTr="00A94DD7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C060FF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202</w:t>
            </w:r>
            <w:r w:rsidR="00D001CE" w:rsidRPr="00E50E6E">
              <w:rPr>
                <w:b/>
                <w:sz w:val="20"/>
                <w:szCs w:val="20"/>
              </w:rPr>
              <w:t>1</w:t>
            </w:r>
            <w:r w:rsidR="00544D96" w:rsidRPr="00E50E6E">
              <w:rPr>
                <w:b/>
                <w:sz w:val="20"/>
                <w:szCs w:val="20"/>
              </w:rPr>
              <w:t xml:space="preserve"> год</w:t>
            </w:r>
            <w:r w:rsidR="00CF377C" w:rsidRPr="00E50E6E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C7C52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202</w:t>
            </w:r>
            <w:r w:rsidR="00D001CE" w:rsidRPr="00E50E6E">
              <w:rPr>
                <w:b/>
                <w:sz w:val="20"/>
                <w:szCs w:val="20"/>
              </w:rPr>
              <w:t>2</w:t>
            </w:r>
            <w:r w:rsidR="00544D96" w:rsidRPr="00E50E6E">
              <w:rPr>
                <w:b/>
                <w:sz w:val="20"/>
                <w:szCs w:val="20"/>
              </w:rPr>
              <w:t xml:space="preserve"> год (</w:t>
            </w:r>
            <w:r w:rsidR="00D001CE" w:rsidRPr="00E50E6E">
              <w:rPr>
                <w:b/>
                <w:sz w:val="20"/>
                <w:szCs w:val="20"/>
              </w:rPr>
              <w:t>ожидаемое исполнение</w:t>
            </w:r>
            <w:r w:rsidR="00544D96" w:rsidRPr="00E50E6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</w:t>
            </w:r>
            <w:r w:rsidR="00D951B9" w:rsidRPr="00E50E6E">
              <w:rPr>
                <w:b/>
                <w:sz w:val="20"/>
                <w:szCs w:val="20"/>
              </w:rPr>
              <w:t>02</w:t>
            </w:r>
            <w:r w:rsidR="00D001CE" w:rsidRPr="00E50E6E">
              <w:rPr>
                <w:b/>
                <w:sz w:val="20"/>
                <w:szCs w:val="20"/>
              </w:rPr>
              <w:t>3</w:t>
            </w:r>
            <w:r w:rsidR="00544D96" w:rsidRPr="00E50E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</w:t>
            </w:r>
            <w:r w:rsidR="006266D4" w:rsidRPr="00E50E6E">
              <w:rPr>
                <w:b/>
                <w:sz w:val="20"/>
                <w:szCs w:val="20"/>
              </w:rPr>
              <w:t>02</w:t>
            </w:r>
            <w:r w:rsidR="00D001CE" w:rsidRPr="00E50E6E">
              <w:rPr>
                <w:b/>
                <w:sz w:val="20"/>
                <w:szCs w:val="20"/>
              </w:rPr>
              <w:t>4</w:t>
            </w:r>
            <w:r w:rsidR="00544D96" w:rsidRPr="00E50E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</w:t>
            </w:r>
            <w:r w:rsidR="000A7D57" w:rsidRPr="00E50E6E">
              <w:rPr>
                <w:b/>
                <w:sz w:val="20"/>
                <w:szCs w:val="20"/>
              </w:rPr>
              <w:t>2</w:t>
            </w:r>
            <w:r w:rsidR="00D001CE" w:rsidRPr="00E50E6E">
              <w:rPr>
                <w:b/>
                <w:sz w:val="20"/>
                <w:szCs w:val="20"/>
              </w:rPr>
              <w:t>5</w:t>
            </w:r>
            <w:r w:rsidRPr="00E50E6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05D8" w:rsidRPr="00E50E6E" w:rsidTr="00A94DD7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</w:t>
            </w:r>
            <w:r w:rsidR="00544D96" w:rsidRPr="00E50E6E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 к пред.</w:t>
            </w:r>
          </w:p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 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 к пред.</w:t>
            </w:r>
          </w:p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 к пред.</w:t>
            </w:r>
          </w:p>
          <w:p w:rsidR="00544D96" w:rsidRPr="00E50E6E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году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 рублей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E50E6E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 к пред.</w:t>
            </w:r>
          </w:p>
          <w:p w:rsidR="00544D96" w:rsidRPr="00E50E6E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г</w:t>
            </w:r>
            <w:r w:rsidR="00544D96" w:rsidRPr="00E50E6E">
              <w:rPr>
                <w:sz w:val="20"/>
                <w:szCs w:val="20"/>
              </w:rPr>
              <w:t>оду</w:t>
            </w:r>
          </w:p>
        </w:tc>
      </w:tr>
      <w:tr w:rsidR="005A05D8" w:rsidRPr="00E50E6E" w:rsidTr="00A94DD7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673DC6">
            <w:pPr>
              <w:widowControl w:val="0"/>
              <w:jc w:val="center"/>
            </w:pPr>
            <w:r w:rsidRPr="00E50E6E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E50E6E" w:rsidRDefault="00673DC6" w:rsidP="00D001CE">
            <w:pPr>
              <w:jc w:val="center"/>
            </w:pPr>
            <w:r w:rsidRPr="00E50E6E">
              <w:rPr>
                <w:spacing w:val="31"/>
              </w:rPr>
              <w:t>2</w:t>
            </w:r>
            <w:r w:rsidR="00D001CE" w:rsidRPr="00E50E6E">
              <w:t> 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4B26B2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3 172,3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DD7697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111,3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D001CE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5 283,0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E50E6E" w:rsidRDefault="00D001CE" w:rsidP="00104E11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166,5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3 183,0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60,2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2 992,8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D001CE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94,0</w:t>
            </w:r>
          </w:p>
        </w:tc>
      </w:tr>
      <w:tr w:rsidR="005A05D8" w:rsidRPr="00E50E6E" w:rsidTr="00A94DD7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673DC6">
            <w:pPr>
              <w:widowControl w:val="0"/>
              <w:jc w:val="both"/>
            </w:pPr>
            <w:r w:rsidRPr="00E50E6E">
              <w:t xml:space="preserve">Налоговые и неналоговые доходы,     </w:t>
            </w:r>
          </w:p>
          <w:p w:rsidR="00673DC6" w:rsidRPr="00E50E6E" w:rsidRDefault="00673DC6" w:rsidP="00673DC6">
            <w:pPr>
              <w:widowControl w:val="0"/>
              <w:jc w:val="both"/>
              <w:rPr>
                <w:i/>
                <w:spacing w:val="-8"/>
              </w:rPr>
            </w:pPr>
            <w:r w:rsidRPr="00E50E6E">
              <w:rPr>
                <w:i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4C7B15">
            <w:pPr>
              <w:jc w:val="center"/>
            </w:pPr>
            <w:r w:rsidRPr="00E50E6E"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4B26B2">
            <w:pPr>
              <w:ind w:left="-108" w:right="-250"/>
              <w:jc w:val="center"/>
            </w:pPr>
            <w:r w:rsidRPr="00E50E6E">
              <w:t>1021,4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2B5BB0">
            <w:pPr>
              <w:ind w:left="-108" w:right="-250"/>
              <w:jc w:val="center"/>
            </w:pPr>
            <w:r w:rsidRPr="00E50E6E">
              <w:t>86,4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D75CAB">
            <w:pPr>
              <w:ind w:left="-139" w:right="-250"/>
              <w:jc w:val="center"/>
            </w:pPr>
            <w:r w:rsidRPr="00E50E6E">
              <w:t>1 436,2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E50E6E" w:rsidRDefault="004C7B15" w:rsidP="00104E11">
            <w:pPr>
              <w:ind w:left="-108" w:right="-250"/>
              <w:jc w:val="center"/>
            </w:pPr>
            <w:r w:rsidRPr="00E50E6E">
              <w:t>140,6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4A7A15">
            <w:pPr>
              <w:ind w:left="-108" w:right="-250"/>
              <w:jc w:val="center"/>
            </w:pPr>
            <w:r w:rsidRPr="00E50E6E">
              <w:t>950,7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4326F8">
            <w:pPr>
              <w:ind w:left="-108" w:right="-250"/>
              <w:jc w:val="center"/>
            </w:pPr>
            <w:r w:rsidRPr="00E50E6E">
              <w:t>66,2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0F219A">
            <w:pPr>
              <w:ind w:left="-108" w:right="-250"/>
              <w:jc w:val="center"/>
            </w:pPr>
            <w:r w:rsidRPr="00E50E6E">
              <w:t>965,2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4326F8">
            <w:pPr>
              <w:ind w:left="-108" w:right="-250"/>
              <w:jc w:val="center"/>
            </w:pPr>
            <w:r w:rsidRPr="00E50E6E">
              <w:t>101,5</w:t>
            </w:r>
          </w:p>
        </w:tc>
      </w:tr>
      <w:tr w:rsidR="005A05D8" w:rsidRPr="00E50E6E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673DC6">
            <w:pPr>
              <w:widowControl w:val="0"/>
              <w:jc w:val="both"/>
              <w:rPr>
                <w:i/>
              </w:rPr>
            </w:pPr>
            <w:r w:rsidRPr="00E50E6E">
              <w:rPr>
                <w:i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BC4E10">
            <w:pPr>
              <w:jc w:val="center"/>
            </w:pPr>
            <w:r w:rsidRPr="00E50E6E">
              <w:t>1 122,8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C7B15" w:rsidP="00577BFF">
            <w:pPr>
              <w:ind w:right="-108"/>
              <w:jc w:val="center"/>
            </w:pPr>
            <w:r w:rsidRPr="00E50E6E">
              <w:t>926,4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2B5BB0">
            <w:pPr>
              <w:ind w:right="-108"/>
              <w:jc w:val="center"/>
            </w:pPr>
            <w:r w:rsidRPr="00E50E6E">
              <w:t>82,5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ED57F2">
            <w:pPr>
              <w:ind w:left="-108" w:right="-108"/>
              <w:jc w:val="center"/>
            </w:pPr>
            <w:r w:rsidRPr="00E50E6E">
              <w:t>849,3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E50E6E" w:rsidRDefault="0097079A" w:rsidP="009323DF">
            <w:pPr>
              <w:ind w:right="-108"/>
              <w:jc w:val="center"/>
            </w:pPr>
            <w:r w:rsidRPr="00E50E6E">
              <w:t>91,7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CF1915">
            <w:pPr>
              <w:ind w:left="-110" w:right="-108"/>
              <w:jc w:val="center"/>
            </w:pPr>
            <w:r w:rsidRPr="00E50E6E">
              <w:t>860,8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4326F8">
            <w:pPr>
              <w:ind w:right="-108"/>
              <w:jc w:val="center"/>
            </w:pPr>
            <w:r w:rsidRPr="00E50E6E">
              <w:t>101,4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201420">
            <w:pPr>
              <w:ind w:left="-112" w:right="-108"/>
              <w:jc w:val="center"/>
            </w:pPr>
            <w:r w:rsidRPr="00E50E6E">
              <w:t>875,3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4326F8">
            <w:pPr>
              <w:ind w:right="-108"/>
              <w:jc w:val="center"/>
            </w:pPr>
            <w:r w:rsidRPr="00E50E6E">
              <w:t>101,7</w:t>
            </w:r>
          </w:p>
        </w:tc>
      </w:tr>
      <w:tr w:rsidR="005A05D8" w:rsidRPr="00E50E6E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673DC6">
            <w:pPr>
              <w:widowControl w:val="0"/>
              <w:jc w:val="both"/>
              <w:rPr>
                <w:i/>
              </w:rPr>
            </w:pPr>
            <w:r w:rsidRPr="00E50E6E">
              <w:rPr>
                <w:i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97079A" w:rsidP="00C32A5B">
            <w:pPr>
              <w:jc w:val="center"/>
            </w:pPr>
            <w:r w:rsidRPr="00E50E6E"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577BFF">
            <w:pPr>
              <w:jc w:val="center"/>
            </w:pPr>
            <w:r w:rsidRPr="00E50E6E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D92AC0">
            <w:pPr>
              <w:jc w:val="center"/>
            </w:pPr>
            <w:r w:rsidRPr="00E50E6E">
              <w:t>160,7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ED57F2">
            <w:pPr>
              <w:ind w:left="-108" w:right="-44"/>
              <w:jc w:val="center"/>
            </w:pPr>
            <w:r w:rsidRPr="00E50E6E">
              <w:t>586,9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E50E6E" w:rsidRDefault="00104E11" w:rsidP="0040375A">
            <w:pPr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 xml:space="preserve">  </w:t>
            </w:r>
            <w:r w:rsidR="00CA6C22" w:rsidRPr="00E50E6E">
              <w:rPr>
                <w:sz w:val="22"/>
                <w:szCs w:val="22"/>
              </w:rPr>
              <w:t xml:space="preserve"> </w:t>
            </w:r>
            <w:r w:rsidR="0040375A" w:rsidRPr="00E50E6E">
              <w:rPr>
                <w:sz w:val="22"/>
                <w:szCs w:val="22"/>
              </w:rPr>
              <w:t>617,8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60173C">
            <w:pPr>
              <w:ind w:right="-105"/>
              <w:jc w:val="center"/>
            </w:pPr>
            <w:r w:rsidRPr="00E50E6E">
              <w:t>89,9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60173C">
            <w:pPr>
              <w:jc w:val="center"/>
            </w:pPr>
            <w:r w:rsidRPr="00E50E6E">
              <w:t>15,3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60173C">
            <w:pPr>
              <w:ind w:right="-103"/>
              <w:jc w:val="center"/>
            </w:pPr>
            <w:r w:rsidRPr="00E50E6E">
              <w:t>89,9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D92AC0">
            <w:pPr>
              <w:jc w:val="center"/>
            </w:pPr>
            <w:r w:rsidRPr="00E50E6E">
              <w:t>100,0</w:t>
            </w:r>
          </w:p>
        </w:tc>
      </w:tr>
      <w:tr w:rsidR="005A05D8" w:rsidRPr="00E50E6E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673DC6" w:rsidP="00673DC6">
            <w:pPr>
              <w:widowControl w:val="0"/>
            </w:pPr>
            <w:r w:rsidRPr="00E50E6E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E50E6E" w:rsidRDefault="0040375A" w:rsidP="00BC4E10">
            <w:pPr>
              <w:jc w:val="center"/>
            </w:pPr>
            <w:r w:rsidRPr="00E50E6E">
              <w:rPr>
                <w:spacing w:val="31"/>
              </w:rPr>
              <w:t>1</w:t>
            </w:r>
            <w:r w:rsidRPr="00E50E6E">
              <w:t> 669,3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4B26B2">
            <w:pPr>
              <w:ind w:left="-118" w:right="-108"/>
              <w:jc w:val="center"/>
            </w:pPr>
            <w:r w:rsidRPr="00E50E6E">
              <w:t>2 150,9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CC2A1A" w:rsidP="0040375A">
            <w:pPr>
              <w:ind w:right="-108"/>
              <w:jc w:val="center"/>
            </w:pPr>
            <w:r w:rsidRPr="00E50E6E">
              <w:t>12</w:t>
            </w:r>
            <w:r w:rsidR="0040375A" w:rsidRPr="00E50E6E">
              <w:t>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2458E6">
            <w:pPr>
              <w:ind w:left="-108" w:right="-108"/>
              <w:jc w:val="center"/>
            </w:pPr>
            <w:r w:rsidRPr="00E50E6E">
              <w:t>3 846,8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E50E6E" w:rsidRDefault="0040375A" w:rsidP="00B2001F">
            <w:pPr>
              <w:ind w:right="-108"/>
              <w:jc w:val="center"/>
            </w:pPr>
            <w:r w:rsidRPr="00E50E6E">
              <w:t>178,8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4A7A15">
            <w:pPr>
              <w:ind w:right="-108"/>
              <w:jc w:val="center"/>
            </w:pPr>
            <w:r w:rsidRPr="00E50E6E"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112655">
            <w:pPr>
              <w:ind w:right="-108"/>
              <w:jc w:val="center"/>
            </w:pPr>
            <w:r w:rsidRPr="00E50E6E">
              <w:t>58,0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9668B6">
            <w:pPr>
              <w:ind w:right="-108"/>
              <w:jc w:val="center"/>
            </w:pPr>
            <w:r w:rsidRPr="00E50E6E">
              <w:t>2 027,6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E50E6E" w:rsidRDefault="0040375A" w:rsidP="00112655">
            <w:pPr>
              <w:ind w:right="-108"/>
              <w:jc w:val="center"/>
            </w:pPr>
            <w:r w:rsidRPr="00E50E6E">
              <w:t>90,8</w:t>
            </w:r>
          </w:p>
        </w:tc>
      </w:tr>
    </w:tbl>
    <w:p w:rsidR="007A5118" w:rsidRPr="00E50E6E" w:rsidRDefault="007A5118" w:rsidP="00FF29FA">
      <w:pPr>
        <w:ind w:firstLine="720"/>
        <w:jc w:val="both"/>
        <w:rPr>
          <w:spacing w:val="-6"/>
          <w:sz w:val="28"/>
          <w:szCs w:val="28"/>
        </w:rPr>
      </w:pPr>
      <w:r w:rsidRPr="00E50E6E">
        <w:rPr>
          <w:bCs/>
          <w:sz w:val="28"/>
          <w:szCs w:val="28"/>
        </w:rPr>
        <w:t>Доходы проекта бюджета поселения</w:t>
      </w:r>
      <w:r w:rsidRPr="00E50E6E">
        <w:rPr>
          <w:sz w:val="28"/>
          <w:szCs w:val="28"/>
        </w:rPr>
        <w:t xml:space="preserve"> на 20</w:t>
      </w:r>
      <w:r w:rsidR="00A6604A" w:rsidRPr="00E50E6E">
        <w:rPr>
          <w:sz w:val="28"/>
          <w:szCs w:val="28"/>
        </w:rPr>
        <w:t>2</w:t>
      </w:r>
      <w:r w:rsidR="00401DD1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предусмотрены в объеме </w:t>
      </w:r>
      <w:r w:rsidR="00401DD1" w:rsidRPr="00E50E6E">
        <w:rPr>
          <w:sz w:val="28"/>
          <w:szCs w:val="28"/>
        </w:rPr>
        <w:t>5 283,0</w:t>
      </w:r>
      <w:r w:rsidR="008A010F" w:rsidRPr="00E50E6E">
        <w:rPr>
          <w:sz w:val="28"/>
          <w:szCs w:val="28"/>
        </w:rPr>
        <w:t xml:space="preserve"> тыс.</w:t>
      </w:r>
      <w:r w:rsidRPr="00E50E6E">
        <w:rPr>
          <w:sz w:val="28"/>
          <w:szCs w:val="28"/>
        </w:rPr>
        <w:t xml:space="preserve"> рублей. В плановом периоде доходы бюджета поселения прогнозируются в объеме </w:t>
      </w:r>
      <w:r w:rsidR="001D2D5F" w:rsidRPr="00E50E6E">
        <w:rPr>
          <w:sz w:val="28"/>
          <w:szCs w:val="28"/>
        </w:rPr>
        <w:t>3 183,0</w:t>
      </w:r>
      <w:r w:rsidR="000B7187" w:rsidRPr="00E50E6E">
        <w:rPr>
          <w:sz w:val="28"/>
          <w:szCs w:val="28"/>
        </w:rPr>
        <w:t xml:space="preserve"> тыс.</w:t>
      </w:r>
      <w:r w:rsidR="00E57F97" w:rsidRPr="00E50E6E">
        <w:rPr>
          <w:bCs/>
          <w:sz w:val="28"/>
          <w:szCs w:val="28"/>
        </w:rPr>
        <w:t xml:space="preserve"> рублей в 20</w:t>
      </w:r>
      <w:r w:rsidR="00D06FB6" w:rsidRPr="00E50E6E">
        <w:rPr>
          <w:bCs/>
          <w:sz w:val="28"/>
          <w:szCs w:val="28"/>
        </w:rPr>
        <w:t>2</w:t>
      </w:r>
      <w:r w:rsidR="001D2D5F" w:rsidRPr="00E50E6E">
        <w:rPr>
          <w:bCs/>
          <w:sz w:val="28"/>
          <w:szCs w:val="28"/>
        </w:rPr>
        <w:t>4</w:t>
      </w:r>
      <w:r w:rsidR="00E57F97" w:rsidRPr="00E50E6E">
        <w:rPr>
          <w:bCs/>
          <w:sz w:val="28"/>
          <w:szCs w:val="28"/>
        </w:rPr>
        <w:t xml:space="preserve"> году, и </w:t>
      </w:r>
      <w:r w:rsidR="00D06FB6" w:rsidRPr="00E50E6E">
        <w:rPr>
          <w:bCs/>
          <w:sz w:val="28"/>
          <w:szCs w:val="28"/>
        </w:rPr>
        <w:t>2</w:t>
      </w:r>
      <w:r w:rsidR="001D2D5F" w:rsidRPr="00E50E6E">
        <w:rPr>
          <w:bCs/>
          <w:sz w:val="28"/>
          <w:szCs w:val="28"/>
        </w:rPr>
        <w:t> </w:t>
      </w:r>
      <w:r w:rsidR="00835A33" w:rsidRPr="00E50E6E">
        <w:rPr>
          <w:bCs/>
          <w:sz w:val="28"/>
          <w:szCs w:val="28"/>
        </w:rPr>
        <w:t>9</w:t>
      </w:r>
      <w:r w:rsidR="001D2D5F" w:rsidRPr="00E50E6E">
        <w:rPr>
          <w:bCs/>
          <w:sz w:val="28"/>
          <w:szCs w:val="28"/>
        </w:rPr>
        <w:t>92,8</w:t>
      </w:r>
      <w:r w:rsidR="000B7187" w:rsidRPr="00E50E6E">
        <w:rPr>
          <w:bCs/>
          <w:sz w:val="28"/>
          <w:szCs w:val="28"/>
        </w:rPr>
        <w:t xml:space="preserve"> тыс.</w:t>
      </w:r>
      <w:r w:rsidRPr="00E50E6E">
        <w:rPr>
          <w:bCs/>
          <w:sz w:val="28"/>
          <w:szCs w:val="28"/>
        </w:rPr>
        <w:t xml:space="preserve"> рублей в 20</w:t>
      </w:r>
      <w:r w:rsidR="00D06FB6" w:rsidRPr="00E50E6E">
        <w:rPr>
          <w:bCs/>
          <w:sz w:val="28"/>
          <w:szCs w:val="28"/>
        </w:rPr>
        <w:t>2</w:t>
      </w:r>
      <w:r w:rsidR="001D2D5F" w:rsidRPr="00E50E6E">
        <w:rPr>
          <w:bCs/>
          <w:sz w:val="28"/>
          <w:szCs w:val="28"/>
        </w:rPr>
        <w:t>5</w:t>
      </w:r>
      <w:r w:rsidRPr="00E50E6E">
        <w:rPr>
          <w:bCs/>
          <w:sz w:val="28"/>
          <w:szCs w:val="28"/>
        </w:rPr>
        <w:t xml:space="preserve"> году</w:t>
      </w:r>
      <w:r w:rsidR="001D2D5F" w:rsidRPr="00E50E6E">
        <w:rPr>
          <w:bCs/>
          <w:sz w:val="28"/>
          <w:szCs w:val="28"/>
        </w:rPr>
        <w:t xml:space="preserve">. </w:t>
      </w:r>
      <w:r w:rsidR="003333AC" w:rsidRPr="00E50E6E">
        <w:rPr>
          <w:spacing w:val="-6"/>
          <w:sz w:val="28"/>
          <w:szCs w:val="28"/>
        </w:rPr>
        <w:t>В 202</w:t>
      </w:r>
      <w:r w:rsidR="0040375A" w:rsidRPr="00E50E6E">
        <w:rPr>
          <w:spacing w:val="-6"/>
          <w:sz w:val="28"/>
          <w:szCs w:val="28"/>
        </w:rPr>
        <w:t>3</w:t>
      </w:r>
      <w:r w:rsidR="000B7187" w:rsidRPr="00E50E6E">
        <w:rPr>
          <w:spacing w:val="-6"/>
          <w:sz w:val="28"/>
          <w:szCs w:val="28"/>
        </w:rPr>
        <w:t xml:space="preserve"> году к </w:t>
      </w:r>
      <w:r w:rsidR="0040375A" w:rsidRPr="00E50E6E">
        <w:rPr>
          <w:spacing w:val="-6"/>
          <w:sz w:val="28"/>
          <w:szCs w:val="28"/>
        </w:rPr>
        <w:t>ожидаемому исполнению</w:t>
      </w:r>
      <w:r w:rsidR="000B7187" w:rsidRPr="00E50E6E">
        <w:rPr>
          <w:spacing w:val="-6"/>
          <w:sz w:val="28"/>
          <w:szCs w:val="28"/>
        </w:rPr>
        <w:t xml:space="preserve"> 20</w:t>
      </w:r>
      <w:r w:rsidR="006E61FE" w:rsidRPr="00E50E6E">
        <w:rPr>
          <w:spacing w:val="-6"/>
          <w:sz w:val="28"/>
          <w:szCs w:val="28"/>
        </w:rPr>
        <w:t>2</w:t>
      </w:r>
      <w:r w:rsidR="0040375A" w:rsidRPr="00E50E6E">
        <w:rPr>
          <w:spacing w:val="-6"/>
          <w:sz w:val="28"/>
          <w:szCs w:val="28"/>
        </w:rPr>
        <w:t>2</w:t>
      </w:r>
      <w:r w:rsidRPr="00E50E6E">
        <w:rPr>
          <w:spacing w:val="-6"/>
          <w:sz w:val="28"/>
          <w:szCs w:val="28"/>
        </w:rPr>
        <w:t xml:space="preserve"> года доходы бюджета поселения </w:t>
      </w:r>
      <w:r w:rsidR="006E61FE" w:rsidRPr="00E50E6E">
        <w:rPr>
          <w:spacing w:val="-6"/>
          <w:sz w:val="28"/>
          <w:szCs w:val="28"/>
        </w:rPr>
        <w:t>у</w:t>
      </w:r>
      <w:r w:rsidR="00682D99" w:rsidRPr="00E50E6E">
        <w:rPr>
          <w:spacing w:val="-6"/>
          <w:sz w:val="28"/>
          <w:szCs w:val="28"/>
        </w:rPr>
        <w:t>велича</w:t>
      </w:r>
      <w:r w:rsidRPr="00E50E6E">
        <w:rPr>
          <w:spacing w:val="-6"/>
          <w:sz w:val="28"/>
          <w:szCs w:val="28"/>
        </w:rPr>
        <w:t xml:space="preserve">тся на </w:t>
      </w:r>
      <w:r w:rsidR="00682D99" w:rsidRPr="00E50E6E">
        <w:rPr>
          <w:spacing w:val="-6"/>
          <w:sz w:val="28"/>
          <w:szCs w:val="28"/>
        </w:rPr>
        <w:t>2 110,7</w:t>
      </w:r>
      <w:r w:rsidR="000B7187" w:rsidRPr="00E50E6E">
        <w:rPr>
          <w:spacing w:val="-6"/>
          <w:sz w:val="28"/>
          <w:szCs w:val="28"/>
        </w:rPr>
        <w:t xml:space="preserve"> тыс.</w:t>
      </w:r>
      <w:r w:rsidRPr="00E50E6E">
        <w:rPr>
          <w:spacing w:val="-6"/>
          <w:sz w:val="28"/>
          <w:szCs w:val="28"/>
        </w:rPr>
        <w:t xml:space="preserve"> рублей, или на </w:t>
      </w:r>
      <w:r w:rsidR="00682D99" w:rsidRPr="00E50E6E">
        <w:rPr>
          <w:spacing w:val="-6"/>
          <w:sz w:val="28"/>
          <w:szCs w:val="28"/>
        </w:rPr>
        <w:t>66,5</w:t>
      </w:r>
      <w:r w:rsidRPr="00E50E6E">
        <w:rPr>
          <w:spacing w:val="-6"/>
          <w:sz w:val="28"/>
          <w:szCs w:val="28"/>
        </w:rPr>
        <w:t>%.</w:t>
      </w:r>
      <w:r w:rsidR="007B15EE" w:rsidRPr="00E50E6E">
        <w:rPr>
          <w:spacing w:val="-6"/>
          <w:sz w:val="28"/>
          <w:szCs w:val="28"/>
        </w:rPr>
        <w:t xml:space="preserve"> В то время как в 2025 году планируется снижение доходов к уровню 2022, 2023 и 2024 г.</w:t>
      </w:r>
    </w:p>
    <w:p w:rsidR="000E36F6" w:rsidRPr="00E50E6E" w:rsidRDefault="00261057" w:rsidP="007A5118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Увелич</w:t>
      </w:r>
      <w:r w:rsidR="005850A9" w:rsidRPr="00E50E6E">
        <w:rPr>
          <w:sz w:val="28"/>
          <w:szCs w:val="28"/>
        </w:rPr>
        <w:t>ение</w:t>
      </w:r>
      <w:r w:rsidR="00BA1739" w:rsidRPr="00E50E6E">
        <w:rPr>
          <w:sz w:val="28"/>
          <w:szCs w:val="28"/>
        </w:rPr>
        <w:t xml:space="preserve"> налоговых и неналоговых</w:t>
      </w:r>
      <w:r w:rsidR="006B6586" w:rsidRPr="00E50E6E">
        <w:rPr>
          <w:sz w:val="28"/>
          <w:szCs w:val="28"/>
        </w:rPr>
        <w:t xml:space="preserve"> доход</w:t>
      </w:r>
      <w:r w:rsidR="00BA1739" w:rsidRPr="00E50E6E">
        <w:rPr>
          <w:sz w:val="28"/>
          <w:szCs w:val="28"/>
        </w:rPr>
        <w:t>ов</w:t>
      </w:r>
      <w:r w:rsidR="006B6586" w:rsidRPr="00E50E6E">
        <w:rPr>
          <w:sz w:val="28"/>
          <w:szCs w:val="28"/>
        </w:rPr>
        <w:t xml:space="preserve"> </w:t>
      </w:r>
      <w:r w:rsidR="00BA1739" w:rsidRPr="00E50E6E">
        <w:rPr>
          <w:sz w:val="28"/>
          <w:szCs w:val="28"/>
        </w:rPr>
        <w:t xml:space="preserve">к </w:t>
      </w:r>
      <w:r w:rsidR="007B15EE" w:rsidRPr="00E50E6E">
        <w:rPr>
          <w:sz w:val="28"/>
          <w:szCs w:val="28"/>
        </w:rPr>
        <w:t>ожидаемому исполнению</w:t>
      </w:r>
      <w:r w:rsidR="00A36943" w:rsidRPr="00E50E6E">
        <w:rPr>
          <w:sz w:val="28"/>
          <w:szCs w:val="28"/>
        </w:rPr>
        <w:t xml:space="preserve"> 202</w:t>
      </w:r>
      <w:r w:rsidR="007B15EE" w:rsidRPr="00E50E6E">
        <w:rPr>
          <w:sz w:val="28"/>
          <w:szCs w:val="28"/>
        </w:rPr>
        <w:t>2</w:t>
      </w:r>
      <w:r w:rsidR="00BA1739" w:rsidRPr="00E50E6E">
        <w:rPr>
          <w:sz w:val="28"/>
          <w:szCs w:val="28"/>
        </w:rPr>
        <w:t xml:space="preserve"> года </w:t>
      </w:r>
      <w:r w:rsidR="006B6586" w:rsidRPr="00E50E6E">
        <w:rPr>
          <w:sz w:val="28"/>
          <w:szCs w:val="28"/>
        </w:rPr>
        <w:t>прогнозиру</w:t>
      </w:r>
      <w:r w:rsidR="008D4DB2" w:rsidRPr="00E50E6E">
        <w:rPr>
          <w:sz w:val="28"/>
          <w:szCs w:val="28"/>
        </w:rPr>
        <w:t>ется на 202</w:t>
      </w:r>
      <w:r w:rsidR="007B15EE" w:rsidRPr="00E50E6E">
        <w:rPr>
          <w:sz w:val="28"/>
          <w:szCs w:val="28"/>
        </w:rPr>
        <w:t>3</w:t>
      </w:r>
      <w:r w:rsidR="00BA1739" w:rsidRPr="00E50E6E">
        <w:rPr>
          <w:sz w:val="28"/>
          <w:szCs w:val="28"/>
        </w:rPr>
        <w:t xml:space="preserve"> год </w:t>
      </w:r>
      <w:r w:rsidR="006B6586" w:rsidRPr="00E50E6E">
        <w:rPr>
          <w:sz w:val="28"/>
          <w:szCs w:val="28"/>
        </w:rPr>
        <w:t xml:space="preserve">в объеме </w:t>
      </w:r>
      <w:r w:rsidR="007B15EE" w:rsidRPr="00E50E6E">
        <w:rPr>
          <w:sz w:val="28"/>
          <w:szCs w:val="28"/>
        </w:rPr>
        <w:t>414,8</w:t>
      </w:r>
      <w:r w:rsidR="005850A9" w:rsidRPr="00E50E6E">
        <w:rPr>
          <w:sz w:val="28"/>
          <w:szCs w:val="28"/>
        </w:rPr>
        <w:t xml:space="preserve"> тыс.</w:t>
      </w:r>
      <w:r w:rsidR="006B6586" w:rsidRPr="00E50E6E">
        <w:rPr>
          <w:sz w:val="28"/>
          <w:szCs w:val="28"/>
        </w:rPr>
        <w:t xml:space="preserve"> рублей, или </w:t>
      </w:r>
      <w:r w:rsidR="005850A9" w:rsidRPr="00E50E6E">
        <w:rPr>
          <w:sz w:val="28"/>
          <w:szCs w:val="28"/>
        </w:rPr>
        <w:t xml:space="preserve">на </w:t>
      </w:r>
      <w:r w:rsidR="007B15EE" w:rsidRPr="00E50E6E">
        <w:rPr>
          <w:sz w:val="28"/>
          <w:szCs w:val="28"/>
        </w:rPr>
        <w:t xml:space="preserve">40,6 </w:t>
      </w:r>
      <w:r w:rsidR="00BA1739" w:rsidRPr="00E50E6E">
        <w:rPr>
          <w:sz w:val="28"/>
          <w:szCs w:val="28"/>
        </w:rPr>
        <w:t>процента.</w:t>
      </w:r>
      <w:r w:rsidR="00677FAC" w:rsidRPr="00E50E6E">
        <w:rPr>
          <w:sz w:val="28"/>
          <w:szCs w:val="28"/>
        </w:rPr>
        <w:t xml:space="preserve"> </w:t>
      </w:r>
      <w:r w:rsidR="004C3097" w:rsidRPr="00E50E6E">
        <w:rPr>
          <w:sz w:val="28"/>
          <w:szCs w:val="28"/>
        </w:rPr>
        <w:t>В 202</w:t>
      </w:r>
      <w:r w:rsidR="007B15EE" w:rsidRPr="00E50E6E">
        <w:rPr>
          <w:sz w:val="28"/>
          <w:szCs w:val="28"/>
        </w:rPr>
        <w:t>4 и 2025</w:t>
      </w:r>
      <w:r w:rsidR="0003026F" w:rsidRPr="00E50E6E">
        <w:rPr>
          <w:sz w:val="28"/>
          <w:szCs w:val="28"/>
        </w:rPr>
        <w:t xml:space="preserve"> год</w:t>
      </w:r>
      <w:r w:rsidR="007B15EE" w:rsidRPr="00E50E6E">
        <w:rPr>
          <w:sz w:val="28"/>
          <w:szCs w:val="28"/>
        </w:rPr>
        <w:t>ах прогнозируется</w:t>
      </w:r>
      <w:r w:rsidR="0003026F" w:rsidRPr="00E50E6E">
        <w:rPr>
          <w:sz w:val="28"/>
          <w:szCs w:val="28"/>
        </w:rPr>
        <w:t xml:space="preserve"> </w:t>
      </w:r>
      <w:r w:rsidR="007B15EE" w:rsidRPr="00E50E6E">
        <w:rPr>
          <w:sz w:val="28"/>
          <w:szCs w:val="28"/>
        </w:rPr>
        <w:t>снижение налоговых и неналоговых доходов в сравнении с 2021 и 2022 годами.</w:t>
      </w:r>
      <w:r w:rsidR="004C3097" w:rsidRPr="00E50E6E">
        <w:rPr>
          <w:sz w:val="28"/>
          <w:szCs w:val="28"/>
        </w:rPr>
        <w:t xml:space="preserve"> </w:t>
      </w:r>
      <w:r w:rsidR="007B15EE" w:rsidRPr="00E50E6E">
        <w:rPr>
          <w:sz w:val="28"/>
          <w:szCs w:val="28"/>
        </w:rPr>
        <w:t xml:space="preserve">Так в 2024 году отмечается снижение собственных доходов на 33,8% к уровню 2023 г., а в 2025 году - на 1,5% выше 2024 года, но на </w:t>
      </w:r>
      <w:r w:rsidR="000E36F6" w:rsidRPr="00E50E6E">
        <w:rPr>
          <w:sz w:val="28"/>
          <w:szCs w:val="28"/>
        </w:rPr>
        <w:t>32,8% ниже 2023 года.</w:t>
      </w:r>
    </w:p>
    <w:p w:rsidR="00660779" w:rsidRPr="00E50E6E" w:rsidRDefault="000E36F6" w:rsidP="007A5118">
      <w:pPr>
        <w:widowControl w:val="0"/>
        <w:ind w:firstLine="708"/>
        <w:jc w:val="both"/>
        <w:rPr>
          <w:sz w:val="28"/>
          <w:szCs w:val="20"/>
        </w:rPr>
      </w:pPr>
      <w:r w:rsidRPr="00E50E6E">
        <w:rPr>
          <w:sz w:val="28"/>
          <w:szCs w:val="28"/>
        </w:rPr>
        <w:t xml:space="preserve"> </w:t>
      </w:r>
      <w:r w:rsidR="00660779" w:rsidRPr="00E50E6E">
        <w:rPr>
          <w:sz w:val="28"/>
          <w:szCs w:val="20"/>
        </w:rPr>
        <w:t>Безвозмездные по</w:t>
      </w:r>
      <w:r w:rsidR="0083493F" w:rsidRPr="00E50E6E">
        <w:rPr>
          <w:sz w:val="28"/>
          <w:szCs w:val="20"/>
        </w:rPr>
        <w:t>сту</w:t>
      </w:r>
      <w:r w:rsidR="00C92C33" w:rsidRPr="00E50E6E">
        <w:rPr>
          <w:sz w:val="28"/>
          <w:szCs w:val="20"/>
        </w:rPr>
        <w:t>пления в бюджет поселения 202</w:t>
      </w:r>
      <w:r w:rsidRPr="00E50E6E">
        <w:rPr>
          <w:sz w:val="28"/>
          <w:szCs w:val="20"/>
        </w:rPr>
        <w:t>3</w:t>
      </w:r>
      <w:r w:rsidR="00660779" w:rsidRPr="00E50E6E">
        <w:rPr>
          <w:sz w:val="28"/>
          <w:szCs w:val="20"/>
        </w:rPr>
        <w:t xml:space="preserve"> года прогнозируются в объеме </w:t>
      </w:r>
      <w:r w:rsidRPr="00E50E6E">
        <w:rPr>
          <w:sz w:val="28"/>
          <w:szCs w:val="20"/>
        </w:rPr>
        <w:t>3 846,8</w:t>
      </w:r>
      <w:r w:rsidR="00660779" w:rsidRPr="00E50E6E">
        <w:rPr>
          <w:sz w:val="28"/>
          <w:szCs w:val="20"/>
        </w:rPr>
        <w:t xml:space="preserve"> тыс. рублей, что </w:t>
      </w:r>
      <w:r w:rsidRPr="00E50E6E">
        <w:rPr>
          <w:sz w:val="28"/>
          <w:szCs w:val="20"/>
        </w:rPr>
        <w:t>выше</w:t>
      </w:r>
      <w:r w:rsidR="00C92C33" w:rsidRPr="00E50E6E">
        <w:rPr>
          <w:sz w:val="28"/>
          <w:szCs w:val="20"/>
        </w:rPr>
        <w:t xml:space="preserve"> </w:t>
      </w:r>
      <w:r w:rsidRPr="00E50E6E">
        <w:rPr>
          <w:sz w:val="28"/>
          <w:szCs w:val="20"/>
        </w:rPr>
        <w:t>ожидаемого исполнения</w:t>
      </w:r>
      <w:r w:rsidR="00C92C33" w:rsidRPr="00E50E6E">
        <w:rPr>
          <w:sz w:val="28"/>
          <w:szCs w:val="20"/>
        </w:rPr>
        <w:t xml:space="preserve"> 202</w:t>
      </w:r>
      <w:r w:rsidRPr="00E50E6E">
        <w:rPr>
          <w:sz w:val="28"/>
          <w:szCs w:val="20"/>
        </w:rPr>
        <w:t>2</w:t>
      </w:r>
      <w:r w:rsidR="00660779" w:rsidRPr="00E50E6E">
        <w:rPr>
          <w:sz w:val="28"/>
          <w:szCs w:val="20"/>
        </w:rPr>
        <w:t xml:space="preserve"> года на </w:t>
      </w:r>
      <w:r w:rsidRPr="00E50E6E">
        <w:rPr>
          <w:sz w:val="28"/>
          <w:szCs w:val="20"/>
        </w:rPr>
        <w:t>1695,9</w:t>
      </w:r>
      <w:r w:rsidR="0032225F" w:rsidRPr="00E50E6E">
        <w:rPr>
          <w:sz w:val="28"/>
          <w:szCs w:val="20"/>
        </w:rPr>
        <w:t xml:space="preserve"> тыс. рублей, или </w:t>
      </w:r>
      <w:r w:rsidRPr="00E50E6E">
        <w:rPr>
          <w:sz w:val="28"/>
          <w:szCs w:val="20"/>
        </w:rPr>
        <w:t>на 78,8</w:t>
      </w:r>
      <w:r w:rsidR="00660779" w:rsidRPr="00E50E6E">
        <w:rPr>
          <w:sz w:val="28"/>
          <w:szCs w:val="20"/>
        </w:rPr>
        <w:t xml:space="preserve"> процента.</w:t>
      </w:r>
      <w:r w:rsidR="00B716B5" w:rsidRPr="00E50E6E">
        <w:rPr>
          <w:sz w:val="28"/>
          <w:szCs w:val="20"/>
        </w:rPr>
        <w:t xml:space="preserve"> На плановый период 202</w:t>
      </w:r>
      <w:r w:rsidRPr="00E50E6E">
        <w:rPr>
          <w:sz w:val="28"/>
          <w:szCs w:val="20"/>
        </w:rPr>
        <w:t>4</w:t>
      </w:r>
      <w:r w:rsidR="000A1558" w:rsidRPr="00E50E6E">
        <w:rPr>
          <w:sz w:val="28"/>
          <w:szCs w:val="20"/>
        </w:rPr>
        <w:t xml:space="preserve"> – 202</w:t>
      </w:r>
      <w:r w:rsidRPr="00E50E6E">
        <w:rPr>
          <w:sz w:val="28"/>
          <w:szCs w:val="20"/>
        </w:rPr>
        <w:t>5</w:t>
      </w:r>
      <w:r w:rsidR="000A1558" w:rsidRPr="00E50E6E">
        <w:rPr>
          <w:sz w:val="28"/>
          <w:szCs w:val="20"/>
        </w:rPr>
        <w:t xml:space="preserve"> года безвозмездные поступления в бюджет поселения планируются </w:t>
      </w:r>
      <w:r w:rsidR="0083493F" w:rsidRPr="00E50E6E">
        <w:rPr>
          <w:sz w:val="28"/>
          <w:szCs w:val="20"/>
        </w:rPr>
        <w:t xml:space="preserve">в сумме </w:t>
      </w:r>
      <w:r w:rsidRPr="00E50E6E">
        <w:rPr>
          <w:sz w:val="28"/>
          <w:szCs w:val="20"/>
        </w:rPr>
        <w:t>2 232,2</w:t>
      </w:r>
      <w:r w:rsidR="0083493F" w:rsidRPr="00E50E6E">
        <w:rPr>
          <w:sz w:val="28"/>
          <w:szCs w:val="20"/>
        </w:rPr>
        <w:t xml:space="preserve"> тыс. рублей и </w:t>
      </w:r>
      <w:r w:rsidRPr="00E50E6E">
        <w:rPr>
          <w:sz w:val="28"/>
          <w:szCs w:val="20"/>
        </w:rPr>
        <w:t>2 027,6</w:t>
      </w:r>
      <w:r w:rsidR="00B716B5" w:rsidRPr="00E50E6E">
        <w:rPr>
          <w:sz w:val="28"/>
          <w:szCs w:val="20"/>
        </w:rPr>
        <w:t xml:space="preserve"> тыс. рублей</w:t>
      </w:r>
      <w:r w:rsidRPr="00E50E6E">
        <w:rPr>
          <w:sz w:val="28"/>
          <w:szCs w:val="20"/>
        </w:rPr>
        <w:t xml:space="preserve"> соответственно: отмечено снижение поступлений.</w:t>
      </w:r>
    </w:p>
    <w:p w:rsidR="000A6C6C" w:rsidRPr="00E50E6E" w:rsidRDefault="000A6C6C" w:rsidP="000A6C6C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bCs/>
          <w:sz w:val="28"/>
          <w:szCs w:val="28"/>
        </w:rPr>
        <w:t>Доходы проекта бюджета поселения</w:t>
      </w:r>
      <w:r w:rsidRPr="00E50E6E">
        <w:rPr>
          <w:sz w:val="28"/>
          <w:szCs w:val="28"/>
        </w:rPr>
        <w:t xml:space="preserve"> на 20</w:t>
      </w:r>
      <w:r w:rsidR="00353266" w:rsidRPr="00E50E6E">
        <w:rPr>
          <w:sz w:val="28"/>
          <w:szCs w:val="28"/>
        </w:rPr>
        <w:t>2</w:t>
      </w:r>
      <w:r w:rsidR="000E36F6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</w:t>
      </w:r>
      <w:r w:rsidR="00F87DDF" w:rsidRPr="00E50E6E">
        <w:rPr>
          <w:sz w:val="28"/>
          <w:szCs w:val="28"/>
        </w:rPr>
        <w:t xml:space="preserve">предусмотрены </w:t>
      </w:r>
      <w:r w:rsidR="00A964EF" w:rsidRPr="00E50E6E">
        <w:rPr>
          <w:sz w:val="28"/>
          <w:szCs w:val="28"/>
        </w:rPr>
        <w:t>выше</w:t>
      </w:r>
      <w:r w:rsidR="00F87DDF" w:rsidRPr="00E50E6E">
        <w:rPr>
          <w:sz w:val="28"/>
          <w:szCs w:val="28"/>
        </w:rPr>
        <w:t xml:space="preserve"> законодательно утвержденного уровня 20</w:t>
      </w:r>
      <w:r w:rsidR="00234008" w:rsidRPr="00E50E6E">
        <w:rPr>
          <w:sz w:val="28"/>
          <w:szCs w:val="28"/>
        </w:rPr>
        <w:t>2</w:t>
      </w:r>
      <w:r w:rsidR="00A964EF" w:rsidRPr="00E50E6E">
        <w:rPr>
          <w:sz w:val="28"/>
          <w:szCs w:val="28"/>
        </w:rPr>
        <w:t>2</w:t>
      </w:r>
      <w:r w:rsidR="00F87DDF" w:rsidRPr="00E50E6E">
        <w:rPr>
          <w:sz w:val="28"/>
          <w:szCs w:val="28"/>
        </w:rPr>
        <w:t xml:space="preserve"> года (</w:t>
      </w:r>
      <w:r w:rsidR="00A964EF" w:rsidRPr="00E50E6E">
        <w:rPr>
          <w:sz w:val="28"/>
          <w:szCs w:val="28"/>
        </w:rPr>
        <w:t>3 623,9</w:t>
      </w:r>
      <w:r w:rsidR="00F87DDF" w:rsidRPr="00E50E6E">
        <w:rPr>
          <w:sz w:val="28"/>
          <w:szCs w:val="28"/>
        </w:rPr>
        <w:t xml:space="preserve"> тыс. рублей) на </w:t>
      </w:r>
      <w:r w:rsidR="00A964EF" w:rsidRPr="00E50E6E">
        <w:rPr>
          <w:sz w:val="28"/>
          <w:szCs w:val="28"/>
        </w:rPr>
        <w:t>45,8</w:t>
      </w:r>
      <w:r w:rsidR="00F87DDF" w:rsidRPr="00E50E6E">
        <w:rPr>
          <w:sz w:val="28"/>
          <w:szCs w:val="28"/>
        </w:rPr>
        <w:t>%, на</w:t>
      </w:r>
      <w:r w:rsidRPr="00E50E6E">
        <w:rPr>
          <w:sz w:val="28"/>
          <w:szCs w:val="28"/>
        </w:rPr>
        <w:t xml:space="preserve"> плановый период 20</w:t>
      </w:r>
      <w:r w:rsidR="00F87DDF" w:rsidRPr="00E50E6E">
        <w:rPr>
          <w:sz w:val="28"/>
          <w:szCs w:val="28"/>
        </w:rPr>
        <w:t>2</w:t>
      </w:r>
      <w:r w:rsidR="00A964EF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A964EF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</w:t>
      </w:r>
      <w:r w:rsidR="00F87DDF" w:rsidRPr="00E50E6E">
        <w:rPr>
          <w:sz w:val="28"/>
          <w:szCs w:val="28"/>
        </w:rPr>
        <w:t>-</w:t>
      </w:r>
      <w:r w:rsidRPr="00E50E6E">
        <w:rPr>
          <w:sz w:val="28"/>
          <w:szCs w:val="28"/>
        </w:rPr>
        <w:t xml:space="preserve"> ниже законодательно утвержденного уровня </w:t>
      </w:r>
      <w:r w:rsidR="000E5B8E" w:rsidRPr="00E50E6E">
        <w:rPr>
          <w:sz w:val="28"/>
          <w:szCs w:val="28"/>
        </w:rPr>
        <w:t xml:space="preserve">на </w:t>
      </w:r>
      <w:r w:rsidR="0082632A" w:rsidRPr="00E50E6E">
        <w:rPr>
          <w:sz w:val="28"/>
          <w:szCs w:val="28"/>
        </w:rPr>
        <w:t>1</w:t>
      </w:r>
      <w:r w:rsidR="00A964EF" w:rsidRPr="00E50E6E">
        <w:rPr>
          <w:sz w:val="28"/>
          <w:szCs w:val="28"/>
        </w:rPr>
        <w:t>2,2</w:t>
      </w:r>
      <w:r w:rsidR="000E5B8E" w:rsidRPr="00E50E6E">
        <w:rPr>
          <w:sz w:val="28"/>
          <w:szCs w:val="28"/>
        </w:rPr>
        <w:t>%</w:t>
      </w:r>
      <w:r w:rsidRPr="00E50E6E">
        <w:rPr>
          <w:sz w:val="28"/>
          <w:szCs w:val="28"/>
        </w:rPr>
        <w:t xml:space="preserve"> и </w:t>
      </w:r>
      <w:r w:rsidR="00A964EF" w:rsidRPr="00E50E6E">
        <w:rPr>
          <w:sz w:val="28"/>
          <w:szCs w:val="28"/>
        </w:rPr>
        <w:t>1</w:t>
      </w:r>
      <w:r w:rsidR="0082632A" w:rsidRPr="00E50E6E">
        <w:rPr>
          <w:sz w:val="28"/>
          <w:szCs w:val="28"/>
        </w:rPr>
        <w:t>7</w:t>
      </w:r>
      <w:r w:rsidR="00234008" w:rsidRPr="00E50E6E">
        <w:rPr>
          <w:sz w:val="28"/>
          <w:szCs w:val="28"/>
        </w:rPr>
        <w:t>,</w:t>
      </w:r>
      <w:r w:rsidR="00A964EF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% соответственно. </w:t>
      </w:r>
    </w:p>
    <w:p w:rsidR="00260921" w:rsidRPr="00E50E6E" w:rsidRDefault="00C6339D" w:rsidP="00F81107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</w:t>
      </w:r>
      <w:r w:rsidR="00A964EF" w:rsidRPr="00E50E6E">
        <w:rPr>
          <w:sz w:val="28"/>
          <w:szCs w:val="28"/>
        </w:rPr>
        <w:t>Снижение</w:t>
      </w:r>
      <w:r w:rsidR="00660779" w:rsidRPr="00E50E6E">
        <w:rPr>
          <w:sz w:val="28"/>
          <w:szCs w:val="20"/>
        </w:rPr>
        <w:t xml:space="preserve"> </w:t>
      </w:r>
      <w:r w:rsidR="007A5118" w:rsidRPr="00E50E6E">
        <w:rPr>
          <w:sz w:val="28"/>
          <w:szCs w:val="20"/>
        </w:rPr>
        <w:t>налого</w:t>
      </w:r>
      <w:r w:rsidR="00506F24" w:rsidRPr="00E50E6E">
        <w:rPr>
          <w:sz w:val="28"/>
          <w:szCs w:val="20"/>
        </w:rPr>
        <w:t>вых и неналоговых доходов в 202</w:t>
      </w:r>
      <w:r w:rsidR="00A964EF" w:rsidRPr="00E50E6E">
        <w:rPr>
          <w:sz w:val="28"/>
          <w:szCs w:val="20"/>
        </w:rPr>
        <w:t>3</w:t>
      </w:r>
      <w:r w:rsidR="00660779" w:rsidRPr="00E50E6E">
        <w:rPr>
          <w:sz w:val="28"/>
          <w:szCs w:val="20"/>
        </w:rPr>
        <w:t xml:space="preserve"> году к </w:t>
      </w:r>
      <w:r w:rsidR="0005521B" w:rsidRPr="00E50E6E">
        <w:rPr>
          <w:sz w:val="28"/>
          <w:szCs w:val="20"/>
        </w:rPr>
        <w:t>законодательно утвержденному уровню</w:t>
      </w:r>
      <w:r w:rsidR="00506F24" w:rsidRPr="00E50E6E">
        <w:rPr>
          <w:sz w:val="28"/>
          <w:szCs w:val="20"/>
        </w:rPr>
        <w:t xml:space="preserve"> 202</w:t>
      </w:r>
      <w:r w:rsidR="00A964EF" w:rsidRPr="00E50E6E">
        <w:rPr>
          <w:sz w:val="28"/>
          <w:szCs w:val="20"/>
        </w:rPr>
        <w:t>2</w:t>
      </w:r>
      <w:r w:rsidR="007A5118" w:rsidRPr="00E50E6E">
        <w:rPr>
          <w:sz w:val="28"/>
          <w:szCs w:val="20"/>
        </w:rPr>
        <w:t xml:space="preserve"> года</w:t>
      </w:r>
      <w:r w:rsidR="001645AB" w:rsidRPr="00E50E6E">
        <w:rPr>
          <w:sz w:val="28"/>
          <w:szCs w:val="20"/>
        </w:rPr>
        <w:t xml:space="preserve"> (</w:t>
      </w:r>
      <w:r w:rsidR="001D6CC8" w:rsidRPr="00E50E6E">
        <w:rPr>
          <w:sz w:val="28"/>
          <w:szCs w:val="20"/>
        </w:rPr>
        <w:t>1</w:t>
      </w:r>
      <w:r w:rsidR="00A964EF" w:rsidRPr="00E50E6E">
        <w:rPr>
          <w:sz w:val="28"/>
          <w:szCs w:val="20"/>
        </w:rPr>
        <w:t> 473,0</w:t>
      </w:r>
      <w:r w:rsidR="001645AB" w:rsidRPr="00E50E6E">
        <w:rPr>
          <w:sz w:val="28"/>
          <w:szCs w:val="20"/>
        </w:rPr>
        <w:t xml:space="preserve"> тыс. рублей)</w:t>
      </w:r>
      <w:r w:rsidR="007A5118" w:rsidRPr="00E50E6E">
        <w:rPr>
          <w:sz w:val="28"/>
          <w:szCs w:val="20"/>
        </w:rPr>
        <w:t xml:space="preserve"> </w:t>
      </w:r>
      <w:r w:rsidR="001645AB" w:rsidRPr="00E50E6E">
        <w:rPr>
          <w:sz w:val="28"/>
          <w:szCs w:val="20"/>
        </w:rPr>
        <w:t>прогнозируется на</w:t>
      </w:r>
      <w:r w:rsidR="007A5118" w:rsidRPr="00E50E6E">
        <w:rPr>
          <w:sz w:val="28"/>
          <w:szCs w:val="20"/>
        </w:rPr>
        <w:t xml:space="preserve"> </w:t>
      </w:r>
      <w:r w:rsidR="00A964EF" w:rsidRPr="00E50E6E">
        <w:rPr>
          <w:sz w:val="28"/>
          <w:szCs w:val="20"/>
        </w:rPr>
        <w:t>2,5</w:t>
      </w:r>
      <w:r w:rsidR="00660779" w:rsidRPr="00E50E6E">
        <w:rPr>
          <w:sz w:val="28"/>
          <w:szCs w:val="20"/>
        </w:rPr>
        <w:t>%, в 20</w:t>
      </w:r>
      <w:r w:rsidR="001D6CC8" w:rsidRPr="00E50E6E">
        <w:rPr>
          <w:sz w:val="28"/>
          <w:szCs w:val="20"/>
        </w:rPr>
        <w:t>2</w:t>
      </w:r>
      <w:r w:rsidR="00A964EF" w:rsidRPr="00E50E6E">
        <w:rPr>
          <w:sz w:val="28"/>
          <w:szCs w:val="20"/>
        </w:rPr>
        <w:t>4</w:t>
      </w:r>
      <w:r w:rsidR="001645AB" w:rsidRPr="00E50E6E">
        <w:rPr>
          <w:sz w:val="28"/>
          <w:szCs w:val="20"/>
        </w:rPr>
        <w:t xml:space="preserve"> - </w:t>
      </w:r>
      <w:r w:rsidR="00660779" w:rsidRPr="00E50E6E">
        <w:rPr>
          <w:sz w:val="28"/>
          <w:szCs w:val="20"/>
        </w:rPr>
        <w:t>20</w:t>
      </w:r>
      <w:r w:rsidR="00F81107" w:rsidRPr="00E50E6E">
        <w:rPr>
          <w:sz w:val="28"/>
          <w:szCs w:val="20"/>
        </w:rPr>
        <w:t>2</w:t>
      </w:r>
      <w:r w:rsidR="00A964EF" w:rsidRPr="00E50E6E">
        <w:rPr>
          <w:sz w:val="28"/>
          <w:szCs w:val="20"/>
        </w:rPr>
        <w:t>5</w:t>
      </w:r>
      <w:r w:rsidR="007A5118" w:rsidRPr="00E50E6E">
        <w:rPr>
          <w:sz w:val="28"/>
          <w:szCs w:val="20"/>
        </w:rPr>
        <w:t xml:space="preserve"> годах </w:t>
      </w:r>
      <w:r w:rsidR="00660779" w:rsidRPr="00E50E6E">
        <w:rPr>
          <w:sz w:val="28"/>
          <w:szCs w:val="20"/>
        </w:rPr>
        <w:t>прогнозируется у</w:t>
      </w:r>
      <w:r w:rsidR="00F81107" w:rsidRPr="00E50E6E">
        <w:rPr>
          <w:sz w:val="28"/>
          <w:szCs w:val="20"/>
        </w:rPr>
        <w:t>меньш</w:t>
      </w:r>
      <w:r w:rsidR="00660779" w:rsidRPr="00E50E6E">
        <w:rPr>
          <w:sz w:val="28"/>
          <w:szCs w:val="20"/>
        </w:rPr>
        <w:t xml:space="preserve">ение </w:t>
      </w:r>
      <w:r w:rsidR="00A239E3" w:rsidRPr="00E50E6E">
        <w:rPr>
          <w:sz w:val="28"/>
          <w:szCs w:val="20"/>
        </w:rPr>
        <w:t>на</w:t>
      </w:r>
      <w:r w:rsidR="007A5118" w:rsidRPr="00E50E6E">
        <w:rPr>
          <w:sz w:val="28"/>
          <w:szCs w:val="20"/>
        </w:rPr>
        <w:t xml:space="preserve"> </w:t>
      </w:r>
      <w:r w:rsidR="00A964EF" w:rsidRPr="00E50E6E">
        <w:rPr>
          <w:sz w:val="28"/>
          <w:szCs w:val="20"/>
        </w:rPr>
        <w:t>35,5</w:t>
      </w:r>
      <w:r w:rsidR="00A239E3" w:rsidRPr="00E50E6E">
        <w:rPr>
          <w:sz w:val="28"/>
          <w:szCs w:val="28"/>
        </w:rPr>
        <w:t>%</w:t>
      </w:r>
      <w:r w:rsidR="00F81107" w:rsidRPr="00E50E6E">
        <w:rPr>
          <w:sz w:val="28"/>
          <w:szCs w:val="28"/>
        </w:rPr>
        <w:t xml:space="preserve"> и на </w:t>
      </w:r>
      <w:r w:rsidR="00A964EF" w:rsidRPr="00E50E6E">
        <w:rPr>
          <w:sz w:val="28"/>
          <w:szCs w:val="28"/>
        </w:rPr>
        <w:t>34,5</w:t>
      </w:r>
      <w:r w:rsidR="00F81107" w:rsidRPr="00E50E6E">
        <w:rPr>
          <w:sz w:val="28"/>
          <w:szCs w:val="28"/>
        </w:rPr>
        <w:t>% соответстве</w:t>
      </w:r>
      <w:r w:rsidR="001645AB" w:rsidRPr="00E50E6E">
        <w:rPr>
          <w:sz w:val="28"/>
          <w:szCs w:val="28"/>
        </w:rPr>
        <w:t>н</w:t>
      </w:r>
      <w:r w:rsidR="00F81107" w:rsidRPr="00E50E6E">
        <w:rPr>
          <w:sz w:val="28"/>
          <w:szCs w:val="28"/>
        </w:rPr>
        <w:t>н</w:t>
      </w:r>
      <w:r w:rsidR="001645AB" w:rsidRPr="00E50E6E">
        <w:rPr>
          <w:sz w:val="28"/>
          <w:szCs w:val="28"/>
        </w:rPr>
        <w:t>о</w:t>
      </w:r>
      <w:r w:rsidR="007A5118" w:rsidRPr="00E50E6E">
        <w:rPr>
          <w:sz w:val="28"/>
          <w:szCs w:val="28"/>
        </w:rPr>
        <w:t>.</w:t>
      </w:r>
    </w:p>
    <w:p w:rsidR="00123280" w:rsidRPr="00E50E6E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5A05D8" w:rsidRPr="00E50E6E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506F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202</w:t>
            </w:r>
            <w:r w:rsidR="00FA2C7D" w:rsidRPr="00E50E6E">
              <w:rPr>
                <w:b/>
                <w:sz w:val="20"/>
                <w:szCs w:val="20"/>
              </w:rPr>
              <w:t>2</w:t>
            </w:r>
            <w:r w:rsidR="001E08B0" w:rsidRPr="00E50E6E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E50E6E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506F24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202</w:t>
            </w:r>
            <w:r w:rsidR="00FA2C7D" w:rsidRPr="00E50E6E">
              <w:rPr>
                <w:b/>
                <w:sz w:val="20"/>
                <w:szCs w:val="20"/>
              </w:rPr>
              <w:t>3</w:t>
            </w:r>
            <w:r w:rsidR="001E08B0" w:rsidRPr="00E50E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660779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</w:t>
            </w:r>
            <w:r w:rsidR="00D7358B" w:rsidRPr="00E50E6E">
              <w:rPr>
                <w:b/>
                <w:sz w:val="20"/>
                <w:szCs w:val="20"/>
              </w:rPr>
              <w:t>2</w:t>
            </w:r>
            <w:r w:rsidR="00FA2C7D" w:rsidRPr="00E50E6E">
              <w:rPr>
                <w:b/>
                <w:sz w:val="20"/>
                <w:szCs w:val="20"/>
              </w:rPr>
              <w:t>4</w:t>
            </w:r>
            <w:r w:rsidR="001E08B0" w:rsidRPr="00E50E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B208A0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0E6E">
              <w:rPr>
                <w:b/>
                <w:sz w:val="20"/>
                <w:szCs w:val="20"/>
              </w:rPr>
              <w:t>202</w:t>
            </w:r>
            <w:r w:rsidR="00FA2C7D" w:rsidRPr="00E50E6E">
              <w:rPr>
                <w:b/>
                <w:sz w:val="20"/>
                <w:szCs w:val="20"/>
              </w:rPr>
              <w:t>5</w:t>
            </w:r>
            <w:r w:rsidR="001E08B0" w:rsidRPr="00E50E6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05D8" w:rsidRPr="00E50E6E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</w:t>
            </w:r>
            <w:r w:rsidR="001E08B0" w:rsidRPr="00E50E6E">
              <w:rPr>
                <w:sz w:val="20"/>
                <w:szCs w:val="20"/>
              </w:rPr>
              <w:t>руб</w:t>
            </w:r>
            <w:r w:rsidRPr="00E50E6E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</w:t>
            </w:r>
            <w:r w:rsidR="001E08B0" w:rsidRPr="00E50E6E">
              <w:rPr>
                <w:sz w:val="20"/>
                <w:szCs w:val="20"/>
              </w:rPr>
              <w:t>руб</w:t>
            </w:r>
            <w:r w:rsidRPr="00E50E6E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Тыс.р</w:t>
            </w:r>
            <w:r w:rsidR="001E08B0" w:rsidRPr="00E50E6E">
              <w:rPr>
                <w:sz w:val="20"/>
                <w:szCs w:val="20"/>
              </w:rPr>
              <w:t>уб</w:t>
            </w:r>
            <w:r w:rsidRPr="00E50E6E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E50E6E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E50E6E">
              <w:rPr>
                <w:sz w:val="20"/>
                <w:szCs w:val="20"/>
              </w:rPr>
              <w:t>%</w:t>
            </w:r>
          </w:p>
        </w:tc>
      </w:tr>
      <w:tr w:rsidR="005A05D8" w:rsidRPr="00E50E6E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widowControl w:val="0"/>
            </w:pPr>
            <w:r w:rsidRPr="00E50E6E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A2C7D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3 623,9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jc w:val="right"/>
            </w:pPr>
            <w:r w:rsidRPr="00E50E6E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5 283,0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jc w:val="center"/>
            </w:pPr>
            <w:r w:rsidRPr="00E50E6E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3 183,0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jc w:val="center"/>
            </w:pPr>
            <w:r w:rsidRPr="00E50E6E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E50E6E">
              <w:rPr>
                <w:spacing w:val="-8"/>
              </w:rPr>
              <w:t>2 992,8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jc w:val="center"/>
            </w:pPr>
            <w:r w:rsidRPr="00E50E6E">
              <w:t>100</w:t>
            </w:r>
          </w:p>
        </w:tc>
      </w:tr>
      <w:tr w:rsidR="005A05D8" w:rsidRPr="00E50E6E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widowControl w:val="0"/>
              <w:rPr>
                <w:spacing w:val="-8"/>
              </w:rPr>
            </w:pPr>
            <w:r w:rsidRPr="00E50E6E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A2C7D" w:rsidP="00402FE7">
            <w:pPr>
              <w:ind w:left="-108" w:right="-250"/>
              <w:jc w:val="center"/>
            </w:pPr>
            <w:r w:rsidRPr="00E50E6E">
              <w:t>1473,0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00610D" w:rsidP="00286377">
            <w:pPr>
              <w:jc w:val="right"/>
            </w:pPr>
            <w:r w:rsidRPr="00E50E6E">
              <w:t>40,6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ind w:left="-139" w:right="-250"/>
              <w:jc w:val="center"/>
            </w:pPr>
            <w:r w:rsidRPr="00E50E6E">
              <w:t>1 436,2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E16F8C">
            <w:pPr>
              <w:jc w:val="center"/>
              <w:rPr>
                <w:bCs/>
              </w:rPr>
            </w:pPr>
            <w:r w:rsidRPr="00E50E6E">
              <w:rPr>
                <w:bCs/>
              </w:rPr>
              <w:t>27,2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ind w:left="-108" w:right="-250"/>
              <w:jc w:val="center"/>
            </w:pPr>
            <w:r w:rsidRPr="00E50E6E">
              <w:t>950,7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EC3203">
            <w:pPr>
              <w:jc w:val="center"/>
              <w:rPr>
                <w:bCs/>
              </w:rPr>
            </w:pPr>
            <w:r w:rsidRPr="00E50E6E">
              <w:rPr>
                <w:bCs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ind w:left="-108" w:right="-250"/>
              <w:jc w:val="center"/>
            </w:pPr>
            <w:r w:rsidRPr="00E50E6E">
              <w:t>965,2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CE4C57">
            <w:pPr>
              <w:jc w:val="center"/>
              <w:rPr>
                <w:bCs/>
              </w:rPr>
            </w:pPr>
            <w:r w:rsidRPr="00E50E6E">
              <w:rPr>
                <w:bCs/>
              </w:rPr>
              <w:t>32,</w:t>
            </w:r>
            <w:r w:rsidR="00CE4C57" w:rsidRPr="00E50E6E">
              <w:rPr>
                <w:bCs/>
              </w:rPr>
              <w:t>3</w:t>
            </w:r>
          </w:p>
        </w:tc>
      </w:tr>
      <w:tr w:rsidR="005A05D8" w:rsidRPr="00E50E6E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widowControl w:val="0"/>
            </w:pPr>
            <w:r w:rsidRPr="00E50E6E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A2C7D" w:rsidP="00402FE7">
            <w:pPr>
              <w:ind w:right="-108"/>
              <w:jc w:val="center"/>
            </w:pPr>
            <w:r w:rsidRPr="00E50E6E">
              <w:t>1089,6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00610D" w:rsidP="00286377">
            <w:pPr>
              <w:jc w:val="right"/>
            </w:pPr>
            <w:r w:rsidRPr="00E50E6E">
              <w:t>30,1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ind w:left="-108" w:right="-108"/>
              <w:jc w:val="center"/>
            </w:pPr>
            <w:r w:rsidRPr="00E50E6E">
              <w:t>849,3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BF5900">
            <w:pPr>
              <w:jc w:val="center"/>
              <w:rPr>
                <w:bCs/>
              </w:rPr>
            </w:pPr>
            <w:r w:rsidRPr="00E50E6E">
              <w:rPr>
                <w:bCs/>
              </w:rPr>
              <w:t>16,1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C443D" w:rsidP="00FB3F01">
            <w:pPr>
              <w:ind w:left="-110" w:right="-108"/>
              <w:jc w:val="center"/>
            </w:pPr>
            <w:r w:rsidRPr="00E50E6E">
              <w:t xml:space="preserve">   </w:t>
            </w:r>
            <w:r w:rsidR="00FB3F01" w:rsidRPr="00E50E6E">
              <w:t>860,8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D83645">
            <w:pPr>
              <w:jc w:val="center"/>
              <w:rPr>
                <w:bCs/>
              </w:rPr>
            </w:pPr>
            <w:r w:rsidRPr="00E50E6E">
              <w:rPr>
                <w:bCs/>
              </w:rPr>
              <w:t>27,0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02FE7">
            <w:pPr>
              <w:ind w:left="-112" w:right="-108"/>
              <w:jc w:val="center"/>
            </w:pPr>
            <w:r w:rsidRPr="00E50E6E">
              <w:t>875,3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B3F01" w:rsidP="004C443D">
            <w:pPr>
              <w:jc w:val="center"/>
              <w:rPr>
                <w:bCs/>
              </w:rPr>
            </w:pPr>
            <w:r w:rsidRPr="00E50E6E">
              <w:rPr>
                <w:bCs/>
              </w:rPr>
              <w:t>29,2</w:t>
            </w:r>
          </w:p>
        </w:tc>
      </w:tr>
      <w:tr w:rsidR="005A05D8" w:rsidRPr="00E50E6E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widowControl w:val="0"/>
            </w:pPr>
            <w:r w:rsidRPr="00E50E6E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A2C7D" w:rsidP="00402FE7">
            <w:pPr>
              <w:jc w:val="center"/>
            </w:pPr>
            <w:r w:rsidRPr="00E50E6E">
              <w:t>383,4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00610D" w:rsidP="00286377">
            <w:pPr>
              <w:jc w:val="right"/>
            </w:pPr>
            <w:r w:rsidRPr="00E50E6E">
              <w:t>10,5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left="-108" w:right="-44"/>
              <w:jc w:val="center"/>
            </w:pPr>
            <w:r w:rsidRPr="00E50E6E">
              <w:t>586,9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BF5900">
            <w:pPr>
              <w:jc w:val="center"/>
              <w:rPr>
                <w:bCs/>
              </w:rPr>
            </w:pPr>
            <w:r w:rsidRPr="00E50E6E">
              <w:rPr>
                <w:bCs/>
              </w:rPr>
              <w:t>11,1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right="-105"/>
              <w:jc w:val="center"/>
            </w:pPr>
            <w:r w:rsidRPr="00E50E6E">
              <w:t>89,9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D83645">
            <w:pPr>
              <w:jc w:val="center"/>
              <w:rPr>
                <w:bCs/>
              </w:rPr>
            </w:pPr>
            <w:r w:rsidRPr="00E50E6E">
              <w:rPr>
                <w:bCs/>
              </w:rPr>
              <w:t>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right="-103"/>
              <w:jc w:val="center"/>
            </w:pPr>
            <w:r w:rsidRPr="00E50E6E"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jc w:val="center"/>
              <w:rPr>
                <w:bCs/>
              </w:rPr>
            </w:pPr>
            <w:r w:rsidRPr="00E50E6E">
              <w:rPr>
                <w:bCs/>
              </w:rPr>
              <w:t>3</w:t>
            </w:r>
            <w:r w:rsidR="00402FE7" w:rsidRPr="00E50E6E">
              <w:rPr>
                <w:bCs/>
              </w:rPr>
              <w:t>,0</w:t>
            </w:r>
          </w:p>
        </w:tc>
      </w:tr>
      <w:tr w:rsidR="005A05D8" w:rsidRPr="00E50E6E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402FE7" w:rsidP="00402FE7">
            <w:pPr>
              <w:widowControl w:val="0"/>
            </w:pPr>
            <w:r w:rsidRPr="00E50E6E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FA2C7D" w:rsidP="00402FE7">
            <w:pPr>
              <w:ind w:left="-118" w:right="-108"/>
              <w:jc w:val="center"/>
            </w:pPr>
            <w:r w:rsidRPr="00E50E6E">
              <w:t>2 150,9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00610D" w:rsidP="00286377">
            <w:pPr>
              <w:jc w:val="right"/>
            </w:pPr>
            <w:r w:rsidRPr="00E50E6E">
              <w:t>59,4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left="-108" w:right="-108"/>
              <w:jc w:val="center"/>
            </w:pPr>
            <w:r w:rsidRPr="00E50E6E">
              <w:t>3 846,8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6C152B" w:rsidP="00E16F8C">
            <w:pPr>
              <w:jc w:val="center"/>
              <w:rPr>
                <w:bCs/>
              </w:rPr>
            </w:pPr>
            <w:r w:rsidRPr="00E50E6E">
              <w:rPr>
                <w:bCs/>
              </w:rPr>
              <w:t>72,8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right="-108"/>
              <w:jc w:val="center"/>
            </w:pPr>
            <w:r w:rsidRPr="00E50E6E">
              <w:t>2 232,2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EC3203">
            <w:pPr>
              <w:jc w:val="center"/>
              <w:rPr>
                <w:bCs/>
              </w:rPr>
            </w:pPr>
            <w:r w:rsidRPr="00E50E6E">
              <w:rPr>
                <w:bCs/>
              </w:rPr>
              <w:t>70,1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02FE7">
            <w:pPr>
              <w:ind w:right="-108"/>
              <w:jc w:val="center"/>
            </w:pPr>
            <w:r w:rsidRPr="00E50E6E">
              <w:t>2 027,6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E50E6E" w:rsidRDefault="00CE4C57" w:rsidP="004C443D">
            <w:pPr>
              <w:jc w:val="center"/>
              <w:rPr>
                <w:bCs/>
              </w:rPr>
            </w:pPr>
            <w:r w:rsidRPr="00E50E6E">
              <w:rPr>
                <w:bCs/>
              </w:rPr>
              <w:t>67,7</w:t>
            </w:r>
          </w:p>
        </w:tc>
      </w:tr>
    </w:tbl>
    <w:p w:rsidR="00AC748B" w:rsidRPr="00E50E6E" w:rsidRDefault="00444ED5" w:rsidP="00474E33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 ср</w:t>
      </w:r>
      <w:r w:rsidR="0022558E" w:rsidRPr="00E50E6E">
        <w:rPr>
          <w:sz w:val="28"/>
          <w:szCs w:val="28"/>
        </w:rPr>
        <w:t>авнению с планом 202</w:t>
      </w:r>
      <w:r w:rsidR="006C152B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удельный вес налог</w:t>
      </w:r>
      <w:r w:rsidR="003044BE" w:rsidRPr="00E50E6E">
        <w:rPr>
          <w:sz w:val="28"/>
          <w:szCs w:val="28"/>
        </w:rPr>
        <w:t>овых и неналоговых доходов в 202</w:t>
      </w:r>
      <w:r w:rsidR="006C152B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у</w:t>
      </w:r>
      <w:r w:rsidR="006C152B" w:rsidRPr="00E50E6E">
        <w:rPr>
          <w:sz w:val="28"/>
          <w:szCs w:val="28"/>
        </w:rPr>
        <w:t>меньши</w:t>
      </w:r>
      <w:r w:rsidRPr="00E50E6E">
        <w:rPr>
          <w:sz w:val="28"/>
          <w:szCs w:val="28"/>
        </w:rPr>
        <w:t xml:space="preserve">тся на </w:t>
      </w:r>
      <w:r w:rsidR="006C152B" w:rsidRPr="00E50E6E">
        <w:rPr>
          <w:sz w:val="28"/>
          <w:szCs w:val="28"/>
        </w:rPr>
        <w:t>13,4</w:t>
      </w:r>
      <w:r w:rsidRPr="00E50E6E">
        <w:rPr>
          <w:sz w:val="28"/>
          <w:szCs w:val="28"/>
        </w:rPr>
        <w:t xml:space="preserve"> процентных пункта и составит </w:t>
      </w:r>
      <w:r w:rsidR="006C152B" w:rsidRPr="00E50E6E">
        <w:rPr>
          <w:sz w:val="28"/>
          <w:szCs w:val="28"/>
        </w:rPr>
        <w:t>27,2</w:t>
      </w:r>
      <w:r w:rsidRPr="00E50E6E">
        <w:rPr>
          <w:sz w:val="28"/>
          <w:szCs w:val="28"/>
        </w:rPr>
        <w:t xml:space="preserve"> процента, в 20</w:t>
      </w:r>
      <w:r w:rsidR="00AC748B" w:rsidRPr="00E50E6E">
        <w:rPr>
          <w:sz w:val="28"/>
          <w:szCs w:val="28"/>
        </w:rPr>
        <w:t>2</w:t>
      </w:r>
      <w:r w:rsidR="006C152B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году </w:t>
      </w:r>
      <w:r w:rsidR="007426C0" w:rsidRPr="00E50E6E">
        <w:rPr>
          <w:sz w:val="28"/>
          <w:szCs w:val="28"/>
        </w:rPr>
        <w:t>-</w:t>
      </w:r>
      <w:r w:rsidR="003044BE" w:rsidRPr="00E50E6E">
        <w:rPr>
          <w:sz w:val="28"/>
          <w:szCs w:val="28"/>
        </w:rPr>
        <w:t xml:space="preserve"> на </w:t>
      </w:r>
      <w:r w:rsidR="006C152B" w:rsidRPr="00E50E6E">
        <w:rPr>
          <w:sz w:val="28"/>
          <w:szCs w:val="28"/>
        </w:rPr>
        <w:t>10,7</w:t>
      </w:r>
      <w:r w:rsidRPr="00E50E6E">
        <w:rPr>
          <w:sz w:val="28"/>
          <w:szCs w:val="28"/>
        </w:rPr>
        <w:t xml:space="preserve"> процентных пункта, в 202</w:t>
      </w:r>
      <w:r w:rsidR="006C152B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году </w:t>
      </w:r>
      <w:r w:rsidR="007426C0" w:rsidRPr="00E50E6E">
        <w:rPr>
          <w:sz w:val="28"/>
          <w:szCs w:val="28"/>
        </w:rPr>
        <w:t>-</w:t>
      </w:r>
      <w:r w:rsidRPr="00E50E6E">
        <w:rPr>
          <w:sz w:val="28"/>
          <w:szCs w:val="28"/>
        </w:rPr>
        <w:t xml:space="preserve"> на </w:t>
      </w:r>
      <w:r w:rsidR="006C152B" w:rsidRPr="00E50E6E">
        <w:rPr>
          <w:sz w:val="28"/>
          <w:szCs w:val="28"/>
        </w:rPr>
        <w:t>8,3</w:t>
      </w:r>
      <w:r w:rsidRPr="00E50E6E">
        <w:rPr>
          <w:sz w:val="28"/>
          <w:szCs w:val="28"/>
        </w:rPr>
        <w:t xml:space="preserve"> процентных пункта и составит </w:t>
      </w:r>
      <w:r w:rsidR="006C152B" w:rsidRPr="00E50E6E">
        <w:rPr>
          <w:sz w:val="28"/>
          <w:szCs w:val="28"/>
        </w:rPr>
        <w:t>29,9</w:t>
      </w:r>
      <w:r w:rsidR="0022558E" w:rsidRPr="00E50E6E">
        <w:rPr>
          <w:sz w:val="28"/>
          <w:szCs w:val="28"/>
        </w:rPr>
        <w:t xml:space="preserve"> и </w:t>
      </w:r>
      <w:r w:rsidR="006C152B" w:rsidRPr="00E50E6E">
        <w:rPr>
          <w:sz w:val="28"/>
          <w:szCs w:val="28"/>
        </w:rPr>
        <w:t>32,3</w:t>
      </w:r>
      <w:r w:rsidRPr="00E50E6E">
        <w:rPr>
          <w:sz w:val="28"/>
          <w:szCs w:val="28"/>
        </w:rPr>
        <w:t xml:space="preserve"> процента соответственно. Доля безв</w:t>
      </w:r>
      <w:r w:rsidR="003044BE" w:rsidRPr="00E50E6E">
        <w:rPr>
          <w:sz w:val="28"/>
          <w:szCs w:val="28"/>
        </w:rPr>
        <w:t>озмездных поступлений в 202</w:t>
      </w:r>
      <w:r w:rsidR="006C152B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составит </w:t>
      </w:r>
      <w:r w:rsidR="006C152B" w:rsidRPr="00E50E6E">
        <w:rPr>
          <w:sz w:val="28"/>
          <w:szCs w:val="28"/>
        </w:rPr>
        <w:t>72,8%</w:t>
      </w:r>
      <w:r w:rsidRPr="00E50E6E">
        <w:rPr>
          <w:sz w:val="28"/>
          <w:szCs w:val="28"/>
        </w:rPr>
        <w:t xml:space="preserve"> доходов бюджета поселения, что </w:t>
      </w:r>
      <w:r w:rsidR="006C152B" w:rsidRPr="00E50E6E">
        <w:rPr>
          <w:sz w:val="28"/>
          <w:szCs w:val="28"/>
        </w:rPr>
        <w:t>выше</w:t>
      </w:r>
      <w:r w:rsidRPr="00E50E6E">
        <w:rPr>
          <w:sz w:val="28"/>
          <w:szCs w:val="28"/>
        </w:rPr>
        <w:t xml:space="preserve"> уровня 20</w:t>
      </w:r>
      <w:r w:rsidR="0022558E" w:rsidRPr="00E50E6E">
        <w:rPr>
          <w:sz w:val="28"/>
          <w:szCs w:val="28"/>
        </w:rPr>
        <w:t>2</w:t>
      </w:r>
      <w:r w:rsidR="006C152B" w:rsidRPr="00E50E6E">
        <w:rPr>
          <w:sz w:val="28"/>
          <w:szCs w:val="28"/>
        </w:rPr>
        <w:t>2</w:t>
      </w:r>
      <w:r w:rsidR="00AC748B" w:rsidRPr="00E50E6E">
        <w:rPr>
          <w:sz w:val="28"/>
          <w:szCs w:val="28"/>
        </w:rPr>
        <w:t xml:space="preserve"> года на </w:t>
      </w:r>
      <w:r w:rsidR="005B1251" w:rsidRPr="00E50E6E">
        <w:rPr>
          <w:sz w:val="28"/>
          <w:szCs w:val="28"/>
        </w:rPr>
        <w:t>1</w:t>
      </w:r>
      <w:r w:rsidR="006C152B" w:rsidRPr="00E50E6E">
        <w:rPr>
          <w:sz w:val="28"/>
          <w:szCs w:val="28"/>
        </w:rPr>
        <w:t>3,4</w:t>
      </w:r>
      <w:r w:rsidRPr="00E50E6E">
        <w:rPr>
          <w:sz w:val="28"/>
          <w:szCs w:val="28"/>
        </w:rPr>
        <w:t xml:space="preserve"> процента. </w:t>
      </w:r>
      <w:r w:rsidR="005D58C0" w:rsidRPr="00E50E6E">
        <w:rPr>
          <w:sz w:val="28"/>
          <w:szCs w:val="28"/>
        </w:rPr>
        <w:t>Д</w:t>
      </w:r>
      <w:r w:rsidRPr="00E50E6E">
        <w:rPr>
          <w:sz w:val="28"/>
          <w:szCs w:val="28"/>
        </w:rPr>
        <w:t>оля безвозмездных поступлений к плановому уровню 20</w:t>
      </w:r>
      <w:r w:rsidR="0022558E" w:rsidRPr="00E50E6E">
        <w:rPr>
          <w:sz w:val="28"/>
          <w:szCs w:val="28"/>
        </w:rPr>
        <w:t>2</w:t>
      </w:r>
      <w:r w:rsidR="006C152B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</w:t>
      </w:r>
      <w:r w:rsidR="005D58C0" w:rsidRPr="00E50E6E">
        <w:rPr>
          <w:sz w:val="28"/>
          <w:szCs w:val="28"/>
        </w:rPr>
        <w:t>в 202</w:t>
      </w:r>
      <w:r w:rsidR="006C152B" w:rsidRPr="00E50E6E">
        <w:rPr>
          <w:sz w:val="28"/>
          <w:szCs w:val="28"/>
        </w:rPr>
        <w:t>4</w:t>
      </w:r>
      <w:r w:rsidR="005D58C0" w:rsidRPr="00E50E6E">
        <w:rPr>
          <w:sz w:val="28"/>
          <w:szCs w:val="28"/>
        </w:rPr>
        <w:t xml:space="preserve"> году у</w:t>
      </w:r>
      <w:r w:rsidR="006C152B" w:rsidRPr="00E50E6E">
        <w:rPr>
          <w:sz w:val="28"/>
          <w:szCs w:val="28"/>
        </w:rPr>
        <w:t>величит</w:t>
      </w:r>
      <w:r w:rsidR="005D58C0" w:rsidRPr="00E50E6E">
        <w:rPr>
          <w:sz w:val="28"/>
          <w:szCs w:val="28"/>
        </w:rPr>
        <w:t xml:space="preserve">ся </w:t>
      </w:r>
      <w:r w:rsidR="000F6068" w:rsidRPr="00E50E6E">
        <w:rPr>
          <w:sz w:val="28"/>
          <w:szCs w:val="28"/>
        </w:rPr>
        <w:t xml:space="preserve">на </w:t>
      </w:r>
      <w:r w:rsidR="006C152B" w:rsidRPr="00E50E6E">
        <w:rPr>
          <w:sz w:val="28"/>
          <w:szCs w:val="28"/>
        </w:rPr>
        <w:t>10,7</w:t>
      </w:r>
      <w:r w:rsidR="000F6068" w:rsidRPr="00E50E6E">
        <w:rPr>
          <w:sz w:val="28"/>
          <w:szCs w:val="28"/>
        </w:rPr>
        <w:t xml:space="preserve">% </w:t>
      </w:r>
      <w:r w:rsidRPr="00E50E6E">
        <w:rPr>
          <w:sz w:val="28"/>
          <w:szCs w:val="28"/>
        </w:rPr>
        <w:t xml:space="preserve">и составит </w:t>
      </w:r>
      <w:r w:rsidR="006C152B" w:rsidRPr="00E50E6E">
        <w:rPr>
          <w:sz w:val="28"/>
          <w:szCs w:val="28"/>
        </w:rPr>
        <w:t>70,1</w:t>
      </w:r>
      <w:r w:rsidR="00AC748B" w:rsidRPr="00E50E6E">
        <w:rPr>
          <w:sz w:val="28"/>
          <w:szCs w:val="28"/>
        </w:rPr>
        <w:t>%</w:t>
      </w:r>
      <w:r w:rsidR="005D58C0" w:rsidRPr="00E50E6E">
        <w:rPr>
          <w:sz w:val="28"/>
          <w:szCs w:val="28"/>
        </w:rPr>
        <w:t>,</w:t>
      </w:r>
      <w:r w:rsidR="00AC748B" w:rsidRPr="00E50E6E">
        <w:rPr>
          <w:sz w:val="28"/>
          <w:szCs w:val="28"/>
        </w:rPr>
        <w:t xml:space="preserve"> </w:t>
      </w:r>
      <w:r w:rsidR="005D58C0" w:rsidRPr="00E50E6E">
        <w:rPr>
          <w:sz w:val="28"/>
          <w:szCs w:val="28"/>
        </w:rPr>
        <w:t>в 202</w:t>
      </w:r>
      <w:r w:rsidR="006C152B" w:rsidRPr="00E50E6E">
        <w:rPr>
          <w:sz w:val="28"/>
          <w:szCs w:val="28"/>
        </w:rPr>
        <w:t>5</w:t>
      </w:r>
      <w:r w:rsidR="0022558E" w:rsidRPr="00E50E6E">
        <w:rPr>
          <w:sz w:val="28"/>
          <w:szCs w:val="28"/>
        </w:rPr>
        <w:t xml:space="preserve"> году </w:t>
      </w:r>
      <w:r w:rsidR="000F6068" w:rsidRPr="00E50E6E">
        <w:rPr>
          <w:sz w:val="28"/>
          <w:szCs w:val="28"/>
        </w:rPr>
        <w:t xml:space="preserve">- на </w:t>
      </w:r>
      <w:r w:rsidR="006C152B" w:rsidRPr="00E50E6E">
        <w:rPr>
          <w:sz w:val="28"/>
          <w:szCs w:val="28"/>
        </w:rPr>
        <w:t>8,3</w:t>
      </w:r>
      <w:r w:rsidR="000F6068" w:rsidRPr="00E50E6E">
        <w:rPr>
          <w:sz w:val="28"/>
          <w:szCs w:val="28"/>
        </w:rPr>
        <w:t xml:space="preserve">% </w:t>
      </w:r>
      <w:r w:rsidR="0022558E" w:rsidRPr="00E50E6E">
        <w:rPr>
          <w:sz w:val="28"/>
          <w:szCs w:val="28"/>
        </w:rPr>
        <w:t xml:space="preserve">и составит </w:t>
      </w:r>
      <w:r w:rsidR="006C152B" w:rsidRPr="00E50E6E">
        <w:rPr>
          <w:sz w:val="28"/>
          <w:szCs w:val="28"/>
        </w:rPr>
        <w:t>67,7</w:t>
      </w:r>
      <w:r w:rsidR="005D58C0" w:rsidRPr="00E50E6E">
        <w:rPr>
          <w:sz w:val="28"/>
          <w:szCs w:val="28"/>
        </w:rPr>
        <w:t>%.</w:t>
      </w:r>
    </w:p>
    <w:p w:rsidR="00A64394" w:rsidRPr="00E50E6E" w:rsidRDefault="006C152B" w:rsidP="005B183F">
      <w:pPr>
        <w:tabs>
          <w:tab w:val="left" w:pos="4253"/>
        </w:tabs>
        <w:spacing w:before="60" w:after="60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</w:t>
      </w:r>
      <w:r w:rsidR="00A64394" w:rsidRPr="00E50E6E">
        <w:rPr>
          <w:sz w:val="28"/>
          <w:szCs w:val="28"/>
        </w:rPr>
        <w:t xml:space="preserve">Основную долю </w:t>
      </w:r>
      <w:r w:rsidR="00DC2AE5" w:rsidRPr="00E50E6E">
        <w:rPr>
          <w:sz w:val="28"/>
          <w:szCs w:val="28"/>
        </w:rPr>
        <w:t>налоговых и неналоговых</w:t>
      </w:r>
      <w:r w:rsidR="00A64394" w:rsidRPr="00E50E6E">
        <w:rPr>
          <w:sz w:val="28"/>
          <w:szCs w:val="28"/>
        </w:rPr>
        <w:t xml:space="preserve"> </w:t>
      </w:r>
      <w:r w:rsidR="00D00AE5" w:rsidRPr="00E50E6E">
        <w:rPr>
          <w:sz w:val="28"/>
          <w:szCs w:val="28"/>
        </w:rPr>
        <w:t>доходов бюджета поселения в 202</w:t>
      </w:r>
      <w:r w:rsidRPr="00E50E6E">
        <w:rPr>
          <w:sz w:val="28"/>
          <w:szCs w:val="28"/>
        </w:rPr>
        <w:t>3</w:t>
      </w:r>
      <w:r w:rsidR="008F34CA" w:rsidRPr="00E50E6E">
        <w:rPr>
          <w:sz w:val="28"/>
          <w:szCs w:val="28"/>
        </w:rPr>
        <w:t xml:space="preserve"> году</w:t>
      </w:r>
      <w:r w:rsidR="00A64394" w:rsidRPr="00E50E6E">
        <w:rPr>
          <w:sz w:val="28"/>
          <w:szCs w:val="28"/>
        </w:rPr>
        <w:t xml:space="preserve"> будут составлять </w:t>
      </w:r>
      <w:r w:rsidR="00EB7135" w:rsidRPr="00E50E6E">
        <w:rPr>
          <w:sz w:val="28"/>
          <w:szCs w:val="28"/>
        </w:rPr>
        <w:t xml:space="preserve">доходы от уплаты </w:t>
      </w:r>
      <w:r w:rsidR="00474E33" w:rsidRPr="00E50E6E">
        <w:rPr>
          <w:sz w:val="28"/>
          <w:szCs w:val="28"/>
        </w:rPr>
        <w:t>земельного</w:t>
      </w:r>
      <w:r w:rsidR="00EB7135" w:rsidRPr="00E50E6E">
        <w:rPr>
          <w:sz w:val="28"/>
          <w:szCs w:val="28"/>
        </w:rPr>
        <w:t xml:space="preserve"> налог</w:t>
      </w:r>
      <w:r w:rsidR="00474E33" w:rsidRPr="00E50E6E">
        <w:rPr>
          <w:sz w:val="28"/>
          <w:szCs w:val="28"/>
        </w:rPr>
        <w:t>а</w:t>
      </w:r>
      <w:r w:rsidR="00EB7135" w:rsidRPr="00E50E6E">
        <w:rPr>
          <w:sz w:val="28"/>
          <w:szCs w:val="28"/>
        </w:rPr>
        <w:t xml:space="preserve"> – </w:t>
      </w:r>
      <w:r w:rsidRPr="00E50E6E">
        <w:rPr>
          <w:sz w:val="28"/>
          <w:szCs w:val="28"/>
        </w:rPr>
        <w:t>47,2</w:t>
      </w:r>
      <w:r w:rsidR="00B77348" w:rsidRPr="00E50E6E">
        <w:rPr>
          <w:sz w:val="28"/>
          <w:szCs w:val="28"/>
        </w:rPr>
        <w:t xml:space="preserve"> процента</w:t>
      </w:r>
      <w:r w:rsidR="00D00AE5" w:rsidRPr="00E50E6E">
        <w:rPr>
          <w:sz w:val="28"/>
          <w:szCs w:val="28"/>
        </w:rPr>
        <w:t>,</w:t>
      </w:r>
      <w:r w:rsidR="00EB7135" w:rsidRPr="00E50E6E">
        <w:rPr>
          <w:sz w:val="28"/>
          <w:szCs w:val="28"/>
        </w:rPr>
        <w:t xml:space="preserve"> </w:t>
      </w:r>
      <w:r w:rsidR="007D52D4" w:rsidRPr="00E50E6E">
        <w:rPr>
          <w:sz w:val="28"/>
          <w:szCs w:val="28"/>
        </w:rPr>
        <w:t xml:space="preserve">доходы от продажи земельных участков – </w:t>
      </w:r>
      <w:r w:rsidRPr="00E50E6E">
        <w:rPr>
          <w:sz w:val="28"/>
          <w:szCs w:val="28"/>
        </w:rPr>
        <w:t>34,5</w:t>
      </w:r>
      <w:r w:rsidR="00B77348" w:rsidRPr="00E50E6E">
        <w:rPr>
          <w:sz w:val="28"/>
          <w:szCs w:val="28"/>
        </w:rPr>
        <w:t>%</w:t>
      </w:r>
      <w:r w:rsidR="007D52D4" w:rsidRPr="00E50E6E">
        <w:rPr>
          <w:sz w:val="28"/>
          <w:szCs w:val="28"/>
        </w:rPr>
        <w:t xml:space="preserve">, </w:t>
      </w:r>
      <w:r w:rsidR="00EB7135" w:rsidRPr="00E50E6E">
        <w:rPr>
          <w:sz w:val="28"/>
          <w:szCs w:val="28"/>
        </w:rPr>
        <w:t>налог</w:t>
      </w:r>
      <w:r w:rsidR="00B77348" w:rsidRPr="00E50E6E">
        <w:rPr>
          <w:sz w:val="28"/>
          <w:szCs w:val="28"/>
        </w:rPr>
        <w:t xml:space="preserve"> на имущество физических лиц</w:t>
      </w:r>
      <w:r w:rsidR="00BB1359" w:rsidRPr="00E50E6E">
        <w:rPr>
          <w:sz w:val="28"/>
          <w:szCs w:val="28"/>
        </w:rPr>
        <w:t xml:space="preserve"> </w:t>
      </w:r>
      <w:r w:rsidR="00EB7135" w:rsidRPr="00E50E6E">
        <w:rPr>
          <w:sz w:val="28"/>
          <w:szCs w:val="28"/>
        </w:rPr>
        <w:t xml:space="preserve">– </w:t>
      </w:r>
      <w:r w:rsidR="00786E17" w:rsidRPr="00E50E6E">
        <w:rPr>
          <w:sz w:val="28"/>
          <w:szCs w:val="28"/>
        </w:rPr>
        <w:t>3,3</w:t>
      </w:r>
      <w:r w:rsidR="007D52D4" w:rsidRPr="00E50E6E">
        <w:rPr>
          <w:sz w:val="28"/>
          <w:szCs w:val="28"/>
        </w:rPr>
        <w:t xml:space="preserve"> процента</w:t>
      </w:r>
      <w:r w:rsidR="00F01497" w:rsidRPr="00E50E6E">
        <w:rPr>
          <w:sz w:val="28"/>
          <w:szCs w:val="28"/>
        </w:rPr>
        <w:t xml:space="preserve">, единый сельскохозяйственный налог – </w:t>
      </w:r>
      <w:r w:rsidR="00786E17" w:rsidRPr="00E50E6E">
        <w:rPr>
          <w:sz w:val="28"/>
          <w:szCs w:val="28"/>
        </w:rPr>
        <w:t>4,8</w:t>
      </w:r>
      <w:r w:rsidR="00F01497" w:rsidRPr="00E50E6E">
        <w:rPr>
          <w:sz w:val="28"/>
          <w:szCs w:val="28"/>
        </w:rPr>
        <w:t xml:space="preserve"> процента</w:t>
      </w:r>
      <w:r w:rsidR="007D52D4" w:rsidRPr="00E50E6E">
        <w:rPr>
          <w:sz w:val="28"/>
          <w:szCs w:val="28"/>
        </w:rPr>
        <w:t>.</w:t>
      </w:r>
      <w:r w:rsidR="00A64394" w:rsidRPr="00E50E6E">
        <w:rPr>
          <w:sz w:val="28"/>
          <w:szCs w:val="28"/>
        </w:rPr>
        <w:t xml:space="preserve"> На долю указанных источников доходов приходится </w:t>
      </w:r>
      <w:r w:rsidR="00786E17" w:rsidRPr="00E50E6E">
        <w:rPr>
          <w:sz w:val="28"/>
          <w:szCs w:val="28"/>
        </w:rPr>
        <w:t>89,8</w:t>
      </w:r>
      <w:r w:rsidR="00A64394" w:rsidRPr="00E50E6E">
        <w:rPr>
          <w:sz w:val="28"/>
          <w:szCs w:val="28"/>
        </w:rPr>
        <w:t xml:space="preserve"> процента налоговых и не</w:t>
      </w:r>
      <w:r w:rsidR="002E57AB" w:rsidRPr="00E50E6E">
        <w:rPr>
          <w:sz w:val="28"/>
          <w:szCs w:val="28"/>
        </w:rPr>
        <w:t>налоговых доходов бюджета поселения</w:t>
      </w:r>
      <w:r w:rsidR="00A64394" w:rsidRPr="00E50E6E">
        <w:rPr>
          <w:sz w:val="28"/>
          <w:szCs w:val="28"/>
        </w:rPr>
        <w:t>.</w:t>
      </w:r>
    </w:p>
    <w:p w:rsidR="00DC2AE5" w:rsidRPr="00E50E6E" w:rsidRDefault="00DC2AE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/>
          <w:bCs/>
          <w:sz w:val="28"/>
          <w:szCs w:val="28"/>
        </w:rPr>
        <w:t>Налоговые доходы</w:t>
      </w:r>
      <w:r w:rsidRPr="00E50E6E">
        <w:rPr>
          <w:bCs/>
          <w:sz w:val="28"/>
          <w:szCs w:val="28"/>
        </w:rPr>
        <w:t xml:space="preserve"> бюджета поселения на 20</w:t>
      </w:r>
      <w:r w:rsidR="00786993" w:rsidRPr="00E50E6E">
        <w:rPr>
          <w:bCs/>
          <w:sz w:val="28"/>
          <w:szCs w:val="28"/>
        </w:rPr>
        <w:t>2</w:t>
      </w:r>
      <w:r w:rsidR="00B43AED" w:rsidRPr="00E50E6E">
        <w:rPr>
          <w:bCs/>
          <w:sz w:val="28"/>
          <w:szCs w:val="28"/>
        </w:rPr>
        <w:t>3</w:t>
      </w:r>
      <w:r w:rsidRPr="00E50E6E">
        <w:rPr>
          <w:bCs/>
          <w:sz w:val="28"/>
          <w:szCs w:val="28"/>
        </w:rPr>
        <w:t xml:space="preserve"> год прогнозируются в объеме </w:t>
      </w:r>
      <w:r w:rsidR="00B43AED" w:rsidRPr="00E50E6E">
        <w:rPr>
          <w:bCs/>
          <w:sz w:val="28"/>
          <w:szCs w:val="28"/>
        </w:rPr>
        <w:t>849,3</w:t>
      </w:r>
      <w:r w:rsidR="00A54BBD" w:rsidRPr="00E50E6E">
        <w:rPr>
          <w:bCs/>
          <w:sz w:val="28"/>
          <w:szCs w:val="28"/>
        </w:rPr>
        <w:t xml:space="preserve"> тыс. рублей, на плановый период 20</w:t>
      </w:r>
      <w:r w:rsidR="00E07066" w:rsidRPr="00E50E6E">
        <w:rPr>
          <w:bCs/>
          <w:sz w:val="28"/>
          <w:szCs w:val="28"/>
        </w:rPr>
        <w:t>2</w:t>
      </w:r>
      <w:r w:rsidR="00B43AED" w:rsidRPr="00E50E6E">
        <w:rPr>
          <w:bCs/>
          <w:sz w:val="28"/>
          <w:szCs w:val="28"/>
        </w:rPr>
        <w:t>4</w:t>
      </w:r>
      <w:r w:rsidRPr="00E50E6E">
        <w:rPr>
          <w:sz w:val="28"/>
          <w:szCs w:val="28"/>
        </w:rPr>
        <w:t xml:space="preserve"> и 20</w:t>
      </w:r>
      <w:r w:rsidR="000D50D4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соот</w:t>
      </w:r>
      <w:r w:rsidR="000062FA" w:rsidRPr="00E50E6E">
        <w:rPr>
          <w:sz w:val="28"/>
          <w:szCs w:val="28"/>
        </w:rPr>
        <w:t xml:space="preserve">ветственно </w:t>
      </w:r>
      <w:r w:rsidR="00B43AED" w:rsidRPr="00E50E6E">
        <w:rPr>
          <w:sz w:val="28"/>
          <w:szCs w:val="28"/>
        </w:rPr>
        <w:t>860,8</w:t>
      </w:r>
      <w:r w:rsidR="000062FA" w:rsidRPr="00E50E6E">
        <w:rPr>
          <w:sz w:val="28"/>
          <w:szCs w:val="28"/>
        </w:rPr>
        <w:t xml:space="preserve"> и </w:t>
      </w:r>
      <w:r w:rsidR="00B43AED" w:rsidRPr="00E50E6E">
        <w:rPr>
          <w:sz w:val="28"/>
          <w:szCs w:val="28"/>
        </w:rPr>
        <w:t>875,3</w:t>
      </w:r>
      <w:r w:rsidR="00A54BBD" w:rsidRPr="00E50E6E">
        <w:rPr>
          <w:sz w:val="28"/>
          <w:szCs w:val="28"/>
        </w:rPr>
        <w:t xml:space="preserve"> тыс.</w:t>
      </w:r>
      <w:r w:rsidRPr="00E50E6E">
        <w:rPr>
          <w:sz w:val="28"/>
          <w:szCs w:val="28"/>
        </w:rPr>
        <w:t xml:space="preserve"> рублей. </w:t>
      </w:r>
      <w:r w:rsidR="005C75E8" w:rsidRPr="00E50E6E">
        <w:rPr>
          <w:sz w:val="28"/>
          <w:szCs w:val="28"/>
        </w:rPr>
        <w:t>У</w:t>
      </w:r>
      <w:r w:rsidR="00B43AED" w:rsidRPr="00E50E6E">
        <w:rPr>
          <w:sz w:val="28"/>
          <w:szCs w:val="28"/>
        </w:rPr>
        <w:t>меньше</w:t>
      </w:r>
      <w:r w:rsidR="00A54BBD" w:rsidRPr="00E50E6E">
        <w:rPr>
          <w:sz w:val="28"/>
          <w:szCs w:val="28"/>
        </w:rPr>
        <w:t>ние</w:t>
      </w:r>
      <w:r w:rsidRPr="00E50E6E">
        <w:rPr>
          <w:sz w:val="28"/>
          <w:szCs w:val="28"/>
        </w:rPr>
        <w:t xml:space="preserve"> налоговых доходов к предшествующему году в 20</w:t>
      </w:r>
      <w:r w:rsidR="00ED7E51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</w:t>
      </w:r>
      <w:r w:rsidR="00A54BBD" w:rsidRPr="00E50E6E">
        <w:rPr>
          <w:sz w:val="28"/>
          <w:szCs w:val="28"/>
        </w:rPr>
        <w:t xml:space="preserve">составит </w:t>
      </w:r>
      <w:r w:rsidR="00B43AED" w:rsidRPr="00E50E6E">
        <w:rPr>
          <w:sz w:val="28"/>
          <w:szCs w:val="28"/>
        </w:rPr>
        <w:t>239,7</w:t>
      </w:r>
      <w:r w:rsidR="00404675" w:rsidRPr="00E50E6E">
        <w:rPr>
          <w:sz w:val="28"/>
          <w:szCs w:val="28"/>
        </w:rPr>
        <w:t xml:space="preserve"> тыс. рублей или </w:t>
      </w:r>
      <w:r w:rsidR="00B43AED" w:rsidRPr="00E50E6E">
        <w:rPr>
          <w:sz w:val="28"/>
          <w:szCs w:val="28"/>
        </w:rPr>
        <w:t>на 22,0</w:t>
      </w:r>
      <w:r w:rsidRPr="00E50E6E">
        <w:rPr>
          <w:sz w:val="28"/>
          <w:szCs w:val="28"/>
        </w:rPr>
        <w:t xml:space="preserve"> %, в </w:t>
      </w:r>
      <w:r w:rsidR="00A54BBD" w:rsidRPr="00E50E6E">
        <w:rPr>
          <w:sz w:val="28"/>
          <w:szCs w:val="28"/>
        </w:rPr>
        <w:t>20</w:t>
      </w:r>
      <w:r w:rsidR="00E07066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4</w:t>
      </w:r>
      <w:r w:rsidR="00142B7E" w:rsidRPr="00E50E6E">
        <w:rPr>
          <w:sz w:val="28"/>
          <w:szCs w:val="28"/>
        </w:rPr>
        <w:t xml:space="preserve"> г</w:t>
      </w:r>
      <w:r w:rsidR="00786993" w:rsidRPr="00E50E6E">
        <w:rPr>
          <w:sz w:val="28"/>
          <w:szCs w:val="28"/>
        </w:rPr>
        <w:t>оду к 202</w:t>
      </w:r>
      <w:r w:rsidR="00B43AED" w:rsidRPr="00E50E6E">
        <w:rPr>
          <w:sz w:val="28"/>
          <w:szCs w:val="28"/>
        </w:rPr>
        <w:t>3</w:t>
      </w:r>
      <w:r w:rsidR="000062FA" w:rsidRPr="00E50E6E">
        <w:rPr>
          <w:sz w:val="28"/>
          <w:szCs w:val="28"/>
        </w:rPr>
        <w:t xml:space="preserve"> году </w:t>
      </w:r>
      <w:r w:rsidR="00A54BBD" w:rsidRPr="00E50E6E">
        <w:rPr>
          <w:sz w:val="28"/>
          <w:szCs w:val="28"/>
        </w:rPr>
        <w:t>прогнозируется увеличение</w:t>
      </w:r>
      <w:r w:rsidR="000062FA" w:rsidRPr="00E50E6E">
        <w:rPr>
          <w:sz w:val="28"/>
          <w:szCs w:val="28"/>
        </w:rPr>
        <w:t xml:space="preserve"> в размере </w:t>
      </w:r>
      <w:r w:rsidR="00B43AED" w:rsidRPr="00E50E6E">
        <w:rPr>
          <w:sz w:val="28"/>
          <w:szCs w:val="28"/>
        </w:rPr>
        <w:t>1,4</w:t>
      </w:r>
      <w:r w:rsidR="0025634C" w:rsidRPr="00E50E6E">
        <w:rPr>
          <w:sz w:val="28"/>
          <w:szCs w:val="28"/>
        </w:rPr>
        <w:t>%, в 20</w:t>
      </w:r>
      <w:r w:rsidR="000D50D4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5</w:t>
      </w:r>
      <w:r w:rsidR="00142B7E" w:rsidRPr="00E50E6E">
        <w:rPr>
          <w:sz w:val="28"/>
          <w:szCs w:val="28"/>
        </w:rPr>
        <w:t xml:space="preserve"> го</w:t>
      </w:r>
      <w:r w:rsidR="000062FA" w:rsidRPr="00E50E6E">
        <w:rPr>
          <w:sz w:val="28"/>
          <w:szCs w:val="28"/>
        </w:rPr>
        <w:t>ду к 20</w:t>
      </w:r>
      <w:r w:rsidR="00E07066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4</w:t>
      </w:r>
      <w:r w:rsidR="000062FA" w:rsidRPr="00E50E6E">
        <w:rPr>
          <w:sz w:val="28"/>
          <w:szCs w:val="28"/>
        </w:rPr>
        <w:t xml:space="preserve"> году – </w:t>
      </w:r>
      <w:r w:rsidR="00B43AED" w:rsidRPr="00E50E6E">
        <w:rPr>
          <w:sz w:val="28"/>
          <w:szCs w:val="28"/>
        </w:rPr>
        <w:t>1,7</w:t>
      </w:r>
      <w:r w:rsidR="00A97709" w:rsidRPr="00E50E6E">
        <w:rPr>
          <w:sz w:val="28"/>
          <w:szCs w:val="28"/>
        </w:rPr>
        <w:t xml:space="preserve"> </w:t>
      </w:r>
      <w:r w:rsidR="00142B7E" w:rsidRPr="00E50E6E">
        <w:rPr>
          <w:sz w:val="28"/>
          <w:szCs w:val="28"/>
        </w:rPr>
        <w:t>процента.</w:t>
      </w:r>
      <w:r w:rsidRPr="00E50E6E">
        <w:rPr>
          <w:sz w:val="28"/>
          <w:szCs w:val="28"/>
        </w:rPr>
        <w:t xml:space="preserve"> В структуре доходов бюджета</w:t>
      </w:r>
      <w:r w:rsidR="00142B7E" w:rsidRPr="00E50E6E">
        <w:rPr>
          <w:sz w:val="28"/>
          <w:szCs w:val="28"/>
        </w:rPr>
        <w:t xml:space="preserve"> поселения</w:t>
      </w:r>
      <w:r w:rsidRPr="00E50E6E">
        <w:rPr>
          <w:sz w:val="28"/>
          <w:szCs w:val="28"/>
        </w:rPr>
        <w:t xml:space="preserve"> удельный вес налоговых доходов</w:t>
      </w:r>
      <w:r w:rsidR="00EC3BA3" w:rsidRPr="00E50E6E">
        <w:rPr>
          <w:sz w:val="28"/>
          <w:szCs w:val="28"/>
        </w:rPr>
        <w:t xml:space="preserve">, по </w:t>
      </w:r>
      <w:r w:rsidR="00C40C1A" w:rsidRPr="00E50E6E">
        <w:rPr>
          <w:sz w:val="28"/>
          <w:szCs w:val="28"/>
        </w:rPr>
        <w:t>сравнению с плановым уровнем 202</w:t>
      </w:r>
      <w:r w:rsidR="00B43AED" w:rsidRPr="00E50E6E">
        <w:rPr>
          <w:sz w:val="28"/>
          <w:szCs w:val="28"/>
        </w:rPr>
        <w:t>2</w:t>
      </w:r>
      <w:r w:rsidR="00EC3BA3" w:rsidRPr="00E50E6E">
        <w:rPr>
          <w:sz w:val="28"/>
          <w:szCs w:val="28"/>
        </w:rPr>
        <w:t xml:space="preserve"> года</w:t>
      </w:r>
      <w:r w:rsidR="00362AB1" w:rsidRPr="00E50E6E">
        <w:rPr>
          <w:sz w:val="28"/>
          <w:szCs w:val="28"/>
        </w:rPr>
        <w:t xml:space="preserve"> (</w:t>
      </w:r>
      <w:r w:rsidR="00B43AED" w:rsidRPr="00E50E6E">
        <w:rPr>
          <w:sz w:val="28"/>
          <w:szCs w:val="28"/>
        </w:rPr>
        <w:t>30,1</w:t>
      </w:r>
      <w:r w:rsidR="00C40C1A" w:rsidRPr="00E50E6E">
        <w:rPr>
          <w:sz w:val="28"/>
          <w:szCs w:val="28"/>
        </w:rPr>
        <w:t>%)</w:t>
      </w:r>
      <w:r w:rsidR="00EC3BA3" w:rsidRPr="00E50E6E">
        <w:rPr>
          <w:sz w:val="28"/>
          <w:szCs w:val="28"/>
        </w:rPr>
        <w:t>,</w:t>
      </w:r>
      <w:r w:rsidRPr="00E50E6E">
        <w:rPr>
          <w:sz w:val="28"/>
          <w:szCs w:val="28"/>
        </w:rPr>
        <w:t xml:space="preserve"> имеет тенденцию к </w:t>
      </w:r>
      <w:r w:rsidR="00B43AED" w:rsidRPr="00E50E6E">
        <w:rPr>
          <w:sz w:val="28"/>
          <w:szCs w:val="28"/>
        </w:rPr>
        <w:t>снижению</w:t>
      </w:r>
      <w:r w:rsidRPr="00E50E6E">
        <w:rPr>
          <w:sz w:val="28"/>
          <w:szCs w:val="28"/>
        </w:rPr>
        <w:t xml:space="preserve"> </w:t>
      </w:r>
      <w:r w:rsidR="0025634C" w:rsidRPr="00E50E6E">
        <w:rPr>
          <w:sz w:val="28"/>
          <w:szCs w:val="28"/>
        </w:rPr>
        <w:t>в 20</w:t>
      </w:r>
      <w:r w:rsidR="00FE0631" w:rsidRPr="00E50E6E">
        <w:rPr>
          <w:sz w:val="28"/>
          <w:szCs w:val="28"/>
        </w:rPr>
        <w:t>2</w:t>
      </w:r>
      <w:r w:rsidR="00B43AED" w:rsidRPr="00E50E6E">
        <w:rPr>
          <w:sz w:val="28"/>
          <w:szCs w:val="28"/>
        </w:rPr>
        <w:t>3</w:t>
      </w:r>
      <w:r w:rsidR="00142B7E" w:rsidRPr="00E50E6E">
        <w:rPr>
          <w:sz w:val="28"/>
          <w:szCs w:val="28"/>
        </w:rPr>
        <w:t xml:space="preserve"> году до </w:t>
      </w:r>
      <w:r w:rsidR="00B43AED" w:rsidRPr="00E50E6E">
        <w:rPr>
          <w:sz w:val="28"/>
          <w:szCs w:val="28"/>
        </w:rPr>
        <w:t>16,1</w:t>
      </w:r>
      <w:r w:rsidRPr="00E50E6E">
        <w:rPr>
          <w:sz w:val="28"/>
          <w:szCs w:val="28"/>
        </w:rPr>
        <w:t>%</w:t>
      </w:r>
      <w:r w:rsidR="00EC3BA3" w:rsidRPr="00E50E6E">
        <w:rPr>
          <w:sz w:val="28"/>
          <w:szCs w:val="28"/>
        </w:rPr>
        <w:t>,</w:t>
      </w:r>
      <w:r w:rsidRPr="00E50E6E">
        <w:rPr>
          <w:sz w:val="28"/>
          <w:szCs w:val="28"/>
        </w:rPr>
        <w:t xml:space="preserve"> </w:t>
      </w:r>
      <w:r w:rsidR="00EC3BA3" w:rsidRPr="00E50E6E">
        <w:rPr>
          <w:sz w:val="28"/>
          <w:szCs w:val="28"/>
        </w:rPr>
        <w:t>в 202</w:t>
      </w:r>
      <w:r w:rsidR="00B43AED" w:rsidRPr="00E50E6E">
        <w:rPr>
          <w:sz w:val="28"/>
          <w:szCs w:val="28"/>
        </w:rPr>
        <w:t>4</w:t>
      </w:r>
      <w:r w:rsidR="00C40C1A" w:rsidRPr="00E50E6E">
        <w:rPr>
          <w:sz w:val="28"/>
          <w:szCs w:val="28"/>
        </w:rPr>
        <w:t xml:space="preserve"> году до </w:t>
      </w:r>
      <w:r w:rsidR="00B43AED" w:rsidRPr="00E50E6E">
        <w:rPr>
          <w:sz w:val="28"/>
          <w:szCs w:val="28"/>
        </w:rPr>
        <w:t>27,0</w:t>
      </w:r>
      <w:r w:rsidR="00EC3BA3" w:rsidRPr="00E50E6E">
        <w:rPr>
          <w:sz w:val="28"/>
          <w:szCs w:val="28"/>
        </w:rPr>
        <w:t>%, в 202</w:t>
      </w:r>
      <w:r w:rsidR="00B43AED" w:rsidRPr="00E50E6E">
        <w:rPr>
          <w:sz w:val="28"/>
          <w:szCs w:val="28"/>
        </w:rPr>
        <w:t xml:space="preserve">5 </w:t>
      </w:r>
      <w:r w:rsidR="00EC3BA3" w:rsidRPr="00E50E6E">
        <w:rPr>
          <w:sz w:val="28"/>
          <w:szCs w:val="28"/>
        </w:rPr>
        <w:t xml:space="preserve">году до </w:t>
      </w:r>
      <w:r w:rsidR="00B43AED" w:rsidRPr="00E50E6E">
        <w:rPr>
          <w:sz w:val="28"/>
          <w:szCs w:val="28"/>
        </w:rPr>
        <w:t>29,2</w:t>
      </w:r>
      <w:r w:rsidR="00EC3BA3" w:rsidRPr="00E50E6E">
        <w:rPr>
          <w:sz w:val="28"/>
          <w:szCs w:val="28"/>
        </w:rPr>
        <w:t>%</w:t>
      </w:r>
      <w:r w:rsidRPr="00E50E6E">
        <w:rPr>
          <w:sz w:val="28"/>
          <w:szCs w:val="28"/>
        </w:rPr>
        <w:t>.</w:t>
      </w:r>
    </w:p>
    <w:p w:rsidR="00DD7EE4" w:rsidRPr="00E50E6E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Поступление </w:t>
      </w:r>
      <w:r w:rsidRPr="00E50E6E">
        <w:rPr>
          <w:b/>
          <w:sz w:val="28"/>
          <w:szCs w:val="28"/>
        </w:rPr>
        <w:t xml:space="preserve">налога на доходы физических лиц </w:t>
      </w:r>
      <w:r w:rsidR="00C6177A" w:rsidRPr="00E50E6E">
        <w:rPr>
          <w:sz w:val="28"/>
          <w:szCs w:val="28"/>
        </w:rPr>
        <w:t>(далее – НДФЛ) в бюджет поселения</w:t>
      </w:r>
      <w:r w:rsidR="00FE0631" w:rsidRPr="00E50E6E">
        <w:rPr>
          <w:sz w:val="28"/>
          <w:szCs w:val="28"/>
        </w:rPr>
        <w:t xml:space="preserve"> на 202</w:t>
      </w:r>
      <w:r w:rsidR="000C0807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прогнозируется в </w:t>
      </w:r>
      <w:r w:rsidR="00F21347" w:rsidRPr="00E50E6E">
        <w:rPr>
          <w:sz w:val="28"/>
          <w:szCs w:val="28"/>
        </w:rPr>
        <w:t>объеме</w:t>
      </w:r>
      <w:r w:rsidRPr="00E50E6E">
        <w:rPr>
          <w:sz w:val="28"/>
          <w:szCs w:val="28"/>
        </w:rPr>
        <w:t xml:space="preserve"> </w:t>
      </w:r>
      <w:r w:rsidR="000C0807" w:rsidRPr="00E50E6E">
        <w:rPr>
          <w:sz w:val="28"/>
          <w:szCs w:val="28"/>
        </w:rPr>
        <w:t>54,9</w:t>
      </w:r>
      <w:r w:rsidR="0025634C" w:rsidRPr="00E50E6E">
        <w:rPr>
          <w:sz w:val="28"/>
          <w:szCs w:val="28"/>
        </w:rPr>
        <w:t xml:space="preserve"> тыс.</w:t>
      </w:r>
      <w:r w:rsidR="00C6177A" w:rsidRPr="00E50E6E">
        <w:rPr>
          <w:sz w:val="28"/>
          <w:szCs w:val="28"/>
        </w:rPr>
        <w:t xml:space="preserve"> рублей, что на </w:t>
      </w:r>
      <w:r w:rsidR="005A48BC" w:rsidRPr="00E50E6E">
        <w:rPr>
          <w:sz w:val="28"/>
          <w:szCs w:val="28"/>
        </w:rPr>
        <w:t>5,3</w:t>
      </w:r>
      <w:r w:rsidR="0025634C" w:rsidRPr="00E50E6E">
        <w:rPr>
          <w:sz w:val="28"/>
          <w:szCs w:val="28"/>
        </w:rPr>
        <w:t xml:space="preserve"> тыс.</w:t>
      </w:r>
      <w:r w:rsidRPr="00E50E6E">
        <w:rPr>
          <w:sz w:val="28"/>
          <w:szCs w:val="28"/>
        </w:rPr>
        <w:t xml:space="preserve"> рублей, или </w:t>
      </w:r>
      <w:r w:rsidR="00F21347" w:rsidRPr="00E50E6E">
        <w:rPr>
          <w:sz w:val="28"/>
          <w:szCs w:val="28"/>
        </w:rPr>
        <w:t xml:space="preserve">на </w:t>
      </w:r>
      <w:r w:rsidR="005A48BC" w:rsidRPr="00E50E6E">
        <w:rPr>
          <w:sz w:val="28"/>
          <w:szCs w:val="28"/>
        </w:rPr>
        <w:t>10,7</w:t>
      </w:r>
      <w:r w:rsidRPr="00E50E6E">
        <w:rPr>
          <w:sz w:val="28"/>
          <w:szCs w:val="28"/>
        </w:rPr>
        <w:t xml:space="preserve">% </w:t>
      </w:r>
      <w:r w:rsidR="00FE0631" w:rsidRPr="00E50E6E">
        <w:rPr>
          <w:sz w:val="28"/>
          <w:szCs w:val="28"/>
        </w:rPr>
        <w:t>выш</w:t>
      </w:r>
      <w:r w:rsidR="0025634C" w:rsidRPr="00E50E6E">
        <w:rPr>
          <w:sz w:val="28"/>
          <w:szCs w:val="28"/>
        </w:rPr>
        <w:t>е</w:t>
      </w:r>
      <w:r w:rsidRPr="00E50E6E">
        <w:rPr>
          <w:sz w:val="28"/>
          <w:szCs w:val="28"/>
        </w:rPr>
        <w:t xml:space="preserve"> </w:t>
      </w:r>
      <w:r w:rsidR="00F21347" w:rsidRPr="00E50E6E">
        <w:rPr>
          <w:sz w:val="28"/>
          <w:szCs w:val="28"/>
        </w:rPr>
        <w:t>планов</w:t>
      </w:r>
      <w:r w:rsidR="0025634C" w:rsidRPr="00E50E6E">
        <w:rPr>
          <w:sz w:val="28"/>
          <w:szCs w:val="28"/>
        </w:rPr>
        <w:t>ого</w:t>
      </w:r>
      <w:r w:rsidR="00F21347" w:rsidRPr="00E50E6E">
        <w:rPr>
          <w:sz w:val="28"/>
          <w:szCs w:val="28"/>
        </w:rPr>
        <w:t xml:space="preserve"> уров</w:t>
      </w:r>
      <w:r w:rsidR="0025634C" w:rsidRPr="00E50E6E">
        <w:rPr>
          <w:sz w:val="28"/>
          <w:szCs w:val="28"/>
        </w:rPr>
        <w:t>ня</w:t>
      </w:r>
      <w:r w:rsidR="00EC3DC2" w:rsidRPr="00E50E6E">
        <w:rPr>
          <w:sz w:val="28"/>
          <w:szCs w:val="28"/>
        </w:rPr>
        <w:t xml:space="preserve"> бюджета 202</w:t>
      </w:r>
      <w:r w:rsidR="005A48B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</w:t>
      </w:r>
      <w:r w:rsidR="00F21347" w:rsidRPr="00E50E6E">
        <w:rPr>
          <w:sz w:val="28"/>
          <w:szCs w:val="28"/>
        </w:rPr>
        <w:t>.</w:t>
      </w:r>
    </w:p>
    <w:p w:rsidR="007D55B2" w:rsidRPr="00E50E6E" w:rsidRDefault="000062FA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В основу расчета прогноза </w:t>
      </w:r>
      <w:r w:rsidR="00DD7EE4" w:rsidRPr="00E50E6E">
        <w:rPr>
          <w:sz w:val="28"/>
          <w:szCs w:val="28"/>
        </w:rPr>
        <w:t xml:space="preserve">НДФЛ </w:t>
      </w:r>
      <w:r w:rsidR="004B1667" w:rsidRPr="00E50E6E">
        <w:rPr>
          <w:sz w:val="28"/>
          <w:szCs w:val="28"/>
        </w:rPr>
        <w:t>на 202</w:t>
      </w:r>
      <w:r w:rsidR="005A48BC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приняты ожидаемая</w:t>
      </w:r>
      <w:r w:rsidR="00DD7EE4" w:rsidRPr="00E50E6E">
        <w:rPr>
          <w:sz w:val="28"/>
          <w:szCs w:val="28"/>
        </w:rPr>
        <w:t xml:space="preserve"> оценк</w:t>
      </w:r>
      <w:r w:rsidRPr="00E50E6E">
        <w:rPr>
          <w:sz w:val="28"/>
          <w:szCs w:val="28"/>
        </w:rPr>
        <w:t>а</w:t>
      </w:r>
      <w:r w:rsidR="00DD7EE4" w:rsidRPr="00E50E6E">
        <w:rPr>
          <w:sz w:val="28"/>
          <w:szCs w:val="28"/>
        </w:rPr>
        <w:t xml:space="preserve"> поступления налога в 20</w:t>
      </w:r>
      <w:r w:rsidR="00E67133" w:rsidRPr="00E50E6E">
        <w:rPr>
          <w:sz w:val="28"/>
          <w:szCs w:val="28"/>
        </w:rPr>
        <w:t>2</w:t>
      </w:r>
      <w:r w:rsidR="00E24354" w:rsidRPr="00E50E6E">
        <w:rPr>
          <w:sz w:val="28"/>
          <w:szCs w:val="28"/>
        </w:rPr>
        <w:t>2</w:t>
      </w:r>
      <w:r w:rsidR="00DD7EE4" w:rsidRPr="00E50E6E">
        <w:rPr>
          <w:sz w:val="28"/>
          <w:szCs w:val="28"/>
        </w:rPr>
        <w:t xml:space="preserve"> году,</w:t>
      </w:r>
      <w:r w:rsidR="00E67133" w:rsidRPr="00E50E6E">
        <w:rPr>
          <w:sz w:val="28"/>
          <w:szCs w:val="28"/>
        </w:rPr>
        <w:t xml:space="preserve"> прогноз ФОТ на 202</w:t>
      </w:r>
      <w:r w:rsidR="00E24354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доля налога в ФОТ. </w:t>
      </w:r>
      <w:r w:rsidR="003641E1" w:rsidRPr="00E50E6E">
        <w:rPr>
          <w:sz w:val="28"/>
          <w:szCs w:val="28"/>
        </w:rPr>
        <w:t>В основу расчета НДФЛ на пла</w:t>
      </w:r>
      <w:r w:rsidR="00700FEA" w:rsidRPr="00E50E6E">
        <w:rPr>
          <w:sz w:val="28"/>
          <w:szCs w:val="28"/>
        </w:rPr>
        <w:t>новый период 202</w:t>
      </w:r>
      <w:r w:rsidR="00E24354" w:rsidRPr="00E50E6E">
        <w:rPr>
          <w:sz w:val="28"/>
          <w:szCs w:val="28"/>
        </w:rPr>
        <w:t>4</w:t>
      </w:r>
      <w:r w:rsidR="003641E1" w:rsidRPr="00E50E6E">
        <w:rPr>
          <w:sz w:val="28"/>
          <w:szCs w:val="28"/>
        </w:rPr>
        <w:t>-20</w:t>
      </w:r>
      <w:r w:rsidR="00DA585B" w:rsidRPr="00E50E6E">
        <w:rPr>
          <w:sz w:val="28"/>
          <w:szCs w:val="28"/>
        </w:rPr>
        <w:t>2</w:t>
      </w:r>
      <w:r w:rsidR="00E24354" w:rsidRPr="00E50E6E">
        <w:rPr>
          <w:sz w:val="28"/>
          <w:szCs w:val="28"/>
        </w:rPr>
        <w:t>5</w:t>
      </w:r>
      <w:r w:rsidR="003641E1" w:rsidRPr="00E50E6E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FE298A" w:rsidRPr="00E50E6E" w:rsidRDefault="00F21347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В </w:t>
      </w:r>
      <w:r w:rsidR="00085D27" w:rsidRPr="00E50E6E">
        <w:rPr>
          <w:sz w:val="28"/>
          <w:szCs w:val="28"/>
        </w:rPr>
        <w:t>плановом периоде 20</w:t>
      </w:r>
      <w:r w:rsidR="00072181" w:rsidRPr="00E50E6E">
        <w:rPr>
          <w:sz w:val="28"/>
          <w:szCs w:val="28"/>
        </w:rPr>
        <w:t>2</w:t>
      </w:r>
      <w:r w:rsidR="00E24354" w:rsidRPr="00E50E6E">
        <w:rPr>
          <w:sz w:val="28"/>
          <w:szCs w:val="28"/>
        </w:rPr>
        <w:t>4</w:t>
      </w:r>
      <w:r w:rsidR="00E54E70" w:rsidRPr="00E50E6E">
        <w:rPr>
          <w:sz w:val="28"/>
          <w:szCs w:val="28"/>
        </w:rPr>
        <w:t xml:space="preserve"> и 20</w:t>
      </w:r>
      <w:r w:rsidR="00E57D1F" w:rsidRPr="00E50E6E">
        <w:rPr>
          <w:sz w:val="28"/>
          <w:szCs w:val="28"/>
        </w:rPr>
        <w:t>2</w:t>
      </w:r>
      <w:r w:rsidR="00E24354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C141FF" w:rsidRPr="00E50E6E">
        <w:rPr>
          <w:sz w:val="28"/>
          <w:szCs w:val="28"/>
        </w:rPr>
        <w:t>57,6</w:t>
      </w:r>
      <w:r w:rsidRPr="00E50E6E">
        <w:rPr>
          <w:sz w:val="28"/>
          <w:szCs w:val="28"/>
        </w:rPr>
        <w:t xml:space="preserve"> и </w:t>
      </w:r>
      <w:r w:rsidR="00C141FF" w:rsidRPr="00E50E6E">
        <w:rPr>
          <w:sz w:val="28"/>
          <w:szCs w:val="28"/>
        </w:rPr>
        <w:t>60,4</w:t>
      </w:r>
      <w:r w:rsidR="00085D27" w:rsidRPr="00E50E6E">
        <w:rPr>
          <w:sz w:val="28"/>
          <w:szCs w:val="28"/>
        </w:rPr>
        <w:t xml:space="preserve"> тыс.</w:t>
      </w:r>
      <w:r w:rsidRPr="00E50E6E">
        <w:rPr>
          <w:sz w:val="28"/>
          <w:szCs w:val="28"/>
        </w:rPr>
        <w:t xml:space="preserve"> рублей. </w:t>
      </w:r>
    </w:p>
    <w:p w:rsidR="00882A89" w:rsidRPr="00E50E6E" w:rsidRDefault="00882A89" w:rsidP="00882A89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В структуре налоговых доходов бюджета поселения на долю налог</w:t>
      </w:r>
      <w:r w:rsidR="003D0E34" w:rsidRPr="00E50E6E">
        <w:rPr>
          <w:sz w:val="28"/>
          <w:szCs w:val="28"/>
        </w:rPr>
        <w:t>а на доходы физических лиц в 202</w:t>
      </w:r>
      <w:r w:rsidR="00C141FF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и плановом периоде 202</w:t>
      </w:r>
      <w:r w:rsidR="00C141FF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C141FF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приходится </w:t>
      </w:r>
      <w:r w:rsidR="00C40CD5" w:rsidRPr="00E50E6E">
        <w:rPr>
          <w:sz w:val="28"/>
          <w:szCs w:val="28"/>
        </w:rPr>
        <w:t>6,5</w:t>
      </w:r>
      <w:r w:rsidR="0068372D" w:rsidRPr="00E50E6E">
        <w:rPr>
          <w:sz w:val="28"/>
          <w:szCs w:val="28"/>
        </w:rPr>
        <w:t xml:space="preserve"> процента; </w:t>
      </w:r>
      <w:r w:rsidR="00C40CD5" w:rsidRPr="00E50E6E">
        <w:rPr>
          <w:sz w:val="28"/>
          <w:szCs w:val="28"/>
        </w:rPr>
        <w:t>6,7</w:t>
      </w:r>
      <w:r w:rsidRPr="00E50E6E">
        <w:rPr>
          <w:sz w:val="28"/>
          <w:szCs w:val="28"/>
        </w:rPr>
        <w:t xml:space="preserve"> процента</w:t>
      </w:r>
      <w:r w:rsidR="0068372D" w:rsidRPr="00E50E6E">
        <w:rPr>
          <w:sz w:val="28"/>
          <w:szCs w:val="28"/>
        </w:rPr>
        <w:t>;</w:t>
      </w:r>
      <w:r w:rsidRPr="00E50E6E">
        <w:rPr>
          <w:sz w:val="28"/>
          <w:szCs w:val="28"/>
        </w:rPr>
        <w:t xml:space="preserve"> </w:t>
      </w:r>
      <w:r w:rsidR="00C40CD5" w:rsidRPr="00E50E6E">
        <w:rPr>
          <w:sz w:val="28"/>
          <w:szCs w:val="28"/>
        </w:rPr>
        <w:t>6,9</w:t>
      </w:r>
      <w:r w:rsidRPr="00E50E6E">
        <w:rPr>
          <w:sz w:val="28"/>
          <w:szCs w:val="28"/>
        </w:rPr>
        <w:t xml:space="preserve"> процента соответственно.</w:t>
      </w:r>
    </w:p>
    <w:p w:rsidR="000062FA" w:rsidRPr="00E50E6E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Прогноз поступления </w:t>
      </w:r>
      <w:r w:rsidRPr="00E50E6E">
        <w:rPr>
          <w:b/>
          <w:sz w:val="28"/>
          <w:szCs w:val="28"/>
        </w:rPr>
        <w:t xml:space="preserve">единого сельскохозяйственного налога </w:t>
      </w:r>
      <w:r w:rsidRPr="00E50E6E">
        <w:rPr>
          <w:sz w:val="28"/>
          <w:szCs w:val="28"/>
        </w:rPr>
        <w:t xml:space="preserve">в бюджет поселения в </w:t>
      </w:r>
      <w:r w:rsidR="005220B1" w:rsidRPr="00E50E6E">
        <w:rPr>
          <w:sz w:val="28"/>
          <w:szCs w:val="28"/>
        </w:rPr>
        <w:t>202</w:t>
      </w:r>
      <w:r w:rsidR="00C40CD5" w:rsidRPr="00E50E6E">
        <w:rPr>
          <w:sz w:val="28"/>
          <w:szCs w:val="28"/>
        </w:rPr>
        <w:t>3</w:t>
      </w:r>
      <w:r w:rsidR="00085D27" w:rsidRPr="00E50E6E">
        <w:rPr>
          <w:sz w:val="28"/>
          <w:szCs w:val="28"/>
        </w:rPr>
        <w:t xml:space="preserve"> году </w:t>
      </w:r>
      <w:r w:rsidR="008B5B1C" w:rsidRPr="00E50E6E">
        <w:rPr>
          <w:sz w:val="28"/>
          <w:szCs w:val="28"/>
        </w:rPr>
        <w:t xml:space="preserve">составит </w:t>
      </w:r>
      <w:r w:rsidR="00C40CD5" w:rsidRPr="00E50E6E">
        <w:rPr>
          <w:sz w:val="28"/>
          <w:szCs w:val="28"/>
        </w:rPr>
        <w:t>68,4</w:t>
      </w:r>
      <w:r w:rsidR="008B5B1C" w:rsidRPr="00E50E6E">
        <w:rPr>
          <w:sz w:val="28"/>
          <w:szCs w:val="28"/>
        </w:rPr>
        <w:t xml:space="preserve"> тыс. рублей, в</w:t>
      </w:r>
      <w:r w:rsidR="00085D27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плановом периоде</w:t>
      </w:r>
      <w:r w:rsidR="00085D27" w:rsidRPr="00E50E6E">
        <w:rPr>
          <w:sz w:val="28"/>
          <w:szCs w:val="28"/>
        </w:rPr>
        <w:t xml:space="preserve"> 20</w:t>
      </w:r>
      <w:r w:rsidR="00127B42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4</w:t>
      </w:r>
      <w:r w:rsidR="00085D27" w:rsidRPr="00E50E6E">
        <w:rPr>
          <w:sz w:val="28"/>
          <w:szCs w:val="28"/>
        </w:rPr>
        <w:t xml:space="preserve"> и 20</w:t>
      </w:r>
      <w:r w:rsidR="00C341B7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5</w:t>
      </w:r>
      <w:r w:rsidR="00085D27" w:rsidRPr="00E50E6E">
        <w:rPr>
          <w:sz w:val="28"/>
          <w:szCs w:val="28"/>
        </w:rPr>
        <w:t xml:space="preserve"> годах</w:t>
      </w:r>
      <w:r w:rsidR="008B5B1C" w:rsidRPr="00E50E6E">
        <w:rPr>
          <w:sz w:val="28"/>
          <w:szCs w:val="28"/>
        </w:rPr>
        <w:t xml:space="preserve"> </w:t>
      </w:r>
      <w:r w:rsidR="00127B42" w:rsidRPr="00E50E6E">
        <w:rPr>
          <w:sz w:val="28"/>
          <w:szCs w:val="28"/>
        </w:rPr>
        <w:t>–</w:t>
      </w:r>
      <w:r w:rsidRPr="00E50E6E">
        <w:rPr>
          <w:sz w:val="28"/>
          <w:szCs w:val="28"/>
        </w:rPr>
        <w:t xml:space="preserve"> </w:t>
      </w:r>
      <w:r w:rsidR="00C40CD5" w:rsidRPr="00E50E6E">
        <w:rPr>
          <w:sz w:val="28"/>
          <w:szCs w:val="28"/>
        </w:rPr>
        <w:t>70,2</w:t>
      </w:r>
      <w:r w:rsidR="00A12AB3" w:rsidRPr="00E50E6E">
        <w:rPr>
          <w:sz w:val="28"/>
          <w:szCs w:val="28"/>
        </w:rPr>
        <w:t xml:space="preserve"> </w:t>
      </w:r>
      <w:r w:rsidR="00085D27" w:rsidRPr="00E50E6E">
        <w:rPr>
          <w:sz w:val="28"/>
          <w:szCs w:val="28"/>
        </w:rPr>
        <w:t>тыс.</w:t>
      </w:r>
      <w:r w:rsidRPr="00E50E6E">
        <w:rPr>
          <w:sz w:val="28"/>
          <w:szCs w:val="28"/>
        </w:rPr>
        <w:t xml:space="preserve"> рублей</w:t>
      </w:r>
      <w:r w:rsidR="00A12AB3" w:rsidRPr="00E50E6E">
        <w:rPr>
          <w:sz w:val="28"/>
          <w:szCs w:val="28"/>
        </w:rPr>
        <w:t xml:space="preserve"> и </w:t>
      </w:r>
      <w:r w:rsidR="00C40CD5" w:rsidRPr="00E50E6E">
        <w:rPr>
          <w:sz w:val="28"/>
          <w:szCs w:val="28"/>
        </w:rPr>
        <w:t>72,9</w:t>
      </w:r>
      <w:r w:rsidR="008B5B1C" w:rsidRPr="00E50E6E">
        <w:rPr>
          <w:sz w:val="28"/>
          <w:szCs w:val="28"/>
        </w:rPr>
        <w:t xml:space="preserve"> тыс. рублей,</w:t>
      </w:r>
      <w:r w:rsidR="00085D27" w:rsidRPr="00E50E6E">
        <w:rPr>
          <w:sz w:val="28"/>
          <w:szCs w:val="28"/>
        </w:rPr>
        <w:t xml:space="preserve"> </w:t>
      </w:r>
      <w:r w:rsidR="008B5B1C" w:rsidRPr="00E50E6E">
        <w:rPr>
          <w:sz w:val="28"/>
          <w:szCs w:val="28"/>
        </w:rPr>
        <w:t>соответствен</w:t>
      </w:r>
      <w:r w:rsidR="00085D27" w:rsidRPr="00E50E6E">
        <w:rPr>
          <w:sz w:val="28"/>
          <w:szCs w:val="28"/>
        </w:rPr>
        <w:t>но</w:t>
      </w:r>
      <w:r w:rsidRPr="00E50E6E">
        <w:rPr>
          <w:sz w:val="28"/>
          <w:szCs w:val="28"/>
        </w:rPr>
        <w:t>.</w:t>
      </w:r>
      <w:r w:rsidR="00085D27" w:rsidRPr="00E50E6E">
        <w:rPr>
          <w:sz w:val="28"/>
          <w:szCs w:val="28"/>
        </w:rPr>
        <w:t xml:space="preserve"> </w:t>
      </w:r>
      <w:r w:rsidR="00A12AB3" w:rsidRPr="00E50E6E">
        <w:rPr>
          <w:sz w:val="28"/>
          <w:szCs w:val="28"/>
        </w:rPr>
        <w:t>У</w:t>
      </w:r>
      <w:r w:rsidR="00C40CD5" w:rsidRPr="00E50E6E">
        <w:rPr>
          <w:sz w:val="28"/>
          <w:szCs w:val="28"/>
        </w:rPr>
        <w:t>меньше</w:t>
      </w:r>
      <w:r w:rsidR="00D60D1B" w:rsidRPr="00E50E6E">
        <w:rPr>
          <w:sz w:val="28"/>
          <w:szCs w:val="28"/>
        </w:rPr>
        <w:t>ние</w:t>
      </w:r>
      <w:r w:rsidR="00085D27" w:rsidRPr="00E50E6E">
        <w:rPr>
          <w:sz w:val="28"/>
          <w:szCs w:val="28"/>
        </w:rPr>
        <w:t xml:space="preserve"> </w:t>
      </w:r>
      <w:r w:rsidR="005220B1" w:rsidRPr="00E50E6E">
        <w:rPr>
          <w:sz w:val="28"/>
          <w:szCs w:val="28"/>
        </w:rPr>
        <w:t>поступлений в 202</w:t>
      </w:r>
      <w:r w:rsidR="00C40CD5" w:rsidRPr="00E50E6E">
        <w:rPr>
          <w:sz w:val="28"/>
          <w:szCs w:val="28"/>
        </w:rPr>
        <w:t>3</w:t>
      </w:r>
      <w:r w:rsidR="00CA2F8A" w:rsidRPr="00E50E6E">
        <w:rPr>
          <w:sz w:val="28"/>
          <w:szCs w:val="28"/>
        </w:rPr>
        <w:t xml:space="preserve"> году </w:t>
      </w:r>
      <w:r w:rsidR="00085D27" w:rsidRPr="00E50E6E">
        <w:rPr>
          <w:sz w:val="28"/>
          <w:szCs w:val="28"/>
        </w:rPr>
        <w:t>к плановому уровню 20</w:t>
      </w:r>
      <w:r w:rsidR="00D60D1B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2</w:t>
      </w:r>
      <w:r w:rsidR="006C0209" w:rsidRPr="00E50E6E">
        <w:rPr>
          <w:sz w:val="28"/>
          <w:szCs w:val="28"/>
        </w:rPr>
        <w:t xml:space="preserve"> года составил</w:t>
      </w:r>
      <w:r w:rsidR="00D60D1B" w:rsidRPr="00E50E6E">
        <w:rPr>
          <w:sz w:val="28"/>
          <w:szCs w:val="28"/>
        </w:rPr>
        <w:t>о</w:t>
      </w:r>
      <w:r w:rsidR="006C0209" w:rsidRPr="00E50E6E">
        <w:rPr>
          <w:sz w:val="28"/>
          <w:szCs w:val="28"/>
        </w:rPr>
        <w:t xml:space="preserve"> </w:t>
      </w:r>
      <w:r w:rsidR="00C40CD5" w:rsidRPr="00E50E6E">
        <w:rPr>
          <w:sz w:val="28"/>
          <w:szCs w:val="28"/>
        </w:rPr>
        <w:t>13,7</w:t>
      </w:r>
      <w:r w:rsidR="00CA2F8A" w:rsidRPr="00E50E6E">
        <w:rPr>
          <w:sz w:val="28"/>
          <w:szCs w:val="28"/>
        </w:rPr>
        <w:t xml:space="preserve"> тыс. рублей или </w:t>
      </w:r>
      <w:r w:rsidR="00C40CD5" w:rsidRPr="00E50E6E">
        <w:rPr>
          <w:sz w:val="28"/>
          <w:szCs w:val="28"/>
        </w:rPr>
        <w:t>на 16,7</w:t>
      </w:r>
      <w:r w:rsidR="00085D27" w:rsidRPr="00E50E6E">
        <w:rPr>
          <w:sz w:val="28"/>
          <w:szCs w:val="28"/>
        </w:rPr>
        <w:t xml:space="preserve"> </w:t>
      </w:r>
      <w:r w:rsidR="005220B1" w:rsidRPr="00E50E6E">
        <w:rPr>
          <w:sz w:val="28"/>
          <w:szCs w:val="28"/>
        </w:rPr>
        <w:t>п</w:t>
      </w:r>
      <w:r w:rsidR="00085D27" w:rsidRPr="00E50E6E">
        <w:rPr>
          <w:sz w:val="28"/>
          <w:szCs w:val="28"/>
        </w:rPr>
        <w:t>р</w:t>
      </w:r>
      <w:r w:rsidR="005220B1" w:rsidRPr="00E50E6E">
        <w:rPr>
          <w:sz w:val="28"/>
          <w:szCs w:val="28"/>
        </w:rPr>
        <w:t>оцент</w:t>
      </w:r>
      <w:r w:rsidR="00EC7FB2" w:rsidRPr="00E50E6E">
        <w:rPr>
          <w:sz w:val="28"/>
          <w:szCs w:val="28"/>
        </w:rPr>
        <w:t>а</w:t>
      </w:r>
      <w:r w:rsidR="00085D27" w:rsidRPr="00E50E6E">
        <w:rPr>
          <w:sz w:val="28"/>
          <w:szCs w:val="28"/>
        </w:rPr>
        <w:t>.</w:t>
      </w:r>
      <w:r w:rsidR="000C6EB9" w:rsidRPr="00E50E6E">
        <w:rPr>
          <w:sz w:val="28"/>
          <w:szCs w:val="28"/>
        </w:rPr>
        <w:t xml:space="preserve"> </w:t>
      </w:r>
    </w:p>
    <w:p w:rsidR="004D0623" w:rsidRPr="00E50E6E" w:rsidRDefault="000C6EB9" w:rsidP="005B183F">
      <w:pPr>
        <w:spacing w:before="60" w:after="60"/>
        <w:ind w:firstLine="709"/>
        <w:jc w:val="both"/>
        <w:rPr>
          <w:bCs/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В основу расчета </w:t>
      </w:r>
      <w:r w:rsidR="000062FA" w:rsidRPr="00E50E6E">
        <w:rPr>
          <w:sz w:val="28"/>
          <w:szCs w:val="28"/>
        </w:rPr>
        <w:t xml:space="preserve">прогноза поступления единого сельскохозяйственного налога в </w:t>
      </w:r>
      <w:r w:rsidR="00085D27" w:rsidRPr="00E50E6E">
        <w:rPr>
          <w:sz w:val="28"/>
          <w:szCs w:val="28"/>
        </w:rPr>
        <w:t>20</w:t>
      </w:r>
      <w:r w:rsidR="00E14FB5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3</w:t>
      </w:r>
      <w:r w:rsidR="00085D27" w:rsidRPr="00E50E6E">
        <w:rPr>
          <w:sz w:val="28"/>
          <w:szCs w:val="28"/>
        </w:rPr>
        <w:t xml:space="preserve"> году</w:t>
      </w:r>
      <w:r w:rsidR="000062FA" w:rsidRPr="00E50E6E">
        <w:rPr>
          <w:sz w:val="28"/>
          <w:szCs w:val="28"/>
        </w:rPr>
        <w:t xml:space="preserve"> принимается планируемая величина налоговой базы </w:t>
      </w:r>
      <w:r w:rsidR="00835B67" w:rsidRPr="00E50E6E">
        <w:rPr>
          <w:sz w:val="28"/>
          <w:szCs w:val="28"/>
        </w:rPr>
        <w:t>за 202</w:t>
      </w:r>
      <w:r w:rsidR="00C40CD5" w:rsidRPr="00E50E6E">
        <w:rPr>
          <w:sz w:val="28"/>
          <w:szCs w:val="28"/>
        </w:rPr>
        <w:t>2</w:t>
      </w:r>
      <w:r w:rsidR="00085D27" w:rsidRPr="00E50E6E">
        <w:rPr>
          <w:sz w:val="28"/>
          <w:szCs w:val="28"/>
        </w:rPr>
        <w:t xml:space="preserve"> </w:t>
      </w:r>
      <w:r w:rsidR="00085D27" w:rsidRPr="00E50E6E">
        <w:rPr>
          <w:sz w:val="28"/>
          <w:szCs w:val="28"/>
        </w:rPr>
        <w:lastRenderedPageBreak/>
        <w:t xml:space="preserve">год </w:t>
      </w:r>
      <w:r w:rsidR="000062FA" w:rsidRPr="00E50E6E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E50E6E">
        <w:rPr>
          <w:sz w:val="28"/>
          <w:szCs w:val="28"/>
        </w:rPr>
        <w:t>.</w:t>
      </w:r>
    </w:p>
    <w:p w:rsidR="00AB79CD" w:rsidRPr="00E50E6E" w:rsidRDefault="00AB79CD" w:rsidP="000907AC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bCs/>
          <w:sz w:val="28"/>
          <w:szCs w:val="28"/>
        </w:rPr>
        <w:t>Доходы бюджета поселения</w:t>
      </w:r>
      <w:r w:rsidRPr="00E50E6E">
        <w:rPr>
          <w:b/>
          <w:bCs/>
          <w:sz w:val="28"/>
          <w:szCs w:val="28"/>
        </w:rPr>
        <w:t xml:space="preserve"> по налогам на имущество </w:t>
      </w:r>
      <w:r w:rsidRPr="00E50E6E">
        <w:rPr>
          <w:sz w:val="28"/>
          <w:szCs w:val="28"/>
        </w:rPr>
        <w:t>на 20</w:t>
      </w:r>
      <w:r w:rsidR="00D87B67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прогнозируются в сумме </w:t>
      </w:r>
      <w:r w:rsidR="00C40CD5" w:rsidRPr="00E50E6E">
        <w:rPr>
          <w:sz w:val="28"/>
          <w:szCs w:val="28"/>
        </w:rPr>
        <w:t>726,0</w:t>
      </w:r>
      <w:r w:rsidRPr="00E50E6E">
        <w:rPr>
          <w:sz w:val="28"/>
          <w:szCs w:val="28"/>
        </w:rPr>
        <w:t xml:space="preserve"> тыс.  рублей, на плановый период 202</w:t>
      </w:r>
      <w:r w:rsidR="00C40CD5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-202</w:t>
      </w:r>
      <w:r w:rsidR="00C40CD5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прогнозируются в сумме </w:t>
      </w:r>
      <w:r w:rsidR="00C40CD5" w:rsidRPr="00E50E6E">
        <w:rPr>
          <w:sz w:val="28"/>
          <w:szCs w:val="28"/>
        </w:rPr>
        <w:t>733,0</w:t>
      </w:r>
      <w:r w:rsidR="00745292" w:rsidRPr="00E50E6E">
        <w:rPr>
          <w:sz w:val="28"/>
          <w:szCs w:val="28"/>
        </w:rPr>
        <w:t xml:space="preserve"> тыс.  рублей и </w:t>
      </w:r>
      <w:r w:rsidR="00C40CD5" w:rsidRPr="00E50E6E">
        <w:rPr>
          <w:sz w:val="28"/>
          <w:szCs w:val="28"/>
        </w:rPr>
        <w:t>742,0</w:t>
      </w:r>
      <w:r w:rsidRPr="00E50E6E">
        <w:rPr>
          <w:sz w:val="28"/>
          <w:szCs w:val="28"/>
        </w:rPr>
        <w:t xml:space="preserve"> тыс. рублей соответственно. Объем налога на имущество </w:t>
      </w:r>
      <w:r w:rsidR="00C40CD5" w:rsidRPr="00E50E6E">
        <w:rPr>
          <w:sz w:val="28"/>
          <w:szCs w:val="28"/>
        </w:rPr>
        <w:t>ниже</w:t>
      </w:r>
      <w:r w:rsidRPr="00E50E6E">
        <w:rPr>
          <w:sz w:val="28"/>
          <w:szCs w:val="28"/>
        </w:rPr>
        <w:t xml:space="preserve"> планового уровня 20</w:t>
      </w:r>
      <w:r w:rsidR="00A712CB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на </w:t>
      </w:r>
      <w:r w:rsidR="00C40CD5" w:rsidRPr="00E50E6E">
        <w:rPr>
          <w:sz w:val="28"/>
          <w:szCs w:val="28"/>
        </w:rPr>
        <w:t>232,0</w:t>
      </w:r>
      <w:r w:rsidRPr="00E50E6E">
        <w:rPr>
          <w:sz w:val="28"/>
          <w:szCs w:val="28"/>
        </w:rPr>
        <w:t xml:space="preserve"> тыс. рублей или </w:t>
      </w:r>
      <w:r w:rsidR="00C40CD5" w:rsidRPr="00E50E6E">
        <w:rPr>
          <w:sz w:val="28"/>
          <w:szCs w:val="28"/>
        </w:rPr>
        <w:t>на 24,2</w:t>
      </w:r>
      <w:r w:rsidRPr="00E50E6E">
        <w:rPr>
          <w:sz w:val="28"/>
          <w:szCs w:val="28"/>
        </w:rPr>
        <w:t>% в 20</w:t>
      </w:r>
      <w:r w:rsidR="00D87B67" w:rsidRPr="00E50E6E">
        <w:rPr>
          <w:sz w:val="28"/>
          <w:szCs w:val="28"/>
        </w:rPr>
        <w:t>2</w:t>
      </w:r>
      <w:r w:rsidR="00C40CD5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</w:t>
      </w:r>
      <w:r w:rsidR="00E719B6" w:rsidRPr="00E50E6E">
        <w:rPr>
          <w:sz w:val="28"/>
          <w:szCs w:val="28"/>
        </w:rPr>
        <w:t>;</w:t>
      </w:r>
      <w:r w:rsidRPr="00E50E6E">
        <w:rPr>
          <w:sz w:val="28"/>
          <w:szCs w:val="28"/>
        </w:rPr>
        <w:t xml:space="preserve"> на </w:t>
      </w:r>
      <w:r w:rsidR="00C40CD5" w:rsidRPr="00E50E6E">
        <w:rPr>
          <w:sz w:val="28"/>
          <w:szCs w:val="28"/>
        </w:rPr>
        <w:t>225,0</w:t>
      </w:r>
      <w:r w:rsidRPr="00E50E6E">
        <w:rPr>
          <w:sz w:val="28"/>
          <w:szCs w:val="28"/>
        </w:rPr>
        <w:t xml:space="preserve"> тыс. рублей или </w:t>
      </w:r>
      <w:r w:rsidR="00C40CD5" w:rsidRPr="00E50E6E">
        <w:rPr>
          <w:sz w:val="28"/>
          <w:szCs w:val="28"/>
        </w:rPr>
        <w:t xml:space="preserve">на </w:t>
      </w:r>
      <w:r w:rsidR="002474B4" w:rsidRPr="00E50E6E">
        <w:rPr>
          <w:sz w:val="28"/>
          <w:szCs w:val="28"/>
        </w:rPr>
        <w:t>23,5</w:t>
      </w:r>
      <w:r w:rsidR="00E719B6" w:rsidRPr="00E50E6E">
        <w:rPr>
          <w:sz w:val="28"/>
          <w:szCs w:val="28"/>
        </w:rPr>
        <w:t xml:space="preserve">% </w:t>
      </w:r>
      <w:r w:rsidRPr="00E50E6E">
        <w:rPr>
          <w:sz w:val="28"/>
          <w:szCs w:val="28"/>
        </w:rPr>
        <w:t>–в 202</w:t>
      </w:r>
      <w:r w:rsidR="002474B4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году</w:t>
      </w:r>
      <w:r w:rsidR="00E719B6" w:rsidRPr="00E50E6E">
        <w:rPr>
          <w:sz w:val="28"/>
          <w:szCs w:val="28"/>
        </w:rPr>
        <w:t>;</w:t>
      </w:r>
      <w:r w:rsidRPr="00E50E6E">
        <w:rPr>
          <w:sz w:val="28"/>
          <w:szCs w:val="28"/>
        </w:rPr>
        <w:t xml:space="preserve"> на </w:t>
      </w:r>
      <w:r w:rsidR="002474B4" w:rsidRPr="00E50E6E">
        <w:rPr>
          <w:sz w:val="28"/>
          <w:szCs w:val="28"/>
        </w:rPr>
        <w:t>216,0</w:t>
      </w:r>
      <w:r w:rsidRPr="00E50E6E">
        <w:rPr>
          <w:sz w:val="28"/>
          <w:szCs w:val="28"/>
        </w:rPr>
        <w:t xml:space="preserve"> тыс. рублей или </w:t>
      </w:r>
      <w:r w:rsidR="002474B4" w:rsidRPr="00E50E6E">
        <w:rPr>
          <w:sz w:val="28"/>
          <w:szCs w:val="28"/>
        </w:rPr>
        <w:t>на 22,5</w:t>
      </w:r>
      <w:r w:rsidR="00E719B6" w:rsidRPr="00E50E6E">
        <w:rPr>
          <w:sz w:val="28"/>
          <w:szCs w:val="28"/>
        </w:rPr>
        <w:t>%</w:t>
      </w:r>
      <w:r w:rsidRPr="00E50E6E">
        <w:rPr>
          <w:sz w:val="28"/>
          <w:szCs w:val="28"/>
        </w:rPr>
        <w:t>–в 202</w:t>
      </w:r>
      <w:r w:rsidR="002474B4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году. В структуре налоговых доходов на долю н</w:t>
      </w:r>
      <w:r w:rsidR="00FA4584" w:rsidRPr="00E50E6E">
        <w:rPr>
          <w:sz w:val="28"/>
          <w:szCs w:val="28"/>
        </w:rPr>
        <w:t xml:space="preserve">алогов на имущество приходится </w:t>
      </w:r>
      <w:r w:rsidR="002474B4" w:rsidRPr="00E50E6E">
        <w:rPr>
          <w:sz w:val="28"/>
          <w:szCs w:val="28"/>
        </w:rPr>
        <w:t>85,5</w:t>
      </w:r>
      <w:r w:rsidRPr="00E50E6E">
        <w:rPr>
          <w:sz w:val="28"/>
          <w:szCs w:val="28"/>
        </w:rPr>
        <w:t xml:space="preserve"> процента в 20</w:t>
      </w:r>
      <w:r w:rsidR="00FA4584" w:rsidRPr="00E50E6E">
        <w:rPr>
          <w:sz w:val="28"/>
          <w:szCs w:val="28"/>
        </w:rPr>
        <w:t>2</w:t>
      </w:r>
      <w:r w:rsidR="002474B4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году; </w:t>
      </w:r>
      <w:r w:rsidR="002474B4" w:rsidRPr="00E50E6E">
        <w:rPr>
          <w:sz w:val="28"/>
          <w:szCs w:val="28"/>
        </w:rPr>
        <w:t>85,2</w:t>
      </w:r>
      <w:r w:rsidRPr="00E50E6E">
        <w:rPr>
          <w:sz w:val="28"/>
          <w:szCs w:val="28"/>
        </w:rPr>
        <w:t xml:space="preserve"> процента в 202</w:t>
      </w:r>
      <w:r w:rsidR="002474B4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году</w:t>
      </w:r>
      <w:r w:rsidR="003049E2" w:rsidRPr="00E50E6E">
        <w:rPr>
          <w:sz w:val="28"/>
          <w:szCs w:val="28"/>
        </w:rPr>
        <w:t xml:space="preserve">; </w:t>
      </w:r>
      <w:r w:rsidR="002474B4" w:rsidRPr="00E50E6E">
        <w:rPr>
          <w:sz w:val="28"/>
          <w:szCs w:val="28"/>
        </w:rPr>
        <w:t>84,8</w:t>
      </w:r>
      <w:r w:rsidRPr="00E50E6E">
        <w:rPr>
          <w:sz w:val="28"/>
          <w:szCs w:val="28"/>
        </w:rPr>
        <w:t xml:space="preserve"> процента в 202</w:t>
      </w:r>
      <w:r w:rsidR="002474B4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году.</w:t>
      </w:r>
    </w:p>
    <w:p w:rsidR="00CD45CD" w:rsidRPr="00E50E6E" w:rsidRDefault="00CD45CD" w:rsidP="00CD45C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Прогноз поступлений </w:t>
      </w:r>
      <w:r w:rsidRPr="00E50E6E">
        <w:rPr>
          <w:i/>
          <w:sz w:val="28"/>
          <w:szCs w:val="28"/>
        </w:rPr>
        <w:t>налога на имущество физических лиц</w:t>
      </w:r>
      <w:r w:rsidRPr="00E50E6E">
        <w:rPr>
          <w:sz w:val="28"/>
          <w:szCs w:val="28"/>
        </w:rPr>
        <w:t xml:space="preserve"> на 20</w:t>
      </w:r>
      <w:r w:rsidR="00C73C4F" w:rsidRPr="00E50E6E">
        <w:rPr>
          <w:sz w:val="28"/>
          <w:szCs w:val="28"/>
        </w:rPr>
        <w:t>2</w:t>
      </w:r>
      <w:r w:rsidR="0062778C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и плановый период 202</w:t>
      </w:r>
      <w:r w:rsidR="0062778C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62778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составил </w:t>
      </w:r>
      <w:r w:rsidR="0062778C" w:rsidRPr="00E50E6E">
        <w:rPr>
          <w:sz w:val="28"/>
          <w:szCs w:val="28"/>
        </w:rPr>
        <w:t>48,0</w:t>
      </w:r>
      <w:r w:rsidRPr="00E50E6E">
        <w:rPr>
          <w:sz w:val="28"/>
          <w:szCs w:val="28"/>
        </w:rPr>
        <w:t xml:space="preserve"> тыс. рублей, </w:t>
      </w:r>
      <w:r w:rsidR="0062778C" w:rsidRPr="00E50E6E">
        <w:rPr>
          <w:sz w:val="28"/>
          <w:szCs w:val="28"/>
        </w:rPr>
        <w:t>49,0</w:t>
      </w:r>
      <w:r w:rsidRPr="00E50E6E">
        <w:rPr>
          <w:sz w:val="28"/>
          <w:szCs w:val="28"/>
        </w:rPr>
        <w:t xml:space="preserve"> тыс. рублей, </w:t>
      </w:r>
      <w:r w:rsidR="0062778C" w:rsidRPr="00E50E6E">
        <w:rPr>
          <w:sz w:val="28"/>
          <w:szCs w:val="28"/>
        </w:rPr>
        <w:t>50,0</w:t>
      </w:r>
      <w:r w:rsidRPr="00E50E6E">
        <w:rPr>
          <w:sz w:val="28"/>
          <w:szCs w:val="28"/>
        </w:rPr>
        <w:t xml:space="preserve"> тыс. рублей, соответственно. В 20</w:t>
      </w:r>
      <w:r w:rsidR="00C73C4F" w:rsidRPr="00E50E6E">
        <w:rPr>
          <w:sz w:val="28"/>
          <w:szCs w:val="28"/>
        </w:rPr>
        <w:t>2</w:t>
      </w:r>
      <w:r w:rsidR="0062778C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у</w:t>
      </w:r>
      <w:r w:rsidR="0062778C" w:rsidRPr="00E50E6E">
        <w:rPr>
          <w:sz w:val="28"/>
          <w:szCs w:val="28"/>
        </w:rPr>
        <w:t>меньшен</w:t>
      </w:r>
      <w:r w:rsidRPr="00E50E6E">
        <w:rPr>
          <w:sz w:val="28"/>
          <w:szCs w:val="28"/>
        </w:rPr>
        <w:t xml:space="preserve">ие к </w:t>
      </w:r>
      <w:r w:rsidR="0062778C" w:rsidRPr="00E50E6E">
        <w:rPr>
          <w:sz w:val="28"/>
          <w:szCs w:val="28"/>
        </w:rPr>
        <w:t>плану</w:t>
      </w:r>
      <w:r w:rsidRPr="00E50E6E">
        <w:rPr>
          <w:sz w:val="28"/>
          <w:szCs w:val="28"/>
        </w:rPr>
        <w:t xml:space="preserve"> 20</w:t>
      </w:r>
      <w:r w:rsidR="00263260" w:rsidRPr="00E50E6E">
        <w:rPr>
          <w:sz w:val="28"/>
          <w:szCs w:val="28"/>
        </w:rPr>
        <w:t>2</w:t>
      </w:r>
      <w:r w:rsidR="0062778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составило </w:t>
      </w:r>
      <w:r w:rsidR="0062778C" w:rsidRPr="00E50E6E">
        <w:rPr>
          <w:sz w:val="28"/>
          <w:szCs w:val="28"/>
        </w:rPr>
        <w:t>42,9</w:t>
      </w:r>
      <w:r w:rsidRPr="00E50E6E">
        <w:rPr>
          <w:sz w:val="28"/>
          <w:szCs w:val="28"/>
        </w:rPr>
        <w:t>%</w:t>
      </w:r>
      <w:r w:rsidR="0062778C" w:rsidRPr="00E50E6E">
        <w:rPr>
          <w:sz w:val="28"/>
          <w:szCs w:val="28"/>
        </w:rPr>
        <w:t>.</w:t>
      </w:r>
      <w:r w:rsidRPr="00E50E6E">
        <w:rPr>
          <w:sz w:val="28"/>
          <w:szCs w:val="28"/>
        </w:rPr>
        <w:t xml:space="preserve"> В плановом периоде 202</w:t>
      </w:r>
      <w:r w:rsidR="0062778C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62778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набл</w:t>
      </w:r>
      <w:r w:rsidR="00BF3D6A" w:rsidRPr="00E50E6E">
        <w:rPr>
          <w:sz w:val="28"/>
          <w:szCs w:val="28"/>
        </w:rPr>
        <w:t xml:space="preserve">юдается </w:t>
      </w:r>
      <w:r w:rsidR="000B2BC9" w:rsidRPr="00E50E6E">
        <w:rPr>
          <w:sz w:val="28"/>
          <w:szCs w:val="28"/>
        </w:rPr>
        <w:t>уменьшение</w:t>
      </w:r>
      <w:r w:rsidR="00BF3D6A" w:rsidRPr="00E50E6E">
        <w:rPr>
          <w:sz w:val="28"/>
          <w:szCs w:val="28"/>
        </w:rPr>
        <w:t xml:space="preserve"> к 202</w:t>
      </w:r>
      <w:r w:rsidR="0062778C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году </w:t>
      </w:r>
      <w:r w:rsidR="00C73C4F" w:rsidRPr="00E50E6E">
        <w:rPr>
          <w:sz w:val="28"/>
          <w:szCs w:val="28"/>
        </w:rPr>
        <w:t xml:space="preserve">на </w:t>
      </w:r>
      <w:r w:rsidR="0062778C" w:rsidRPr="00E50E6E">
        <w:rPr>
          <w:sz w:val="28"/>
          <w:szCs w:val="28"/>
        </w:rPr>
        <w:t>41,7</w:t>
      </w:r>
      <w:r w:rsidR="00C73C4F" w:rsidRPr="00E50E6E">
        <w:rPr>
          <w:sz w:val="28"/>
          <w:szCs w:val="28"/>
        </w:rPr>
        <w:t xml:space="preserve"> % </w:t>
      </w:r>
      <w:r w:rsidRPr="00E50E6E">
        <w:rPr>
          <w:sz w:val="28"/>
          <w:szCs w:val="28"/>
        </w:rPr>
        <w:t xml:space="preserve">и </w:t>
      </w:r>
      <w:r w:rsidR="00775DFE" w:rsidRPr="00E50E6E">
        <w:rPr>
          <w:sz w:val="28"/>
          <w:szCs w:val="28"/>
        </w:rPr>
        <w:t>40,5</w:t>
      </w:r>
      <w:r w:rsidR="00C73C4F" w:rsidRPr="00E50E6E">
        <w:rPr>
          <w:sz w:val="28"/>
          <w:szCs w:val="28"/>
        </w:rPr>
        <w:t xml:space="preserve"> % </w:t>
      </w:r>
      <w:r w:rsidRPr="00E50E6E">
        <w:rPr>
          <w:sz w:val="28"/>
          <w:szCs w:val="28"/>
        </w:rPr>
        <w:t>соответственно.</w:t>
      </w:r>
    </w:p>
    <w:p w:rsidR="00AA7752" w:rsidRPr="00E50E6E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Расчет налога на имущество физических лиц на 20</w:t>
      </w:r>
      <w:r w:rsidR="00746708" w:rsidRPr="00E50E6E">
        <w:rPr>
          <w:sz w:val="28"/>
          <w:szCs w:val="28"/>
        </w:rPr>
        <w:t>2</w:t>
      </w:r>
      <w:r w:rsidR="002865B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</w:t>
      </w:r>
      <w:r w:rsidR="004C40A5" w:rsidRPr="00E50E6E">
        <w:rPr>
          <w:sz w:val="28"/>
          <w:szCs w:val="28"/>
        </w:rPr>
        <w:t xml:space="preserve">произведен </w:t>
      </w:r>
      <w:r w:rsidRPr="00E50E6E">
        <w:rPr>
          <w:sz w:val="28"/>
          <w:szCs w:val="28"/>
        </w:rPr>
        <w:t>исходя из начислен</w:t>
      </w:r>
      <w:r w:rsidR="00406AC5" w:rsidRPr="00E50E6E">
        <w:rPr>
          <w:sz w:val="28"/>
          <w:szCs w:val="28"/>
        </w:rPr>
        <w:t>ий данного налога за 202</w:t>
      </w:r>
      <w:r w:rsidR="002865B9" w:rsidRPr="00E50E6E">
        <w:rPr>
          <w:sz w:val="28"/>
          <w:szCs w:val="28"/>
        </w:rPr>
        <w:t>1</w:t>
      </w:r>
      <w:r w:rsidRPr="00E50E6E">
        <w:rPr>
          <w:sz w:val="28"/>
          <w:szCs w:val="28"/>
        </w:rPr>
        <w:t xml:space="preserve"> год, согласно </w:t>
      </w:r>
      <w:r w:rsidR="003A4AD3" w:rsidRPr="00E50E6E">
        <w:rPr>
          <w:sz w:val="28"/>
          <w:szCs w:val="28"/>
        </w:rPr>
        <w:t>отчет</w:t>
      </w:r>
      <w:r w:rsidR="00D337E4" w:rsidRPr="00E50E6E">
        <w:rPr>
          <w:sz w:val="28"/>
          <w:szCs w:val="28"/>
        </w:rPr>
        <w:t>а</w:t>
      </w:r>
      <w:r w:rsidR="00B551A2" w:rsidRPr="00E50E6E">
        <w:rPr>
          <w:sz w:val="28"/>
          <w:szCs w:val="28"/>
        </w:rPr>
        <w:t xml:space="preserve"> формы 5-</w:t>
      </w:r>
      <w:r w:rsidR="0048646E" w:rsidRPr="00E50E6E">
        <w:rPr>
          <w:sz w:val="28"/>
          <w:szCs w:val="28"/>
        </w:rPr>
        <w:t>М</w:t>
      </w:r>
      <w:r w:rsidR="00B551A2" w:rsidRPr="00E50E6E">
        <w:rPr>
          <w:sz w:val="28"/>
          <w:szCs w:val="28"/>
        </w:rPr>
        <w:t>Н</w:t>
      </w:r>
      <w:r w:rsidR="00406AC5" w:rsidRPr="00E50E6E">
        <w:rPr>
          <w:sz w:val="28"/>
          <w:szCs w:val="28"/>
        </w:rPr>
        <w:t xml:space="preserve"> за 202</w:t>
      </w:r>
      <w:r w:rsidR="00EC2EBA" w:rsidRPr="00E50E6E">
        <w:rPr>
          <w:sz w:val="28"/>
          <w:szCs w:val="28"/>
        </w:rPr>
        <w:t>1</w:t>
      </w:r>
      <w:r w:rsidR="0048646E" w:rsidRPr="00E50E6E">
        <w:rPr>
          <w:sz w:val="28"/>
          <w:szCs w:val="28"/>
        </w:rPr>
        <w:t xml:space="preserve"> год</w:t>
      </w:r>
      <w:r w:rsidR="00C5147A" w:rsidRPr="00E50E6E">
        <w:rPr>
          <w:sz w:val="28"/>
          <w:szCs w:val="28"/>
        </w:rPr>
        <w:t xml:space="preserve">, </w:t>
      </w:r>
      <w:r w:rsidR="0048646E" w:rsidRPr="00E50E6E">
        <w:rPr>
          <w:sz w:val="28"/>
          <w:szCs w:val="28"/>
        </w:rPr>
        <w:t>с учетом</w:t>
      </w:r>
      <w:r w:rsidR="00621266" w:rsidRPr="00E50E6E">
        <w:rPr>
          <w:sz w:val="28"/>
          <w:szCs w:val="28"/>
        </w:rPr>
        <w:t xml:space="preserve"> собираемости налога </w:t>
      </w:r>
      <w:r w:rsidR="005D3AB4" w:rsidRPr="00E50E6E">
        <w:rPr>
          <w:sz w:val="28"/>
          <w:szCs w:val="28"/>
        </w:rPr>
        <w:t>100</w:t>
      </w:r>
      <w:r w:rsidR="00621266" w:rsidRPr="00E50E6E">
        <w:rPr>
          <w:sz w:val="28"/>
          <w:szCs w:val="28"/>
        </w:rPr>
        <w:t xml:space="preserve"> процентов</w:t>
      </w:r>
      <w:r w:rsidR="00ED7445" w:rsidRPr="00E50E6E">
        <w:rPr>
          <w:sz w:val="28"/>
          <w:szCs w:val="28"/>
        </w:rPr>
        <w:t>,</w:t>
      </w:r>
      <w:r w:rsidR="00621266" w:rsidRPr="00E50E6E">
        <w:rPr>
          <w:sz w:val="28"/>
          <w:szCs w:val="28"/>
        </w:rPr>
        <w:t xml:space="preserve"> по нормативу отчислений в бюджет сельского поселения 100 процентов.</w:t>
      </w:r>
    </w:p>
    <w:p w:rsidR="00621266" w:rsidRPr="00E50E6E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Поступление </w:t>
      </w:r>
      <w:r w:rsidRPr="00E50E6E">
        <w:rPr>
          <w:i/>
          <w:sz w:val="28"/>
          <w:szCs w:val="28"/>
        </w:rPr>
        <w:t>земельного залога</w:t>
      </w:r>
      <w:r w:rsidRPr="00E50E6E">
        <w:rPr>
          <w:sz w:val="28"/>
          <w:szCs w:val="28"/>
        </w:rPr>
        <w:t xml:space="preserve"> в доходной части п</w:t>
      </w:r>
      <w:r w:rsidR="005D3AB4" w:rsidRPr="00E50E6E">
        <w:rPr>
          <w:sz w:val="28"/>
          <w:szCs w:val="28"/>
        </w:rPr>
        <w:t>роекта бюджета</w:t>
      </w:r>
      <w:r w:rsidR="00746708" w:rsidRPr="00E50E6E">
        <w:rPr>
          <w:sz w:val="28"/>
          <w:szCs w:val="28"/>
        </w:rPr>
        <w:t xml:space="preserve"> поселения на 202</w:t>
      </w:r>
      <w:r w:rsidR="00315592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</w:t>
      </w:r>
      <w:r w:rsidR="00746708" w:rsidRPr="00E50E6E">
        <w:rPr>
          <w:sz w:val="28"/>
          <w:szCs w:val="28"/>
        </w:rPr>
        <w:t xml:space="preserve"> и </w:t>
      </w:r>
      <w:r w:rsidR="00B41094" w:rsidRPr="00E50E6E">
        <w:rPr>
          <w:sz w:val="28"/>
          <w:szCs w:val="28"/>
        </w:rPr>
        <w:t xml:space="preserve">на </w:t>
      </w:r>
      <w:r w:rsidR="00746708" w:rsidRPr="00E50E6E">
        <w:rPr>
          <w:sz w:val="28"/>
          <w:szCs w:val="28"/>
        </w:rPr>
        <w:t>плановый период 202</w:t>
      </w:r>
      <w:r w:rsidR="00315592" w:rsidRPr="00E50E6E">
        <w:rPr>
          <w:sz w:val="28"/>
          <w:szCs w:val="28"/>
        </w:rPr>
        <w:t>4</w:t>
      </w:r>
      <w:r w:rsidR="005D3AB4" w:rsidRPr="00E50E6E">
        <w:rPr>
          <w:sz w:val="28"/>
          <w:szCs w:val="28"/>
        </w:rPr>
        <w:t xml:space="preserve"> и 20</w:t>
      </w:r>
      <w:r w:rsidR="00314D4A" w:rsidRPr="00E50E6E">
        <w:rPr>
          <w:sz w:val="28"/>
          <w:szCs w:val="28"/>
        </w:rPr>
        <w:t>2</w:t>
      </w:r>
      <w:r w:rsidR="00315592" w:rsidRPr="00E50E6E">
        <w:rPr>
          <w:sz w:val="28"/>
          <w:szCs w:val="28"/>
        </w:rPr>
        <w:t>5</w:t>
      </w:r>
      <w:r w:rsidR="005D3AB4" w:rsidRPr="00E50E6E">
        <w:rPr>
          <w:sz w:val="28"/>
          <w:szCs w:val="28"/>
        </w:rPr>
        <w:t xml:space="preserve"> года</w:t>
      </w:r>
      <w:r w:rsidRPr="00E50E6E">
        <w:rPr>
          <w:sz w:val="28"/>
          <w:szCs w:val="28"/>
        </w:rPr>
        <w:t xml:space="preserve"> предусматривается в сумме </w:t>
      </w:r>
      <w:r w:rsidR="00315592" w:rsidRPr="00E50E6E">
        <w:rPr>
          <w:sz w:val="28"/>
          <w:szCs w:val="28"/>
        </w:rPr>
        <w:t>678,0</w:t>
      </w:r>
      <w:r w:rsidR="005D3AB4" w:rsidRPr="00E50E6E">
        <w:rPr>
          <w:sz w:val="28"/>
          <w:szCs w:val="28"/>
        </w:rPr>
        <w:t xml:space="preserve"> тыс.</w:t>
      </w:r>
      <w:r w:rsidR="003A4AD3" w:rsidRPr="00E50E6E">
        <w:rPr>
          <w:sz w:val="28"/>
          <w:szCs w:val="28"/>
        </w:rPr>
        <w:t xml:space="preserve"> рублей</w:t>
      </w:r>
      <w:r w:rsidR="00746708" w:rsidRPr="00E50E6E">
        <w:rPr>
          <w:sz w:val="28"/>
          <w:szCs w:val="28"/>
        </w:rPr>
        <w:t xml:space="preserve">, </w:t>
      </w:r>
      <w:r w:rsidR="00315592" w:rsidRPr="00E50E6E">
        <w:rPr>
          <w:sz w:val="28"/>
          <w:szCs w:val="28"/>
        </w:rPr>
        <w:t>684,0</w:t>
      </w:r>
      <w:r w:rsidR="00746708" w:rsidRPr="00E50E6E">
        <w:rPr>
          <w:sz w:val="28"/>
          <w:szCs w:val="28"/>
        </w:rPr>
        <w:t xml:space="preserve"> тыс. рублей и </w:t>
      </w:r>
      <w:r w:rsidR="00315592" w:rsidRPr="00E50E6E">
        <w:rPr>
          <w:sz w:val="28"/>
          <w:szCs w:val="28"/>
        </w:rPr>
        <w:t>692,0</w:t>
      </w:r>
      <w:r w:rsidR="00746708" w:rsidRPr="00E50E6E">
        <w:rPr>
          <w:sz w:val="28"/>
          <w:szCs w:val="28"/>
        </w:rPr>
        <w:t xml:space="preserve"> тыс. рублей соответствен</w:t>
      </w:r>
      <w:r w:rsidR="005D3AB4" w:rsidRPr="00E50E6E">
        <w:rPr>
          <w:sz w:val="28"/>
          <w:szCs w:val="28"/>
        </w:rPr>
        <w:t>но</w:t>
      </w:r>
      <w:r w:rsidR="00746708" w:rsidRPr="00E50E6E">
        <w:rPr>
          <w:sz w:val="28"/>
          <w:szCs w:val="28"/>
        </w:rPr>
        <w:t xml:space="preserve">. </w:t>
      </w:r>
      <w:r w:rsidR="00A61EE0" w:rsidRPr="00E50E6E">
        <w:rPr>
          <w:sz w:val="28"/>
          <w:szCs w:val="28"/>
        </w:rPr>
        <w:t>Снижение</w:t>
      </w:r>
      <w:r w:rsidR="00A4268F" w:rsidRPr="00E50E6E">
        <w:rPr>
          <w:sz w:val="28"/>
          <w:szCs w:val="28"/>
        </w:rPr>
        <w:t xml:space="preserve"> к </w:t>
      </w:r>
      <w:r w:rsidR="00315592" w:rsidRPr="00E50E6E">
        <w:rPr>
          <w:sz w:val="28"/>
          <w:szCs w:val="28"/>
        </w:rPr>
        <w:t>плану</w:t>
      </w:r>
      <w:r w:rsidR="00A4268F" w:rsidRPr="00E50E6E">
        <w:rPr>
          <w:sz w:val="28"/>
          <w:szCs w:val="28"/>
        </w:rPr>
        <w:t xml:space="preserve"> 202</w:t>
      </w:r>
      <w:r w:rsidR="00315592" w:rsidRPr="00E50E6E">
        <w:rPr>
          <w:sz w:val="28"/>
          <w:szCs w:val="28"/>
        </w:rPr>
        <w:t>2</w:t>
      </w:r>
      <w:r w:rsidR="00094B77" w:rsidRPr="00E50E6E">
        <w:rPr>
          <w:sz w:val="28"/>
          <w:szCs w:val="28"/>
        </w:rPr>
        <w:t xml:space="preserve"> года составил</w:t>
      </w:r>
      <w:r w:rsidR="00A61EE0" w:rsidRPr="00E50E6E">
        <w:rPr>
          <w:sz w:val="28"/>
          <w:szCs w:val="28"/>
        </w:rPr>
        <w:t>о</w:t>
      </w:r>
      <w:r w:rsidR="00315592" w:rsidRPr="00E50E6E">
        <w:rPr>
          <w:sz w:val="28"/>
          <w:szCs w:val="28"/>
        </w:rPr>
        <w:t>: в 2023 году – 196 тыс. рублей или на 22,4 процента;</w:t>
      </w:r>
      <w:r w:rsidR="00746708" w:rsidRPr="00E50E6E">
        <w:rPr>
          <w:sz w:val="28"/>
          <w:szCs w:val="28"/>
        </w:rPr>
        <w:t xml:space="preserve"> в 202</w:t>
      </w:r>
      <w:r w:rsidR="00315592" w:rsidRPr="00E50E6E">
        <w:rPr>
          <w:sz w:val="28"/>
          <w:szCs w:val="28"/>
        </w:rPr>
        <w:t>4</w:t>
      </w:r>
      <w:r w:rsidR="00746708" w:rsidRPr="00E50E6E">
        <w:rPr>
          <w:sz w:val="28"/>
          <w:szCs w:val="28"/>
        </w:rPr>
        <w:t xml:space="preserve"> году</w:t>
      </w:r>
      <w:r w:rsidR="00315592" w:rsidRPr="00E50E6E">
        <w:rPr>
          <w:sz w:val="28"/>
          <w:szCs w:val="28"/>
        </w:rPr>
        <w:t xml:space="preserve"> – 190,0 тыс. рублей или на 21,7%</w:t>
      </w:r>
      <w:r w:rsidR="00A4268F" w:rsidRPr="00E50E6E">
        <w:rPr>
          <w:sz w:val="28"/>
          <w:szCs w:val="28"/>
        </w:rPr>
        <w:t>;</w:t>
      </w:r>
      <w:r w:rsidR="00746708" w:rsidRPr="00E50E6E">
        <w:rPr>
          <w:sz w:val="28"/>
          <w:szCs w:val="28"/>
        </w:rPr>
        <w:t xml:space="preserve"> </w:t>
      </w:r>
      <w:r w:rsidR="00315592" w:rsidRPr="00E50E6E">
        <w:rPr>
          <w:sz w:val="28"/>
          <w:szCs w:val="28"/>
        </w:rPr>
        <w:t>в 2025 году – 182,0 тыс. рублей или на 20,8</w:t>
      </w:r>
      <w:r w:rsidR="00746708" w:rsidRPr="00E50E6E">
        <w:rPr>
          <w:sz w:val="28"/>
          <w:szCs w:val="28"/>
        </w:rPr>
        <w:t xml:space="preserve"> процента</w:t>
      </w:r>
      <w:r w:rsidR="00250204" w:rsidRPr="00E50E6E">
        <w:rPr>
          <w:sz w:val="28"/>
          <w:szCs w:val="28"/>
        </w:rPr>
        <w:t>.</w:t>
      </w:r>
    </w:p>
    <w:p w:rsidR="00FF628F" w:rsidRPr="00E50E6E" w:rsidRDefault="00FF628F" w:rsidP="00FF628F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0"/>
        </w:rPr>
        <w:t xml:space="preserve">Прогноз поступлений земельного налога </w:t>
      </w:r>
      <w:r w:rsidRPr="00E50E6E">
        <w:rPr>
          <w:sz w:val="28"/>
          <w:szCs w:val="28"/>
        </w:rPr>
        <w:t>на 202</w:t>
      </w:r>
      <w:r w:rsidR="00315592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рассчитан на основе сведений о начисленных суммах </w:t>
      </w:r>
      <w:r w:rsidRPr="00E50E6E">
        <w:rPr>
          <w:sz w:val="28"/>
          <w:szCs w:val="20"/>
        </w:rPr>
        <w:t xml:space="preserve">земельного налога </w:t>
      </w:r>
      <w:r w:rsidRPr="00E50E6E">
        <w:rPr>
          <w:sz w:val="28"/>
          <w:szCs w:val="28"/>
        </w:rPr>
        <w:t>согласно отчета формы 5-МН за 20</w:t>
      </w:r>
      <w:r w:rsidR="00D512FB" w:rsidRPr="00E50E6E">
        <w:rPr>
          <w:sz w:val="28"/>
          <w:szCs w:val="28"/>
        </w:rPr>
        <w:t>2</w:t>
      </w:r>
      <w:r w:rsidR="00315592" w:rsidRPr="00E50E6E">
        <w:rPr>
          <w:sz w:val="28"/>
          <w:szCs w:val="28"/>
        </w:rPr>
        <w:t>1</w:t>
      </w:r>
      <w:r w:rsidRPr="00E50E6E">
        <w:rPr>
          <w:sz w:val="28"/>
          <w:szCs w:val="28"/>
        </w:rPr>
        <w:t xml:space="preserve"> год и ожидаемого по</w:t>
      </w:r>
      <w:r w:rsidR="008953AD" w:rsidRPr="00E50E6E">
        <w:rPr>
          <w:sz w:val="28"/>
          <w:szCs w:val="28"/>
        </w:rPr>
        <w:t>ступления 202</w:t>
      </w:r>
      <w:r w:rsidR="00315592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по</w:t>
      </w:r>
      <w:r w:rsidRPr="00E50E6E">
        <w:rPr>
          <w:sz w:val="28"/>
          <w:szCs w:val="20"/>
        </w:rPr>
        <w:t xml:space="preserve"> земельному налогу</w:t>
      </w:r>
      <w:r w:rsidRPr="00E50E6E">
        <w:rPr>
          <w:sz w:val="28"/>
          <w:szCs w:val="28"/>
        </w:rPr>
        <w:t xml:space="preserve"> с организаций. </w:t>
      </w:r>
    </w:p>
    <w:p w:rsidR="00C21055" w:rsidRPr="00E50E6E" w:rsidRDefault="00250204" w:rsidP="00C6017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0"/>
        </w:rPr>
        <w:t>Прогноз поступлений</w:t>
      </w:r>
      <w:r w:rsidR="0048646E" w:rsidRPr="00E50E6E">
        <w:rPr>
          <w:sz w:val="28"/>
          <w:szCs w:val="20"/>
        </w:rPr>
        <w:t xml:space="preserve"> земельного налога </w:t>
      </w:r>
      <w:r w:rsidRPr="00E50E6E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E50E6E">
        <w:rPr>
          <w:sz w:val="28"/>
          <w:szCs w:val="20"/>
        </w:rPr>
        <w:t xml:space="preserve"> 100 процентов.</w:t>
      </w:r>
    </w:p>
    <w:p w:rsidR="00F471F5" w:rsidRPr="00E50E6E" w:rsidRDefault="006F0D68" w:rsidP="00F471F5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Проектом бюджета поселения </w:t>
      </w:r>
      <w:r w:rsidRPr="00E50E6E">
        <w:rPr>
          <w:bCs/>
          <w:iCs/>
          <w:sz w:val="28"/>
          <w:szCs w:val="28"/>
        </w:rPr>
        <w:t>на 20</w:t>
      </w:r>
      <w:r w:rsidR="00960E49" w:rsidRPr="00E50E6E">
        <w:rPr>
          <w:bCs/>
          <w:iCs/>
          <w:sz w:val="28"/>
          <w:szCs w:val="28"/>
        </w:rPr>
        <w:t>2</w:t>
      </w:r>
      <w:r w:rsidR="00315592" w:rsidRPr="00E50E6E">
        <w:rPr>
          <w:bCs/>
          <w:iCs/>
          <w:sz w:val="28"/>
          <w:szCs w:val="28"/>
        </w:rPr>
        <w:t>3</w:t>
      </w:r>
      <w:r w:rsidRPr="00E50E6E">
        <w:rPr>
          <w:bCs/>
          <w:iCs/>
          <w:sz w:val="28"/>
          <w:szCs w:val="28"/>
        </w:rPr>
        <w:t xml:space="preserve"> год</w:t>
      </w:r>
      <w:r w:rsidR="005D3AB4" w:rsidRPr="00E50E6E">
        <w:rPr>
          <w:bCs/>
          <w:iCs/>
          <w:sz w:val="28"/>
          <w:szCs w:val="28"/>
        </w:rPr>
        <w:t xml:space="preserve"> и п</w:t>
      </w:r>
      <w:r w:rsidR="004C40A5" w:rsidRPr="00E50E6E">
        <w:rPr>
          <w:bCs/>
          <w:iCs/>
          <w:sz w:val="28"/>
          <w:szCs w:val="28"/>
        </w:rPr>
        <w:t>лановый период 20</w:t>
      </w:r>
      <w:r w:rsidR="00871009" w:rsidRPr="00E50E6E">
        <w:rPr>
          <w:bCs/>
          <w:iCs/>
          <w:sz w:val="28"/>
          <w:szCs w:val="28"/>
        </w:rPr>
        <w:t>2</w:t>
      </w:r>
      <w:r w:rsidR="00315592" w:rsidRPr="00E50E6E">
        <w:rPr>
          <w:bCs/>
          <w:iCs/>
          <w:sz w:val="28"/>
          <w:szCs w:val="28"/>
        </w:rPr>
        <w:t>4</w:t>
      </w:r>
      <w:r w:rsidR="004C40A5" w:rsidRPr="00E50E6E">
        <w:rPr>
          <w:bCs/>
          <w:iCs/>
          <w:sz w:val="28"/>
          <w:szCs w:val="28"/>
        </w:rPr>
        <w:t xml:space="preserve"> и 20</w:t>
      </w:r>
      <w:r w:rsidR="002C286C" w:rsidRPr="00E50E6E">
        <w:rPr>
          <w:bCs/>
          <w:iCs/>
          <w:sz w:val="28"/>
          <w:szCs w:val="28"/>
        </w:rPr>
        <w:t>2</w:t>
      </w:r>
      <w:r w:rsidR="00315592" w:rsidRPr="00E50E6E">
        <w:rPr>
          <w:bCs/>
          <w:iCs/>
          <w:sz w:val="28"/>
          <w:szCs w:val="28"/>
        </w:rPr>
        <w:t>5</w:t>
      </w:r>
      <w:r w:rsidR="004C40A5" w:rsidRPr="00E50E6E">
        <w:rPr>
          <w:bCs/>
          <w:iCs/>
          <w:sz w:val="28"/>
          <w:szCs w:val="28"/>
        </w:rPr>
        <w:t xml:space="preserve"> года </w:t>
      </w:r>
      <w:r w:rsidRPr="00E50E6E">
        <w:rPr>
          <w:b/>
          <w:bCs/>
          <w:sz w:val="28"/>
          <w:szCs w:val="28"/>
        </w:rPr>
        <w:t xml:space="preserve">неналоговые доходы </w:t>
      </w:r>
      <w:r w:rsidRPr="00E50E6E">
        <w:rPr>
          <w:sz w:val="28"/>
          <w:szCs w:val="28"/>
        </w:rPr>
        <w:t xml:space="preserve">предусматриваются </w:t>
      </w:r>
      <w:r w:rsidR="002C286C" w:rsidRPr="00E50E6E">
        <w:rPr>
          <w:sz w:val="28"/>
          <w:szCs w:val="28"/>
        </w:rPr>
        <w:t>на 20</w:t>
      </w:r>
      <w:r w:rsidR="00960E49" w:rsidRPr="00E50E6E">
        <w:rPr>
          <w:sz w:val="28"/>
          <w:szCs w:val="28"/>
        </w:rPr>
        <w:t>2</w:t>
      </w:r>
      <w:r w:rsidR="00315592" w:rsidRPr="00E50E6E">
        <w:rPr>
          <w:sz w:val="28"/>
          <w:szCs w:val="28"/>
        </w:rPr>
        <w:t>3</w:t>
      </w:r>
      <w:r w:rsidR="002C286C" w:rsidRPr="00E50E6E">
        <w:rPr>
          <w:sz w:val="28"/>
          <w:szCs w:val="28"/>
        </w:rPr>
        <w:t xml:space="preserve"> год </w:t>
      </w:r>
      <w:r w:rsidRPr="00E50E6E">
        <w:rPr>
          <w:sz w:val="28"/>
          <w:szCs w:val="28"/>
        </w:rPr>
        <w:t xml:space="preserve">в объеме </w:t>
      </w:r>
      <w:r w:rsidR="006C22C4" w:rsidRPr="00E50E6E">
        <w:rPr>
          <w:sz w:val="28"/>
          <w:szCs w:val="28"/>
        </w:rPr>
        <w:t xml:space="preserve">                     </w:t>
      </w:r>
      <w:r w:rsidR="00315592" w:rsidRPr="00E50E6E">
        <w:rPr>
          <w:sz w:val="28"/>
          <w:szCs w:val="28"/>
        </w:rPr>
        <w:t>584,9</w:t>
      </w:r>
      <w:r w:rsidR="005D3AB4" w:rsidRPr="00E50E6E">
        <w:rPr>
          <w:sz w:val="28"/>
          <w:szCs w:val="28"/>
        </w:rPr>
        <w:t xml:space="preserve"> тыс.</w:t>
      </w:r>
      <w:r w:rsidRPr="00E50E6E">
        <w:rPr>
          <w:sz w:val="28"/>
          <w:szCs w:val="28"/>
        </w:rPr>
        <w:t xml:space="preserve"> рублей</w:t>
      </w:r>
      <w:r w:rsidR="002C286C" w:rsidRPr="00E50E6E">
        <w:rPr>
          <w:sz w:val="28"/>
          <w:szCs w:val="28"/>
        </w:rPr>
        <w:t xml:space="preserve">, на </w:t>
      </w:r>
      <w:r w:rsidR="002C286C" w:rsidRPr="00E50E6E">
        <w:rPr>
          <w:bCs/>
          <w:iCs/>
          <w:sz w:val="28"/>
          <w:szCs w:val="28"/>
        </w:rPr>
        <w:t>плановый период 20</w:t>
      </w:r>
      <w:r w:rsidR="00871009" w:rsidRPr="00E50E6E">
        <w:rPr>
          <w:bCs/>
          <w:iCs/>
          <w:sz w:val="28"/>
          <w:szCs w:val="28"/>
        </w:rPr>
        <w:t>2</w:t>
      </w:r>
      <w:r w:rsidR="00315592" w:rsidRPr="00E50E6E">
        <w:rPr>
          <w:bCs/>
          <w:iCs/>
          <w:sz w:val="28"/>
          <w:szCs w:val="28"/>
        </w:rPr>
        <w:t>4</w:t>
      </w:r>
      <w:r w:rsidR="002C286C" w:rsidRPr="00E50E6E">
        <w:rPr>
          <w:bCs/>
          <w:iCs/>
          <w:sz w:val="28"/>
          <w:szCs w:val="28"/>
        </w:rPr>
        <w:t xml:space="preserve"> - 202</w:t>
      </w:r>
      <w:r w:rsidR="00315592" w:rsidRPr="00E50E6E">
        <w:rPr>
          <w:bCs/>
          <w:iCs/>
          <w:sz w:val="28"/>
          <w:szCs w:val="28"/>
        </w:rPr>
        <w:t>5</w:t>
      </w:r>
      <w:r w:rsidR="002C286C" w:rsidRPr="00E50E6E">
        <w:rPr>
          <w:bCs/>
          <w:iCs/>
          <w:sz w:val="28"/>
          <w:szCs w:val="28"/>
        </w:rPr>
        <w:t xml:space="preserve"> года в объеме </w:t>
      </w:r>
      <w:r w:rsidR="00315592" w:rsidRPr="00E50E6E">
        <w:rPr>
          <w:bCs/>
          <w:iCs/>
          <w:sz w:val="28"/>
          <w:szCs w:val="28"/>
        </w:rPr>
        <w:t>89,9</w:t>
      </w:r>
      <w:r w:rsidR="002C286C" w:rsidRPr="00E50E6E">
        <w:rPr>
          <w:bCs/>
          <w:iCs/>
          <w:sz w:val="28"/>
          <w:szCs w:val="28"/>
        </w:rPr>
        <w:t xml:space="preserve"> тыс. рублей</w:t>
      </w:r>
      <w:r w:rsidR="002C286C" w:rsidRPr="00E50E6E">
        <w:rPr>
          <w:sz w:val="28"/>
          <w:szCs w:val="28"/>
        </w:rPr>
        <w:t xml:space="preserve"> </w:t>
      </w:r>
      <w:r w:rsidR="005D3AB4" w:rsidRPr="00E50E6E">
        <w:rPr>
          <w:sz w:val="28"/>
          <w:szCs w:val="28"/>
        </w:rPr>
        <w:t>ежегодно</w:t>
      </w:r>
      <w:r w:rsidR="002C286C" w:rsidRPr="00E50E6E">
        <w:rPr>
          <w:sz w:val="28"/>
          <w:szCs w:val="28"/>
        </w:rPr>
        <w:t>.</w:t>
      </w:r>
      <w:r w:rsidRPr="00E50E6E">
        <w:rPr>
          <w:sz w:val="28"/>
          <w:szCs w:val="28"/>
        </w:rPr>
        <w:t xml:space="preserve"> </w:t>
      </w:r>
      <w:r w:rsidR="00D76D8A" w:rsidRPr="00E50E6E">
        <w:rPr>
          <w:sz w:val="28"/>
          <w:szCs w:val="28"/>
        </w:rPr>
        <w:t>Объем неналоговых доходов в 20</w:t>
      </w:r>
      <w:r w:rsidR="00960E49" w:rsidRPr="00E50E6E">
        <w:rPr>
          <w:sz w:val="28"/>
          <w:szCs w:val="28"/>
        </w:rPr>
        <w:t>2</w:t>
      </w:r>
      <w:r w:rsidR="004569A6" w:rsidRPr="00E50E6E">
        <w:rPr>
          <w:sz w:val="28"/>
          <w:szCs w:val="28"/>
        </w:rPr>
        <w:t>3</w:t>
      </w:r>
      <w:r w:rsidR="00D76D8A" w:rsidRPr="00E50E6E">
        <w:rPr>
          <w:sz w:val="28"/>
          <w:szCs w:val="28"/>
        </w:rPr>
        <w:t xml:space="preserve"> году </w:t>
      </w:r>
      <w:r w:rsidR="00960E49" w:rsidRPr="00E50E6E">
        <w:rPr>
          <w:sz w:val="28"/>
          <w:szCs w:val="28"/>
        </w:rPr>
        <w:t>выш</w:t>
      </w:r>
      <w:r w:rsidR="00D76D8A" w:rsidRPr="00E50E6E">
        <w:rPr>
          <w:sz w:val="28"/>
          <w:szCs w:val="28"/>
        </w:rPr>
        <w:t xml:space="preserve">е уровня объема </w:t>
      </w:r>
      <w:r w:rsidR="004569A6" w:rsidRPr="00E50E6E">
        <w:rPr>
          <w:sz w:val="28"/>
          <w:szCs w:val="28"/>
        </w:rPr>
        <w:t xml:space="preserve">плановых </w:t>
      </w:r>
      <w:r w:rsidR="00D76D8A" w:rsidRPr="00E50E6E">
        <w:rPr>
          <w:sz w:val="28"/>
          <w:szCs w:val="28"/>
        </w:rPr>
        <w:t>неналоговых доходов за 20</w:t>
      </w:r>
      <w:r w:rsidR="00862DD4" w:rsidRPr="00E50E6E">
        <w:rPr>
          <w:sz w:val="28"/>
          <w:szCs w:val="28"/>
        </w:rPr>
        <w:t>2</w:t>
      </w:r>
      <w:r w:rsidR="004569A6" w:rsidRPr="00E50E6E">
        <w:rPr>
          <w:sz w:val="28"/>
          <w:szCs w:val="28"/>
        </w:rPr>
        <w:t>2</w:t>
      </w:r>
      <w:r w:rsidR="00D76D8A" w:rsidRPr="00E50E6E">
        <w:rPr>
          <w:sz w:val="28"/>
          <w:szCs w:val="28"/>
        </w:rPr>
        <w:t xml:space="preserve"> год на </w:t>
      </w:r>
      <w:r w:rsidR="004569A6" w:rsidRPr="00E50E6E">
        <w:rPr>
          <w:sz w:val="28"/>
          <w:szCs w:val="28"/>
        </w:rPr>
        <w:t>201,5</w:t>
      </w:r>
      <w:r w:rsidR="00D76D8A" w:rsidRPr="00E50E6E">
        <w:rPr>
          <w:sz w:val="28"/>
          <w:szCs w:val="28"/>
        </w:rPr>
        <w:t xml:space="preserve"> тыс. рублей или </w:t>
      </w:r>
      <w:r w:rsidR="004569A6" w:rsidRPr="00E50E6E">
        <w:rPr>
          <w:sz w:val="28"/>
          <w:szCs w:val="28"/>
        </w:rPr>
        <w:t>на 52,6%</w:t>
      </w:r>
      <w:r w:rsidR="00D76D8A" w:rsidRPr="00E50E6E">
        <w:rPr>
          <w:sz w:val="28"/>
          <w:szCs w:val="28"/>
        </w:rPr>
        <w:t xml:space="preserve">. </w:t>
      </w:r>
    </w:p>
    <w:p w:rsidR="00F471F5" w:rsidRPr="00E50E6E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</w:t>
      </w:r>
      <w:r w:rsidR="001B2768" w:rsidRPr="00E50E6E">
        <w:rPr>
          <w:sz w:val="28"/>
          <w:szCs w:val="28"/>
        </w:rPr>
        <w:t xml:space="preserve"> сравнению с уровнем бюджета 202</w:t>
      </w:r>
      <w:r w:rsidR="004569A6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удельный вес неналоговых доходов в проекте бюджета поселения на 20</w:t>
      </w:r>
      <w:r w:rsidR="00960E49" w:rsidRPr="00E50E6E">
        <w:rPr>
          <w:sz w:val="28"/>
          <w:szCs w:val="28"/>
        </w:rPr>
        <w:t>2</w:t>
      </w:r>
      <w:r w:rsidR="004569A6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</w:t>
      </w:r>
      <w:r w:rsidR="00960E49" w:rsidRPr="00E50E6E">
        <w:rPr>
          <w:sz w:val="28"/>
          <w:szCs w:val="28"/>
        </w:rPr>
        <w:t>выш</w:t>
      </w:r>
      <w:r w:rsidRPr="00E50E6E">
        <w:rPr>
          <w:sz w:val="28"/>
          <w:szCs w:val="28"/>
        </w:rPr>
        <w:t>е</w:t>
      </w:r>
      <w:r w:rsidRPr="00E50E6E">
        <w:rPr>
          <w:sz w:val="28"/>
          <w:szCs w:val="28"/>
        </w:rPr>
        <w:br/>
        <w:t xml:space="preserve">на </w:t>
      </w:r>
      <w:r w:rsidR="00D61A13" w:rsidRPr="00E50E6E">
        <w:rPr>
          <w:sz w:val="28"/>
          <w:szCs w:val="28"/>
        </w:rPr>
        <w:t>0,5</w:t>
      </w:r>
      <w:r w:rsidRPr="00E50E6E">
        <w:rPr>
          <w:sz w:val="28"/>
          <w:szCs w:val="28"/>
        </w:rPr>
        <w:t xml:space="preserve"> процентных пункта и составляет </w:t>
      </w:r>
      <w:r w:rsidR="00D61A13" w:rsidRPr="00E50E6E">
        <w:rPr>
          <w:sz w:val="28"/>
          <w:szCs w:val="28"/>
        </w:rPr>
        <w:t>11,1</w:t>
      </w:r>
      <w:r w:rsidR="007B2D60" w:rsidRPr="00E50E6E">
        <w:rPr>
          <w:sz w:val="28"/>
          <w:szCs w:val="28"/>
        </w:rPr>
        <w:t xml:space="preserve"> процента</w:t>
      </w:r>
      <w:r w:rsidRPr="00E50E6E">
        <w:rPr>
          <w:sz w:val="28"/>
          <w:szCs w:val="28"/>
        </w:rPr>
        <w:t>. Удельный вес неналоговы</w:t>
      </w:r>
      <w:r w:rsidR="00D76D8A" w:rsidRPr="00E50E6E">
        <w:rPr>
          <w:sz w:val="28"/>
          <w:szCs w:val="28"/>
        </w:rPr>
        <w:t>х доходов на плановый период 202</w:t>
      </w:r>
      <w:r w:rsidR="00D61A13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-202</w:t>
      </w:r>
      <w:r w:rsidR="00D61A13" w:rsidRPr="00E50E6E">
        <w:rPr>
          <w:sz w:val="28"/>
          <w:szCs w:val="28"/>
        </w:rPr>
        <w:t>5</w:t>
      </w:r>
      <w:r w:rsidR="00D76D8A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годов</w:t>
      </w:r>
      <w:r w:rsidRPr="00E50E6E">
        <w:rPr>
          <w:sz w:val="28"/>
          <w:szCs w:val="28"/>
        </w:rPr>
        <w:br/>
        <w:t xml:space="preserve">снижается и составляет </w:t>
      </w:r>
      <w:r w:rsidR="00D61A13" w:rsidRPr="00E50E6E">
        <w:rPr>
          <w:sz w:val="28"/>
          <w:szCs w:val="28"/>
        </w:rPr>
        <w:t>2,8</w:t>
      </w:r>
      <w:r w:rsidR="00121D69" w:rsidRPr="00E50E6E">
        <w:rPr>
          <w:sz w:val="28"/>
          <w:szCs w:val="28"/>
        </w:rPr>
        <w:t xml:space="preserve"> и</w:t>
      </w:r>
      <w:r w:rsidR="00960E49" w:rsidRPr="00E50E6E">
        <w:rPr>
          <w:sz w:val="28"/>
          <w:szCs w:val="28"/>
        </w:rPr>
        <w:t xml:space="preserve"> </w:t>
      </w:r>
      <w:r w:rsidR="00D61A13" w:rsidRPr="00E50E6E">
        <w:rPr>
          <w:sz w:val="28"/>
          <w:szCs w:val="28"/>
        </w:rPr>
        <w:t>3,</w:t>
      </w:r>
      <w:r w:rsidR="001B2768" w:rsidRPr="00E50E6E">
        <w:rPr>
          <w:sz w:val="28"/>
          <w:szCs w:val="28"/>
        </w:rPr>
        <w:t>0</w:t>
      </w:r>
      <w:r w:rsidR="00D76D8A" w:rsidRPr="00E50E6E">
        <w:rPr>
          <w:sz w:val="28"/>
          <w:szCs w:val="28"/>
        </w:rPr>
        <w:t xml:space="preserve"> процента </w:t>
      </w:r>
      <w:r w:rsidR="00121D69" w:rsidRPr="00E50E6E">
        <w:rPr>
          <w:sz w:val="28"/>
          <w:szCs w:val="28"/>
        </w:rPr>
        <w:t>с</w:t>
      </w:r>
      <w:r w:rsidR="00960E49" w:rsidRPr="00E50E6E">
        <w:rPr>
          <w:sz w:val="28"/>
          <w:szCs w:val="28"/>
        </w:rPr>
        <w:t>о</w:t>
      </w:r>
      <w:r w:rsidR="00121D69" w:rsidRPr="00E50E6E">
        <w:rPr>
          <w:sz w:val="28"/>
          <w:szCs w:val="28"/>
        </w:rPr>
        <w:t>ответствен</w:t>
      </w:r>
      <w:r w:rsidRPr="00E50E6E">
        <w:rPr>
          <w:sz w:val="28"/>
          <w:szCs w:val="28"/>
        </w:rPr>
        <w:t>но.</w:t>
      </w:r>
    </w:p>
    <w:p w:rsidR="00F471F5" w:rsidRPr="00E50E6E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Снижение неналоговых доходов в планируемом периоде </w:t>
      </w:r>
      <w:r w:rsidR="00CC50F5" w:rsidRPr="00E50E6E">
        <w:rPr>
          <w:sz w:val="28"/>
          <w:szCs w:val="28"/>
        </w:rPr>
        <w:t>202</w:t>
      </w:r>
      <w:r w:rsidR="00D61A13" w:rsidRPr="00E50E6E">
        <w:rPr>
          <w:sz w:val="28"/>
          <w:szCs w:val="28"/>
        </w:rPr>
        <w:t>4</w:t>
      </w:r>
      <w:r w:rsidR="00CC50F5" w:rsidRPr="00E50E6E">
        <w:rPr>
          <w:sz w:val="28"/>
          <w:szCs w:val="28"/>
        </w:rPr>
        <w:t>-202</w:t>
      </w:r>
      <w:r w:rsidR="00D61A13" w:rsidRPr="00E50E6E">
        <w:rPr>
          <w:sz w:val="28"/>
          <w:szCs w:val="28"/>
        </w:rPr>
        <w:t>5</w:t>
      </w:r>
      <w:r w:rsidR="00CC50F5" w:rsidRPr="00E50E6E">
        <w:rPr>
          <w:sz w:val="28"/>
          <w:szCs w:val="28"/>
        </w:rPr>
        <w:t xml:space="preserve"> годов </w:t>
      </w:r>
      <w:r w:rsidRPr="00E50E6E">
        <w:rPr>
          <w:sz w:val="28"/>
          <w:szCs w:val="28"/>
        </w:rPr>
        <w:t xml:space="preserve">связано с поступлением </w:t>
      </w:r>
      <w:r w:rsidR="0067229A" w:rsidRPr="00E50E6E">
        <w:rPr>
          <w:sz w:val="28"/>
          <w:szCs w:val="28"/>
        </w:rPr>
        <w:t>в плановом 202</w:t>
      </w:r>
      <w:r w:rsidR="00D61A13" w:rsidRPr="00E50E6E">
        <w:rPr>
          <w:sz w:val="28"/>
          <w:szCs w:val="28"/>
        </w:rPr>
        <w:t>3</w:t>
      </w:r>
      <w:r w:rsidR="00CC50F5" w:rsidRPr="00E50E6E">
        <w:rPr>
          <w:sz w:val="28"/>
          <w:szCs w:val="28"/>
        </w:rPr>
        <w:t xml:space="preserve"> году</w:t>
      </w:r>
      <w:r w:rsidRPr="00E50E6E">
        <w:rPr>
          <w:sz w:val="28"/>
          <w:szCs w:val="28"/>
        </w:rPr>
        <w:t xml:space="preserve"> </w:t>
      </w:r>
      <w:r w:rsidRPr="00E50E6E">
        <w:rPr>
          <w:b/>
          <w:sz w:val="28"/>
          <w:szCs w:val="28"/>
        </w:rPr>
        <w:t xml:space="preserve">доходов от продажи </w:t>
      </w:r>
      <w:r w:rsidRPr="00E50E6E">
        <w:rPr>
          <w:b/>
          <w:sz w:val="28"/>
          <w:szCs w:val="28"/>
        </w:rPr>
        <w:lastRenderedPageBreak/>
        <w:t>материальных и нематериальных активов</w:t>
      </w:r>
      <w:r w:rsidRPr="00E50E6E">
        <w:rPr>
          <w:sz w:val="28"/>
          <w:szCs w:val="28"/>
        </w:rPr>
        <w:t xml:space="preserve"> </w:t>
      </w:r>
      <w:r w:rsidRPr="00E50E6E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96461A" w:rsidRPr="00E50E6E" w:rsidRDefault="0096461A" w:rsidP="0096461A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Объем поступлений </w:t>
      </w:r>
      <w:r w:rsidRPr="00E50E6E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E50E6E">
        <w:rPr>
          <w:sz w:val="28"/>
          <w:szCs w:val="28"/>
        </w:rPr>
        <w:t xml:space="preserve"> </w:t>
      </w:r>
      <w:r w:rsidRPr="00E50E6E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CC50F5" w:rsidRPr="00E50E6E">
        <w:rPr>
          <w:sz w:val="28"/>
          <w:szCs w:val="28"/>
        </w:rPr>
        <w:t>на 202</w:t>
      </w:r>
      <w:r w:rsidR="00D61A13" w:rsidRPr="00E50E6E">
        <w:rPr>
          <w:sz w:val="28"/>
          <w:szCs w:val="28"/>
        </w:rPr>
        <w:t>3</w:t>
      </w:r>
      <w:r w:rsidR="00CC50F5" w:rsidRPr="00E50E6E">
        <w:rPr>
          <w:sz w:val="28"/>
          <w:szCs w:val="28"/>
        </w:rPr>
        <w:t xml:space="preserve"> год и плановый период 202</w:t>
      </w:r>
      <w:r w:rsidR="00D61A13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-202</w:t>
      </w:r>
      <w:r w:rsidR="00D61A13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прогнозируется </w:t>
      </w:r>
      <w:r w:rsidR="00D61A13" w:rsidRPr="00E50E6E">
        <w:rPr>
          <w:sz w:val="28"/>
          <w:szCs w:val="28"/>
        </w:rPr>
        <w:t xml:space="preserve">в </w:t>
      </w:r>
      <w:r w:rsidRPr="00E50E6E">
        <w:rPr>
          <w:sz w:val="28"/>
          <w:szCs w:val="28"/>
        </w:rPr>
        <w:t xml:space="preserve">сумме </w:t>
      </w:r>
      <w:r w:rsidR="00D61A13" w:rsidRPr="00E50E6E">
        <w:rPr>
          <w:sz w:val="28"/>
          <w:szCs w:val="28"/>
        </w:rPr>
        <w:t>89,9</w:t>
      </w:r>
      <w:r w:rsidRPr="00E50E6E">
        <w:rPr>
          <w:sz w:val="28"/>
          <w:szCs w:val="28"/>
        </w:rPr>
        <w:t xml:space="preserve"> тыс. рублей ежегодно. Расчет данных поступлений составлен исходя из фактически заключенных </w:t>
      </w:r>
      <w:r w:rsidR="004C4425" w:rsidRPr="00E50E6E">
        <w:rPr>
          <w:sz w:val="28"/>
          <w:szCs w:val="28"/>
        </w:rPr>
        <w:t>договоров аренды имущества</w:t>
      </w:r>
      <w:r w:rsidRPr="00E50E6E">
        <w:rPr>
          <w:sz w:val="28"/>
          <w:szCs w:val="28"/>
        </w:rPr>
        <w:t>.</w:t>
      </w:r>
    </w:p>
    <w:p w:rsidR="003D1328" w:rsidRPr="00E50E6E" w:rsidRDefault="0096461A" w:rsidP="003D1328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Поступление в бюджет поселения </w:t>
      </w:r>
      <w:r w:rsidRPr="00E50E6E">
        <w:rPr>
          <w:b/>
          <w:sz w:val="28"/>
          <w:szCs w:val="28"/>
        </w:rPr>
        <w:t>доходов от продажи материальных и нематериальных активов</w:t>
      </w:r>
      <w:r w:rsidRPr="00E50E6E">
        <w:rPr>
          <w:sz w:val="28"/>
          <w:szCs w:val="28"/>
        </w:rPr>
        <w:t xml:space="preserve"> </w:t>
      </w:r>
      <w:r w:rsidRPr="00E50E6E">
        <w:rPr>
          <w:i/>
          <w:sz w:val="28"/>
          <w:szCs w:val="28"/>
        </w:rPr>
        <w:t xml:space="preserve"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E50E6E">
        <w:rPr>
          <w:sz w:val="28"/>
          <w:szCs w:val="28"/>
        </w:rPr>
        <w:t>прогнозируется в 20</w:t>
      </w:r>
      <w:r w:rsidR="00C05511" w:rsidRPr="00E50E6E">
        <w:rPr>
          <w:sz w:val="28"/>
          <w:szCs w:val="28"/>
        </w:rPr>
        <w:t>2</w:t>
      </w:r>
      <w:r w:rsidR="00FD2440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в сумме </w:t>
      </w:r>
      <w:r w:rsidR="00FD2440" w:rsidRPr="00E50E6E">
        <w:rPr>
          <w:sz w:val="28"/>
          <w:szCs w:val="28"/>
        </w:rPr>
        <w:t>495,0</w:t>
      </w:r>
      <w:r w:rsidR="003D1328" w:rsidRPr="00E50E6E">
        <w:rPr>
          <w:sz w:val="28"/>
          <w:szCs w:val="28"/>
        </w:rPr>
        <w:t xml:space="preserve"> тыс. рублей, или на </w:t>
      </w:r>
      <w:r w:rsidR="00FD2440" w:rsidRPr="00E50E6E">
        <w:rPr>
          <w:sz w:val="28"/>
          <w:szCs w:val="28"/>
        </w:rPr>
        <w:t>145,0</w:t>
      </w:r>
      <w:r w:rsidR="003D1328" w:rsidRPr="00E50E6E">
        <w:rPr>
          <w:sz w:val="28"/>
          <w:szCs w:val="28"/>
        </w:rPr>
        <w:t xml:space="preserve"> тыс. рублей больше утвержденного показателя 202</w:t>
      </w:r>
      <w:r w:rsidR="00FD2440" w:rsidRPr="00E50E6E">
        <w:rPr>
          <w:sz w:val="28"/>
          <w:szCs w:val="28"/>
        </w:rPr>
        <w:t>2</w:t>
      </w:r>
      <w:r w:rsidR="003D1328" w:rsidRPr="00E50E6E">
        <w:rPr>
          <w:sz w:val="28"/>
          <w:szCs w:val="28"/>
        </w:rPr>
        <w:t xml:space="preserve"> года. </w:t>
      </w:r>
    </w:p>
    <w:p w:rsidR="006E6016" w:rsidRPr="00E50E6E" w:rsidRDefault="003D1328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Поступление</w:t>
      </w:r>
      <w:r w:rsidRPr="00E50E6E">
        <w:rPr>
          <w:b/>
          <w:sz w:val="28"/>
          <w:szCs w:val="28"/>
        </w:rPr>
        <w:t xml:space="preserve"> прочих </w:t>
      </w:r>
      <w:r w:rsidRPr="00E50E6E">
        <w:rPr>
          <w:b/>
          <w:bCs/>
          <w:sz w:val="28"/>
          <w:szCs w:val="28"/>
        </w:rPr>
        <w:t>неналоговых доходов</w:t>
      </w:r>
      <w:r w:rsidRPr="00E50E6E">
        <w:rPr>
          <w:b/>
          <w:sz w:val="28"/>
          <w:szCs w:val="28"/>
        </w:rPr>
        <w:t xml:space="preserve"> </w:t>
      </w:r>
      <w:r w:rsidRPr="00E50E6E">
        <w:rPr>
          <w:i/>
          <w:sz w:val="28"/>
          <w:szCs w:val="28"/>
        </w:rPr>
        <w:t xml:space="preserve">(инициативные платежи, зачисляемые в бюджеты сельских поселений) </w:t>
      </w:r>
      <w:r w:rsidRPr="00E50E6E">
        <w:rPr>
          <w:sz w:val="28"/>
          <w:szCs w:val="28"/>
        </w:rPr>
        <w:t>в проекте бюджета поселения прогнозируется на 202</w:t>
      </w:r>
      <w:r w:rsidR="00FD2440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в объеме </w:t>
      </w:r>
      <w:r w:rsidR="00FD2440" w:rsidRPr="00E50E6E">
        <w:rPr>
          <w:sz w:val="28"/>
          <w:szCs w:val="28"/>
        </w:rPr>
        <w:t>2,0</w:t>
      </w:r>
      <w:r w:rsidRPr="00E50E6E">
        <w:rPr>
          <w:sz w:val="28"/>
          <w:szCs w:val="28"/>
        </w:rPr>
        <w:t xml:space="preserve"> тыс. рублей. </w:t>
      </w:r>
    </w:p>
    <w:p w:rsidR="005D5E41" w:rsidRPr="00E50E6E" w:rsidRDefault="005D5E41" w:rsidP="005D5E41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Общий объем </w:t>
      </w:r>
      <w:r w:rsidRPr="00E50E6E">
        <w:rPr>
          <w:b/>
          <w:sz w:val="28"/>
          <w:szCs w:val="28"/>
        </w:rPr>
        <w:t>б</w:t>
      </w:r>
      <w:r w:rsidRPr="00E50E6E">
        <w:rPr>
          <w:b/>
          <w:bCs/>
          <w:sz w:val="28"/>
          <w:szCs w:val="28"/>
        </w:rPr>
        <w:t>езвозмездных поступлений</w:t>
      </w:r>
      <w:r w:rsidRPr="00E50E6E">
        <w:rPr>
          <w:bCs/>
          <w:sz w:val="28"/>
          <w:szCs w:val="28"/>
        </w:rPr>
        <w:t xml:space="preserve"> </w:t>
      </w:r>
      <w:r w:rsidRPr="00E50E6E">
        <w:rPr>
          <w:sz w:val="28"/>
          <w:szCs w:val="28"/>
        </w:rPr>
        <w:t>на 20</w:t>
      </w:r>
      <w:r w:rsidR="008A715F" w:rsidRPr="00E50E6E">
        <w:rPr>
          <w:sz w:val="28"/>
          <w:szCs w:val="28"/>
        </w:rPr>
        <w:t>2</w:t>
      </w:r>
      <w:r w:rsidR="00FD2440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предусмотрен в сумме </w:t>
      </w:r>
      <w:r w:rsidR="00FD2440" w:rsidRPr="00E50E6E">
        <w:rPr>
          <w:sz w:val="28"/>
          <w:szCs w:val="28"/>
        </w:rPr>
        <w:t>3 846,8</w:t>
      </w:r>
      <w:r w:rsidR="00287A5C" w:rsidRPr="00E50E6E">
        <w:rPr>
          <w:sz w:val="28"/>
          <w:szCs w:val="28"/>
        </w:rPr>
        <w:t xml:space="preserve"> тыс. </w:t>
      </w:r>
      <w:r w:rsidRPr="00E50E6E">
        <w:rPr>
          <w:sz w:val="28"/>
          <w:szCs w:val="28"/>
        </w:rPr>
        <w:t xml:space="preserve"> рублей, к утвержденному объему бюджет</w:t>
      </w:r>
      <w:r w:rsidR="00DC5B4A" w:rsidRPr="00E50E6E">
        <w:rPr>
          <w:sz w:val="28"/>
          <w:szCs w:val="28"/>
        </w:rPr>
        <w:t>а 202</w:t>
      </w:r>
      <w:r w:rsidR="00FD2440" w:rsidRPr="00E50E6E">
        <w:rPr>
          <w:sz w:val="28"/>
          <w:szCs w:val="28"/>
        </w:rPr>
        <w:t>2</w:t>
      </w:r>
      <w:r w:rsidR="00987360" w:rsidRPr="00E50E6E">
        <w:rPr>
          <w:sz w:val="28"/>
          <w:szCs w:val="28"/>
        </w:rPr>
        <w:t xml:space="preserve"> года </w:t>
      </w:r>
      <w:r w:rsidR="00DC5B4A" w:rsidRPr="00E50E6E">
        <w:rPr>
          <w:sz w:val="28"/>
          <w:szCs w:val="28"/>
        </w:rPr>
        <w:t>у</w:t>
      </w:r>
      <w:r w:rsidR="00FD2440" w:rsidRPr="00E50E6E">
        <w:rPr>
          <w:sz w:val="28"/>
          <w:szCs w:val="28"/>
        </w:rPr>
        <w:t>величе</w:t>
      </w:r>
      <w:r w:rsidR="00987360" w:rsidRPr="00E50E6E">
        <w:rPr>
          <w:sz w:val="28"/>
          <w:szCs w:val="28"/>
        </w:rPr>
        <w:t xml:space="preserve">ние составляет </w:t>
      </w:r>
      <w:r w:rsidR="00FD2440" w:rsidRPr="00E50E6E">
        <w:rPr>
          <w:sz w:val="28"/>
          <w:szCs w:val="28"/>
        </w:rPr>
        <w:t>1 695,9</w:t>
      </w:r>
      <w:r w:rsidR="00287A5C" w:rsidRPr="00E50E6E">
        <w:rPr>
          <w:sz w:val="28"/>
          <w:szCs w:val="28"/>
        </w:rPr>
        <w:t xml:space="preserve"> тыс.</w:t>
      </w:r>
      <w:r w:rsidR="00987360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 xml:space="preserve">рублей, или </w:t>
      </w:r>
      <w:r w:rsidR="00FD2440" w:rsidRPr="00E50E6E">
        <w:rPr>
          <w:sz w:val="28"/>
          <w:szCs w:val="28"/>
        </w:rPr>
        <w:t>78,8</w:t>
      </w:r>
      <w:r w:rsidR="00D81857" w:rsidRPr="00E50E6E">
        <w:rPr>
          <w:sz w:val="28"/>
          <w:szCs w:val="28"/>
        </w:rPr>
        <w:t>%</w:t>
      </w:r>
      <w:r w:rsidRPr="00E50E6E">
        <w:rPr>
          <w:sz w:val="28"/>
          <w:szCs w:val="28"/>
        </w:rPr>
        <w:t>.</w:t>
      </w:r>
    </w:p>
    <w:p w:rsidR="005576D8" w:rsidRPr="00E50E6E" w:rsidRDefault="005D5E41" w:rsidP="005D5E41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В общем объеме доходов проекта</w:t>
      </w:r>
      <w:r w:rsidR="00D81857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бюджета</w:t>
      </w:r>
      <w:r w:rsidR="008A715F" w:rsidRPr="00E50E6E">
        <w:rPr>
          <w:sz w:val="28"/>
          <w:szCs w:val="28"/>
        </w:rPr>
        <w:t xml:space="preserve"> поселения 202</w:t>
      </w:r>
      <w:r w:rsidR="00FD2440" w:rsidRPr="00E50E6E">
        <w:rPr>
          <w:sz w:val="28"/>
          <w:szCs w:val="28"/>
        </w:rPr>
        <w:t>3</w:t>
      </w:r>
      <w:r w:rsidR="00D81857" w:rsidRPr="00E50E6E">
        <w:rPr>
          <w:sz w:val="28"/>
          <w:szCs w:val="28"/>
        </w:rPr>
        <w:t xml:space="preserve"> года</w:t>
      </w:r>
      <w:r w:rsidRPr="00E50E6E">
        <w:rPr>
          <w:sz w:val="28"/>
          <w:szCs w:val="28"/>
        </w:rPr>
        <w:t xml:space="preserve"> безвозмездные поступления составляют </w:t>
      </w:r>
      <w:r w:rsidR="00FD2440" w:rsidRPr="00E50E6E">
        <w:rPr>
          <w:sz w:val="28"/>
          <w:szCs w:val="28"/>
        </w:rPr>
        <w:t>72,8</w:t>
      </w:r>
      <w:r w:rsidR="00886119" w:rsidRPr="00E50E6E">
        <w:rPr>
          <w:sz w:val="28"/>
          <w:szCs w:val="28"/>
        </w:rPr>
        <w:t xml:space="preserve"> процента</w:t>
      </w:r>
      <w:r w:rsidRPr="00E50E6E">
        <w:rPr>
          <w:sz w:val="28"/>
          <w:szCs w:val="28"/>
        </w:rPr>
        <w:t xml:space="preserve">, что на </w:t>
      </w:r>
      <w:r w:rsidR="00FD2440" w:rsidRPr="00E50E6E">
        <w:rPr>
          <w:sz w:val="28"/>
          <w:szCs w:val="28"/>
        </w:rPr>
        <w:t>13,4</w:t>
      </w:r>
      <w:r w:rsidRPr="00E50E6E">
        <w:rPr>
          <w:sz w:val="28"/>
          <w:szCs w:val="28"/>
        </w:rPr>
        <w:t xml:space="preserve"> процентн</w:t>
      </w:r>
      <w:r w:rsidR="00987360" w:rsidRPr="00E50E6E">
        <w:rPr>
          <w:sz w:val="28"/>
          <w:szCs w:val="28"/>
        </w:rPr>
        <w:t>ых</w:t>
      </w:r>
      <w:r w:rsidR="006E73D6" w:rsidRPr="00E50E6E">
        <w:rPr>
          <w:sz w:val="28"/>
          <w:szCs w:val="28"/>
        </w:rPr>
        <w:t xml:space="preserve"> пункта </w:t>
      </w:r>
      <w:r w:rsidR="00FD2440" w:rsidRPr="00E50E6E">
        <w:rPr>
          <w:sz w:val="28"/>
          <w:szCs w:val="28"/>
        </w:rPr>
        <w:t>выше</w:t>
      </w:r>
      <w:r w:rsidRPr="00E50E6E">
        <w:rPr>
          <w:sz w:val="28"/>
          <w:szCs w:val="28"/>
        </w:rPr>
        <w:t xml:space="preserve"> утв</w:t>
      </w:r>
      <w:r w:rsidR="00D81857" w:rsidRPr="00E50E6E">
        <w:rPr>
          <w:sz w:val="28"/>
          <w:szCs w:val="28"/>
        </w:rPr>
        <w:t>е</w:t>
      </w:r>
      <w:r w:rsidR="006E73D6" w:rsidRPr="00E50E6E">
        <w:rPr>
          <w:sz w:val="28"/>
          <w:szCs w:val="28"/>
        </w:rPr>
        <w:t>ржденного уровня 20</w:t>
      </w:r>
      <w:r w:rsidR="00E14616" w:rsidRPr="00E50E6E">
        <w:rPr>
          <w:sz w:val="28"/>
          <w:szCs w:val="28"/>
        </w:rPr>
        <w:t>2</w:t>
      </w:r>
      <w:r w:rsidR="00FD2440" w:rsidRPr="00E50E6E">
        <w:rPr>
          <w:sz w:val="28"/>
          <w:szCs w:val="28"/>
        </w:rPr>
        <w:t>2</w:t>
      </w:r>
      <w:r w:rsidR="00987360" w:rsidRPr="00E50E6E">
        <w:rPr>
          <w:sz w:val="28"/>
          <w:szCs w:val="28"/>
        </w:rPr>
        <w:t xml:space="preserve"> года (</w:t>
      </w:r>
      <w:r w:rsidR="00FD2440" w:rsidRPr="00E50E6E">
        <w:rPr>
          <w:sz w:val="28"/>
          <w:szCs w:val="28"/>
        </w:rPr>
        <w:t>59,4</w:t>
      </w:r>
      <w:r w:rsidR="006E73D6" w:rsidRPr="00E50E6E">
        <w:rPr>
          <w:sz w:val="28"/>
          <w:szCs w:val="28"/>
        </w:rPr>
        <w:t>%).</w:t>
      </w:r>
    </w:p>
    <w:p w:rsidR="00F647F4" w:rsidRPr="00E50E6E" w:rsidRDefault="005576D8" w:rsidP="005D5E41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Общий объем б</w:t>
      </w:r>
      <w:r w:rsidRPr="00E50E6E">
        <w:rPr>
          <w:bCs/>
          <w:sz w:val="28"/>
          <w:szCs w:val="28"/>
        </w:rPr>
        <w:t xml:space="preserve">езвозмездных поступлений </w:t>
      </w:r>
      <w:r w:rsidR="00B70A03" w:rsidRPr="00E50E6E">
        <w:rPr>
          <w:sz w:val="28"/>
          <w:szCs w:val="28"/>
        </w:rPr>
        <w:t>на плановый период 202</w:t>
      </w:r>
      <w:r w:rsidR="00FD2440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- 202</w:t>
      </w:r>
      <w:r w:rsidR="00FD2440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п</w:t>
      </w:r>
      <w:r w:rsidR="00B70A03" w:rsidRPr="00E50E6E">
        <w:rPr>
          <w:sz w:val="28"/>
          <w:szCs w:val="28"/>
        </w:rPr>
        <w:t xml:space="preserve">редусмотрен в сумме </w:t>
      </w:r>
      <w:r w:rsidR="00FD2440" w:rsidRPr="00E50E6E">
        <w:rPr>
          <w:sz w:val="28"/>
          <w:szCs w:val="28"/>
        </w:rPr>
        <w:t>2 232,2</w:t>
      </w:r>
      <w:r w:rsidRPr="00E50E6E">
        <w:rPr>
          <w:sz w:val="28"/>
          <w:szCs w:val="28"/>
        </w:rPr>
        <w:t xml:space="preserve"> тыс.  рублей и </w:t>
      </w:r>
      <w:r w:rsidR="00FD2440" w:rsidRPr="00E50E6E">
        <w:rPr>
          <w:sz w:val="28"/>
          <w:szCs w:val="28"/>
        </w:rPr>
        <w:t>2 027,6</w:t>
      </w:r>
      <w:r w:rsidRPr="00E50E6E">
        <w:rPr>
          <w:sz w:val="28"/>
          <w:szCs w:val="28"/>
        </w:rPr>
        <w:t xml:space="preserve"> тыс. рублей соответственно</w:t>
      </w:r>
      <w:r w:rsidR="00B70A03" w:rsidRPr="00E50E6E">
        <w:rPr>
          <w:sz w:val="28"/>
          <w:szCs w:val="28"/>
        </w:rPr>
        <w:t>.</w:t>
      </w:r>
      <w:r w:rsidRPr="00E50E6E">
        <w:rPr>
          <w:sz w:val="28"/>
          <w:szCs w:val="28"/>
        </w:rPr>
        <w:t xml:space="preserve"> </w:t>
      </w:r>
      <w:r w:rsidR="00B70A03" w:rsidRPr="00E50E6E">
        <w:rPr>
          <w:sz w:val="28"/>
          <w:szCs w:val="28"/>
        </w:rPr>
        <w:t>К</w:t>
      </w:r>
      <w:r w:rsidRPr="00E50E6E">
        <w:rPr>
          <w:sz w:val="28"/>
          <w:szCs w:val="28"/>
        </w:rPr>
        <w:t xml:space="preserve"> утвержденному бюджету 20</w:t>
      </w:r>
      <w:r w:rsidR="00AB4467" w:rsidRPr="00E50E6E">
        <w:rPr>
          <w:sz w:val="28"/>
          <w:szCs w:val="28"/>
        </w:rPr>
        <w:t>2</w:t>
      </w:r>
      <w:r w:rsidR="00FD2440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 поступления </w:t>
      </w:r>
      <w:r w:rsidR="00744209" w:rsidRPr="00E50E6E">
        <w:rPr>
          <w:sz w:val="28"/>
          <w:szCs w:val="28"/>
        </w:rPr>
        <w:t>у</w:t>
      </w:r>
      <w:r w:rsidR="00FD2440" w:rsidRPr="00E50E6E">
        <w:rPr>
          <w:sz w:val="28"/>
          <w:szCs w:val="28"/>
        </w:rPr>
        <w:t>величиваются</w:t>
      </w:r>
      <w:r w:rsidRPr="00E50E6E">
        <w:rPr>
          <w:sz w:val="28"/>
          <w:szCs w:val="28"/>
        </w:rPr>
        <w:t xml:space="preserve"> на </w:t>
      </w:r>
      <w:r w:rsidR="00FD2440" w:rsidRPr="00E50E6E">
        <w:rPr>
          <w:sz w:val="28"/>
          <w:szCs w:val="28"/>
        </w:rPr>
        <w:t>81,3</w:t>
      </w:r>
      <w:r w:rsidRPr="00E50E6E">
        <w:rPr>
          <w:sz w:val="28"/>
          <w:szCs w:val="28"/>
        </w:rPr>
        <w:t xml:space="preserve"> тыс. рублей</w:t>
      </w:r>
      <w:r w:rsidR="00B70A03" w:rsidRPr="00E50E6E">
        <w:rPr>
          <w:sz w:val="28"/>
          <w:szCs w:val="28"/>
        </w:rPr>
        <w:t xml:space="preserve"> в 202</w:t>
      </w:r>
      <w:r w:rsidR="00F20ACB" w:rsidRPr="00E50E6E">
        <w:rPr>
          <w:sz w:val="28"/>
          <w:szCs w:val="28"/>
        </w:rPr>
        <w:t>4</w:t>
      </w:r>
      <w:r w:rsidR="00B70A03" w:rsidRPr="00E50E6E">
        <w:rPr>
          <w:sz w:val="28"/>
          <w:szCs w:val="28"/>
        </w:rPr>
        <w:t xml:space="preserve"> году</w:t>
      </w:r>
      <w:r w:rsidR="00F20ACB" w:rsidRPr="00E50E6E">
        <w:rPr>
          <w:sz w:val="28"/>
          <w:szCs w:val="28"/>
        </w:rPr>
        <w:t>, а в 2025 году снижаются</w:t>
      </w:r>
      <w:r w:rsidRPr="00E50E6E">
        <w:rPr>
          <w:sz w:val="28"/>
          <w:szCs w:val="28"/>
        </w:rPr>
        <w:t xml:space="preserve"> </w:t>
      </w:r>
      <w:r w:rsidR="00B70A03" w:rsidRPr="00E50E6E">
        <w:rPr>
          <w:sz w:val="28"/>
          <w:szCs w:val="28"/>
        </w:rPr>
        <w:t>на</w:t>
      </w:r>
      <w:r w:rsidR="00F20ACB" w:rsidRPr="00E50E6E">
        <w:rPr>
          <w:sz w:val="28"/>
          <w:szCs w:val="28"/>
        </w:rPr>
        <w:t xml:space="preserve"> 123,3 </w:t>
      </w:r>
      <w:r w:rsidRPr="00E50E6E">
        <w:rPr>
          <w:sz w:val="28"/>
          <w:szCs w:val="28"/>
        </w:rPr>
        <w:t>тыс. рублей.</w:t>
      </w:r>
      <w:r w:rsidR="00B70A03" w:rsidRPr="00E50E6E">
        <w:rPr>
          <w:sz w:val="28"/>
          <w:szCs w:val="28"/>
        </w:rPr>
        <w:t xml:space="preserve"> На плановый период 202</w:t>
      </w:r>
      <w:r w:rsidR="00F20ACB" w:rsidRPr="00E50E6E">
        <w:rPr>
          <w:sz w:val="28"/>
          <w:szCs w:val="28"/>
        </w:rPr>
        <w:t>4</w:t>
      </w:r>
      <w:r w:rsidR="00DF2040" w:rsidRPr="00E50E6E">
        <w:rPr>
          <w:sz w:val="28"/>
          <w:szCs w:val="28"/>
        </w:rPr>
        <w:t xml:space="preserve"> - 202</w:t>
      </w:r>
      <w:r w:rsidR="00F20ACB" w:rsidRPr="00E50E6E">
        <w:rPr>
          <w:sz w:val="28"/>
          <w:szCs w:val="28"/>
        </w:rPr>
        <w:t>5</w:t>
      </w:r>
      <w:r w:rsidR="00DF2040" w:rsidRPr="00E50E6E">
        <w:rPr>
          <w:sz w:val="28"/>
          <w:szCs w:val="28"/>
        </w:rPr>
        <w:t xml:space="preserve"> годов </w:t>
      </w:r>
      <w:r w:rsidR="00882978" w:rsidRPr="00E50E6E">
        <w:rPr>
          <w:sz w:val="28"/>
          <w:szCs w:val="28"/>
        </w:rPr>
        <w:t xml:space="preserve">в общем объеме доходов проекта бюджета поселения </w:t>
      </w:r>
      <w:r w:rsidR="00DF2040" w:rsidRPr="00E50E6E">
        <w:rPr>
          <w:sz w:val="28"/>
          <w:szCs w:val="28"/>
        </w:rPr>
        <w:t xml:space="preserve">безвозмездные поступления составляют </w:t>
      </w:r>
      <w:r w:rsidR="00F20ACB" w:rsidRPr="00E50E6E">
        <w:rPr>
          <w:sz w:val="28"/>
          <w:szCs w:val="28"/>
        </w:rPr>
        <w:t>70,1</w:t>
      </w:r>
      <w:r w:rsidR="00DF2040" w:rsidRPr="00E50E6E">
        <w:rPr>
          <w:sz w:val="28"/>
          <w:szCs w:val="28"/>
        </w:rPr>
        <w:t xml:space="preserve"> процента</w:t>
      </w:r>
      <w:r w:rsidR="00882978" w:rsidRPr="00E50E6E">
        <w:rPr>
          <w:sz w:val="28"/>
          <w:szCs w:val="28"/>
        </w:rPr>
        <w:t xml:space="preserve"> и </w:t>
      </w:r>
      <w:r w:rsidR="00F20ACB" w:rsidRPr="00E50E6E">
        <w:rPr>
          <w:sz w:val="28"/>
          <w:szCs w:val="28"/>
        </w:rPr>
        <w:t>67,8</w:t>
      </w:r>
      <w:r w:rsidR="00882978" w:rsidRPr="00E50E6E">
        <w:rPr>
          <w:sz w:val="28"/>
          <w:szCs w:val="28"/>
        </w:rPr>
        <w:t xml:space="preserve"> процента соответственно.</w:t>
      </w:r>
    </w:p>
    <w:p w:rsidR="00C6017D" w:rsidRPr="00E50E6E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Pr="00E50E6E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875645" w:rsidRPr="00E50E6E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Структура безвозмез</w:t>
      </w:r>
      <w:r w:rsidR="007012BD" w:rsidRPr="00E50E6E">
        <w:rPr>
          <w:sz w:val="28"/>
          <w:szCs w:val="28"/>
        </w:rPr>
        <w:t>дных поступлений в бюджет поселения</w:t>
      </w:r>
      <w:r w:rsidR="00BF34C2" w:rsidRPr="00E50E6E">
        <w:rPr>
          <w:sz w:val="28"/>
          <w:szCs w:val="28"/>
        </w:rPr>
        <w:t xml:space="preserve"> в плановом периоде 202</w:t>
      </w:r>
      <w:r w:rsidR="00F20ACB" w:rsidRPr="00E50E6E">
        <w:rPr>
          <w:sz w:val="28"/>
          <w:szCs w:val="28"/>
        </w:rPr>
        <w:t>3</w:t>
      </w:r>
      <w:r w:rsidR="00C156A8" w:rsidRPr="00E50E6E">
        <w:rPr>
          <w:sz w:val="28"/>
          <w:szCs w:val="28"/>
        </w:rPr>
        <w:t xml:space="preserve"> – 202</w:t>
      </w:r>
      <w:r w:rsidR="00F20ACB" w:rsidRPr="00E50E6E">
        <w:rPr>
          <w:sz w:val="28"/>
          <w:szCs w:val="28"/>
        </w:rPr>
        <w:t>5</w:t>
      </w:r>
      <w:r w:rsidR="00B70A03" w:rsidRPr="00E50E6E">
        <w:rPr>
          <w:sz w:val="28"/>
          <w:szCs w:val="28"/>
        </w:rPr>
        <w:t xml:space="preserve"> года</w:t>
      </w:r>
      <w:r w:rsidRPr="00E50E6E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644"/>
        <w:gridCol w:w="794"/>
        <w:gridCol w:w="1469"/>
        <w:gridCol w:w="762"/>
        <w:gridCol w:w="1775"/>
        <w:gridCol w:w="791"/>
      </w:tblGrid>
      <w:tr w:rsidR="00E50E6E" w:rsidRPr="00E50E6E" w:rsidTr="009A774C">
        <w:trPr>
          <w:trHeight w:val="349"/>
        </w:trPr>
        <w:tc>
          <w:tcPr>
            <w:tcW w:w="2108" w:type="dxa"/>
            <w:vMerge w:val="restart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:rsidR="00DD7EE4" w:rsidRPr="00E50E6E" w:rsidRDefault="00DD7EE4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20</w:t>
            </w:r>
            <w:r w:rsidR="00BF34C2" w:rsidRPr="00E50E6E">
              <w:rPr>
                <w:sz w:val="28"/>
                <w:szCs w:val="28"/>
              </w:rPr>
              <w:t>2</w:t>
            </w:r>
            <w:r w:rsidR="00F20ACB" w:rsidRPr="00E50E6E">
              <w:rPr>
                <w:sz w:val="28"/>
                <w:szCs w:val="28"/>
              </w:rPr>
              <w:t>3</w:t>
            </w:r>
            <w:r w:rsidRPr="00E50E6E">
              <w:rPr>
                <w:sz w:val="28"/>
                <w:szCs w:val="28"/>
              </w:rPr>
              <w:t xml:space="preserve"> год</w:t>
            </w:r>
            <w:r w:rsidR="00F20ACB" w:rsidRPr="00E50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gridSpan w:val="2"/>
          </w:tcPr>
          <w:p w:rsidR="00DD7EE4" w:rsidRPr="00E50E6E" w:rsidRDefault="00B70A03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202</w:t>
            </w:r>
            <w:r w:rsidR="00F20ACB" w:rsidRPr="00E50E6E">
              <w:rPr>
                <w:sz w:val="28"/>
                <w:szCs w:val="28"/>
              </w:rPr>
              <w:t>4</w:t>
            </w:r>
            <w:r w:rsidR="00DD7EE4" w:rsidRPr="00E50E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DD7EE4" w:rsidRPr="00E50E6E" w:rsidRDefault="006E73D6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20</w:t>
            </w:r>
            <w:r w:rsidR="00EA0E1F" w:rsidRPr="00E50E6E">
              <w:rPr>
                <w:sz w:val="28"/>
                <w:szCs w:val="28"/>
              </w:rPr>
              <w:t>2</w:t>
            </w:r>
            <w:r w:rsidR="00F20ACB" w:rsidRPr="00E50E6E">
              <w:rPr>
                <w:sz w:val="28"/>
                <w:szCs w:val="28"/>
              </w:rPr>
              <w:t>5</w:t>
            </w:r>
            <w:r w:rsidR="00DD7EE4" w:rsidRPr="00E50E6E">
              <w:rPr>
                <w:sz w:val="28"/>
                <w:szCs w:val="28"/>
              </w:rPr>
              <w:t xml:space="preserve"> год</w:t>
            </w:r>
          </w:p>
        </w:tc>
      </w:tr>
      <w:tr w:rsidR="00E50E6E" w:rsidRPr="00E50E6E" w:rsidTr="009A774C">
        <w:trPr>
          <w:trHeight w:val="441"/>
        </w:trPr>
        <w:tc>
          <w:tcPr>
            <w:tcW w:w="2108" w:type="dxa"/>
            <w:vMerge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DD7EE4" w:rsidRPr="00E50E6E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Тыс.</w:t>
            </w:r>
            <w:r w:rsidR="00DD7EE4" w:rsidRPr="00E50E6E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DD7EE4" w:rsidRPr="00E50E6E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Тыс.</w:t>
            </w:r>
            <w:r w:rsidR="00DD7EE4" w:rsidRPr="00E50E6E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DD7EE4" w:rsidRPr="00E50E6E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Тыс.</w:t>
            </w:r>
            <w:r w:rsidR="00DD7EE4" w:rsidRPr="00E50E6E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%</w:t>
            </w:r>
          </w:p>
        </w:tc>
      </w:tr>
      <w:tr w:rsidR="00E50E6E" w:rsidRPr="00E50E6E" w:rsidTr="009A774C">
        <w:tc>
          <w:tcPr>
            <w:tcW w:w="2108" w:type="dxa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lastRenderedPageBreak/>
              <w:t>Безвозмездные поступления, всего</w:t>
            </w:r>
          </w:p>
        </w:tc>
        <w:tc>
          <w:tcPr>
            <w:tcW w:w="1709" w:type="dxa"/>
          </w:tcPr>
          <w:p w:rsidR="00DD7EE4" w:rsidRPr="00E50E6E" w:rsidRDefault="00F20ACB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3 846,8</w:t>
            </w:r>
          </w:p>
        </w:tc>
        <w:tc>
          <w:tcPr>
            <w:tcW w:w="809" w:type="dxa"/>
          </w:tcPr>
          <w:p w:rsidR="00DD7EE4" w:rsidRPr="00E50E6E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:rsidR="00DD7EE4" w:rsidRPr="00E50E6E" w:rsidRDefault="00F20ACB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2 232,2</w:t>
            </w:r>
          </w:p>
        </w:tc>
        <w:tc>
          <w:tcPr>
            <w:tcW w:w="772" w:type="dxa"/>
          </w:tcPr>
          <w:p w:rsidR="00DD7EE4" w:rsidRPr="00E50E6E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DD7EE4" w:rsidRPr="00E50E6E" w:rsidRDefault="00F20ACB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2 027,6</w:t>
            </w:r>
          </w:p>
        </w:tc>
        <w:tc>
          <w:tcPr>
            <w:tcW w:w="806" w:type="dxa"/>
          </w:tcPr>
          <w:p w:rsidR="00DD7EE4" w:rsidRPr="00E50E6E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100</w:t>
            </w:r>
          </w:p>
        </w:tc>
      </w:tr>
      <w:tr w:rsidR="00E50E6E" w:rsidRPr="00E50E6E" w:rsidTr="009A774C">
        <w:tc>
          <w:tcPr>
            <w:tcW w:w="2108" w:type="dxa"/>
          </w:tcPr>
          <w:p w:rsidR="00DD7EE4" w:rsidRPr="00E50E6E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Дотации</w:t>
            </w:r>
          </w:p>
        </w:tc>
        <w:tc>
          <w:tcPr>
            <w:tcW w:w="1709" w:type="dxa"/>
          </w:tcPr>
          <w:p w:rsidR="00DD7EE4" w:rsidRPr="00E50E6E" w:rsidRDefault="00F20ACB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180,5</w:t>
            </w:r>
          </w:p>
        </w:tc>
        <w:tc>
          <w:tcPr>
            <w:tcW w:w="809" w:type="dxa"/>
          </w:tcPr>
          <w:p w:rsidR="00DD7EE4" w:rsidRPr="00E50E6E" w:rsidRDefault="00F20ACB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4</w:t>
            </w:r>
            <w:r w:rsidR="00A47C4B" w:rsidRPr="00E50E6E">
              <w:rPr>
                <w:sz w:val="28"/>
                <w:szCs w:val="28"/>
              </w:rPr>
              <w:t>,7</w:t>
            </w:r>
          </w:p>
        </w:tc>
        <w:tc>
          <w:tcPr>
            <w:tcW w:w="1504" w:type="dxa"/>
          </w:tcPr>
          <w:p w:rsidR="00DD7EE4" w:rsidRPr="00E50E6E" w:rsidRDefault="00F20ACB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177,8</w:t>
            </w:r>
          </w:p>
        </w:tc>
        <w:tc>
          <w:tcPr>
            <w:tcW w:w="772" w:type="dxa"/>
          </w:tcPr>
          <w:p w:rsidR="00DD7EE4" w:rsidRPr="00E50E6E" w:rsidRDefault="00F20ACB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8,0</w:t>
            </w:r>
          </w:p>
        </w:tc>
        <w:tc>
          <w:tcPr>
            <w:tcW w:w="1862" w:type="dxa"/>
          </w:tcPr>
          <w:p w:rsidR="00DD7EE4" w:rsidRPr="00E50E6E" w:rsidRDefault="00F20ACB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176,1</w:t>
            </w:r>
          </w:p>
        </w:tc>
        <w:tc>
          <w:tcPr>
            <w:tcW w:w="806" w:type="dxa"/>
          </w:tcPr>
          <w:p w:rsidR="00DD7EE4" w:rsidRPr="00E50E6E" w:rsidRDefault="00F20ACB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8,7</w:t>
            </w:r>
          </w:p>
        </w:tc>
      </w:tr>
      <w:tr w:rsidR="00E50E6E" w:rsidRPr="00E50E6E" w:rsidTr="009A774C">
        <w:tc>
          <w:tcPr>
            <w:tcW w:w="2108" w:type="dxa"/>
          </w:tcPr>
          <w:p w:rsidR="00DD7EE4" w:rsidRPr="00E50E6E" w:rsidRDefault="00DD7EE4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Суб</w:t>
            </w:r>
            <w:r w:rsidR="009A774C" w:rsidRPr="00E50E6E">
              <w:rPr>
                <w:sz w:val="28"/>
                <w:szCs w:val="28"/>
              </w:rPr>
              <w:t>сид</w:t>
            </w:r>
            <w:r w:rsidRPr="00E50E6E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:rsidR="00DD7EE4" w:rsidRPr="00E50E6E" w:rsidRDefault="00F20ACB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281,8</w:t>
            </w:r>
          </w:p>
        </w:tc>
        <w:tc>
          <w:tcPr>
            <w:tcW w:w="809" w:type="dxa"/>
          </w:tcPr>
          <w:p w:rsidR="00DD7EE4" w:rsidRPr="00E50E6E" w:rsidRDefault="00F20ACB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7,3</w:t>
            </w:r>
          </w:p>
        </w:tc>
        <w:tc>
          <w:tcPr>
            <w:tcW w:w="1504" w:type="dxa"/>
          </w:tcPr>
          <w:p w:rsidR="00DD7EE4" w:rsidRPr="00E50E6E" w:rsidRDefault="00F20ACB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228,0</w:t>
            </w:r>
          </w:p>
        </w:tc>
        <w:tc>
          <w:tcPr>
            <w:tcW w:w="772" w:type="dxa"/>
          </w:tcPr>
          <w:p w:rsidR="00DD7EE4" w:rsidRPr="00E50E6E" w:rsidRDefault="00F20ACB" w:rsidP="009E389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10,2</w:t>
            </w:r>
          </w:p>
        </w:tc>
        <w:tc>
          <w:tcPr>
            <w:tcW w:w="1862" w:type="dxa"/>
          </w:tcPr>
          <w:p w:rsidR="00DD7EE4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DD7EE4" w:rsidRPr="00E50E6E" w:rsidRDefault="00F20ACB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0</w:t>
            </w:r>
          </w:p>
        </w:tc>
      </w:tr>
      <w:tr w:rsidR="00E50E6E" w:rsidRPr="00E50E6E" w:rsidTr="009A774C">
        <w:tc>
          <w:tcPr>
            <w:tcW w:w="2108" w:type="dxa"/>
          </w:tcPr>
          <w:p w:rsidR="009A774C" w:rsidRPr="00E50E6E" w:rsidRDefault="009A774C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:rsidR="009A774C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114,9</w:t>
            </w:r>
          </w:p>
        </w:tc>
        <w:tc>
          <w:tcPr>
            <w:tcW w:w="809" w:type="dxa"/>
          </w:tcPr>
          <w:p w:rsidR="009A774C" w:rsidRPr="00E50E6E" w:rsidRDefault="00F20ACB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3,0</w:t>
            </w:r>
          </w:p>
        </w:tc>
        <w:tc>
          <w:tcPr>
            <w:tcW w:w="1504" w:type="dxa"/>
          </w:tcPr>
          <w:p w:rsidR="009A774C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120,1</w:t>
            </w:r>
          </w:p>
        </w:tc>
        <w:tc>
          <w:tcPr>
            <w:tcW w:w="772" w:type="dxa"/>
          </w:tcPr>
          <w:p w:rsidR="009A774C" w:rsidRPr="00E50E6E" w:rsidRDefault="00F20ACB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5,4</w:t>
            </w:r>
          </w:p>
        </w:tc>
        <w:tc>
          <w:tcPr>
            <w:tcW w:w="1862" w:type="dxa"/>
          </w:tcPr>
          <w:p w:rsidR="009A774C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124,4</w:t>
            </w:r>
          </w:p>
        </w:tc>
        <w:tc>
          <w:tcPr>
            <w:tcW w:w="806" w:type="dxa"/>
          </w:tcPr>
          <w:p w:rsidR="009A774C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6,1</w:t>
            </w:r>
          </w:p>
        </w:tc>
      </w:tr>
      <w:tr w:rsidR="00E50E6E" w:rsidRPr="00E50E6E" w:rsidTr="009A774C">
        <w:tc>
          <w:tcPr>
            <w:tcW w:w="2108" w:type="dxa"/>
          </w:tcPr>
          <w:p w:rsidR="001804A3" w:rsidRPr="00E50E6E" w:rsidRDefault="001804A3" w:rsidP="001804A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:rsidR="001804A3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3 269,6</w:t>
            </w:r>
          </w:p>
        </w:tc>
        <w:tc>
          <w:tcPr>
            <w:tcW w:w="809" w:type="dxa"/>
          </w:tcPr>
          <w:p w:rsidR="001804A3" w:rsidRPr="00E50E6E" w:rsidRDefault="0088295F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85,0</w:t>
            </w:r>
          </w:p>
        </w:tc>
        <w:tc>
          <w:tcPr>
            <w:tcW w:w="1504" w:type="dxa"/>
          </w:tcPr>
          <w:p w:rsidR="001804A3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1 706,4</w:t>
            </w:r>
          </w:p>
        </w:tc>
        <w:tc>
          <w:tcPr>
            <w:tcW w:w="772" w:type="dxa"/>
          </w:tcPr>
          <w:p w:rsidR="001804A3" w:rsidRPr="00E50E6E" w:rsidRDefault="0088295F" w:rsidP="00B1464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76,4</w:t>
            </w:r>
          </w:p>
        </w:tc>
        <w:tc>
          <w:tcPr>
            <w:tcW w:w="1862" w:type="dxa"/>
          </w:tcPr>
          <w:p w:rsidR="001804A3" w:rsidRPr="00E50E6E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1 727,1</w:t>
            </w:r>
          </w:p>
        </w:tc>
        <w:tc>
          <w:tcPr>
            <w:tcW w:w="806" w:type="dxa"/>
          </w:tcPr>
          <w:p w:rsidR="001804A3" w:rsidRPr="00E50E6E" w:rsidRDefault="0088295F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85,2</w:t>
            </w:r>
          </w:p>
        </w:tc>
      </w:tr>
    </w:tbl>
    <w:p w:rsidR="0071202B" w:rsidRPr="00E50E6E" w:rsidRDefault="00DD7EE4" w:rsidP="00875645">
      <w:pPr>
        <w:spacing w:before="60" w:after="60"/>
        <w:jc w:val="both"/>
        <w:rPr>
          <w:b/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           В структуре безвозмездных поступлений в планируемом периоде наибольший удельный вес занимают </w:t>
      </w:r>
      <w:r w:rsidR="00993B50" w:rsidRPr="00E50E6E">
        <w:rPr>
          <w:sz w:val="28"/>
          <w:szCs w:val="28"/>
        </w:rPr>
        <w:t>иные межбюджетные трансферты</w:t>
      </w:r>
      <w:r w:rsidRPr="00E50E6E">
        <w:rPr>
          <w:sz w:val="28"/>
          <w:szCs w:val="28"/>
        </w:rPr>
        <w:t xml:space="preserve"> бюджетам </w:t>
      </w:r>
      <w:r w:rsidR="00A8115B" w:rsidRPr="00E50E6E">
        <w:rPr>
          <w:sz w:val="28"/>
          <w:szCs w:val="28"/>
        </w:rPr>
        <w:t>поселений</w:t>
      </w:r>
      <w:r w:rsidR="00E66951" w:rsidRPr="00E50E6E">
        <w:rPr>
          <w:sz w:val="28"/>
          <w:szCs w:val="28"/>
        </w:rPr>
        <w:t>: в 20</w:t>
      </w:r>
      <w:r w:rsidR="004661FB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– </w:t>
      </w:r>
      <w:r w:rsidR="0088295F" w:rsidRPr="00E50E6E">
        <w:rPr>
          <w:sz w:val="28"/>
          <w:szCs w:val="28"/>
        </w:rPr>
        <w:t>85,0</w:t>
      </w:r>
      <w:r w:rsidR="006E73D6" w:rsidRPr="00E50E6E">
        <w:rPr>
          <w:sz w:val="28"/>
          <w:szCs w:val="28"/>
        </w:rPr>
        <w:t>%, в 20</w:t>
      </w:r>
      <w:r w:rsidR="00973DF7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году – </w:t>
      </w:r>
      <w:r w:rsidR="0088295F" w:rsidRPr="00E50E6E">
        <w:rPr>
          <w:sz w:val="28"/>
          <w:szCs w:val="28"/>
        </w:rPr>
        <w:t>76,4</w:t>
      </w:r>
      <w:r w:rsidR="006E73D6" w:rsidRPr="00E50E6E">
        <w:rPr>
          <w:sz w:val="28"/>
          <w:szCs w:val="28"/>
        </w:rPr>
        <w:t>%, в 20</w:t>
      </w:r>
      <w:r w:rsidR="005624F9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5</w:t>
      </w:r>
      <w:r w:rsidR="00A8115B" w:rsidRPr="00E50E6E">
        <w:rPr>
          <w:sz w:val="28"/>
          <w:szCs w:val="28"/>
        </w:rPr>
        <w:t xml:space="preserve"> году – </w:t>
      </w:r>
      <w:r w:rsidR="0088295F" w:rsidRPr="00E50E6E">
        <w:rPr>
          <w:sz w:val="28"/>
          <w:szCs w:val="28"/>
        </w:rPr>
        <w:t>85,2</w:t>
      </w:r>
      <w:r w:rsidRPr="00E50E6E">
        <w:rPr>
          <w:sz w:val="28"/>
          <w:szCs w:val="28"/>
        </w:rPr>
        <w:t>%.</w:t>
      </w:r>
      <w:r w:rsidR="004557A4" w:rsidRPr="00E50E6E">
        <w:rPr>
          <w:sz w:val="28"/>
          <w:szCs w:val="28"/>
        </w:rPr>
        <w:t xml:space="preserve"> </w:t>
      </w:r>
    </w:p>
    <w:p w:rsidR="00DD7EE4" w:rsidRPr="00E50E6E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Расходы проекта бюджета</w:t>
      </w:r>
      <w:r w:rsidR="00A8115B" w:rsidRPr="00E50E6E">
        <w:rPr>
          <w:b/>
          <w:sz w:val="28"/>
          <w:szCs w:val="28"/>
        </w:rPr>
        <w:t xml:space="preserve"> поселения</w:t>
      </w:r>
    </w:p>
    <w:p w:rsidR="00213B57" w:rsidRPr="00E50E6E" w:rsidRDefault="0071202B" w:rsidP="00213B57">
      <w:pPr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</w:t>
      </w:r>
      <w:r w:rsidR="00D00332" w:rsidRPr="00E50E6E">
        <w:rPr>
          <w:sz w:val="28"/>
          <w:szCs w:val="28"/>
        </w:rPr>
        <w:t>Проект б</w:t>
      </w:r>
      <w:r w:rsidR="00213B57" w:rsidRPr="00E50E6E">
        <w:rPr>
          <w:sz w:val="28"/>
          <w:szCs w:val="28"/>
        </w:rPr>
        <w:t>юджет</w:t>
      </w:r>
      <w:r w:rsidR="00D00332" w:rsidRPr="00E50E6E">
        <w:rPr>
          <w:sz w:val="28"/>
          <w:szCs w:val="28"/>
        </w:rPr>
        <w:t>а</w:t>
      </w:r>
      <w:r w:rsidR="00213B57" w:rsidRPr="00E50E6E">
        <w:rPr>
          <w:sz w:val="28"/>
          <w:szCs w:val="28"/>
        </w:rPr>
        <w:t xml:space="preserve"> Морачевско</w:t>
      </w:r>
      <w:r w:rsidR="00D00332" w:rsidRPr="00E50E6E">
        <w:rPr>
          <w:sz w:val="28"/>
          <w:szCs w:val="28"/>
        </w:rPr>
        <w:t>го</w:t>
      </w:r>
      <w:r w:rsidR="00213B57" w:rsidRPr="00E50E6E">
        <w:rPr>
          <w:sz w:val="28"/>
          <w:szCs w:val="28"/>
        </w:rPr>
        <w:t xml:space="preserve"> сельско</w:t>
      </w:r>
      <w:r w:rsidR="00D00332" w:rsidRPr="00E50E6E">
        <w:rPr>
          <w:sz w:val="28"/>
          <w:szCs w:val="28"/>
        </w:rPr>
        <w:t>го</w:t>
      </w:r>
      <w:r w:rsidR="00213B57" w:rsidRPr="00E50E6E">
        <w:rPr>
          <w:sz w:val="28"/>
          <w:szCs w:val="28"/>
        </w:rPr>
        <w:t xml:space="preserve"> поселени</w:t>
      </w:r>
      <w:r w:rsidR="00D00332" w:rsidRPr="00E50E6E">
        <w:rPr>
          <w:sz w:val="28"/>
          <w:szCs w:val="28"/>
        </w:rPr>
        <w:t>я Жирятинского</w:t>
      </w:r>
      <w:r w:rsidR="00213B57" w:rsidRPr="00E50E6E">
        <w:rPr>
          <w:sz w:val="28"/>
          <w:szCs w:val="28"/>
        </w:rPr>
        <w:t xml:space="preserve"> </w:t>
      </w:r>
      <w:r w:rsidR="00D00332" w:rsidRPr="00E50E6E">
        <w:rPr>
          <w:sz w:val="28"/>
          <w:szCs w:val="28"/>
        </w:rPr>
        <w:t>муниципального района Брянской области на 202</w:t>
      </w:r>
      <w:r w:rsidR="0088295F" w:rsidRPr="00E50E6E">
        <w:rPr>
          <w:sz w:val="28"/>
          <w:szCs w:val="28"/>
        </w:rPr>
        <w:t>3</w:t>
      </w:r>
      <w:r w:rsidR="00BD2EF6" w:rsidRPr="00E50E6E">
        <w:rPr>
          <w:sz w:val="28"/>
          <w:szCs w:val="28"/>
        </w:rPr>
        <w:t xml:space="preserve"> год и на плановый период 202</w:t>
      </w:r>
      <w:r w:rsidR="0088295F" w:rsidRPr="00E50E6E">
        <w:rPr>
          <w:sz w:val="28"/>
          <w:szCs w:val="28"/>
        </w:rPr>
        <w:t>4</w:t>
      </w:r>
      <w:r w:rsidR="00213B57" w:rsidRPr="00E50E6E">
        <w:rPr>
          <w:sz w:val="28"/>
          <w:szCs w:val="28"/>
        </w:rPr>
        <w:t xml:space="preserve"> и 202</w:t>
      </w:r>
      <w:r w:rsidR="0088295F" w:rsidRPr="00E50E6E">
        <w:rPr>
          <w:sz w:val="28"/>
          <w:szCs w:val="28"/>
        </w:rPr>
        <w:t>5</w:t>
      </w:r>
      <w:r w:rsidR="00213B57" w:rsidRPr="00E50E6E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Морачевского сельского поселения» (20</w:t>
      </w:r>
      <w:r w:rsidR="00D00332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3</w:t>
      </w:r>
      <w:r w:rsidR="00213B57" w:rsidRPr="00E50E6E">
        <w:rPr>
          <w:sz w:val="28"/>
          <w:szCs w:val="28"/>
        </w:rPr>
        <w:t>-202</w:t>
      </w:r>
      <w:r w:rsidR="0088295F" w:rsidRPr="00E50E6E">
        <w:rPr>
          <w:sz w:val="28"/>
          <w:szCs w:val="28"/>
        </w:rPr>
        <w:t>5</w:t>
      </w:r>
      <w:r w:rsidR="00213B57" w:rsidRPr="00E50E6E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6E5D6D" w:rsidRPr="00E50E6E" w:rsidRDefault="00B930D3" w:rsidP="00CB4492">
      <w:pPr>
        <w:ind w:firstLine="720"/>
        <w:jc w:val="both"/>
        <w:rPr>
          <w:bCs/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В составе </w:t>
      </w:r>
      <w:r w:rsidR="00FB163D" w:rsidRPr="00E50E6E">
        <w:rPr>
          <w:sz w:val="28"/>
          <w:szCs w:val="28"/>
        </w:rPr>
        <w:t xml:space="preserve">проекта </w:t>
      </w:r>
      <w:r w:rsidRPr="00E50E6E">
        <w:rPr>
          <w:sz w:val="28"/>
          <w:szCs w:val="28"/>
        </w:rPr>
        <w:t>бюджета сельского поселения предусмо</w:t>
      </w:r>
      <w:r w:rsidR="00213B57" w:rsidRPr="00E50E6E">
        <w:rPr>
          <w:sz w:val="28"/>
          <w:szCs w:val="28"/>
        </w:rPr>
        <w:t>трена реализация</w:t>
      </w:r>
      <w:r w:rsidR="00A41E10" w:rsidRPr="00E50E6E">
        <w:rPr>
          <w:sz w:val="28"/>
          <w:szCs w:val="28"/>
        </w:rPr>
        <w:t xml:space="preserve"> </w:t>
      </w:r>
      <w:r w:rsidR="00213B57" w:rsidRPr="00E50E6E">
        <w:rPr>
          <w:sz w:val="28"/>
          <w:szCs w:val="28"/>
        </w:rPr>
        <w:t xml:space="preserve">муниципальной </w:t>
      </w:r>
      <w:r w:rsidRPr="00E50E6E">
        <w:rPr>
          <w:sz w:val="28"/>
          <w:szCs w:val="28"/>
        </w:rPr>
        <w:t>программы «Компл</w:t>
      </w:r>
      <w:r w:rsidR="00A41E10" w:rsidRPr="00E50E6E">
        <w:rPr>
          <w:sz w:val="28"/>
          <w:szCs w:val="28"/>
        </w:rPr>
        <w:t xml:space="preserve">ексное социально-экономическое развитие </w:t>
      </w:r>
      <w:r w:rsidRPr="00E50E6E">
        <w:rPr>
          <w:sz w:val="28"/>
          <w:szCs w:val="28"/>
        </w:rPr>
        <w:t>Морачев</w:t>
      </w:r>
      <w:r w:rsidR="00FB163D" w:rsidRPr="00E50E6E">
        <w:rPr>
          <w:sz w:val="28"/>
          <w:szCs w:val="28"/>
        </w:rPr>
        <w:t>ского</w:t>
      </w:r>
      <w:r w:rsidR="00A41E10" w:rsidRPr="00E50E6E">
        <w:rPr>
          <w:sz w:val="28"/>
          <w:szCs w:val="28"/>
        </w:rPr>
        <w:t xml:space="preserve"> </w:t>
      </w:r>
      <w:r w:rsidR="00FB163D" w:rsidRPr="00E50E6E">
        <w:rPr>
          <w:sz w:val="28"/>
          <w:szCs w:val="28"/>
        </w:rPr>
        <w:t>сельского</w:t>
      </w:r>
      <w:r w:rsidR="00A41E10" w:rsidRPr="00E50E6E">
        <w:rPr>
          <w:sz w:val="28"/>
          <w:szCs w:val="28"/>
        </w:rPr>
        <w:t xml:space="preserve"> </w:t>
      </w:r>
      <w:r w:rsidR="00FB163D" w:rsidRPr="00E50E6E">
        <w:rPr>
          <w:sz w:val="28"/>
          <w:szCs w:val="28"/>
        </w:rPr>
        <w:t>поселения» (202</w:t>
      </w:r>
      <w:r w:rsidR="0088295F" w:rsidRPr="00E50E6E">
        <w:rPr>
          <w:sz w:val="28"/>
          <w:szCs w:val="28"/>
        </w:rPr>
        <w:t>3</w:t>
      </w:r>
      <w:r w:rsidR="00F93855" w:rsidRPr="00E50E6E">
        <w:rPr>
          <w:sz w:val="28"/>
          <w:szCs w:val="28"/>
        </w:rPr>
        <w:t>-20</w:t>
      </w:r>
      <w:r w:rsidR="00213B57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5</w:t>
      </w:r>
      <w:r w:rsidR="00FB163D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E50E6E">
        <w:t>.</w:t>
      </w:r>
      <w:r w:rsidRPr="00E50E6E">
        <w:rPr>
          <w:bCs/>
          <w:sz w:val="28"/>
          <w:szCs w:val="28"/>
        </w:rPr>
        <w:t xml:space="preserve">   </w:t>
      </w:r>
      <w:r w:rsidR="00FB163D" w:rsidRPr="00E50E6E">
        <w:rPr>
          <w:bCs/>
          <w:sz w:val="28"/>
          <w:szCs w:val="28"/>
          <w:highlight w:val="yellow"/>
        </w:rPr>
        <w:t xml:space="preserve"> </w:t>
      </w:r>
    </w:p>
    <w:p w:rsidR="006E5D6D" w:rsidRPr="00E50E6E" w:rsidRDefault="006E5D6D" w:rsidP="00CB4492">
      <w:pPr>
        <w:ind w:firstLine="720"/>
        <w:jc w:val="both"/>
        <w:rPr>
          <w:bCs/>
          <w:sz w:val="28"/>
          <w:szCs w:val="28"/>
          <w:highlight w:val="yellow"/>
        </w:rPr>
      </w:pPr>
    </w:p>
    <w:p w:rsidR="0088295F" w:rsidRPr="00E50E6E" w:rsidRDefault="00FB163D" w:rsidP="0088295F">
      <w:pPr>
        <w:ind w:firstLine="708"/>
        <w:jc w:val="both"/>
        <w:rPr>
          <w:b/>
          <w:sz w:val="28"/>
          <w:szCs w:val="28"/>
        </w:rPr>
      </w:pPr>
      <w:r w:rsidRPr="00E50E6E">
        <w:rPr>
          <w:bCs/>
          <w:sz w:val="28"/>
          <w:szCs w:val="28"/>
        </w:rPr>
        <w:t xml:space="preserve">Динамика </w:t>
      </w:r>
      <w:r w:rsidR="00B930D3" w:rsidRPr="00E50E6E">
        <w:rPr>
          <w:bCs/>
          <w:sz w:val="28"/>
          <w:szCs w:val="28"/>
        </w:rPr>
        <w:t>расходов на финансовое обеспечение реализации</w:t>
      </w:r>
      <w:r w:rsidR="00B930D3" w:rsidRPr="00E50E6E">
        <w:rPr>
          <w:bCs/>
          <w:sz w:val="28"/>
          <w:szCs w:val="28"/>
        </w:rPr>
        <w:br/>
        <w:t xml:space="preserve">муниципальной программы </w:t>
      </w:r>
      <w:r w:rsidR="00B930D3" w:rsidRPr="00E50E6E">
        <w:rPr>
          <w:sz w:val="28"/>
          <w:szCs w:val="28"/>
        </w:rPr>
        <w:t>«Комплексное социально-экономическое развитие Морачевского сельского поселения» (20</w:t>
      </w:r>
      <w:r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3</w:t>
      </w:r>
      <w:r w:rsidR="00B930D3" w:rsidRPr="00E50E6E">
        <w:rPr>
          <w:sz w:val="28"/>
          <w:szCs w:val="28"/>
        </w:rPr>
        <w:t>-20</w:t>
      </w:r>
      <w:r w:rsidR="007978D7" w:rsidRPr="00E50E6E">
        <w:rPr>
          <w:sz w:val="28"/>
          <w:szCs w:val="28"/>
        </w:rPr>
        <w:t>2</w:t>
      </w:r>
      <w:r w:rsidR="0088295F" w:rsidRPr="00E50E6E">
        <w:rPr>
          <w:sz w:val="28"/>
          <w:szCs w:val="28"/>
        </w:rPr>
        <w:t>5</w:t>
      </w:r>
      <w:r w:rsidR="00B930D3" w:rsidRPr="00E50E6E">
        <w:rPr>
          <w:sz w:val="28"/>
          <w:szCs w:val="28"/>
        </w:rPr>
        <w:t xml:space="preserve"> годы) представлена в таблице.</w:t>
      </w:r>
      <w:r w:rsidR="00581CC6" w:rsidRPr="00E50E6E">
        <w:rPr>
          <w:b/>
          <w:sz w:val="28"/>
          <w:szCs w:val="28"/>
        </w:rPr>
        <w:tab/>
      </w:r>
    </w:p>
    <w:p w:rsidR="0088295F" w:rsidRPr="00E50E6E" w:rsidRDefault="0088295F" w:rsidP="00B930D3">
      <w:pPr>
        <w:jc w:val="both"/>
        <w:rPr>
          <w:b/>
          <w:sz w:val="28"/>
          <w:szCs w:val="28"/>
        </w:rPr>
      </w:pPr>
    </w:p>
    <w:p w:rsidR="00C76C2E" w:rsidRPr="00E50E6E" w:rsidRDefault="00581CC6" w:rsidP="00B930D3">
      <w:pPr>
        <w:jc w:val="both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</w:p>
    <w:p w:rsidR="00B930D3" w:rsidRPr="00E50E6E" w:rsidRDefault="00581CC6" w:rsidP="00B930D3">
      <w:pPr>
        <w:jc w:val="both"/>
      </w:pP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Pr="00E50E6E">
        <w:rPr>
          <w:b/>
          <w:sz w:val="28"/>
          <w:szCs w:val="28"/>
        </w:rPr>
        <w:tab/>
      </w:r>
      <w:r w:rsidR="006E5D6D" w:rsidRPr="00E50E6E">
        <w:rPr>
          <w:b/>
        </w:rPr>
        <w:t xml:space="preserve">                                                                                          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3"/>
        <w:gridCol w:w="1383"/>
        <w:gridCol w:w="1385"/>
        <w:gridCol w:w="1520"/>
      </w:tblGrid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67D29" w:rsidRPr="00E50E6E" w:rsidRDefault="00B67D29" w:rsidP="00771678">
            <w:pPr>
              <w:spacing w:line="257" w:lineRule="auto"/>
              <w:jc w:val="center"/>
            </w:pPr>
            <w:r w:rsidRPr="00E50E6E">
              <w:lastRenderedPageBreak/>
              <w:t>Направление</w:t>
            </w:r>
          </w:p>
          <w:p w:rsidR="00B67D29" w:rsidRPr="00E50E6E" w:rsidRDefault="00B67D29" w:rsidP="00771678">
            <w:pPr>
              <w:spacing w:line="257" w:lineRule="auto"/>
              <w:jc w:val="center"/>
            </w:pPr>
            <w:r w:rsidRPr="00E50E6E">
              <w:t>расходов</w:t>
            </w:r>
          </w:p>
        </w:tc>
        <w:tc>
          <w:tcPr>
            <w:tcW w:w="760" w:type="pct"/>
            <w:vAlign w:val="center"/>
          </w:tcPr>
          <w:p w:rsidR="00B67D29" w:rsidRPr="00E50E6E" w:rsidRDefault="00B67D29" w:rsidP="0088295F">
            <w:pPr>
              <w:spacing w:line="257" w:lineRule="auto"/>
              <w:jc w:val="center"/>
            </w:pPr>
            <w:r w:rsidRPr="00E50E6E">
              <w:t>20</w:t>
            </w:r>
            <w:r w:rsidR="00FB163D" w:rsidRPr="00E50E6E">
              <w:t>2</w:t>
            </w:r>
            <w:r w:rsidR="0088295F" w:rsidRPr="00E50E6E">
              <w:t>3</w:t>
            </w:r>
            <w:r w:rsidRPr="00E50E6E">
              <w:t xml:space="preserve"> год</w:t>
            </w:r>
          </w:p>
        </w:tc>
        <w:tc>
          <w:tcPr>
            <w:tcW w:w="761" w:type="pct"/>
            <w:vAlign w:val="center"/>
          </w:tcPr>
          <w:p w:rsidR="00B67D29" w:rsidRPr="00E50E6E" w:rsidRDefault="00B67D29" w:rsidP="0088295F">
            <w:pPr>
              <w:spacing w:line="257" w:lineRule="auto"/>
              <w:jc w:val="center"/>
            </w:pPr>
            <w:r w:rsidRPr="00E50E6E">
              <w:t>20</w:t>
            </w:r>
            <w:r w:rsidR="00FD4492" w:rsidRPr="00E50E6E">
              <w:t>2</w:t>
            </w:r>
            <w:r w:rsidR="0088295F" w:rsidRPr="00E50E6E">
              <w:t>4</w:t>
            </w:r>
            <w:r w:rsidRPr="00E50E6E">
              <w:t xml:space="preserve"> год</w:t>
            </w:r>
          </w:p>
        </w:tc>
        <w:tc>
          <w:tcPr>
            <w:tcW w:w="835" w:type="pct"/>
            <w:vAlign w:val="center"/>
          </w:tcPr>
          <w:p w:rsidR="00B67D29" w:rsidRPr="00E50E6E" w:rsidRDefault="00B67D29" w:rsidP="0088295F">
            <w:pPr>
              <w:spacing w:line="257" w:lineRule="auto"/>
              <w:jc w:val="center"/>
            </w:pPr>
            <w:r w:rsidRPr="00E50E6E">
              <w:t>2</w:t>
            </w:r>
            <w:r w:rsidR="00A2780D" w:rsidRPr="00E50E6E">
              <w:t>02</w:t>
            </w:r>
            <w:r w:rsidR="0088295F" w:rsidRPr="00E50E6E">
              <w:t>5</w:t>
            </w:r>
            <w:r w:rsidRPr="00E50E6E">
              <w:t xml:space="preserve"> год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E50E6E" w:rsidRDefault="00FD116E" w:rsidP="00FD116E">
            <w:pPr>
              <w:pStyle w:val="ConsPlusCell"/>
            </w:pPr>
            <w:r w:rsidRPr="00E50E6E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pct"/>
            <w:vAlign w:val="center"/>
          </w:tcPr>
          <w:p w:rsidR="00FD116E" w:rsidRPr="00E50E6E" w:rsidRDefault="0088295F" w:rsidP="00EC7052">
            <w:pPr>
              <w:spacing w:line="257" w:lineRule="auto"/>
              <w:jc w:val="center"/>
            </w:pPr>
            <w:r w:rsidRPr="00E50E6E">
              <w:t>114,9</w:t>
            </w:r>
          </w:p>
        </w:tc>
        <w:tc>
          <w:tcPr>
            <w:tcW w:w="761" w:type="pct"/>
            <w:vAlign w:val="center"/>
          </w:tcPr>
          <w:p w:rsidR="00FD116E" w:rsidRPr="00E50E6E" w:rsidRDefault="0088295F" w:rsidP="00EC7052">
            <w:pPr>
              <w:spacing w:line="257" w:lineRule="auto"/>
              <w:jc w:val="center"/>
            </w:pPr>
            <w:r w:rsidRPr="00E50E6E">
              <w:t>120,1</w:t>
            </w:r>
          </w:p>
        </w:tc>
        <w:tc>
          <w:tcPr>
            <w:tcW w:w="835" w:type="pct"/>
            <w:vAlign w:val="center"/>
          </w:tcPr>
          <w:p w:rsidR="00FD116E" w:rsidRPr="00E50E6E" w:rsidRDefault="0088295F" w:rsidP="00EC7052">
            <w:pPr>
              <w:spacing w:line="257" w:lineRule="auto"/>
              <w:jc w:val="center"/>
            </w:pPr>
            <w:r w:rsidRPr="00E50E6E">
              <w:t>124,4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E50E6E" w:rsidRDefault="00FD116E" w:rsidP="00FD116E">
            <w:pPr>
              <w:pStyle w:val="ConsPlusCell"/>
            </w:pPr>
            <w:r w:rsidRPr="00E50E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pct"/>
            <w:vAlign w:val="center"/>
          </w:tcPr>
          <w:p w:rsidR="00FD116E" w:rsidRPr="00E50E6E" w:rsidRDefault="004202CA" w:rsidP="00C40229">
            <w:pPr>
              <w:spacing w:line="257" w:lineRule="auto"/>
              <w:jc w:val="center"/>
            </w:pPr>
            <w:r w:rsidRPr="00E50E6E">
              <w:t>1 019,3</w:t>
            </w:r>
          </w:p>
        </w:tc>
        <w:tc>
          <w:tcPr>
            <w:tcW w:w="761" w:type="pct"/>
            <w:vAlign w:val="center"/>
          </w:tcPr>
          <w:p w:rsidR="00FD116E" w:rsidRPr="00E50E6E" w:rsidRDefault="004202CA" w:rsidP="00C40229">
            <w:pPr>
              <w:spacing w:line="257" w:lineRule="auto"/>
              <w:jc w:val="center"/>
            </w:pPr>
            <w:r w:rsidRPr="00E50E6E">
              <w:t>731,9</w:t>
            </w:r>
          </w:p>
        </w:tc>
        <w:tc>
          <w:tcPr>
            <w:tcW w:w="835" w:type="pct"/>
            <w:vAlign w:val="center"/>
          </w:tcPr>
          <w:p w:rsidR="00FD116E" w:rsidRPr="00E50E6E" w:rsidRDefault="004202CA" w:rsidP="00C40229">
            <w:pPr>
              <w:spacing w:line="257" w:lineRule="auto"/>
              <w:jc w:val="center"/>
            </w:pPr>
            <w:r w:rsidRPr="00E50E6E">
              <w:t>729,1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8548DC" w:rsidRPr="00E50E6E" w:rsidRDefault="008548DC" w:rsidP="008548DC">
            <w:pPr>
              <w:pStyle w:val="ConsPlusCell"/>
            </w:pPr>
            <w:r w:rsidRPr="00E50E6E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60" w:type="pct"/>
            <w:vAlign w:val="center"/>
          </w:tcPr>
          <w:p w:rsidR="008548DC" w:rsidRPr="00E50E6E" w:rsidRDefault="004202CA" w:rsidP="003574F7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761" w:type="pct"/>
            <w:vAlign w:val="center"/>
          </w:tcPr>
          <w:p w:rsidR="008548DC" w:rsidRPr="00E50E6E" w:rsidRDefault="008548DC" w:rsidP="008548DC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8548DC" w:rsidRPr="00E50E6E" w:rsidRDefault="008548DC" w:rsidP="008548DC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5D303E" w:rsidRPr="00E50E6E" w:rsidRDefault="00FA2F81" w:rsidP="00B564C4">
            <w:pPr>
              <w:pStyle w:val="ConsPlusCell"/>
            </w:pPr>
            <w:r w:rsidRPr="00E50E6E">
              <w:t>Эксплуатация и содержание имущества казны муниципального образования</w:t>
            </w:r>
          </w:p>
        </w:tc>
        <w:tc>
          <w:tcPr>
            <w:tcW w:w="760" w:type="pct"/>
            <w:vAlign w:val="center"/>
          </w:tcPr>
          <w:p w:rsidR="005D303E" w:rsidRPr="00E50E6E" w:rsidRDefault="004066AE" w:rsidP="004066AE">
            <w:pPr>
              <w:spacing w:line="257" w:lineRule="auto"/>
              <w:jc w:val="center"/>
            </w:pPr>
            <w:r w:rsidRPr="00E50E6E">
              <w:t>2</w:t>
            </w:r>
            <w:r w:rsidR="0080555D" w:rsidRPr="00E50E6E">
              <w:t>,3</w:t>
            </w:r>
          </w:p>
        </w:tc>
        <w:tc>
          <w:tcPr>
            <w:tcW w:w="761" w:type="pct"/>
            <w:vAlign w:val="center"/>
          </w:tcPr>
          <w:p w:rsidR="005D303E" w:rsidRPr="00E50E6E" w:rsidRDefault="0080555D" w:rsidP="0080555D">
            <w:pPr>
              <w:spacing w:line="257" w:lineRule="auto"/>
              <w:jc w:val="center"/>
            </w:pPr>
            <w:r w:rsidRPr="00E50E6E">
              <w:t>2</w:t>
            </w:r>
            <w:r w:rsidR="00FA2F81" w:rsidRPr="00E50E6E">
              <w:t>,</w:t>
            </w:r>
            <w:r w:rsidRPr="00E50E6E">
              <w:t>3</w:t>
            </w:r>
          </w:p>
        </w:tc>
        <w:tc>
          <w:tcPr>
            <w:tcW w:w="835" w:type="pct"/>
            <w:vAlign w:val="center"/>
          </w:tcPr>
          <w:p w:rsidR="005D303E" w:rsidRPr="00E50E6E" w:rsidRDefault="0080555D" w:rsidP="0080555D">
            <w:pPr>
              <w:spacing w:line="257" w:lineRule="auto"/>
              <w:jc w:val="center"/>
            </w:pPr>
            <w:r w:rsidRPr="00E50E6E">
              <w:t>2</w:t>
            </w:r>
            <w:r w:rsidR="005007E3" w:rsidRPr="00E50E6E">
              <w:t>,</w:t>
            </w:r>
            <w:r w:rsidRPr="00E50E6E">
              <w:t>3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FA2F81" w:rsidP="00154EAB">
            <w:pPr>
              <w:pStyle w:val="ConsPlusCell"/>
            </w:pPr>
            <w:r w:rsidRPr="00E50E6E">
              <w:t>Мероприятия в сфере пожарной безопасности</w:t>
            </w:r>
          </w:p>
        </w:tc>
        <w:tc>
          <w:tcPr>
            <w:tcW w:w="760" w:type="pct"/>
            <w:vAlign w:val="center"/>
          </w:tcPr>
          <w:p w:rsidR="00154EAB" w:rsidRPr="00E50E6E" w:rsidRDefault="004202CA" w:rsidP="00154EAB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761" w:type="pct"/>
            <w:vAlign w:val="center"/>
          </w:tcPr>
          <w:p w:rsidR="00154EAB" w:rsidRPr="00E50E6E" w:rsidRDefault="004C7CA6" w:rsidP="00DB4DCA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154EAB" w:rsidRPr="00E50E6E" w:rsidRDefault="004C7CA6" w:rsidP="004C7CA6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FA2F81" w:rsidP="006D0165">
            <w:pPr>
              <w:pStyle w:val="ConsPlusCell"/>
            </w:pPr>
            <w:r w:rsidRPr="00E50E6E">
              <w:t>Выплата муниципальных пенсий (доплат к государственным пенсиям)</w:t>
            </w:r>
          </w:p>
        </w:tc>
        <w:tc>
          <w:tcPr>
            <w:tcW w:w="760" w:type="pct"/>
            <w:vAlign w:val="center"/>
          </w:tcPr>
          <w:p w:rsidR="00154EAB" w:rsidRPr="00E50E6E" w:rsidRDefault="004202CA" w:rsidP="00615613">
            <w:pPr>
              <w:spacing w:line="257" w:lineRule="auto"/>
              <w:jc w:val="center"/>
            </w:pPr>
            <w:r w:rsidRPr="00E50E6E">
              <w:t>72,4</w:t>
            </w:r>
          </w:p>
        </w:tc>
        <w:tc>
          <w:tcPr>
            <w:tcW w:w="761" w:type="pct"/>
            <w:vAlign w:val="center"/>
          </w:tcPr>
          <w:p w:rsidR="00154EAB" w:rsidRPr="00E50E6E" w:rsidRDefault="00615613" w:rsidP="006E3422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154EAB" w:rsidRPr="00E50E6E" w:rsidRDefault="006E3422" w:rsidP="00615613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FA2F81" w:rsidP="00B84A24">
            <w:pPr>
              <w:pStyle w:val="ConsPlusCell"/>
            </w:pPr>
            <w:r w:rsidRPr="00E50E6E">
              <w:t>Развитие и совершенствование сети автомобильных дорог местного значения</w:t>
            </w:r>
          </w:p>
        </w:tc>
        <w:tc>
          <w:tcPr>
            <w:tcW w:w="760" w:type="pct"/>
            <w:vAlign w:val="center"/>
          </w:tcPr>
          <w:p w:rsidR="00154EAB" w:rsidRPr="00E50E6E" w:rsidRDefault="004202CA" w:rsidP="00615613">
            <w:pPr>
              <w:spacing w:line="257" w:lineRule="auto"/>
              <w:jc w:val="center"/>
            </w:pPr>
            <w:r w:rsidRPr="00E50E6E">
              <w:t>3 269,6</w:t>
            </w:r>
          </w:p>
        </w:tc>
        <w:tc>
          <w:tcPr>
            <w:tcW w:w="761" w:type="pct"/>
            <w:vAlign w:val="center"/>
          </w:tcPr>
          <w:p w:rsidR="00154EAB" w:rsidRPr="00E50E6E" w:rsidRDefault="004202CA" w:rsidP="00615613">
            <w:pPr>
              <w:spacing w:line="257" w:lineRule="auto"/>
              <w:jc w:val="center"/>
            </w:pPr>
            <w:r w:rsidRPr="00E50E6E">
              <w:t>1 706,4</w:t>
            </w:r>
          </w:p>
        </w:tc>
        <w:tc>
          <w:tcPr>
            <w:tcW w:w="835" w:type="pct"/>
            <w:vAlign w:val="center"/>
          </w:tcPr>
          <w:p w:rsidR="00154EAB" w:rsidRPr="00E50E6E" w:rsidRDefault="004202CA" w:rsidP="00615613">
            <w:pPr>
              <w:spacing w:line="257" w:lineRule="auto"/>
              <w:jc w:val="center"/>
            </w:pPr>
            <w:r w:rsidRPr="00E50E6E">
              <w:t>1 727,1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4202CA" w:rsidRPr="00E50E6E" w:rsidRDefault="004202CA" w:rsidP="00B84A24">
            <w:pPr>
              <w:pStyle w:val="ConsPlusCell"/>
            </w:pPr>
            <w:r w:rsidRPr="00E50E6E">
              <w:t>Реализация программ (проектов) инициативного бюджетирования</w:t>
            </w:r>
          </w:p>
        </w:tc>
        <w:tc>
          <w:tcPr>
            <w:tcW w:w="760" w:type="pct"/>
            <w:vAlign w:val="center"/>
          </w:tcPr>
          <w:p w:rsidR="004202CA" w:rsidRPr="00E50E6E" w:rsidRDefault="004202CA" w:rsidP="00615613">
            <w:pPr>
              <w:spacing w:line="257" w:lineRule="auto"/>
              <w:jc w:val="center"/>
            </w:pPr>
            <w:r w:rsidRPr="00E50E6E">
              <w:t>11,9</w:t>
            </w:r>
          </w:p>
        </w:tc>
        <w:tc>
          <w:tcPr>
            <w:tcW w:w="761" w:type="pct"/>
            <w:vAlign w:val="center"/>
          </w:tcPr>
          <w:p w:rsidR="004202CA" w:rsidRPr="00E50E6E" w:rsidRDefault="004202CA" w:rsidP="00615613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4202CA" w:rsidRPr="00E50E6E" w:rsidRDefault="004202CA" w:rsidP="00615613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6E5D6D">
        <w:trPr>
          <w:cantSplit/>
          <w:trHeight w:val="34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FA2F81" w:rsidP="006D0165">
            <w:pPr>
              <w:pStyle w:val="ConsPlusCell"/>
            </w:pPr>
            <w:r w:rsidRPr="00E50E6E">
              <w:t>Организация и обеспечение освещения улиц</w:t>
            </w:r>
          </w:p>
        </w:tc>
        <w:tc>
          <w:tcPr>
            <w:tcW w:w="760" w:type="pct"/>
            <w:vAlign w:val="center"/>
          </w:tcPr>
          <w:p w:rsidR="00154EAB" w:rsidRPr="00E50E6E" w:rsidRDefault="004202CA" w:rsidP="00856E64">
            <w:pPr>
              <w:spacing w:line="257" w:lineRule="auto"/>
              <w:jc w:val="center"/>
            </w:pPr>
            <w:r w:rsidRPr="00E50E6E">
              <w:t>20,1</w:t>
            </w:r>
          </w:p>
        </w:tc>
        <w:tc>
          <w:tcPr>
            <w:tcW w:w="761" w:type="pct"/>
            <w:vAlign w:val="center"/>
          </w:tcPr>
          <w:p w:rsidR="00154EAB" w:rsidRPr="00E50E6E" w:rsidRDefault="007E59F1" w:rsidP="00503524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154EAB" w:rsidRPr="00E50E6E" w:rsidRDefault="007E59F1" w:rsidP="00FB4D3A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4202A" w:rsidRPr="00E50E6E" w:rsidRDefault="002A3CFD" w:rsidP="0011353C">
            <w:pPr>
              <w:pStyle w:val="ConsPlusCell"/>
            </w:pPr>
            <w:r w:rsidRPr="00E50E6E"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60" w:type="pct"/>
            <w:vAlign w:val="center"/>
          </w:tcPr>
          <w:p w:rsidR="00B4202A" w:rsidRPr="00E50E6E" w:rsidRDefault="0013512F" w:rsidP="00B77562">
            <w:pPr>
              <w:spacing w:line="257" w:lineRule="auto"/>
              <w:jc w:val="center"/>
            </w:pPr>
            <w:r w:rsidRPr="00E50E6E">
              <w:t>296,6</w:t>
            </w:r>
          </w:p>
        </w:tc>
        <w:tc>
          <w:tcPr>
            <w:tcW w:w="761" w:type="pct"/>
            <w:vAlign w:val="center"/>
          </w:tcPr>
          <w:p w:rsidR="00B4202A" w:rsidRPr="00E50E6E" w:rsidRDefault="0013512F" w:rsidP="00503524">
            <w:pPr>
              <w:spacing w:line="257" w:lineRule="auto"/>
              <w:jc w:val="center"/>
            </w:pPr>
            <w:r w:rsidRPr="00E50E6E">
              <w:t>240,0</w:t>
            </w:r>
          </w:p>
        </w:tc>
        <w:tc>
          <w:tcPr>
            <w:tcW w:w="835" w:type="pct"/>
            <w:vAlign w:val="center"/>
          </w:tcPr>
          <w:p w:rsidR="00B4202A" w:rsidRPr="00E50E6E" w:rsidRDefault="0013512F" w:rsidP="00503524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7378CD" w:rsidRPr="00E50E6E" w:rsidRDefault="007378CD" w:rsidP="0011353C">
            <w:pPr>
              <w:pStyle w:val="ConsPlusCell"/>
            </w:pPr>
            <w:r w:rsidRPr="00E50E6E">
              <w:t>Мероприятия по развитию физической культуры и спорта</w:t>
            </w:r>
          </w:p>
        </w:tc>
        <w:tc>
          <w:tcPr>
            <w:tcW w:w="760" w:type="pct"/>
            <w:vAlign w:val="center"/>
          </w:tcPr>
          <w:p w:rsidR="007378CD" w:rsidRPr="00E50E6E" w:rsidRDefault="0013512F" w:rsidP="00B77562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761" w:type="pct"/>
            <w:vAlign w:val="center"/>
          </w:tcPr>
          <w:p w:rsidR="007378CD" w:rsidRPr="00E50E6E" w:rsidRDefault="007378CD" w:rsidP="009C6706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7378CD" w:rsidRPr="00E50E6E" w:rsidRDefault="007378CD" w:rsidP="009C6706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6E5D6D">
        <w:trPr>
          <w:cantSplit/>
          <w:trHeight w:val="648"/>
          <w:tblHeader/>
        </w:trPr>
        <w:tc>
          <w:tcPr>
            <w:tcW w:w="2643" w:type="pct"/>
            <w:noWrap/>
            <w:vAlign w:val="center"/>
          </w:tcPr>
          <w:p w:rsidR="007378CD" w:rsidRPr="00E50E6E" w:rsidRDefault="007378CD" w:rsidP="007378CD">
            <w:pPr>
              <w:pStyle w:val="ConsPlusCell"/>
            </w:pPr>
            <w:r w:rsidRPr="00E50E6E">
              <w:t>Мероприятия по работе с семьей, детьми и молодежью</w:t>
            </w:r>
          </w:p>
        </w:tc>
        <w:tc>
          <w:tcPr>
            <w:tcW w:w="760" w:type="pct"/>
            <w:vAlign w:val="center"/>
          </w:tcPr>
          <w:p w:rsidR="007378CD" w:rsidRPr="00E50E6E" w:rsidRDefault="0013512F" w:rsidP="007378CD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761" w:type="pct"/>
            <w:vAlign w:val="center"/>
          </w:tcPr>
          <w:p w:rsidR="007378CD" w:rsidRPr="00E50E6E" w:rsidRDefault="007378CD" w:rsidP="009C6706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7378CD" w:rsidRPr="00E50E6E" w:rsidRDefault="007378CD" w:rsidP="009C6706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FA2F81" w:rsidP="006D0165">
            <w:pPr>
              <w:pStyle w:val="ConsPlusCell"/>
            </w:pPr>
            <w:r w:rsidRPr="00E50E6E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60" w:type="pct"/>
            <w:vAlign w:val="center"/>
          </w:tcPr>
          <w:p w:rsidR="00154EAB" w:rsidRPr="00E50E6E" w:rsidRDefault="00154EAB" w:rsidP="000A5937">
            <w:pPr>
              <w:spacing w:line="257" w:lineRule="auto"/>
              <w:jc w:val="center"/>
            </w:pPr>
            <w:r w:rsidRPr="00E50E6E">
              <w:t>0</w:t>
            </w:r>
            <w:r w:rsidR="00FB4D3A" w:rsidRPr="00E50E6E">
              <w:t>,6</w:t>
            </w:r>
          </w:p>
        </w:tc>
        <w:tc>
          <w:tcPr>
            <w:tcW w:w="761" w:type="pct"/>
            <w:vAlign w:val="center"/>
          </w:tcPr>
          <w:p w:rsidR="00154EAB" w:rsidRPr="00E50E6E" w:rsidRDefault="00154EAB" w:rsidP="000A5937">
            <w:pPr>
              <w:spacing w:line="257" w:lineRule="auto"/>
              <w:jc w:val="center"/>
            </w:pPr>
            <w:r w:rsidRPr="00E50E6E">
              <w:t>0</w:t>
            </w:r>
            <w:r w:rsidR="00FB4D3A" w:rsidRPr="00E50E6E">
              <w:t>,6</w:t>
            </w:r>
          </w:p>
        </w:tc>
        <w:tc>
          <w:tcPr>
            <w:tcW w:w="835" w:type="pct"/>
            <w:vAlign w:val="center"/>
          </w:tcPr>
          <w:p w:rsidR="00154EAB" w:rsidRPr="00E50E6E" w:rsidRDefault="00154EAB" w:rsidP="00C27014">
            <w:pPr>
              <w:spacing w:line="257" w:lineRule="auto"/>
              <w:jc w:val="center"/>
            </w:pPr>
            <w:r w:rsidRPr="00E50E6E">
              <w:t>0</w:t>
            </w:r>
            <w:r w:rsidR="00E370B3" w:rsidRPr="00E50E6E">
              <w:t>,6</w:t>
            </w:r>
          </w:p>
        </w:tc>
      </w:tr>
      <w:tr w:rsidR="00E50E6E" w:rsidRPr="00E50E6E" w:rsidTr="006E5D6D">
        <w:trPr>
          <w:cantSplit/>
          <w:trHeight w:val="613"/>
          <w:tblHeader/>
        </w:trPr>
        <w:tc>
          <w:tcPr>
            <w:tcW w:w="2643" w:type="pct"/>
            <w:noWrap/>
            <w:vAlign w:val="center"/>
          </w:tcPr>
          <w:p w:rsidR="00511D96" w:rsidRPr="00E50E6E" w:rsidRDefault="00511D96" w:rsidP="00511D96">
            <w:pPr>
              <w:pStyle w:val="ConsPlusCell"/>
            </w:pPr>
            <w:r w:rsidRPr="00E50E6E">
              <w:t xml:space="preserve">Членские взносы некоммерческим организациям </w:t>
            </w:r>
          </w:p>
        </w:tc>
        <w:tc>
          <w:tcPr>
            <w:tcW w:w="760" w:type="pct"/>
            <w:vAlign w:val="center"/>
          </w:tcPr>
          <w:p w:rsidR="00511D96" w:rsidRPr="00E50E6E" w:rsidRDefault="001543DA" w:rsidP="00511D96">
            <w:pPr>
              <w:spacing w:line="257" w:lineRule="auto"/>
              <w:jc w:val="center"/>
            </w:pPr>
            <w:r w:rsidRPr="00E50E6E">
              <w:t>5</w:t>
            </w:r>
            <w:r w:rsidR="00511D96" w:rsidRPr="00E50E6E">
              <w:t>,0</w:t>
            </w:r>
          </w:p>
        </w:tc>
        <w:tc>
          <w:tcPr>
            <w:tcW w:w="761" w:type="pct"/>
            <w:vAlign w:val="center"/>
          </w:tcPr>
          <w:p w:rsidR="00511D96" w:rsidRPr="00E50E6E" w:rsidRDefault="00511D96" w:rsidP="00511D96">
            <w:pPr>
              <w:spacing w:line="257" w:lineRule="auto"/>
              <w:jc w:val="center"/>
            </w:pPr>
            <w:r w:rsidRPr="00E50E6E">
              <w:t>0</w:t>
            </w:r>
          </w:p>
        </w:tc>
        <w:tc>
          <w:tcPr>
            <w:tcW w:w="835" w:type="pct"/>
            <w:vAlign w:val="center"/>
          </w:tcPr>
          <w:p w:rsidR="00511D96" w:rsidRPr="00E50E6E" w:rsidRDefault="00511D96" w:rsidP="00511D96">
            <w:pPr>
              <w:spacing w:line="257" w:lineRule="auto"/>
              <w:jc w:val="center"/>
            </w:pPr>
            <w:r w:rsidRPr="00E50E6E">
              <w:t>0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972883" w:rsidRPr="00E50E6E" w:rsidRDefault="00972883" w:rsidP="00972883">
            <w:pPr>
              <w:pStyle w:val="ConsPlusCell"/>
            </w:pPr>
            <w:r w:rsidRPr="00E50E6E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60" w:type="pct"/>
            <w:vAlign w:val="center"/>
          </w:tcPr>
          <w:p w:rsidR="00972883" w:rsidRPr="00E50E6E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0,6</w:t>
            </w:r>
          </w:p>
        </w:tc>
        <w:tc>
          <w:tcPr>
            <w:tcW w:w="761" w:type="pct"/>
            <w:vAlign w:val="center"/>
          </w:tcPr>
          <w:p w:rsidR="00972883" w:rsidRPr="00E50E6E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0,6</w:t>
            </w:r>
          </w:p>
        </w:tc>
        <w:tc>
          <w:tcPr>
            <w:tcW w:w="835" w:type="pct"/>
            <w:vAlign w:val="center"/>
          </w:tcPr>
          <w:p w:rsidR="00972883" w:rsidRPr="00E50E6E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0,6</w:t>
            </w:r>
          </w:p>
        </w:tc>
      </w:tr>
      <w:tr w:rsidR="00E50E6E" w:rsidRPr="00E50E6E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E50E6E" w:rsidRDefault="00154EAB" w:rsidP="006D0165">
            <w:pPr>
              <w:pStyle w:val="ConsPlusCell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ВСЕГО</w:t>
            </w:r>
          </w:p>
        </w:tc>
        <w:tc>
          <w:tcPr>
            <w:tcW w:w="760" w:type="pct"/>
            <w:vAlign w:val="center"/>
          </w:tcPr>
          <w:p w:rsidR="00154EAB" w:rsidRPr="00E50E6E" w:rsidRDefault="0013512F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4 813,2</w:t>
            </w:r>
          </w:p>
        </w:tc>
        <w:tc>
          <w:tcPr>
            <w:tcW w:w="761" w:type="pct"/>
            <w:vAlign w:val="center"/>
          </w:tcPr>
          <w:p w:rsidR="00154EAB" w:rsidRPr="00E50E6E" w:rsidRDefault="0013512F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2 801,8</w:t>
            </w:r>
          </w:p>
        </w:tc>
        <w:tc>
          <w:tcPr>
            <w:tcW w:w="835" w:type="pct"/>
            <w:vAlign w:val="center"/>
          </w:tcPr>
          <w:p w:rsidR="00154EAB" w:rsidRPr="00E50E6E" w:rsidRDefault="0013512F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E50E6E">
              <w:rPr>
                <w:sz w:val="28"/>
                <w:szCs w:val="28"/>
              </w:rPr>
              <w:t>2 584,1</w:t>
            </w:r>
          </w:p>
        </w:tc>
      </w:tr>
    </w:tbl>
    <w:p w:rsidR="00E861C5" w:rsidRPr="00E50E6E" w:rsidRDefault="008219A9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lastRenderedPageBreak/>
        <w:t>К непрограммным р</w:t>
      </w:r>
      <w:r w:rsidR="007C592F" w:rsidRPr="00E50E6E">
        <w:rPr>
          <w:sz w:val="28"/>
          <w:szCs w:val="28"/>
        </w:rPr>
        <w:t>асходам бюджета поселения на 202</w:t>
      </w:r>
      <w:r w:rsidR="004F209E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>-202</w:t>
      </w:r>
      <w:r w:rsidR="004F209E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13512F" w:rsidRPr="00E50E6E" w:rsidRDefault="007D72DB" w:rsidP="00CB4492">
      <w:pPr>
        <w:spacing w:line="252" w:lineRule="auto"/>
        <w:ind w:firstLine="708"/>
        <w:jc w:val="both"/>
      </w:pPr>
      <w:r w:rsidRPr="00E50E6E">
        <w:rPr>
          <w:sz w:val="28"/>
          <w:szCs w:val="28"/>
        </w:rPr>
        <w:t xml:space="preserve">Анализ расходов </w:t>
      </w:r>
      <w:r w:rsidR="00D46561" w:rsidRPr="00E50E6E">
        <w:rPr>
          <w:sz w:val="28"/>
          <w:szCs w:val="28"/>
        </w:rPr>
        <w:t>бюд</w:t>
      </w:r>
      <w:r w:rsidR="00C6017D" w:rsidRPr="00E50E6E">
        <w:rPr>
          <w:sz w:val="28"/>
          <w:szCs w:val="28"/>
        </w:rPr>
        <w:t xml:space="preserve">жета поселения, не включенных в муниципальную </w:t>
      </w:r>
      <w:r w:rsidR="00D46561" w:rsidRPr="00E50E6E">
        <w:rPr>
          <w:sz w:val="28"/>
          <w:szCs w:val="28"/>
        </w:rPr>
        <w:t>программу, представлен в таблице.</w:t>
      </w:r>
      <w:r w:rsidR="00D46561" w:rsidRPr="00E50E6E">
        <w:t xml:space="preserve"> </w:t>
      </w:r>
      <w:r w:rsidR="0013512F" w:rsidRPr="00E50E6E">
        <w:t xml:space="preserve">              </w:t>
      </w:r>
    </w:p>
    <w:p w:rsidR="00D46561" w:rsidRPr="00E50E6E" w:rsidRDefault="0013512F" w:rsidP="00CB4492">
      <w:pPr>
        <w:spacing w:line="252" w:lineRule="auto"/>
        <w:ind w:firstLine="708"/>
        <w:jc w:val="both"/>
      </w:pPr>
      <w:r w:rsidRPr="00E50E6E">
        <w:t xml:space="preserve">                                                                                                  </w:t>
      </w:r>
      <w:r w:rsidR="00D46561" w:rsidRPr="00E50E6E">
        <w:t>(тыс.рублей)</w:t>
      </w:r>
    </w:p>
    <w:tbl>
      <w:tblPr>
        <w:tblW w:w="5297" w:type="pct"/>
        <w:tblInd w:w="-502" w:type="dxa"/>
        <w:tblLayout w:type="fixed"/>
        <w:tblLook w:val="00A0" w:firstRow="1" w:lastRow="0" w:firstColumn="1" w:lastColumn="0" w:noHBand="0" w:noVBand="0"/>
      </w:tblPr>
      <w:tblGrid>
        <w:gridCol w:w="1666"/>
        <w:gridCol w:w="845"/>
        <w:gridCol w:w="2968"/>
        <w:gridCol w:w="1095"/>
        <w:gridCol w:w="1134"/>
        <w:gridCol w:w="1063"/>
        <w:gridCol w:w="1128"/>
      </w:tblGrid>
      <w:tr w:rsidR="00E50E6E" w:rsidRPr="00E50E6E" w:rsidTr="00561D06">
        <w:trPr>
          <w:cantSplit/>
          <w:trHeight w:val="2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561" w:rsidRPr="00E50E6E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Главный расп</w:t>
            </w:r>
            <w:r w:rsidRPr="00E50E6E">
              <w:rPr>
                <w:sz w:val="22"/>
                <w:szCs w:val="22"/>
              </w:rPr>
              <w:t>о</w:t>
            </w:r>
            <w:r w:rsidRPr="00E50E6E">
              <w:rPr>
                <w:sz w:val="22"/>
                <w:szCs w:val="22"/>
              </w:rPr>
              <w:t>рядитель</w:t>
            </w:r>
          </w:p>
          <w:p w:rsidR="00D46561" w:rsidRPr="00E50E6E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бю</w:t>
            </w:r>
            <w:r w:rsidRPr="00E50E6E">
              <w:rPr>
                <w:sz w:val="22"/>
                <w:szCs w:val="22"/>
              </w:rPr>
              <w:t>д</w:t>
            </w:r>
            <w:r w:rsidRPr="00E50E6E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1" w:rsidRPr="00E50E6E" w:rsidRDefault="00D46561" w:rsidP="00771678">
            <w:pPr>
              <w:rPr>
                <w:sz w:val="22"/>
                <w:szCs w:val="22"/>
              </w:rPr>
            </w:pPr>
          </w:p>
          <w:p w:rsidR="00D46561" w:rsidRPr="00E50E6E" w:rsidRDefault="00D46561" w:rsidP="00771678">
            <w:pPr>
              <w:rPr>
                <w:sz w:val="22"/>
                <w:szCs w:val="22"/>
              </w:rPr>
            </w:pPr>
          </w:p>
          <w:p w:rsidR="00D46561" w:rsidRPr="00E50E6E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Раздел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561" w:rsidRPr="00E50E6E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E50E6E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20</w:t>
            </w:r>
            <w:r w:rsidR="00472912" w:rsidRPr="00E50E6E">
              <w:rPr>
                <w:sz w:val="22"/>
                <w:szCs w:val="22"/>
              </w:rPr>
              <w:t>2</w:t>
            </w:r>
            <w:r w:rsidR="0013512F" w:rsidRPr="00E50E6E">
              <w:rPr>
                <w:sz w:val="22"/>
                <w:szCs w:val="22"/>
              </w:rPr>
              <w:t>2</w:t>
            </w:r>
            <w:r w:rsidRPr="00E50E6E">
              <w:rPr>
                <w:sz w:val="22"/>
                <w:szCs w:val="22"/>
              </w:rPr>
              <w:t xml:space="preserve"> год</w:t>
            </w:r>
            <w:r w:rsidR="00561D06" w:rsidRPr="00E50E6E">
              <w:rPr>
                <w:sz w:val="22"/>
                <w:szCs w:val="22"/>
              </w:rPr>
              <w:t xml:space="preserve"> </w:t>
            </w:r>
            <w:r w:rsidR="0013512F" w:rsidRPr="00E50E6E">
              <w:rPr>
                <w:sz w:val="22"/>
                <w:szCs w:val="22"/>
              </w:rPr>
              <w:t>(план)</w:t>
            </w:r>
            <w:r w:rsidR="00561D06" w:rsidRPr="00E50E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E50E6E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20</w:t>
            </w:r>
            <w:r w:rsidR="007C592F" w:rsidRPr="00E50E6E">
              <w:rPr>
                <w:sz w:val="22"/>
                <w:szCs w:val="22"/>
              </w:rPr>
              <w:t>2</w:t>
            </w:r>
            <w:r w:rsidR="0013512F" w:rsidRPr="00E50E6E">
              <w:rPr>
                <w:sz w:val="22"/>
                <w:szCs w:val="22"/>
              </w:rPr>
              <w:t>3</w:t>
            </w:r>
            <w:r w:rsidRPr="00E50E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E50E6E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20</w:t>
            </w:r>
            <w:r w:rsidR="008219A9" w:rsidRPr="00E50E6E">
              <w:rPr>
                <w:sz w:val="22"/>
                <w:szCs w:val="22"/>
              </w:rPr>
              <w:t>2</w:t>
            </w:r>
            <w:r w:rsidR="0013512F" w:rsidRPr="00E50E6E">
              <w:rPr>
                <w:sz w:val="22"/>
                <w:szCs w:val="22"/>
              </w:rPr>
              <w:t>4</w:t>
            </w:r>
            <w:r w:rsidRPr="00E50E6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E50E6E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20</w:t>
            </w:r>
            <w:r w:rsidR="001C67DA" w:rsidRPr="00E50E6E">
              <w:rPr>
                <w:sz w:val="22"/>
                <w:szCs w:val="22"/>
              </w:rPr>
              <w:t>2</w:t>
            </w:r>
            <w:r w:rsidR="0013512F" w:rsidRPr="00E50E6E">
              <w:rPr>
                <w:sz w:val="22"/>
                <w:szCs w:val="22"/>
              </w:rPr>
              <w:t xml:space="preserve">5 </w:t>
            </w:r>
            <w:r w:rsidRPr="00E50E6E">
              <w:rPr>
                <w:sz w:val="22"/>
                <w:szCs w:val="22"/>
              </w:rPr>
              <w:t>год</w:t>
            </w:r>
          </w:p>
        </w:tc>
      </w:tr>
      <w:tr w:rsidR="00E50E6E" w:rsidRPr="00E50E6E" w:rsidTr="004555D7">
        <w:trPr>
          <w:cantSplit/>
          <w:trHeight w:val="765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Морачевская сельская администрация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0100</w:t>
            </w:r>
          </w:p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 xml:space="preserve">Функционирование высшего должностного лица органов местного самоуправления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447,9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467,7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353,0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351,6</w:t>
            </w:r>
          </w:p>
        </w:tc>
      </w:tr>
      <w:tr w:rsidR="00E50E6E" w:rsidRPr="00E50E6E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Резервный фонд Морачевской сельской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1351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</w:t>
            </w:r>
            <w:r w:rsidR="007C592F" w:rsidRPr="00E50E6E">
              <w:rPr>
                <w:sz w:val="22"/>
                <w:szCs w:val="22"/>
              </w:rPr>
              <w:t>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E614B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</w:t>
            </w:r>
            <w:r w:rsidR="007C592F" w:rsidRPr="00E50E6E">
              <w:rPr>
                <w:sz w:val="22"/>
                <w:szCs w:val="22"/>
              </w:rPr>
              <w:t>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0</w:t>
            </w:r>
          </w:p>
        </w:tc>
      </w:tr>
      <w:tr w:rsidR="00E50E6E" w:rsidRPr="00E50E6E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E50E6E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7C59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E50E6E" w:rsidRDefault="0013512F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28,2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E50E6E" w:rsidRDefault="0013512F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E50E6E">
              <w:rPr>
                <w:sz w:val="22"/>
                <w:szCs w:val="22"/>
              </w:rPr>
              <w:t>57,1</w:t>
            </w:r>
          </w:p>
        </w:tc>
      </w:tr>
      <w:tr w:rsidR="00E50E6E" w:rsidRPr="00E50E6E" w:rsidTr="00561D06">
        <w:trPr>
          <w:cantSplit/>
          <w:trHeight w:val="255"/>
        </w:trPr>
        <w:tc>
          <w:tcPr>
            <w:tcW w:w="2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561" w:rsidRPr="00E50E6E" w:rsidRDefault="00D46561" w:rsidP="0077167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E50E6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E50E6E" w:rsidRDefault="0013512F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0E6E">
              <w:rPr>
                <w:b/>
                <w:bCs/>
                <w:sz w:val="22"/>
                <w:szCs w:val="22"/>
              </w:rPr>
              <w:t>449,9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E50E6E" w:rsidRDefault="0013512F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0E6E">
              <w:rPr>
                <w:b/>
                <w:bCs/>
                <w:sz w:val="22"/>
                <w:szCs w:val="22"/>
              </w:rPr>
              <w:t>469,7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E50E6E" w:rsidRDefault="0013512F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0E6E">
              <w:rPr>
                <w:b/>
                <w:bCs/>
                <w:sz w:val="22"/>
                <w:szCs w:val="22"/>
              </w:rPr>
              <w:t>381,2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E50E6E" w:rsidRDefault="0013512F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E50E6E">
              <w:rPr>
                <w:b/>
                <w:bCs/>
                <w:sz w:val="22"/>
                <w:szCs w:val="22"/>
              </w:rPr>
              <w:t>408,7</w:t>
            </w:r>
          </w:p>
        </w:tc>
      </w:tr>
    </w:tbl>
    <w:p w:rsidR="00DD7EE4" w:rsidRPr="00E50E6E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Общий объем </w:t>
      </w:r>
      <w:r w:rsidR="00DD7EE4" w:rsidRPr="00E50E6E">
        <w:rPr>
          <w:sz w:val="28"/>
          <w:szCs w:val="28"/>
        </w:rPr>
        <w:t xml:space="preserve">расходов, определенный в проекте решения «О бюджете </w:t>
      </w:r>
      <w:r w:rsidR="00344195" w:rsidRPr="00E50E6E">
        <w:rPr>
          <w:sz w:val="28"/>
          <w:szCs w:val="28"/>
        </w:rPr>
        <w:t>Морачевского сельского поселения Жирятинского муниципального района Брянской области на 20</w:t>
      </w:r>
      <w:r w:rsidR="00274F60" w:rsidRPr="00E50E6E">
        <w:rPr>
          <w:sz w:val="28"/>
          <w:szCs w:val="28"/>
        </w:rPr>
        <w:t>2</w:t>
      </w:r>
      <w:r w:rsidR="0013512F" w:rsidRPr="00E50E6E">
        <w:rPr>
          <w:sz w:val="28"/>
          <w:szCs w:val="28"/>
        </w:rPr>
        <w:t>3</w:t>
      </w:r>
      <w:r w:rsidR="00344195" w:rsidRPr="00E50E6E">
        <w:rPr>
          <w:sz w:val="28"/>
          <w:szCs w:val="28"/>
        </w:rPr>
        <w:t xml:space="preserve"> год и на плановый период 202</w:t>
      </w:r>
      <w:r w:rsidR="0013512F" w:rsidRPr="00E50E6E">
        <w:rPr>
          <w:sz w:val="28"/>
          <w:szCs w:val="28"/>
        </w:rPr>
        <w:t>4</w:t>
      </w:r>
      <w:r w:rsidR="00344195" w:rsidRPr="00E50E6E">
        <w:rPr>
          <w:sz w:val="28"/>
          <w:szCs w:val="28"/>
        </w:rPr>
        <w:t xml:space="preserve"> и 202</w:t>
      </w:r>
      <w:r w:rsidR="0013512F" w:rsidRPr="00E50E6E">
        <w:rPr>
          <w:sz w:val="28"/>
          <w:szCs w:val="28"/>
        </w:rPr>
        <w:t>5</w:t>
      </w:r>
      <w:r w:rsidR="00344195" w:rsidRPr="00E50E6E">
        <w:rPr>
          <w:sz w:val="28"/>
          <w:szCs w:val="28"/>
        </w:rPr>
        <w:t xml:space="preserve"> годов</w:t>
      </w:r>
      <w:r w:rsidR="00DD7EE4" w:rsidRPr="00E50E6E">
        <w:rPr>
          <w:sz w:val="28"/>
          <w:szCs w:val="28"/>
        </w:rPr>
        <w:t>», составляет:</w:t>
      </w:r>
    </w:p>
    <w:p w:rsidR="00FB533C" w:rsidRPr="00E50E6E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</w:t>
      </w:r>
      <w:r w:rsidR="00344195" w:rsidRPr="00E50E6E">
        <w:rPr>
          <w:sz w:val="28"/>
          <w:szCs w:val="28"/>
        </w:rPr>
        <w:t>2</w:t>
      </w:r>
      <w:r w:rsidR="0013512F" w:rsidRPr="00E50E6E">
        <w:rPr>
          <w:sz w:val="28"/>
          <w:szCs w:val="28"/>
        </w:rPr>
        <w:t>3</w:t>
      </w:r>
      <w:r w:rsidR="00A0370C" w:rsidRPr="00E50E6E">
        <w:rPr>
          <w:sz w:val="28"/>
          <w:szCs w:val="28"/>
        </w:rPr>
        <w:t xml:space="preserve"> </w:t>
      </w:r>
      <w:r w:rsidR="00274F60" w:rsidRPr="00E50E6E">
        <w:rPr>
          <w:sz w:val="28"/>
          <w:szCs w:val="28"/>
        </w:rPr>
        <w:t xml:space="preserve"> год</w:t>
      </w:r>
      <w:r w:rsidR="00A0370C" w:rsidRPr="00E50E6E">
        <w:rPr>
          <w:sz w:val="28"/>
          <w:szCs w:val="28"/>
        </w:rPr>
        <w:t xml:space="preserve"> </w:t>
      </w:r>
      <w:r w:rsidR="00274F60" w:rsidRPr="00E50E6E">
        <w:rPr>
          <w:sz w:val="28"/>
          <w:szCs w:val="28"/>
        </w:rPr>
        <w:t xml:space="preserve"> – </w:t>
      </w:r>
      <w:r w:rsidR="00A0370C" w:rsidRPr="00E50E6E">
        <w:rPr>
          <w:sz w:val="28"/>
          <w:szCs w:val="28"/>
        </w:rPr>
        <w:t xml:space="preserve"> </w:t>
      </w:r>
      <w:r w:rsidR="008B296A" w:rsidRPr="00E50E6E">
        <w:rPr>
          <w:sz w:val="28"/>
          <w:szCs w:val="28"/>
        </w:rPr>
        <w:t>5 283,0</w:t>
      </w:r>
      <w:r w:rsidRPr="00E50E6E">
        <w:rPr>
          <w:sz w:val="28"/>
          <w:szCs w:val="28"/>
        </w:rPr>
        <w:t xml:space="preserve"> тыс. рублей;</w:t>
      </w:r>
    </w:p>
    <w:p w:rsidR="00FB533C" w:rsidRPr="00E50E6E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</w:t>
      </w:r>
      <w:r w:rsidR="0013512F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 – </w:t>
      </w:r>
      <w:r w:rsidR="008B296A" w:rsidRPr="00E50E6E">
        <w:rPr>
          <w:sz w:val="28"/>
          <w:szCs w:val="28"/>
        </w:rPr>
        <w:t>3 183,0</w:t>
      </w:r>
      <w:r w:rsidRPr="00E50E6E">
        <w:rPr>
          <w:sz w:val="28"/>
          <w:szCs w:val="28"/>
        </w:rPr>
        <w:t xml:space="preserve"> тыс. рублей, в том числ</w:t>
      </w:r>
      <w:r w:rsidR="00A0370C" w:rsidRPr="00E50E6E">
        <w:rPr>
          <w:sz w:val="28"/>
          <w:szCs w:val="28"/>
        </w:rPr>
        <w:t xml:space="preserve">е условно утвержденные расходы </w:t>
      </w:r>
      <w:r w:rsidR="008B296A" w:rsidRPr="00E50E6E">
        <w:rPr>
          <w:sz w:val="28"/>
          <w:szCs w:val="28"/>
        </w:rPr>
        <w:t xml:space="preserve">28,2 </w:t>
      </w:r>
      <w:r w:rsidRPr="00E50E6E">
        <w:rPr>
          <w:sz w:val="28"/>
          <w:szCs w:val="28"/>
        </w:rPr>
        <w:t>тыс. рублей;</w:t>
      </w:r>
    </w:p>
    <w:p w:rsidR="00F7415C" w:rsidRPr="00E50E6E" w:rsidRDefault="00FB533C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</w:t>
      </w:r>
      <w:r w:rsidR="0013512F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 – </w:t>
      </w:r>
      <w:r w:rsidR="008B296A" w:rsidRPr="00E50E6E">
        <w:rPr>
          <w:sz w:val="28"/>
          <w:szCs w:val="28"/>
        </w:rPr>
        <w:t>2 992,8</w:t>
      </w:r>
      <w:r w:rsidRPr="00E50E6E">
        <w:rPr>
          <w:sz w:val="28"/>
          <w:szCs w:val="28"/>
        </w:rPr>
        <w:t xml:space="preserve"> тыс. рублей, в том числе условно утвержденные расходы </w:t>
      </w:r>
      <w:r w:rsidR="008B296A" w:rsidRPr="00E50E6E">
        <w:rPr>
          <w:sz w:val="28"/>
          <w:szCs w:val="28"/>
        </w:rPr>
        <w:t>57,1</w:t>
      </w:r>
      <w:r w:rsidRPr="00E50E6E">
        <w:rPr>
          <w:sz w:val="28"/>
          <w:szCs w:val="28"/>
        </w:rPr>
        <w:t xml:space="preserve"> тыс. рублей.</w:t>
      </w:r>
    </w:p>
    <w:p w:rsidR="00BA4F85" w:rsidRPr="00E50E6E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По отношению к </w:t>
      </w:r>
      <w:r w:rsidR="00921D0D" w:rsidRPr="00E50E6E">
        <w:rPr>
          <w:sz w:val="28"/>
          <w:szCs w:val="28"/>
        </w:rPr>
        <w:t xml:space="preserve">плановому </w:t>
      </w:r>
      <w:r w:rsidRPr="00E50E6E">
        <w:rPr>
          <w:sz w:val="28"/>
          <w:szCs w:val="28"/>
        </w:rPr>
        <w:t>объему расходов</w:t>
      </w:r>
      <w:r w:rsidR="00921D0D" w:rsidRPr="00E50E6E">
        <w:rPr>
          <w:sz w:val="28"/>
          <w:szCs w:val="28"/>
        </w:rPr>
        <w:t xml:space="preserve"> </w:t>
      </w:r>
      <w:r w:rsidR="00E6727E" w:rsidRPr="00E50E6E">
        <w:rPr>
          <w:spacing w:val="-2"/>
          <w:sz w:val="28"/>
          <w:szCs w:val="28"/>
        </w:rPr>
        <w:t>на 202</w:t>
      </w:r>
      <w:r w:rsidR="008B296A" w:rsidRPr="00E50E6E">
        <w:rPr>
          <w:spacing w:val="-2"/>
          <w:sz w:val="28"/>
          <w:szCs w:val="28"/>
        </w:rPr>
        <w:t>2</w:t>
      </w:r>
      <w:r w:rsidRPr="00E50E6E">
        <w:rPr>
          <w:spacing w:val="-2"/>
          <w:sz w:val="28"/>
          <w:szCs w:val="28"/>
        </w:rPr>
        <w:t xml:space="preserve"> год (</w:t>
      </w:r>
      <w:r w:rsidR="00230684" w:rsidRPr="00E50E6E">
        <w:rPr>
          <w:spacing w:val="-2"/>
          <w:sz w:val="28"/>
          <w:szCs w:val="28"/>
        </w:rPr>
        <w:t>3</w:t>
      </w:r>
      <w:r w:rsidR="008B296A" w:rsidRPr="00E50E6E">
        <w:rPr>
          <w:spacing w:val="-2"/>
          <w:sz w:val="28"/>
          <w:szCs w:val="28"/>
        </w:rPr>
        <w:t> 631,9</w:t>
      </w:r>
      <w:r w:rsidR="00921D0D" w:rsidRPr="00E50E6E">
        <w:rPr>
          <w:spacing w:val="-2"/>
          <w:sz w:val="28"/>
          <w:szCs w:val="28"/>
        </w:rPr>
        <w:t xml:space="preserve"> тыс. рублей</w:t>
      </w:r>
      <w:r w:rsidRPr="00E50E6E">
        <w:rPr>
          <w:spacing w:val="-2"/>
          <w:sz w:val="28"/>
          <w:szCs w:val="28"/>
        </w:rPr>
        <w:t>), расходы, определенные</w:t>
      </w:r>
      <w:r w:rsidRPr="00E50E6E">
        <w:rPr>
          <w:sz w:val="28"/>
          <w:szCs w:val="28"/>
        </w:rPr>
        <w:t xml:space="preserve"> в проекте бюджета </w:t>
      </w:r>
      <w:r w:rsidR="00A83FA5" w:rsidRPr="00E50E6E">
        <w:rPr>
          <w:sz w:val="28"/>
          <w:szCs w:val="28"/>
        </w:rPr>
        <w:t>поселения</w:t>
      </w:r>
      <w:r w:rsidRPr="00E50E6E">
        <w:rPr>
          <w:sz w:val="28"/>
          <w:szCs w:val="28"/>
        </w:rPr>
        <w:t xml:space="preserve"> на 20</w:t>
      </w:r>
      <w:r w:rsidR="00344195" w:rsidRPr="00E50E6E">
        <w:rPr>
          <w:sz w:val="28"/>
          <w:szCs w:val="28"/>
        </w:rPr>
        <w:t>2</w:t>
      </w:r>
      <w:r w:rsidR="008B296A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</w:t>
      </w:r>
      <w:r w:rsidR="008B296A" w:rsidRPr="00E50E6E">
        <w:rPr>
          <w:sz w:val="28"/>
          <w:szCs w:val="28"/>
        </w:rPr>
        <w:t>выше</w:t>
      </w:r>
      <w:r w:rsidRPr="00E50E6E">
        <w:rPr>
          <w:sz w:val="28"/>
          <w:szCs w:val="28"/>
        </w:rPr>
        <w:t xml:space="preserve"> на </w:t>
      </w:r>
      <w:r w:rsidR="008B296A" w:rsidRPr="00E50E6E">
        <w:rPr>
          <w:sz w:val="28"/>
          <w:szCs w:val="28"/>
        </w:rPr>
        <w:t>45,5</w:t>
      </w:r>
      <w:r w:rsidRPr="00E50E6E">
        <w:rPr>
          <w:sz w:val="28"/>
          <w:szCs w:val="28"/>
        </w:rPr>
        <w:t xml:space="preserve"> процента.</w:t>
      </w:r>
    </w:p>
    <w:p w:rsidR="00BA4F85" w:rsidRPr="00E50E6E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В номинальном выражении расходы бюджета </w:t>
      </w:r>
      <w:r w:rsidR="00A83FA5" w:rsidRPr="00E50E6E">
        <w:rPr>
          <w:sz w:val="28"/>
          <w:szCs w:val="28"/>
        </w:rPr>
        <w:t>поселения</w:t>
      </w:r>
      <w:r w:rsidRPr="00E50E6E">
        <w:rPr>
          <w:sz w:val="28"/>
          <w:szCs w:val="28"/>
        </w:rPr>
        <w:t xml:space="preserve"> по сравнению с предшествующим годом (20</w:t>
      </w:r>
      <w:r w:rsidR="004560CB" w:rsidRPr="00E50E6E">
        <w:rPr>
          <w:sz w:val="28"/>
          <w:szCs w:val="28"/>
        </w:rPr>
        <w:t>2</w:t>
      </w:r>
      <w:r w:rsidR="00E12CFD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год) </w:t>
      </w:r>
      <w:r w:rsidR="004560CB" w:rsidRPr="00E50E6E">
        <w:rPr>
          <w:sz w:val="28"/>
          <w:szCs w:val="28"/>
        </w:rPr>
        <w:t>у</w:t>
      </w:r>
      <w:r w:rsidR="00E12CFD" w:rsidRPr="00E50E6E">
        <w:rPr>
          <w:sz w:val="28"/>
          <w:szCs w:val="28"/>
        </w:rPr>
        <w:t>величива</w:t>
      </w:r>
      <w:r w:rsidR="00A83FA5" w:rsidRPr="00E50E6E">
        <w:rPr>
          <w:sz w:val="28"/>
          <w:szCs w:val="28"/>
        </w:rPr>
        <w:t>ются</w:t>
      </w:r>
      <w:r w:rsidRPr="00E50E6E">
        <w:rPr>
          <w:sz w:val="28"/>
          <w:szCs w:val="28"/>
        </w:rPr>
        <w:t xml:space="preserve"> в 20</w:t>
      </w:r>
      <w:r w:rsidR="00023BC7" w:rsidRPr="00E50E6E">
        <w:rPr>
          <w:sz w:val="28"/>
          <w:szCs w:val="28"/>
        </w:rPr>
        <w:t>2</w:t>
      </w:r>
      <w:r w:rsidR="00E12CFD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году </w:t>
      </w:r>
      <w:r w:rsidRPr="00E50E6E">
        <w:rPr>
          <w:sz w:val="28"/>
          <w:szCs w:val="28"/>
        </w:rPr>
        <w:br/>
        <w:t xml:space="preserve">на </w:t>
      </w:r>
      <w:r w:rsidR="00E12CFD" w:rsidRPr="00E50E6E">
        <w:rPr>
          <w:sz w:val="28"/>
          <w:szCs w:val="28"/>
        </w:rPr>
        <w:t>1 651,1</w:t>
      </w:r>
      <w:r w:rsidRPr="00E50E6E">
        <w:rPr>
          <w:sz w:val="28"/>
          <w:szCs w:val="28"/>
        </w:rPr>
        <w:t xml:space="preserve"> тыс. рублей, в 20</w:t>
      </w:r>
      <w:r w:rsidR="00C06CCF" w:rsidRPr="00E50E6E">
        <w:rPr>
          <w:sz w:val="28"/>
          <w:szCs w:val="28"/>
        </w:rPr>
        <w:t>2</w:t>
      </w:r>
      <w:r w:rsidR="00E12CFD" w:rsidRPr="00E50E6E">
        <w:rPr>
          <w:sz w:val="28"/>
          <w:szCs w:val="28"/>
        </w:rPr>
        <w:t>4</w:t>
      </w:r>
      <w:r w:rsidR="00BA0D0B" w:rsidRPr="00E50E6E">
        <w:rPr>
          <w:sz w:val="28"/>
          <w:szCs w:val="28"/>
        </w:rPr>
        <w:t xml:space="preserve"> году</w:t>
      </w:r>
      <w:r w:rsidR="00E12CFD" w:rsidRPr="00E50E6E">
        <w:rPr>
          <w:sz w:val="28"/>
          <w:szCs w:val="28"/>
        </w:rPr>
        <w:t xml:space="preserve"> и 2025 году уменьшаются</w:t>
      </w:r>
      <w:r w:rsidR="00BA0D0B" w:rsidRPr="00E50E6E">
        <w:rPr>
          <w:sz w:val="28"/>
          <w:szCs w:val="28"/>
        </w:rPr>
        <w:t xml:space="preserve"> -</w:t>
      </w:r>
      <w:r w:rsidRPr="00E50E6E">
        <w:rPr>
          <w:sz w:val="28"/>
          <w:szCs w:val="28"/>
        </w:rPr>
        <w:t xml:space="preserve"> </w:t>
      </w:r>
      <w:r w:rsidR="004560CB" w:rsidRPr="00E50E6E">
        <w:rPr>
          <w:sz w:val="28"/>
          <w:szCs w:val="28"/>
        </w:rPr>
        <w:t>на</w:t>
      </w:r>
      <w:r w:rsidRPr="00E50E6E">
        <w:rPr>
          <w:sz w:val="28"/>
          <w:szCs w:val="28"/>
        </w:rPr>
        <w:t xml:space="preserve"> </w:t>
      </w:r>
      <w:r w:rsidR="00E12CFD" w:rsidRPr="00E50E6E">
        <w:rPr>
          <w:sz w:val="28"/>
          <w:szCs w:val="28"/>
        </w:rPr>
        <w:t>448,9</w:t>
      </w:r>
      <w:r w:rsidRPr="00E50E6E">
        <w:rPr>
          <w:sz w:val="28"/>
          <w:szCs w:val="28"/>
        </w:rPr>
        <w:t xml:space="preserve"> тыс. рублей</w:t>
      </w:r>
      <w:r w:rsidR="00E12CFD" w:rsidRPr="00E50E6E">
        <w:rPr>
          <w:sz w:val="28"/>
          <w:szCs w:val="28"/>
        </w:rPr>
        <w:t xml:space="preserve"> и</w:t>
      </w:r>
      <w:r w:rsidRPr="00E50E6E">
        <w:rPr>
          <w:sz w:val="28"/>
          <w:szCs w:val="28"/>
        </w:rPr>
        <w:t xml:space="preserve"> </w:t>
      </w:r>
      <w:r w:rsidR="004560CB" w:rsidRPr="00E50E6E">
        <w:rPr>
          <w:sz w:val="28"/>
          <w:szCs w:val="28"/>
        </w:rPr>
        <w:t>на</w:t>
      </w:r>
      <w:r w:rsidRPr="00E50E6E">
        <w:rPr>
          <w:sz w:val="28"/>
          <w:szCs w:val="28"/>
        </w:rPr>
        <w:t xml:space="preserve"> </w:t>
      </w:r>
      <w:r w:rsidR="008A6C8C" w:rsidRPr="00E50E6E">
        <w:rPr>
          <w:sz w:val="28"/>
          <w:szCs w:val="28"/>
        </w:rPr>
        <w:t>639,1</w:t>
      </w:r>
      <w:r w:rsidRPr="00E50E6E">
        <w:rPr>
          <w:sz w:val="28"/>
          <w:szCs w:val="28"/>
        </w:rPr>
        <w:t xml:space="preserve"> тыс. рублей</w:t>
      </w:r>
      <w:r w:rsidR="008A6C8C" w:rsidRPr="00E50E6E">
        <w:rPr>
          <w:sz w:val="28"/>
          <w:szCs w:val="28"/>
        </w:rPr>
        <w:t xml:space="preserve"> соответственно</w:t>
      </w:r>
      <w:r w:rsidRPr="00E50E6E">
        <w:rPr>
          <w:sz w:val="28"/>
          <w:szCs w:val="28"/>
        </w:rPr>
        <w:t>.</w:t>
      </w:r>
      <w:r w:rsidR="00DE1E47" w:rsidRPr="00E50E6E">
        <w:rPr>
          <w:sz w:val="28"/>
          <w:szCs w:val="28"/>
          <w:highlight w:val="yellow"/>
        </w:rPr>
        <w:t xml:space="preserve"> </w:t>
      </w:r>
    </w:p>
    <w:p w:rsidR="0071202B" w:rsidRPr="00E50E6E" w:rsidRDefault="001814D1" w:rsidP="009740A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>Планирование бюджетных проектировок на 20</w:t>
      </w:r>
      <w:r w:rsidR="005316B1" w:rsidRPr="00E50E6E">
        <w:rPr>
          <w:sz w:val="28"/>
          <w:szCs w:val="28"/>
        </w:rPr>
        <w:t>2</w:t>
      </w:r>
      <w:r w:rsidR="008A6C8C" w:rsidRPr="00E50E6E">
        <w:rPr>
          <w:sz w:val="28"/>
          <w:szCs w:val="28"/>
        </w:rPr>
        <w:t>3</w:t>
      </w:r>
      <w:r w:rsidR="00255B87" w:rsidRPr="00E50E6E">
        <w:rPr>
          <w:sz w:val="28"/>
          <w:szCs w:val="28"/>
        </w:rPr>
        <w:t xml:space="preserve"> год и на плановый период 202</w:t>
      </w:r>
      <w:r w:rsidR="008A6C8C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-20</w:t>
      </w:r>
      <w:r w:rsidR="00921D0D" w:rsidRPr="00E50E6E">
        <w:rPr>
          <w:sz w:val="28"/>
          <w:szCs w:val="28"/>
        </w:rPr>
        <w:t>2</w:t>
      </w:r>
      <w:r w:rsidR="008A6C8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5316B1" w:rsidRPr="00E50E6E">
        <w:rPr>
          <w:sz w:val="28"/>
          <w:szCs w:val="28"/>
        </w:rPr>
        <w:t>2</w:t>
      </w:r>
      <w:r w:rsidR="008A6C8C" w:rsidRPr="00E50E6E">
        <w:rPr>
          <w:sz w:val="28"/>
          <w:szCs w:val="28"/>
        </w:rPr>
        <w:t>3</w:t>
      </w:r>
      <w:r w:rsidR="00921D0D" w:rsidRPr="00E50E6E">
        <w:rPr>
          <w:sz w:val="28"/>
          <w:szCs w:val="28"/>
        </w:rPr>
        <w:t>-202</w:t>
      </w:r>
      <w:r w:rsidR="008A6C8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  <w:r w:rsidR="00DE1E47" w:rsidRPr="00E50E6E">
        <w:rPr>
          <w:sz w:val="28"/>
          <w:szCs w:val="28"/>
        </w:rPr>
        <w:t xml:space="preserve"> </w:t>
      </w:r>
    </w:p>
    <w:p w:rsidR="009740A7" w:rsidRPr="00E50E6E" w:rsidRDefault="009740A7" w:rsidP="009740A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В структуре общего объема расходов бюджета поселения </w:t>
      </w:r>
      <w:r w:rsidR="005316B1" w:rsidRPr="00E50E6E">
        <w:rPr>
          <w:sz w:val="28"/>
          <w:szCs w:val="28"/>
        </w:rPr>
        <w:t>в 202</w:t>
      </w:r>
      <w:r w:rsidR="002B3FAB" w:rsidRPr="00E50E6E">
        <w:rPr>
          <w:sz w:val="28"/>
          <w:szCs w:val="28"/>
        </w:rPr>
        <w:t>3</w:t>
      </w:r>
      <w:r w:rsidR="005316B1" w:rsidRPr="00E50E6E">
        <w:rPr>
          <w:sz w:val="28"/>
          <w:szCs w:val="28"/>
        </w:rPr>
        <w:t xml:space="preserve"> году </w:t>
      </w:r>
      <w:r w:rsidRPr="00E50E6E">
        <w:rPr>
          <w:sz w:val="28"/>
          <w:szCs w:val="28"/>
        </w:rPr>
        <w:t xml:space="preserve">наибольший удельный вес занимают расходы по разделам </w:t>
      </w:r>
      <w:r w:rsidR="005316B1" w:rsidRPr="00E50E6E">
        <w:rPr>
          <w:sz w:val="28"/>
          <w:szCs w:val="28"/>
        </w:rPr>
        <w:t>«Общегосударственные вопросы» (</w:t>
      </w:r>
      <w:r w:rsidR="002B3FAB" w:rsidRPr="00E50E6E">
        <w:rPr>
          <w:sz w:val="28"/>
          <w:szCs w:val="28"/>
        </w:rPr>
        <w:t>28,3</w:t>
      </w:r>
      <w:r w:rsidR="00A35A32" w:rsidRPr="00E50E6E">
        <w:rPr>
          <w:sz w:val="28"/>
          <w:szCs w:val="28"/>
        </w:rPr>
        <w:t xml:space="preserve">%) и </w:t>
      </w:r>
      <w:r w:rsidRPr="00E50E6E">
        <w:rPr>
          <w:sz w:val="28"/>
          <w:szCs w:val="28"/>
        </w:rPr>
        <w:t>«Национальная экономика» (</w:t>
      </w:r>
      <w:r w:rsidR="002B3FAB" w:rsidRPr="00E50E6E">
        <w:rPr>
          <w:sz w:val="28"/>
          <w:szCs w:val="28"/>
        </w:rPr>
        <w:t>61,9%).</w:t>
      </w:r>
    </w:p>
    <w:p w:rsidR="00674B4C" w:rsidRPr="00E50E6E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lastRenderedPageBreak/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E50E6E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674B4C" w:rsidRPr="00E50E6E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2B3FAB" w:rsidRPr="00E50E6E">
        <w:rPr>
          <w:sz w:val="28"/>
          <w:szCs w:val="28"/>
        </w:rPr>
        <w:t>4</w:t>
      </w:r>
      <w:r w:rsidR="009B75C1" w:rsidRPr="00E50E6E">
        <w:rPr>
          <w:sz w:val="28"/>
          <w:szCs w:val="28"/>
        </w:rPr>
        <w:t>, 202</w:t>
      </w:r>
      <w:r w:rsidR="002B3FAB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7E5739" w:rsidRPr="00E50E6E" w:rsidRDefault="00BA4F85" w:rsidP="00F7415C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  <w:r w:rsidRPr="00E50E6E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E50E6E">
        <w:rPr>
          <w:spacing w:val="-4"/>
          <w:sz w:val="28"/>
          <w:szCs w:val="28"/>
        </w:rPr>
        <w:t>поселения</w:t>
      </w:r>
      <w:r w:rsidRPr="00E50E6E">
        <w:rPr>
          <w:spacing w:val="-4"/>
          <w:sz w:val="28"/>
          <w:szCs w:val="28"/>
        </w:rPr>
        <w:t xml:space="preserve"> на 20</w:t>
      </w:r>
      <w:r w:rsidR="007E5739" w:rsidRPr="00E50E6E">
        <w:rPr>
          <w:spacing w:val="-4"/>
          <w:sz w:val="28"/>
          <w:szCs w:val="28"/>
        </w:rPr>
        <w:t>2</w:t>
      </w:r>
      <w:r w:rsidR="002B3FAB" w:rsidRPr="00E50E6E">
        <w:rPr>
          <w:spacing w:val="-4"/>
          <w:sz w:val="28"/>
          <w:szCs w:val="28"/>
        </w:rPr>
        <w:t>3</w:t>
      </w:r>
      <w:r w:rsidRPr="00E50E6E">
        <w:rPr>
          <w:spacing w:val="-4"/>
          <w:sz w:val="28"/>
          <w:szCs w:val="28"/>
        </w:rPr>
        <w:t xml:space="preserve"> год и на плановый период 20</w:t>
      </w:r>
      <w:r w:rsidR="00674B4C" w:rsidRPr="00E50E6E">
        <w:rPr>
          <w:spacing w:val="-4"/>
          <w:sz w:val="28"/>
          <w:szCs w:val="28"/>
        </w:rPr>
        <w:t>2</w:t>
      </w:r>
      <w:r w:rsidR="002B3FAB" w:rsidRPr="00E50E6E">
        <w:rPr>
          <w:spacing w:val="-4"/>
          <w:sz w:val="28"/>
          <w:szCs w:val="28"/>
        </w:rPr>
        <w:t>4</w:t>
      </w:r>
      <w:r w:rsidRPr="00E50E6E">
        <w:rPr>
          <w:spacing w:val="-4"/>
          <w:sz w:val="28"/>
          <w:szCs w:val="28"/>
        </w:rPr>
        <w:t xml:space="preserve"> и 20</w:t>
      </w:r>
      <w:r w:rsidR="00A35A32" w:rsidRPr="00E50E6E">
        <w:rPr>
          <w:spacing w:val="-4"/>
          <w:sz w:val="28"/>
          <w:szCs w:val="28"/>
        </w:rPr>
        <w:t>2</w:t>
      </w:r>
      <w:r w:rsidR="002B3FAB" w:rsidRPr="00E50E6E">
        <w:rPr>
          <w:spacing w:val="-4"/>
          <w:sz w:val="28"/>
          <w:szCs w:val="28"/>
        </w:rPr>
        <w:t>5</w:t>
      </w:r>
      <w:r w:rsidRPr="00E50E6E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E50E6E" w:rsidRDefault="00113F17" w:rsidP="00113F17">
      <w:pPr>
        <w:spacing w:before="60" w:after="60"/>
        <w:jc w:val="both"/>
        <w:rPr>
          <w:sz w:val="28"/>
          <w:szCs w:val="28"/>
        </w:rPr>
      </w:pPr>
      <w:r w:rsidRPr="00E50E6E">
        <w:rPr>
          <w:b/>
          <w:sz w:val="28"/>
          <w:szCs w:val="28"/>
        </w:rPr>
        <w:t xml:space="preserve">      </w:t>
      </w:r>
      <w:r w:rsidR="00DD7EE4" w:rsidRPr="00E50E6E">
        <w:rPr>
          <w:b/>
          <w:sz w:val="28"/>
          <w:szCs w:val="28"/>
        </w:rPr>
        <w:t xml:space="preserve">   </w:t>
      </w:r>
      <w:r w:rsidRPr="00E50E6E">
        <w:rPr>
          <w:sz w:val="28"/>
          <w:szCs w:val="28"/>
        </w:rPr>
        <w:t xml:space="preserve">          </w:t>
      </w:r>
      <w:r w:rsidRPr="00E50E6E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E50E6E">
        <w:rPr>
          <w:sz w:val="28"/>
          <w:szCs w:val="28"/>
        </w:rPr>
        <w:t>»</w:t>
      </w:r>
      <w:r w:rsidRPr="00E50E6E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E50E6E" w:rsidRDefault="009B75C1" w:rsidP="00113F17">
      <w:pPr>
        <w:spacing w:before="60" w:after="60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 202</w:t>
      </w:r>
      <w:r w:rsidR="002B3FAB" w:rsidRPr="00E50E6E">
        <w:rPr>
          <w:sz w:val="28"/>
          <w:szCs w:val="28"/>
        </w:rPr>
        <w:t>3</w:t>
      </w:r>
      <w:r w:rsidR="00113F17" w:rsidRPr="00E50E6E">
        <w:rPr>
          <w:sz w:val="28"/>
          <w:szCs w:val="28"/>
        </w:rPr>
        <w:t xml:space="preserve"> год – </w:t>
      </w:r>
      <w:r w:rsidR="00AB5598" w:rsidRPr="00E50E6E">
        <w:rPr>
          <w:sz w:val="28"/>
          <w:szCs w:val="28"/>
        </w:rPr>
        <w:t xml:space="preserve">   </w:t>
      </w:r>
      <w:r w:rsidR="002B3FAB" w:rsidRPr="00E50E6E">
        <w:rPr>
          <w:sz w:val="28"/>
          <w:szCs w:val="28"/>
        </w:rPr>
        <w:t>1 496,9</w:t>
      </w:r>
      <w:r w:rsidR="00A16274" w:rsidRPr="00E50E6E">
        <w:rPr>
          <w:sz w:val="28"/>
          <w:szCs w:val="28"/>
        </w:rPr>
        <w:t xml:space="preserve"> тыс.</w:t>
      </w:r>
      <w:r w:rsidR="00113F17" w:rsidRPr="00E50E6E">
        <w:rPr>
          <w:sz w:val="28"/>
          <w:szCs w:val="28"/>
        </w:rPr>
        <w:t xml:space="preserve"> рублей</w:t>
      </w:r>
      <w:r w:rsidRPr="00E50E6E">
        <w:rPr>
          <w:sz w:val="28"/>
          <w:szCs w:val="28"/>
        </w:rPr>
        <w:t xml:space="preserve">, или </w:t>
      </w:r>
      <w:r w:rsidR="002B3FAB" w:rsidRPr="00E50E6E">
        <w:rPr>
          <w:sz w:val="28"/>
          <w:szCs w:val="28"/>
        </w:rPr>
        <w:t>28,3</w:t>
      </w:r>
      <w:r w:rsidR="007349BD" w:rsidRPr="00E50E6E">
        <w:rPr>
          <w:sz w:val="28"/>
          <w:szCs w:val="28"/>
        </w:rPr>
        <w:t xml:space="preserve"> % общего объема расходов</w:t>
      </w:r>
      <w:r w:rsidR="00113F17" w:rsidRPr="00E50E6E">
        <w:rPr>
          <w:sz w:val="28"/>
          <w:szCs w:val="28"/>
        </w:rPr>
        <w:t>;</w:t>
      </w:r>
    </w:p>
    <w:p w:rsidR="00113F17" w:rsidRPr="00E50E6E" w:rsidRDefault="00AB5598" w:rsidP="00113F17">
      <w:pPr>
        <w:spacing w:before="60" w:after="60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          20</w:t>
      </w:r>
      <w:r w:rsidR="009B75C1" w:rsidRPr="00E50E6E">
        <w:rPr>
          <w:sz w:val="28"/>
          <w:szCs w:val="28"/>
        </w:rPr>
        <w:t>2</w:t>
      </w:r>
      <w:r w:rsidR="002B3FAB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 –    </w:t>
      </w:r>
      <w:r w:rsidR="002B3FAB" w:rsidRPr="00E50E6E">
        <w:rPr>
          <w:sz w:val="28"/>
          <w:szCs w:val="28"/>
        </w:rPr>
        <w:t>1 115,9</w:t>
      </w:r>
      <w:r w:rsidR="00A16274" w:rsidRPr="00E50E6E">
        <w:rPr>
          <w:sz w:val="28"/>
          <w:szCs w:val="28"/>
        </w:rPr>
        <w:t xml:space="preserve"> тыс.</w:t>
      </w:r>
      <w:r w:rsidR="0095381F" w:rsidRPr="00E50E6E">
        <w:rPr>
          <w:sz w:val="28"/>
          <w:szCs w:val="28"/>
        </w:rPr>
        <w:t xml:space="preserve"> р</w:t>
      </w:r>
      <w:r w:rsidR="00113F17" w:rsidRPr="00E50E6E">
        <w:rPr>
          <w:sz w:val="28"/>
          <w:szCs w:val="28"/>
        </w:rPr>
        <w:t>ублей</w:t>
      </w:r>
      <w:r w:rsidR="007349BD" w:rsidRPr="00E50E6E">
        <w:rPr>
          <w:sz w:val="28"/>
          <w:szCs w:val="28"/>
        </w:rPr>
        <w:t xml:space="preserve">, или </w:t>
      </w:r>
      <w:r w:rsidR="002B3FAB" w:rsidRPr="00E50E6E">
        <w:rPr>
          <w:sz w:val="28"/>
          <w:szCs w:val="28"/>
        </w:rPr>
        <w:t>35,1</w:t>
      </w:r>
      <w:r w:rsidR="007349BD" w:rsidRPr="00E50E6E">
        <w:rPr>
          <w:sz w:val="28"/>
          <w:szCs w:val="28"/>
        </w:rPr>
        <w:t xml:space="preserve"> % общего объема расходов</w:t>
      </w:r>
      <w:r w:rsidR="00113F17" w:rsidRPr="00E50E6E">
        <w:rPr>
          <w:sz w:val="28"/>
          <w:szCs w:val="28"/>
        </w:rPr>
        <w:t>;</w:t>
      </w:r>
    </w:p>
    <w:p w:rsidR="007E5739" w:rsidRPr="00E50E6E" w:rsidRDefault="00AB5598" w:rsidP="00DF003D">
      <w:pPr>
        <w:spacing w:before="60" w:after="60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           20</w:t>
      </w:r>
      <w:r w:rsidR="002F6382" w:rsidRPr="00E50E6E">
        <w:rPr>
          <w:sz w:val="28"/>
          <w:szCs w:val="28"/>
        </w:rPr>
        <w:t>2</w:t>
      </w:r>
      <w:r w:rsidR="002B3FAB" w:rsidRPr="00E50E6E">
        <w:rPr>
          <w:sz w:val="28"/>
          <w:szCs w:val="28"/>
        </w:rPr>
        <w:t>5</w:t>
      </w:r>
      <w:r w:rsidR="00113F17" w:rsidRPr="00E50E6E">
        <w:rPr>
          <w:sz w:val="28"/>
          <w:szCs w:val="28"/>
        </w:rPr>
        <w:t xml:space="preserve"> год – </w:t>
      </w:r>
      <w:r w:rsidRPr="00E50E6E">
        <w:rPr>
          <w:sz w:val="28"/>
          <w:szCs w:val="28"/>
        </w:rPr>
        <w:t xml:space="preserve">   </w:t>
      </w:r>
      <w:r w:rsidR="002B3FAB" w:rsidRPr="00E50E6E">
        <w:rPr>
          <w:sz w:val="28"/>
          <w:szCs w:val="28"/>
        </w:rPr>
        <w:t>1 140,7</w:t>
      </w:r>
      <w:r w:rsidR="00A16274" w:rsidRPr="00E50E6E">
        <w:rPr>
          <w:sz w:val="28"/>
          <w:szCs w:val="28"/>
        </w:rPr>
        <w:t xml:space="preserve"> тыс.</w:t>
      </w:r>
      <w:r w:rsidR="00113F17" w:rsidRPr="00E50E6E">
        <w:rPr>
          <w:sz w:val="28"/>
          <w:szCs w:val="28"/>
        </w:rPr>
        <w:t xml:space="preserve"> рублей</w:t>
      </w:r>
      <w:r w:rsidR="007349BD" w:rsidRPr="00E50E6E">
        <w:rPr>
          <w:sz w:val="28"/>
          <w:szCs w:val="28"/>
        </w:rPr>
        <w:t xml:space="preserve">, или </w:t>
      </w:r>
      <w:r w:rsidR="002B3FAB" w:rsidRPr="00E50E6E">
        <w:rPr>
          <w:sz w:val="28"/>
          <w:szCs w:val="28"/>
        </w:rPr>
        <w:t>38,1</w:t>
      </w:r>
      <w:r w:rsidR="007349BD" w:rsidRPr="00E50E6E">
        <w:rPr>
          <w:sz w:val="28"/>
          <w:szCs w:val="28"/>
        </w:rPr>
        <w:t xml:space="preserve"> % общего объема расходов</w:t>
      </w:r>
      <w:r w:rsidR="00113F17" w:rsidRPr="00E50E6E">
        <w:rPr>
          <w:sz w:val="28"/>
          <w:szCs w:val="28"/>
        </w:rPr>
        <w:t>.</w:t>
      </w:r>
    </w:p>
    <w:p w:rsidR="007E5739" w:rsidRPr="00E50E6E" w:rsidRDefault="006746C7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E50E6E">
        <w:rPr>
          <w:sz w:val="28"/>
          <w:szCs w:val="28"/>
        </w:rPr>
        <w:t>периодом</w:t>
      </w:r>
      <w:r w:rsidRPr="00E50E6E">
        <w:rPr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695"/>
        <w:gridCol w:w="658"/>
        <w:gridCol w:w="1436"/>
        <w:gridCol w:w="1424"/>
        <w:gridCol w:w="1534"/>
      </w:tblGrid>
      <w:tr w:rsidR="00E50E6E" w:rsidRPr="00E50E6E" w:rsidTr="00E96D2C">
        <w:tc>
          <w:tcPr>
            <w:tcW w:w="3708" w:type="dxa"/>
          </w:tcPr>
          <w:p w:rsidR="006746C7" w:rsidRPr="00E50E6E" w:rsidRDefault="00F5199F" w:rsidP="00E96D2C">
            <w:pPr>
              <w:spacing w:before="60" w:after="60"/>
              <w:jc w:val="both"/>
            </w:pPr>
            <w:r w:rsidRPr="00E50E6E">
              <w:t>Н</w:t>
            </w:r>
            <w:r w:rsidR="006746C7" w:rsidRPr="00E50E6E">
              <w:t>аименование</w:t>
            </w:r>
          </w:p>
        </w:tc>
        <w:tc>
          <w:tcPr>
            <w:tcW w:w="720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Рз</w:t>
            </w:r>
          </w:p>
        </w:tc>
        <w:tc>
          <w:tcPr>
            <w:tcW w:w="673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Пр</w:t>
            </w:r>
          </w:p>
        </w:tc>
        <w:tc>
          <w:tcPr>
            <w:tcW w:w="1466" w:type="dxa"/>
          </w:tcPr>
          <w:p w:rsidR="006746C7" w:rsidRPr="00E50E6E" w:rsidRDefault="00C17E76" w:rsidP="003261FE">
            <w:pPr>
              <w:spacing w:before="60" w:after="60"/>
              <w:jc w:val="both"/>
            </w:pPr>
            <w:r w:rsidRPr="00E50E6E">
              <w:t>Объем расходов на 202</w:t>
            </w:r>
            <w:r w:rsidR="003261FE" w:rsidRPr="00E50E6E">
              <w:t>2</w:t>
            </w:r>
            <w:r w:rsidR="006746C7" w:rsidRPr="00E50E6E">
              <w:t xml:space="preserve"> год, </w:t>
            </w:r>
            <w:r w:rsidR="00C55540" w:rsidRPr="00E50E6E">
              <w:t>(</w:t>
            </w:r>
            <w:r w:rsidR="003261FE" w:rsidRPr="00E50E6E">
              <w:t>план</w:t>
            </w:r>
            <w:r w:rsidR="00C55540" w:rsidRPr="00E50E6E">
              <w:t>), тыс.руб.</w:t>
            </w:r>
          </w:p>
        </w:tc>
        <w:tc>
          <w:tcPr>
            <w:tcW w:w="1453" w:type="dxa"/>
          </w:tcPr>
          <w:p w:rsidR="006746C7" w:rsidRPr="00E50E6E" w:rsidRDefault="006746C7" w:rsidP="003261FE">
            <w:pPr>
              <w:spacing w:before="60" w:after="60"/>
              <w:jc w:val="both"/>
            </w:pPr>
            <w:r w:rsidRPr="00E50E6E">
              <w:t>Объем рас</w:t>
            </w:r>
            <w:r w:rsidR="0095381F" w:rsidRPr="00E50E6E">
              <w:t>ходов по</w:t>
            </w:r>
            <w:r w:rsidR="00A16274" w:rsidRPr="00E50E6E">
              <w:t xml:space="preserve"> проекту бюджета на 20</w:t>
            </w:r>
            <w:r w:rsidR="009B75C1" w:rsidRPr="00E50E6E">
              <w:t>2</w:t>
            </w:r>
            <w:r w:rsidR="003261FE" w:rsidRPr="00E50E6E">
              <w:t>3</w:t>
            </w:r>
            <w:r w:rsidRPr="00E50E6E">
              <w:t xml:space="preserve"> год, </w:t>
            </w:r>
            <w:r w:rsidR="00A16274" w:rsidRPr="00E50E6E">
              <w:t>тыс.</w:t>
            </w:r>
            <w:r w:rsidRPr="00E50E6E">
              <w:t>руб.</w:t>
            </w:r>
          </w:p>
        </w:tc>
        <w:tc>
          <w:tcPr>
            <w:tcW w:w="1550" w:type="dxa"/>
          </w:tcPr>
          <w:p w:rsidR="006746C7" w:rsidRPr="00E50E6E" w:rsidRDefault="0095381F" w:rsidP="003261FE">
            <w:pPr>
              <w:spacing w:before="60" w:after="60"/>
              <w:jc w:val="both"/>
            </w:pPr>
            <w:r w:rsidRPr="00E50E6E">
              <w:t>Темп роста (снижения) 20</w:t>
            </w:r>
            <w:r w:rsidR="009B75C1" w:rsidRPr="00E50E6E">
              <w:t>2</w:t>
            </w:r>
            <w:r w:rsidR="003261FE" w:rsidRPr="00E50E6E">
              <w:t>3</w:t>
            </w:r>
            <w:r w:rsidR="001204AC" w:rsidRPr="00E50E6E">
              <w:t xml:space="preserve"> г</w:t>
            </w:r>
            <w:r w:rsidR="00D04886" w:rsidRPr="00E50E6E">
              <w:t>од к 202</w:t>
            </w:r>
            <w:r w:rsidR="003261FE" w:rsidRPr="00E50E6E">
              <w:t>2</w:t>
            </w:r>
            <w:r w:rsidR="006746C7" w:rsidRPr="00E50E6E">
              <w:t xml:space="preserve"> году, %</w:t>
            </w:r>
          </w:p>
        </w:tc>
      </w:tr>
      <w:tr w:rsidR="00E50E6E" w:rsidRPr="00E50E6E" w:rsidTr="00E96D2C">
        <w:tc>
          <w:tcPr>
            <w:tcW w:w="3708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Общегосударственные вопросы</w:t>
            </w:r>
          </w:p>
        </w:tc>
        <w:tc>
          <w:tcPr>
            <w:tcW w:w="720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01</w:t>
            </w:r>
          </w:p>
        </w:tc>
        <w:tc>
          <w:tcPr>
            <w:tcW w:w="673" w:type="dxa"/>
          </w:tcPr>
          <w:p w:rsidR="006746C7" w:rsidRPr="00E50E6E" w:rsidRDefault="006746C7" w:rsidP="00E96D2C">
            <w:pPr>
              <w:spacing w:before="60" w:after="60"/>
              <w:jc w:val="both"/>
            </w:pPr>
          </w:p>
        </w:tc>
        <w:tc>
          <w:tcPr>
            <w:tcW w:w="1466" w:type="dxa"/>
          </w:tcPr>
          <w:p w:rsidR="006746C7" w:rsidRPr="00E50E6E" w:rsidRDefault="003261FE" w:rsidP="003F130A">
            <w:pPr>
              <w:spacing w:before="60" w:after="60"/>
              <w:jc w:val="right"/>
            </w:pPr>
            <w:r w:rsidRPr="00E50E6E">
              <w:t>1 426,7</w:t>
            </w:r>
          </w:p>
        </w:tc>
        <w:tc>
          <w:tcPr>
            <w:tcW w:w="1453" w:type="dxa"/>
          </w:tcPr>
          <w:p w:rsidR="006746C7" w:rsidRPr="00E50E6E" w:rsidRDefault="003261FE" w:rsidP="003F130A">
            <w:pPr>
              <w:spacing w:before="60" w:after="60"/>
              <w:jc w:val="right"/>
            </w:pPr>
            <w:r w:rsidRPr="00E50E6E">
              <w:t>1 496,9</w:t>
            </w:r>
          </w:p>
        </w:tc>
        <w:tc>
          <w:tcPr>
            <w:tcW w:w="1550" w:type="dxa"/>
          </w:tcPr>
          <w:p w:rsidR="006746C7" w:rsidRPr="00E50E6E" w:rsidRDefault="003261FE" w:rsidP="003F130A">
            <w:pPr>
              <w:spacing w:before="60" w:after="60"/>
              <w:jc w:val="right"/>
            </w:pPr>
            <w:r w:rsidRPr="00E50E6E">
              <w:t>104,9</w:t>
            </w:r>
          </w:p>
        </w:tc>
      </w:tr>
      <w:tr w:rsidR="00E50E6E" w:rsidRPr="00E50E6E" w:rsidTr="00E96D2C">
        <w:tc>
          <w:tcPr>
            <w:tcW w:w="3708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01</w:t>
            </w:r>
          </w:p>
        </w:tc>
        <w:tc>
          <w:tcPr>
            <w:tcW w:w="673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02</w:t>
            </w:r>
          </w:p>
        </w:tc>
        <w:tc>
          <w:tcPr>
            <w:tcW w:w="1466" w:type="dxa"/>
          </w:tcPr>
          <w:p w:rsidR="006746C7" w:rsidRPr="00E50E6E" w:rsidRDefault="003261FE" w:rsidP="007A1A69">
            <w:pPr>
              <w:spacing w:before="60" w:after="60"/>
              <w:jc w:val="right"/>
            </w:pPr>
            <w:r w:rsidRPr="00E50E6E">
              <w:t>447,9</w:t>
            </w:r>
          </w:p>
        </w:tc>
        <w:tc>
          <w:tcPr>
            <w:tcW w:w="1453" w:type="dxa"/>
          </w:tcPr>
          <w:p w:rsidR="006746C7" w:rsidRPr="00E50E6E" w:rsidRDefault="003261FE" w:rsidP="007A1A69">
            <w:pPr>
              <w:spacing w:before="60" w:after="60"/>
              <w:jc w:val="right"/>
            </w:pPr>
            <w:r w:rsidRPr="00E50E6E">
              <w:t>467,7</w:t>
            </w:r>
          </w:p>
        </w:tc>
        <w:tc>
          <w:tcPr>
            <w:tcW w:w="1550" w:type="dxa"/>
          </w:tcPr>
          <w:p w:rsidR="006746C7" w:rsidRPr="00E50E6E" w:rsidRDefault="003261FE" w:rsidP="007A1A69">
            <w:pPr>
              <w:spacing w:before="60" w:after="60"/>
              <w:jc w:val="right"/>
            </w:pPr>
            <w:r w:rsidRPr="00E50E6E">
              <w:t>104,4</w:t>
            </w:r>
          </w:p>
        </w:tc>
      </w:tr>
      <w:tr w:rsidR="00E50E6E" w:rsidRPr="00E50E6E" w:rsidTr="005A6024">
        <w:trPr>
          <w:trHeight w:val="2010"/>
        </w:trPr>
        <w:tc>
          <w:tcPr>
            <w:tcW w:w="3708" w:type="dxa"/>
          </w:tcPr>
          <w:p w:rsidR="005A6024" w:rsidRPr="00E50E6E" w:rsidRDefault="006746C7" w:rsidP="00E96D2C">
            <w:pPr>
              <w:spacing w:before="60" w:after="60"/>
              <w:jc w:val="both"/>
            </w:pPr>
            <w:r w:rsidRPr="00E50E6E"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01</w:t>
            </w:r>
          </w:p>
        </w:tc>
        <w:tc>
          <w:tcPr>
            <w:tcW w:w="673" w:type="dxa"/>
          </w:tcPr>
          <w:p w:rsidR="006746C7" w:rsidRPr="00E50E6E" w:rsidRDefault="006746C7" w:rsidP="00E96D2C">
            <w:pPr>
              <w:spacing w:before="60" w:after="60"/>
              <w:jc w:val="both"/>
            </w:pPr>
            <w:r w:rsidRPr="00E50E6E">
              <w:t>04</w:t>
            </w:r>
          </w:p>
        </w:tc>
        <w:tc>
          <w:tcPr>
            <w:tcW w:w="1466" w:type="dxa"/>
          </w:tcPr>
          <w:p w:rsidR="006746C7" w:rsidRPr="00E50E6E" w:rsidRDefault="003261FE" w:rsidP="00253770">
            <w:pPr>
              <w:spacing w:before="60" w:after="60"/>
              <w:jc w:val="right"/>
            </w:pPr>
            <w:r w:rsidRPr="00E50E6E">
              <w:t>964,9</w:t>
            </w:r>
          </w:p>
        </w:tc>
        <w:tc>
          <w:tcPr>
            <w:tcW w:w="1453" w:type="dxa"/>
          </w:tcPr>
          <w:p w:rsidR="006746C7" w:rsidRPr="00E50E6E" w:rsidRDefault="003261FE" w:rsidP="00253770">
            <w:pPr>
              <w:spacing w:before="60" w:after="60"/>
              <w:jc w:val="right"/>
            </w:pPr>
            <w:r w:rsidRPr="00E50E6E">
              <w:t>1 019,3</w:t>
            </w:r>
          </w:p>
        </w:tc>
        <w:tc>
          <w:tcPr>
            <w:tcW w:w="1550" w:type="dxa"/>
          </w:tcPr>
          <w:p w:rsidR="006746C7" w:rsidRPr="00E50E6E" w:rsidRDefault="003261FE" w:rsidP="00253770">
            <w:pPr>
              <w:spacing w:before="60" w:after="60"/>
              <w:jc w:val="right"/>
            </w:pPr>
            <w:r w:rsidRPr="00E50E6E">
              <w:t>105,6</w:t>
            </w:r>
          </w:p>
        </w:tc>
      </w:tr>
      <w:tr w:rsidR="00E50E6E" w:rsidRPr="00E50E6E" w:rsidTr="00BF289F">
        <w:trPr>
          <w:trHeight w:val="433"/>
        </w:trPr>
        <w:tc>
          <w:tcPr>
            <w:tcW w:w="3708" w:type="dxa"/>
          </w:tcPr>
          <w:p w:rsidR="004E2FDA" w:rsidRPr="00E50E6E" w:rsidRDefault="004E2FDA" w:rsidP="004E2FDA">
            <w:pPr>
              <w:spacing w:before="60" w:after="60"/>
              <w:jc w:val="both"/>
            </w:pPr>
            <w:r w:rsidRPr="00E50E6E">
              <w:lastRenderedPageBreak/>
              <w:t>Резервные фонды</w:t>
            </w:r>
          </w:p>
        </w:tc>
        <w:tc>
          <w:tcPr>
            <w:tcW w:w="720" w:type="dxa"/>
          </w:tcPr>
          <w:p w:rsidR="004E2FDA" w:rsidRPr="00E50E6E" w:rsidRDefault="004E2FDA" w:rsidP="004E2FDA">
            <w:pPr>
              <w:spacing w:before="60" w:after="60"/>
              <w:jc w:val="both"/>
            </w:pPr>
            <w:r w:rsidRPr="00E50E6E">
              <w:t>01</w:t>
            </w:r>
          </w:p>
        </w:tc>
        <w:tc>
          <w:tcPr>
            <w:tcW w:w="673" w:type="dxa"/>
          </w:tcPr>
          <w:p w:rsidR="004E2FDA" w:rsidRPr="00E50E6E" w:rsidRDefault="004E2FDA" w:rsidP="004E2FDA">
            <w:pPr>
              <w:spacing w:before="60" w:after="60"/>
              <w:jc w:val="both"/>
            </w:pPr>
            <w:r w:rsidRPr="00E50E6E">
              <w:t>11</w:t>
            </w:r>
          </w:p>
        </w:tc>
        <w:tc>
          <w:tcPr>
            <w:tcW w:w="1466" w:type="dxa"/>
          </w:tcPr>
          <w:p w:rsidR="004E2FDA" w:rsidRPr="00E50E6E" w:rsidRDefault="003261FE" w:rsidP="004E2FDA">
            <w:pPr>
              <w:spacing w:before="60" w:after="60"/>
              <w:jc w:val="right"/>
            </w:pPr>
            <w:r w:rsidRPr="00E50E6E">
              <w:t>2</w:t>
            </w:r>
            <w:r w:rsidR="004E2FDA" w:rsidRPr="00E50E6E">
              <w:t>,0</w:t>
            </w:r>
          </w:p>
        </w:tc>
        <w:tc>
          <w:tcPr>
            <w:tcW w:w="1453" w:type="dxa"/>
          </w:tcPr>
          <w:p w:rsidR="004E2FDA" w:rsidRPr="00E50E6E" w:rsidRDefault="00E55B8E" w:rsidP="004E2FDA">
            <w:pPr>
              <w:spacing w:before="60" w:after="60"/>
              <w:jc w:val="right"/>
            </w:pPr>
            <w:r w:rsidRPr="00E50E6E">
              <w:t>2</w:t>
            </w:r>
            <w:r w:rsidR="004E2FDA" w:rsidRPr="00E50E6E">
              <w:t>,0</w:t>
            </w:r>
          </w:p>
        </w:tc>
        <w:tc>
          <w:tcPr>
            <w:tcW w:w="1550" w:type="dxa"/>
          </w:tcPr>
          <w:p w:rsidR="004E2FDA" w:rsidRPr="00E50E6E" w:rsidRDefault="003261FE" w:rsidP="004E2FDA">
            <w:pPr>
              <w:spacing w:before="60" w:after="60"/>
              <w:jc w:val="right"/>
            </w:pPr>
            <w:r w:rsidRPr="00E50E6E">
              <w:t>1</w:t>
            </w:r>
            <w:r w:rsidR="00746DE5" w:rsidRPr="00E50E6E">
              <w:t>0</w:t>
            </w:r>
            <w:r w:rsidR="004E2FDA" w:rsidRPr="00E50E6E">
              <w:t>0,0</w:t>
            </w:r>
          </w:p>
        </w:tc>
      </w:tr>
      <w:tr w:rsidR="00E50E6E" w:rsidRPr="00E50E6E" w:rsidTr="00BF289F">
        <w:trPr>
          <w:trHeight w:val="433"/>
        </w:trPr>
        <w:tc>
          <w:tcPr>
            <w:tcW w:w="3708" w:type="dxa"/>
          </w:tcPr>
          <w:p w:rsidR="00D54127" w:rsidRPr="00E50E6E" w:rsidRDefault="00457899" w:rsidP="00457899">
            <w:pPr>
              <w:spacing w:before="60" w:after="60"/>
              <w:jc w:val="both"/>
            </w:pPr>
            <w:r w:rsidRPr="00E50E6E">
              <w:t>Други</w:t>
            </w:r>
            <w:r w:rsidR="00D54127" w:rsidRPr="00E50E6E">
              <w:t>е о</w:t>
            </w:r>
            <w:r w:rsidRPr="00E50E6E">
              <w:t>бщегосударственные вопросы</w:t>
            </w:r>
          </w:p>
        </w:tc>
        <w:tc>
          <w:tcPr>
            <w:tcW w:w="720" w:type="dxa"/>
          </w:tcPr>
          <w:p w:rsidR="00D54127" w:rsidRPr="00E50E6E" w:rsidRDefault="00D54127" w:rsidP="00D54127">
            <w:pPr>
              <w:spacing w:before="60" w:after="60"/>
              <w:jc w:val="both"/>
            </w:pPr>
            <w:r w:rsidRPr="00E50E6E">
              <w:t>01</w:t>
            </w:r>
          </w:p>
        </w:tc>
        <w:tc>
          <w:tcPr>
            <w:tcW w:w="673" w:type="dxa"/>
          </w:tcPr>
          <w:p w:rsidR="00D54127" w:rsidRPr="00E50E6E" w:rsidRDefault="00D54127" w:rsidP="00D54127">
            <w:pPr>
              <w:spacing w:before="60" w:after="60"/>
              <w:jc w:val="both"/>
            </w:pPr>
            <w:r w:rsidRPr="00E50E6E">
              <w:t>13</w:t>
            </w:r>
          </w:p>
        </w:tc>
        <w:tc>
          <w:tcPr>
            <w:tcW w:w="1466" w:type="dxa"/>
          </w:tcPr>
          <w:p w:rsidR="00D54127" w:rsidRPr="00E50E6E" w:rsidRDefault="003261FE" w:rsidP="00197111">
            <w:pPr>
              <w:spacing w:before="60" w:after="60"/>
              <w:jc w:val="right"/>
            </w:pPr>
            <w:r w:rsidRPr="00E50E6E">
              <w:t>1</w:t>
            </w:r>
            <w:r w:rsidR="00197111" w:rsidRPr="00E50E6E">
              <w:t>1</w:t>
            </w:r>
            <w:r w:rsidR="00746DE5" w:rsidRPr="00E50E6E">
              <w:t>,</w:t>
            </w:r>
            <w:r w:rsidR="00197111" w:rsidRPr="00E50E6E">
              <w:t>9</w:t>
            </w:r>
          </w:p>
        </w:tc>
        <w:tc>
          <w:tcPr>
            <w:tcW w:w="1453" w:type="dxa"/>
          </w:tcPr>
          <w:p w:rsidR="00D54127" w:rsidRPr="00E50E6E" w:rsidRDefault="003261FE" w:rsidP="00197111">
            <w:pPr>
              <w:spacing w:before="60" w:after="60"/>
              <w:jc w:val="right"/>
            </w:pPr>
            <w:r w:rsidRPr="00E50E6E">
              <w:t>7</w:t>
            </w:r>
            <w:r w:rsidR="004E2FDA" w:rsidRPr="00E50E6E">
              <w:t>,</w:t>
            </w:r>
            <w:r w:rsidR="00197111" w:rsidRPr="00E50E6E">
              <w:t>9</w:t>
            </w:r>
          </w:p>
        </w:tc>
        <w:tc>
          <w:tcPr>
            <w:tcW w:w="1550" w:type="dxa"/>
          </w:tcPr>
          <w:p w:rsidR="00D54127" w:rsidRPr="00E50E6E" w:rsidRDefault="003261FE" w:rsidP="004F31EC">
            <w:pPr>
              <w:spacing w:before="60" w:after="60"/>
              <w:jc w:val="right"/>
            </w:pPr>
            <w:r w:rsidRPr="00E50E6E">
              <w:t>66,</w:t>
            </w:r>
            <w:r w:rsidR="004F31EC" w:rsidRPr="00E50E6E">
              <w:t>4</w:t>
            </w:r>
          </w:p>
        </w:tc>
      </w:tr>
    </w:tbl>
    <w:p w:rsidR="005B5292" w:rsidRPr="00E50E6E" w:rsidRDefault="005B5292" w:rsidP="005B5292">
      <w:pPr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260886" w:rsidRPr="00E50E6E">
        <w:rPr>
          <w:sz w:val="28"/>
          <w:szCs w:val="28"/>
        </w:rPr>
        <w:t>2</w:t>
      </w:r>
      <w:r w:rsidR="003261FE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</w:t>
      </w:r>
      <w:r w:rsidR="004D7EE1" w:rsidRPr="00E50E6E">
        <w:rPr>
          <w:sz w:val="28"/>
          <w:szCs w:val="28"/>
        </w:rPr>
        <w:t>года, по сравнению с уровнем 202</w:t>
      </w:r>
      <w:r w:rsidR="003261FE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года, </w:t>
      </w:r>
      <w:r w:rsidR="003261FE" w:rsidRPr="00E50E6E">
        <w:rPr>
          <w:sz w:val="28"/>
          <w:szCs w:val="28"/>
        </w:rPr>
        <w:t>увеличатся</w:t>
      </w:r>
      <w:r w:rsidR="00260886" w:rsidRPr="00E50E6E">
        <w:rPr>
          <w:sz w:val="28"/>
          <w:szCs w:val="28"/>
        </w:rPr>
        <w:t xml:space="preserve"> на </w:t>
      </w:r>
      <w:r w:rsidR="003261FE" w:rsidRPr="00E50E6E">
        <w:rPr>
          <w:sz w:val="28"/>
          <w:szCs w:val="28"/>
        </w:rPr>
        <w:t xml:space="preserve">4,9 </w:t>
      </w:r>
      <w:r w:rsidR="00260886" w:rsidRPr="00E50E6E">
        <w:rPr>
          <w:sz w:val="28"/>
          <w:szCs w:val="28"/>
        </w:rPr>
        <w:t xml:space="preserve">%; расходы </w:t>
      </w:r>
      <w:r w:rsidR="000929A6" w:rsidRPr="00E50E6E">
        <w:rPr>
          <w:sz w:val="28"/>
          <w:szCs w:val="28"/>
        </w:rPr>
        <w:t xml:space="preserve">планового периода </w:t>
      </w:r>
      <w:r w:rsidR="00260886" w:rsidRPr="00E50E6E">
        <w:rPr>
          <w:sz w:val="28"/>
          <w:szCs w:val="28"/>
        </w:rPr>
        <w:t>202</w:t>
      </w:r>
      <w:r w:rsidR="003261FE" w:rsidRPr="00E50E6E">
        <w:rPr>
          <w:sz w:val="28"/>
          <w:szCs w:val="28"/>
        </w:rPr>
        <w:t>4</w:t>
      </w:r>
      <w:r w:rsidR="000929A6" w:rsidRPr="00E50E6E">
        <w:rPr>
          <w:sz w:val="28"/>
          <w:szCs w:val="28"/>
        </w:rPr>
        <w:t xml:space="preserve"> </w:t>
      </w:r>
      <w:r w:rsidR="00260886" w:rsidRPr="00E50E6E">
        <w:rPr>
          <w:sz w:val="28"/>
          <w:szCs w:val="28"/>
        </w:rPr>
        <w:t>и 202</w:t>
      </w:r>
      <w:r w:rsidR="003261FE" w:rsidRPr="00E50E6E">
        <w:rPr>
          <w:sz w:val="28"/>
          <w:szCs w:val="28"/>
        </w:rPr>
        <w:t>5</w:t>
      </w:r>
      <w:r w:rsidR="00260886" w:rsidRPr="00E50E6E">
        <w:rPr>
          <w:sz w:val="28"/>
          <w:szCs w:val="28"/>
        </w:rPr>
        <w:t xml:space="preserve"> года </w:t>
      </w:r>
      <w:r w:rsidRPr="00E50E6E">
        <w:rPr>
          <w:sz w:val="28"/>
          <w:szCs w:val="28"/>
        </w:rPr>
        <w:t>у</w:t>
      </w:r>
      <w:r w:rsidR="00923787" w:rsidRPr="00E50E6E">
        <w:rPr>
          <w:sz w:val="28"/>
          <w:szCs w:val="28"/>
        </w:rPr>
        <w:t>меньшатся</w:t>
      </w:r>
      <w:r w:rsidRPr="00E50E6E">
        <w:rPr>
          <w:sz w:val="28"/>
          <w:szCs w:val="28"/>
        </w:rPr>
        <w:t xml:space="preserve"> на </w:t>
      </w:r>
      <w:r w:rsidR="00923787" w:rsidRPr="00E50E6E">
        <w:rPr>
          <w:sz w:val="28"/>
          <w:szCs w:val="28"/>
        </w:rPr>
        <w:t>21,8</w:t>
      </w:r>
      <w:r w:rsidR="000E3A37" w:rsidRPr="00E50E6E">
        <w:rPr>
          <w:sz w:val="28"/>
          <w:szCs w:val="28"/>
        </w:rPr>
        <w:t>%</w:t>
      </w:r>
      <w:r w:rsidR="000929A6" w:rsidRPr="00E50E6E">
        <w:rPr>
          <w:sz w:val="28"/>
          <w:szCs w:val="28"/>
        </w:rPr>
        <w:t xml:space="preserve"> и на </w:t>
      </w:r>
      <w:r w:rsidR="00923787" w:rsidRPr="00E50E6E">
        <w:rPr>
          <w:sz w:val="28"/>
          <w:szCs w:val="28"/>
        </w:rPr>
        <w:t>20,0</w:t>
      </w:r>
      <w:r w:rsidRPr="00E50E6E">
        <w:rPr>
          <w:sz w:val="28"/>
          <w:szCs w:val="28"/>
        </w:rPr>
        <w:t>%</w:t>
      </w:r>
      <w:r w:rsidR="000929A6" w:rsidRPr="00E50E6E">
        <w:rPr>
          <w:sz w:val="28"/>
          <w:szCs w:val="28"/>
        </w:rPr>
        <w:t xml:space="preserve"> соответственно</w:t>
      </w:r>
      <w:r w:rsidRPr="00E50E6E">
        <w:rPr>
          <w:sz w:val="28"/>
          <w:szCs w:val="28"/>
        </w:rPr>
        <w:t>.</w:t>
      </w:r>
    </w:p>
    <w:p w:rsidR="001F5298" w:rsidRPr="00E50E6E" w:rsidRDefault="00457899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E50E6E">
        <w:rPr>
          <w:bCs/>
          <w:sz w:val="28"/>
          <w:szCs w:val="28"/>
        </w:rPr>
        <w:t>С</w:t>
      </w:r>
      <w:r w:rsidR="0057453C" w:rsidRPr="00E50E6E">
        <w:rPr>
          <w:bCs/>
          <w:sz w:val="28"/>
          <w:szCs w:val="28"/>
        </w:rPr>
        <w:t xml:space="preserve">нижение расходов </w:t>
      </w:r>
      <w:r w:rsidR="002F2CC5" w:rsidRPr="00E50E6E">
        <w:rPr>
          <w:bCs/>
          <w:sz w:val="28"/>
          <w:szCs w:val="28"/>
        </w:rPr>
        <w:t>по разделу</w:t>
      </w:r>
      <w:r w:rsidR="001F5298" w:rsidRPr="00E50E6E">
        <w:rPr>
          <w:bCs/>
          <w:sz w:val="28"/>
          <w:szCs w:val="28"/>
        </w:rPr>
        <w:t xml:space="preserve"> </w:t>
      </w:r>
      <w:r w:rsidR="0057453C" w:rsidRPr="00E50E6E">
        <w:rPr>
          <w:bCs/>
          <w:sz w:val="28"/>
          <w:szCs w:val="28"/>
        </w:rPr>
        <w:t>обусловлено финансовыми ограничениями и обеспечения возможных расходных обязательств, исходя из имеющихся в наличии бюджетных ресурсов.</w:t>
      </w:r>
      <w:r w:rsidR="00BF289F" w:rsidRPr="00E50E6E">
        <w:rPr>
          <w:bCs/>
          <w:sz w:val="28"/>
          <w:szCs w:val="28"/>
        </w:rPr>
        <w:t xml:space="preserve"> </w:t>
      </w:r>
    </w:p>
    <w:p w:rsidR="00C52FFB" w:rsidRPr="00E50E6E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 разделу запланированы расходы на финансовое обеспечение деятельности высшего должностного лица органов местного самоуправления на 20</w:t>
      </w:r>
      <w:r w:rsidR="00CC7472" w:rsidRPr="00E50E6E">
        <w:rPr>
          <w:sz w:val="28"/>
          <w:szCs w:val="28"/>
        </w:rPr>
        <w:t>2</w:t>
      </w:r>
      <w:r w:rsidR="00E94B69" w:rsidRPr="00E50E6E">
        <w:rPr>
          <w:sz w:val="28"/>
          <w:szCs w:val="28"/>
        </w:rPr>
        <w:t>3</w:t>
      </w:r>
      <w:r w:rsidR="00CC7472" w:rsidRPr="00E50E6E">
        <w:rPr>
          <w:sz w:val="28"/>
          <w:szCs w:val="28"/>
        </w:rPr>
        <w:t xml:space="preserve"> год в сумме </w:t>
      </w:r>
      <w:r w:rsidR="00E94B69" w:rsidRPr="00E50E6E">
        <w:rPr>
          <w:sz w:val="28"/>
          <w:szCs w:val="28"/>
        </w:rPr>
        <w:t>467,7</w:t>
      </w:r>
      <w:r w:rsidRPr="00E50E6E">
        <w:rPr>
          <w:sz w:val="28"/>
          <w:szCs w:val="28"/>
        </w:rPr>
        <w:t xml:space="preserve"> тыс. рублей, на 202</w:t>
      </w:r>
      <w:r w:rsidR="00E94B6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год – </w:t>
      </w:r>
      <w:r w:rsidR="00E94B69" w:rsidRPr="00E50E6E">
        <w:rPr>
          <w:sz w:val="28"/>
          <w:szCs w:val="28"/>
        </w:rPr>
        <w:t>353,0</w:t>
      </w:r>
      <w:r w:rsidRPr="00E50E6E">
        <w:rPr>
          <w:sz w:val="28"/>
          <w:szCs w:val="28"/>
        </w:rPr>
        <w:t xml:space="preserve"> тыс. рублей, на 202</w:t>
      </w:r>
      <w:r w:rsidR="00E94B69" w:rsidRPr="00E50E6E">
        <w:rPr>
          <w:sz w:val="28"/>
          <w:szCs w:val="28"/>
        </w:rPr>
        <w:t>5</w:t>
      </w:r>
      <w:r w:rsidR="00CC7472" w:rsidRPr="00E50E6E">
        <w:rPr>
          <w:sz w:val="28"/>
          <w:szCs w:val="28"/>
        </w:rPr>
        <w:t xml:space="preserve"> год – </w:t>
      </w:r>
      <w:r w:rsidR="00E94B69" w:rsidRPr="00E50E6E">
        <w:rPr>
          <w:sz w:val="28"/>
          <w:szCs w:val="28"/>
        </w:rPr>
        <w:t>351,6</w:t>
      </w:r>
      <w:r w:rsidRPr="00E50E6E">
        <w:rPr>
          <w:sz w:val="28"/>
          <w:szCs w:val="28"/>
        </w:rPr>
        <w:t xml:space="preserve"> тыс. рублей. Расходы на содержание Морачевской сельской администрации запланиро</w:t>
      </w:r>
      <w:r w:rsidR="00CC7472" w:rsidRPr="00E50E6E">
        <w:rPr>
          <w:sz w:val="28"/>
          <w:szCs w:val="28"/>
        </w:rPr>
        <w:t>ваны на 202</w:t>
      </w:r>
      <w:r w:rsidR="00E94B6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E94B6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E94B6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в сумме </w:t>
      </w:r>
      <w:r w:rsidR="00E94B69" w:rsidRPr="00E50E6E">
        <w:rPr>
          <w:sz w:val="28"/>
          <w:szCs w:val="28"/>
        </w:rPr>
        <w:t>1 019,3</w:t>
      </w:r>
      <w:r w:rsidRPr="00E50E6E">
        <w:rPr>
          <w:sz w:val="28"/>
          <w:szCs w:val="28"/>
        </w:rPr>
        <w:t xml:space="preserve"> тыс. рублей</w:t>
      </w:r>
      <w:r w:rsidR="00E844D5" w:rsidRPr="00E50E6E">
        <w:rPr>
          <w:sz w:val="28"/>
          <w:szCs w:val="28"/>
        </w:rPr>
        <w:t>;</w:t>
      </w:r>
      <w:r w:rsidRPr="00E50E6E">
        <w:rPr>
          <w:sz w:val="28"/>
          <w:szCs w:val="28"/>
        </w:rPr>
        <w:t xml:space="preserve"> </w:t>
      </w:r>
      <w:r w:rsidR="00E94B69" w:rsidRPr="00E50E6E">
        <w:rPr>
          <w:sz w:val="28"/>
          <w:szCs w:val="28"/>
        </w:rPr>
        <w:t>731,9</w:t>
      </w:r>
      <w:r w:rsidRPr="00E50E6E">
        <w:rPr>
          <w:sz w:val="28"/>
          <w:szCs w:val="28"/>
        </w:rPr>
        <w:t xml:space="preserve"> тыс. рублей и </w:t>
      </w:r>
      <w:r w:rsidR="00E94B69" w:rsidRPr="00E50E6E">
        <w:rPr>
          <w:sz w:val="28"/>
          <w:szCs w:val="28"/>
        </w:rPr>
        <w:t>729,1</w:t>
      </w:r>
      <w:r w:rsidRPr="00E50E6E">
        <w:rPr>
          <w:sz w:val="28"/>
          <w:szCs w:val="28"/>
        </w:rPr>
        <w:t xml:space="preserve"> тыс. рублей соответственно. </w:t>
      </w:r>
    </w:p>
    <w:p w:rsidR="00C52FFB" w:rsidRPr="00E50E6E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Расходы по подразделу 11 «Резервные фонды» планируются на 20</w:t>
      </w:r>
      <w:r w:rsidR="00CC7472" w:rsidRPr="00E50E6E">
        <w:rPr>
          <w:sz w:val="28"/>
          <w:szCs w:val="28"/>
        </w:rPr>
        <w:t>2</w:t>
      </w:r>
      <w:r w:rsidR="00E94B69" w:rsidRPr="00E50E6E">
        <w:rPr>
          <w:sz w:val="28"/>
          <w:szCs w:val="28"/>
        </w:rPr>
        <w:t>3</w:t>
      </w:r>
      <w:r w:rsidR="00CC7472" w:rsidRPr="00E50E6E">
        <w:rPr>
          <w:sz w:val="28"/>
          <w:szCs w:val="28"/>
        </w:rPr>
        <w:t xml:space="preserve"> год </w:t>
      </w:r>
      <w:r w:rsidRPr="00E50E6E">
        <w:rPr>
          <w:sz w:val="28"/>
          <w:szCs w:val="28"/>
        </w:rPr>
        <w:t xml:space="preserve">в объеме </w:t>
      </w:r>
      <w:r w:rsidR="00E844D5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>,0 тыс. рублей.</w:t>
      </w:r>
    </w:p>
    <w:p w:rsidR="002A4195" w:rsidRPr="00E50E6E" w:rsidRDefault="00C52FF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Расходы на другие общегосударственные вопросы запланированы на 20</w:t>
      </w:r>
      <w:r w:rsidR="00454AA2" w:rsidRPr="00E50E6E">
        <w:rPr>
          <w:sz w:val="28"/>
          <w:szCs w:val="28"/>
        </w:rPr>
        <w:t>2</w:t>
      </w:r>
      <w:r w:rsidR="00E94B6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и на плановый период 202</w:t>
      </w:r>
      <w:r w:rsidR="00E94B6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E94B6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в сумме </w:t>
      </w:r>
      <w:r w:rsidR="00E94B69" w:rsidRPr="00E50E6E">
        <w:rPr>
          <w:sz w:val="28"/>
          <w:szCs w:val="28"/>
        </w:rPr>
        <w:t>7</w:t>
      </w:r>
      <w:r w:rsidRPr="00E50E6E">
        <w:rPr>
          <w:sz w:val="28"/>
          <w:szCs w:val="28"/>
        </w:rPr>
        <w:t>,</w:t>
      </w:r>
      <w:r w:rsidR="005140C1" w:rsidRPr="00E50E6E">
        <w:rPr>
          <w:sz w:val="28"/>
          <w:szCs w:val="28"/>
        </w:rPr>
        <w:t>9</w:t>
      </w:r>
      <w:r w:rsidRPr="00E50E6E">
        <w:rPr>
          <w:sz w:val="28"/>
          <w:szCs w:val="28"/>
        </w:rPr>
        <w:t xml:space="preserve"> тыс. рублей</w:t>
      </w:r>
      <w:r w:rsidR="005140C1" w:rsidRPr="00E50E6E">
        <w:rPr>
          <w:sz w:val="28"/>
          <w:szCs w:val="28"/>
        </w:rPr>
        <w:t>;</w:t>
      </w:r>
      <w:r w:rsidRPr="00E50E6E">
        <w:rPr>
          <w:sz w:val="28"/>
          <w:szCs w:val="28"/>
        </w:rPr>
        <w:t xml:space="preserve"> </w:t>
      </w:r>
      <w:r w:rsidR="005140C1" w:rsidRPr="00E50E6E">
        <w:rPr>
          <w:sz w:val="28"/>
          <w:szCs w:val="28"/>
        </w:rPr>
        <w:t>3</w:t>
      </w:r>
      <w:r w:rsidR="00E94B69" w:rsidRPr="00E50E6E">
        <w:rPr>
          <w:sz w:val="28"/>
          <w:szCs w:val="28"/>
        </w:rPr>
        <w:t>1,1</w:t>
      </w:r>
      <w:r w:rsidR="000A1CB9" w:rsidRPr="00E50E6E">
        <w:rPr>
          <w:sz w:val="28"/>
          <w:szCs w:val="28"/>
        </w:rPr>
        <w:t xml:space="preserve"> тыс. рублей и</w:t>
      </w:r>
      <w:r w:rsidRPr="00E50E6E">
        <w:rPr>
          <w:sz w:val="28"/>
          <w:szCs w:val="28"/>
        </w:rPr>
        <w:t xml:space="preserve"> </w:t>
      </w:r>
      <w:r w:rsidR="00E94B69" w:rsidRPr="00E50E6E">
        <w:rPr>
          <w:sz w:val="28"/>
          <w:szCs w:val="28"/>
        </w:rPr>
        <w:t>60,0</w:t>
      </w:r>
      <w:r w:rsidRPr="00E50E6E">
        <w:rPr>
          <w:sz w:val="28"/>
          <w:szCs w:val="28"/>
        </w:rPr>
        <w:t xml:space="preserve"> тыс. рублей соответственно.</w:t>
      </w:r>
    </w:p>
    <w:p w:rsidR="008C5389" w:rsidRPr="00E50E6E" w:rsidRDefault="008C5389" w:rsidP="008C5389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E50E6E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r w:rsidR="00454AA2" w:rsidRPr="00E50E6E">
        <w:rPr>
          <w:bCs/>
          <w:sz w:val="28"/>
          <w:szCs w:val="28"/>
        </w:rPr>
        <w:t>М</w:t>
      </w:r>
      <w:r w:rsidRPr="00E50E6E">
        <w:rPr>
          <w:sz w:val="28"/>
          <w:szCs w:val="28"/>
        </w:rPr>
        <w:t>ор</w:t>
      </w:r>
      <w:r w:rsidR="00454AA2" w:rsidRPr="00E50E6E">
        <w:rPr>
          <w:sz w:val="28"/>
          <w:szCs w:val="28"/>
        </w:rPr>
        <w:t>ачев</w:t>
      </w:r>
      <w:r w:rsidRPr="00E50E6E">
        <w:rPr>
          <w:sz w:val="28"/>
          <w:szCs w:val="28"/>
        </w:rPr>
        <w:t>ск</w:t>
      </w:r>
      <w:r w:rsidRPr="00E50E6E">
        <w:rPr>
          <w:bCs/>
          <w:sz w:val="28"/>
          <w:szCs w:val="28"/>
        </w:rPr>
        <w:t>ого сельского поселения» (202</w:t>
      </w:r>
      <w:r w:rsidR="00E94B69" w:rsidRPr="00E50E6E">
        <w:rPr>
          <w:bCs/>
          <w:sz w:val="28"/>
          <w:szCs w:val="28"/>
        </w:rPr>
        <w:t>3</w:t>
      </w:r>
      <w:r w:rsidRPr="00E50E6E">
        <w:rPr>
          <w:bCs/>
          <w:sz w:val="28"/>
          <w:szCs w:val="28"/>
        </w:rPr>
        <w:t>-202</w:t>
      </w:r>
      <w:r w:rsidR="00E94B69" w:rsidRPr="00E50E6E">
        <w:rPr>
          <w:bCs/>
          <w:sz w:val="28"/>
          <w:szCs w:val="28"/>
        </w:rPr>
        <w:t>5</w:t>
      </w:r>
      <w:r w:rsidR="0027116F" w:rsidRPr="00E50E6E">
        <w:rPr>
          <w:bCs/>
          <w:sz w:val="28"/>
          <w:szCs w:val="28"/>
        </w:rPr>
        <w:t xml:space="preserve"> </w:t>
      </w:r>
      <w:r w:rsidRPr="00E50E6E">
        <w:rPr>
          <w:bCs/>
          <w:sz w:val="28"/>
          <w:szCs w:val="28"/>
        </w:rPr>
        <w:t>годы) по подразделу 0113 «Другие общегосударственные вопросы» на 202</w:t>
      </w:r>
      <w:r w:rsidR="00E94B69" w:rsidRPr="00E50E6E">
        <w:rPr>
          <w:bCs/>
          <w:sz w:val="28"/>
          <w:szCs w:val="28"/>
        </w:rPr>
        <w:t>3</w:t>
      </w:r>
      <w:r w:rsidRPr="00E50E6E">
        <w:rPr>
          <w:bCs/>
          <w:sz w:val="28"/>
          <w:szCs w:val="28"/>
        </w:rPr>
        <w:t xml:space="preserve"> год и 202</w:t>
      </w:r>
      <w:r w:rsidR="00E94B69" w:rsidRPr="00E50E6E">
        <w:rPr>
          <w:bCs/>
          <w:sz w:val="28"/>
          <w:szCs w:val="28"/>
        </w:rPr>
        <w:t>4</w:t>
      </w:r>
      <w:r w:rsidRPr="00E50E6E">
        <w:rPr>
          <w:bCs/>
          <w:sz w:val="28"/>
          <w:szCs w:val="28"/>
        </w:rPr>
        <w:t xml:space="preserve"> - 202</w:t>
      </w:r>
      <w:r w:rsidR="00E94B69" w:rsidRPr="00E50E6E">
        <w:rPr>
          <w:bCs/>
          <w:sz w:val="28"/>
          <w:szCs w:val="28"/>
        </w:rPr>
        <w:t>5</w:t>
      </w:r>
      <w:r w:rsidRPr="00E50E6E">
        <w:rPr>
          <w:bCs/>
          <w:sz w:val="28"/>
          <w:szCs w:val="28"/>
        </w:rPr>
        <w:t xml:space="preserve"> годы предусмотрены расходы: на </w:t>
      </w:r>
      <w:r w:rsidR="00A4630D" w:rsidRPr="00E50E6E">
        <w:rPr>
          <w:bCs/>
          <w:sz w:val="28"/>
          <w:szCs w:val="28"/>
        </w:rPr>
        <w:t>о</w:t>
      </w:r>
      <w:r w:rsidR="001537F5" w:rsidRPr="00E50E6E">
        <w:rPr>
          <w:sz w:val="28"/>
          <w:szCs w:val="28"/>
        </w:rPr>
        <w:t>ценк</w:t>
      </w:r>
      <w:r w:rsidR="00A4630D" w:rsidRPr="00E50E6E">
        <w:rPr>
          <w:sz w:val="28"/>
          <w:szCs w:val="28"/>
        </w:rPr>
        <w:t>у</w:t>
      </w:r>
      <w:r w:rsidR="001537F5" w:rsidRPr="00E50E6E">
        <w:rPr>
          <w:sz w:val="28"/>
          <w:szCs w:val="28"/>
        </w:rPr>
        <w:t xml:space="preserve"> имущества, признание прав и регулирование отношений муниципальной собственности</w:t>
      </w:r>
      <w:r w:rsidR="00A4630D" w:rsidRPr="00E50E6E">
        <w:rPr>
          <w:sz w:val="28"/>
          <w:szCs w:val="28"/>
        </w:rPr>
        <w:t>;</w:t>
      </w:r>
      <w:r w:rsidR="001537F5" w:rsidRPr="00E50E6E">
        <w:rPr>
          <w:bCs/>
          <w:sz w:val="28"/>
          <w:szCs w:val="28"/>
        </w:rPr>
        <w:t xml:space="preserve"> </w:t>
      </w:r>
      <w:r w:rsidRPr="00E50E6E">
        <w:rPr>
          <w:bCs/>
          <w:sz w:val="28"/>
          <w:szCs w:val="28"/>
        </w:rPr>
        <w:t>эксплуатацию и содержание имущества казны муниципального образования</w:t>
      </w:r>
      <w:r w:rsidR="00A4630D" w:rsidRPr="00E50E6E">
        <w:rPr>
          <w:bCs/>
          <w:sz w:val="28"/>
          <w:szCs w:val="28"/>
        </w:rPr>
        <w:t xml:space="preserve">; </w:t>
      </w:r>
      <w:r w:rsidRPr="00E50E6E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A4630D" w:rsidRPr="00E50E6E">
        <w:rPr>
          <w:bCs/>
          <w:sz w:val="28"/>
          <w:szCs w:val="28"/>
        </w:rPr>
        <w:t>;</w:t>
      </w:r>
      <w:r w:rsidR="00A4630D" w:rsidRPr="00E50E6E">
        <w:rPr>
          <w:sz w:val="28"/>
          <w:szCs w:val="28"/>
        </w:rPr>
        <w:t xml:space="preserve"> членские взносы некоммерческим организациям</w:t>
      </w:r>
      <w:r w:rsidR="00A4630D" w:rsidRPr="00E50E6E">
        <w:rPr>
          <w:bCs/>
          <w:sz w:val="28"/>
          <w:szCs w:val="28"/>
        </w:rPr>
        <w:t xml:space="preserve"> </w:t>
      </w:r>
      <w:r w:rsidRPr="00E50E6E">
        <w:rPr>
          <w:bCs/>
          <w:sz w:val="28"/>
          <w:szCs w:val="28"/>
        </w:rPr>
        <w:t xml:space="preserve"> - в сумме </w:t>
      </w:r>
      <w:r w:rsidR="00112866" w:rsidRPr="00E50E6E">
        <w:rPr>
          <w:bCs/>
          <w:sz w:val="28"/>
          <w:szCs w:val="28"/>
        </w:rPr>
        <w:t>7</w:t>
      </w:r>
      <w:r w:rsidR="004737D5" w:rsidRPr="00E50E6E">
        <w:rPr>
          <w:bCs/>
          <w:sz w:val="28"/>
          <w:szCs w:val="28"/>
        </w:rPr>
        <w:t>,</w:t>
      </w:r>
      <w:r w:rsidR="007D4BDF" w:rsidRPr="00E50E6E">
        <w:rPr>
          <w:bCs/>
          <w:sz w:val="28"/>
          <w:szCs w:val="28"/>
        </w:rPr>
        <w:t>9</w:t>
      </w:r>
      <w:r w:rsidR="00CF6773" w:rsidRPr="00E50E6E">
        <w:rPr>
          <w:bCs/>
          <w:sz w:val="28"/>
          <w:szCs w:val="28"/>
        </w:rPr>
        <w:t xml:space="preserve"> тыс. рублей, </w:t>
      </w:r>
      <w:r w:rsidR="007D4BDF" w:rsidRPr="00E50E6E">
        <w:rPr>
          <w:bCs/>
          <w:sz w:val="28"/>
          <w:szCs w:val="28"/>
        </w:rPr>
        <w:t xml:space="preserve"> </w:t>
      </w:r>
      <w:r w:rsidR="00112866" w:rsidRPr="00E50E6E">
        <w:rPr>
          <w:bCs/>
          <w:sz w:val="28"/>
          <w:szCs w:val="28"/>
        </w:rPr>
        <w:t xml:space="preserve">2,9 </w:t>
      </w:r>
      <w:r w:rsidR="007D4BDF" w:rsidRPr="00E50E6E">
        <w:rPr>
          <w:bCs/>
          <w:sz w:val="28"/>
          <w:szCs w:val="28"/>
        </w:rPr>
        <w:t>тыс. рублей;</w:t>
      </w:r>
      <w:r w:rsidR="004737D5" w:rsidRPr="00E50E6E">
        <w:rPr>
          <w:bCs/>
          <w:sz w:val="28"/>
          <w:szCs w:val="28"/>
        </w:rPr>
        <w:t xml:space="preserve"> </w:t>
      </w:r>
      <w:r w:rsidR="00112866" w:rsidRPr="00E50E6E">
        <w:rPr>
          <w:bCs/>
          <w:sz w:val="28"/>
          <w:szCs w:val="28"/>
        </w:rPr>
        <w:t>2,9</w:t>
      </w:r>
      <w:r w:rsidRPr="00E50E6E">
        <w:rPr>
          <w:bCs/>
          <w:sz w:val="28"/>
          <w:szCs w:val="28"/>
        </w:rPr>
        <w:t xml:space="preserve"> тыс. рублей соответственно по годам.</w:t>
      </w:r>
    </w:p>
    <w:p w:rsidR="002A4195" w:rsidRPr="00E50E6E" w:rsidRDefault="002A4195" w:rsidP="002A4195">
      <w:pPr>
        <w:widowControl w:val="0"/>
        <w:ind w:firstLine="709"/>
        <w:jc w:val="both"/>
        <w:rPr>
          <w:bCs/>
          <w:sz w:val="28"/>
          <w:szCs w:val="28"/>
        </w:rPr>
      </w:pPr>
      <w:r w:rsidRPr="00E50E6E">
        <w:rPr>
          <w:sz w:val="28"/>
          <w:szCs w:val="28"/>
        </w:rPr>
        <w:t>На 202</w:t>
      </w:r>
      <w:r w:rsidR="00112866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– 202</w:t>
      </w:r>
      <w:r w:rsidR="00112866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8D1574" w:rsidRPr="00E50E6E">
        <w:rPr>
          <w:sz w:val="28"/>
          <w:szCs w:val="28"/>
        </w:rPr>
        <w:t xml:space="preserve">их целевое назначение) в сумме </w:t>
      </w:r>
      <w:r w:rsidR="00112866" w:rsidRPr="00E50E6E">
        <w:rPr>
          <w:sz w:val="28"/>
          <w:szCs w:val="28"/>
        </w:rPr>
        <w:t>28,2</w:t>
      </w:r>
      <w:r w:rsidRPr="00E50E6E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</w:t>
      </w:r>
      <w:r w:rsidRPr="00E50E6E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в сумме </w:t>
      </w:r>
      <w:r w:rsidR="00112866" w:rsidRPr="00E50E6E">
        <w:rPr>
          <w:sz w:val="28"/>
          <w:szCs w:val="28"/>
        </w:rPr>
        <w:t>57,1</w:t>
      </w:r>
      <w:r w:rsidRPr="00E50E6E">
        <w:rPr>
          <w:sz w:val="28"/>
          <w:szCs w:val="28"/>
        </w:rPr>
        <w:t xml:space="preserve"> тыс. рублей.</w:t>
      </w:r>
      <w:r w:rsidRPr="00E50E6E">
        <w:rPr>
          <w:bCs/>
          <w:sz w:val="28"/>
          <w:szCs w:val="28"/>
        </w:rPr>
        <w:t xml:space="preserve"> </w:t>
      </w:r>
    </w:p>
    <w:p w:rsidR="004A18C3" w:rsidRPr="00E50E6E" w:rsidRDefault="00FB5150" w:rsidP="004A18C3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/>
          <w:sz w:val="28"/>
          <w:szCs w:val="28"/>
        </w:rPr>
        <w:t>Расходы по разделу 02 «Национальная оборона»</w:t>
      </w:r>
      <w:r w:rsidRPr="00E50E6E">
        <w:rPr>
          <w:sz w:val="28"/>
          <w:szCs w:val="28"/>
        </w:rPr>
        <w:t xml:space="preserve"> </w:t>
      </w:r>
      <w:r w:rsidR="004A18C3" w:rsidRPr="00E50E6E">
        <w:rPr>
          <w:sz w:val="28"/>
          <w:szCs w:val="28"/>
        </w:rPr>
        <w:t xml:space="preserve">определены в </w:t>
      </w:r>
      <w:r w:rsidR="007F531F" w:rsidRPr="00E50E6E">
        <w:rPr>
          <w:sz w:val="28"/>
          <w:szCs w:val="28"/>
        </w:rPr>
        <w:t>проекте бюджета поселения на 202</w:t>
      </w:r>
      <w:r w:rsidR="00112866" w:rsidRPr="00E50E6E">
        <w:rPr>
          <w:sz w:val="28"/>
          <w:szCs w:val="28"/>
        </w:rPr>
        <w:t>3</w:t>
      </w:r>
      <w:r w:rsidR="004A18C3" w:rsidRPr="00E50E6E">
        <w:rPr>
          <w:sz w:val="28"/>
          <w:szCs w:val="28"/>
        </w:rPr>
        <w:t xml:space="preserve"> год и на плановый период 202</w:t>
      </w:r>
      <w:r w:rsidR="00112866" w:rsidRPr="00E50E6E">
        <w:rPr>
          <w:sz w:val="28"/>
          <w:szCs w:val="28"/>
        </w:rPr>
        <w:t>4</w:t>
      </w:r>
      <w:r w:rsidR="004A18C3" w:rsidRPr="00E50E6E">
        <w:rPr>
          <w:sz w:val="28"/>
          <w:szCs w:val="28"/>
        </w:rPr>
        <w:t xml:space="preserve"> и 202</w:t>
      </w:r>
      <w:r w:rsidR="00112866" w:rsidRPr="00E50E6E">
        <w:rPr>
          <w:sz w:val="28"/>
          <w:szCs w:val="28"/>
        </w:rPr>
        <w:t>5</w:t>
      </w:r>
      <w:r w:rsidR="004A18C3" w:rsidRPr="00E50E6E">
        <w:rPr>
          <w:sz w:val="28"/>
          <w:szCs w:val="28"/>
        </w:rPr>
        <w:t xml:space="preserve"> года в сумме </w:t>
      </w:r>
      <w:r w:rsidR="00112866" w:rsidRPr="00E50E6E">
        <w:rPr>
          <w:sz w:val="28"/>
          <w:szCs w:val="28"/>
        </w:rPr>
        <w:t>114,9</w:t>
      </w:r>
      <w:r w:rsidR="004A18C3" w:rsidRPr="00E50E6E">
        <w:rPr>
          <w:sz w:val="28"/>
          <w:szCs w:val="28"/>
        </w:rPr>
        <w:t xml:space="preserve"> тыс. рублей</w:t>
      </w:r>
      <w:r w:rsidR="0013121C" w:rsidRPr="00E50E6E">
        <w:rPr>
          <w:sz w:val="28"/>
          <w:szCs w:val="28"/>
        </w:rPr>
        <w:t>;</w:t>
      </w:r>
      <w:r w:rsidR="007F531F" w:rsidRPr="00E50E6E">
        <w:rPr>
          <w:sz w:val="28"/>
          <w:szCs w:val="28"/>
        </w:rPr>
        <w:t xml:space="preserve"> </w:t>
      </w:r>
      <w:r w:rsidR="00112866" w:rsidRPr="00E50E6E">
        <w:rPr>
          <w:sz w:val="28"/>
          <w:szCs w:val="28"/>
        </w:rPr>
        <w:t>120,1</w:t>
      </w:r>
      <w:r w:rsidR="007F531F" w:rsidRPr="00E50E6E">
        <w:rPr>
          <w:sz w:val="28"/>
          <w:szCs w:val="28"/>
        </w:rPr>
        <w:t xml:space="preserve"> тыс. рублей</w:t>
      </w:r>
      <w:r w:rsidR="0013121C" w:rsidRPr="00E50E6E">
        <w:rPr>
          <w:sz w:val="28"/>
          <w:szCs w:val="28"/>
        </w:rPr>
        <w:t>;</w:t>
      </w:r>
      <w:r w:rsidR="007F531F" w:rsidRPr="00E50E6E">
        <w:rPr>
          <w:sz w:val="28"/>
          <w:szCs w:val="28"/>
        </w:rPr>
        <w:t xml:space="preserve"> </w:t>
      </w:r>
      <w:r w:rsidR="00112866" w:rsidRPr="00E50E6E">
        <w:rPr>
          <w:sz w:val="28"/>
          <w:szCs w:val="28"/>
        </w:rPr>
        <w:t>124,4</w:t>
      </w:r>
      <w:r w:rsidR="007F531F" w:rsidRPr="00E50E6E">
        <w:rPr>
          <w:sz w:val="28"/>
          <w:szCs w:val="28"/>
        </w:rPr>
        <w:t xml:space="preserve"> тыс. рублей соответствен</w:t>
      </w:r>
      <w:r w:rsidR="004A18C3" w:rsidRPr="00E50E6E">
        <w:rPr>
          <w:sz w:val="28"/>
          <w:szCs w:val="28"/>
        </w:rPr>
        <w:t>но.</w:t>
      </w:r>
    </w:p>
    <w:p w:rsidR="00A37E9B" w:rsidRPr="00E50E6E" w:rsidRDefault="00A37E9B" w:rsidP="00A37E9B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 данному разделу средства планируется направить</w:t>
      </w:r>
      <w:r w:rsidR="00B64E32" w:rsidRPr="00E50E6E">
        <w:rPr>
          <w:sz w:val="28"/>
          <w:szCs w:val="28"/>
        </w:rPr>
        <w:t xml:space="preserve"> в пределах субвенции бюджетам поселений</w:t>
      </w:r>
      <w:r w:rsidRPr="00E50E6E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 </w:t>
      </w:r>
    </w:p>
    <w:p w:rsidR="009826D3" w:rsidRPr="00E50E6E" w:rsidRDefault="00EB703B" w:rsidP="00503FAA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E50E6E">
        <w:rPr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7F531F" w:rsidRPr="00E50E6E">
        <w:rPr>
          <w:sz w:val="28"/>
          <w:szCs w:val="28"/>
        </w:rPr>
        <w:t>2</w:t>
      </w:r>
      <w:r w:rsidR="00112866" w:rsidRPr="00E50E6E">
        <w:rPr>
          <w:sz w:val="28"/>
          <w:szCs w:val="28"/>
        </w:rPr>
        <w:t>3</w:t>
      </w:r>
      <w:r w:rsidR="002D05CF" w:rsidRPr="00E50E6E">
        <w:rPr>
          <w:sz w:val="28"/>
          <w:szCs w:val="28"/>
        </w:rPr>
        <w:t xml:space="preserve"> - 202</w:t>
      </w:r>
      <w:r w:rsidR="00112866" w:rsidRPr="00E50E6E">
        <w:rPr>
          <w:sz w:val="28"/>
          <w:szCs w:val="28"/>
        </w:rPr>
        <w:t>5</w:t>
      </w:r>
      <w:r w:rsidR="002D05CF" w:rsidRPr="00E50E6E">
        <w:rPr>
          <w:sz w:val="28"/>
          <w:szCs w:val="28"/>
        </w:rPr>
        <w:t xml:space="preserve"> </w:t>
      </w:r>
      <w:r w:rsidRPr="00E50E6E">
        <w:rPr>
          <w:sz w:val="28"/>
          <w:szCs w:val="28"/>
        </w:rPr>
        <w:t>года, по сравнению с уровнем 20</w:t>
      </w:r>
      <w:r w:rsidR="000D1235" w:rsidRPr="00E50E6E">
        <w:rPr>
          <w:sz w:val="28"/>
          <w:szCs w:val="28"/>
        </w:rPr>
        <w:t>2</w:t>
      </w:r>
      <w:r w:rsidR="00112866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</w:t>
      </w:r>
      <w:r w:rsidR="007F531F" w:rsidRPr="00E50E6E">
        <w:rPr>
          <w:sz w:val="28"/>
          <w:szCs w:val="28"/>
        </w:rPr>
        <w:t xml:space="preserve">, увеличатся на </w:t>
      </w:r>
      <w:r w:rsidR="00112866" w:rsidRPr="00E50E6E">
        <w:rPr>
          <w:sz w:val="28"/>
          <w:szCs w:val="28"/>
        </w:rPr>
        <w:t>14,3</w:t>
      </w:r>
      <w:r w:rsidR="007F531F" w:rsidRPr="00E50E6E">
        <w:rPr>
          <w:sz w:val="28"/>
          <w:szCs w:val="28"/>
        </w:rPr>
        <w:t xml:space="preserve"> тыс. рублей или на </w:t>
      </w:r>
      <w:r w:rsidR="00112866" w:rsidRPr="00E50E6E">
        <w:rPr>
          <w:sz w:val="28"/>
          <w:szCs w:val="28"/>
        </w:rPr>
        <w:t>14,2</w:t>
      </w:r>
      <w:r w:rsidR="007F531F" w:rsidRPr="00E50E6E">
        <w:rPr>
          <w:sz w:val="28"/>
          <w:szCs w:val="28"/>
        </w:rPr>
        <w:t xml:space="preserve"> процента</w:t>
      </w:r>
      <w:r w:rsidR="002D05CF" w:rsidRPr="00E50E6E">
        <w:rPr>
          <w:sz w:val="28"/>
          <w:szCs w:val="28"/>
        </w:rPr>
        <w:t>;</w:t>
      </w:r>
      <w:r w:rsidR="007F531F" w:rsidRPr="00E50E6E">
        <w:rPr>
          <w:sz w:val="28"/>
          <w:szCs w:val="28"/>
        </w:rPr>
        <w:t xml:space="preserve"> на </w:t>
      </w:r>
      <w:r w:rsidR="00112866" w:rsidRPr="00E50E6E">
        <w:rPr>
          <w:sz w:val="28"/>
          <w:szCs w:val="28"/>
        </w:rPr>
        <w:t>1</w:t>
      </w:r>
      <w:r w:rsidR="002D05CF" w:rsidRPr="00E50E6E">
        <w:rPr>
          <w:sz w:val="28"/>
          <w:szCs w:val="28"/>
        </w:rPr>
        <w:t>9,</w:t>
      </w:r>
      <w:r w:rsidR="00112866" w:rsidRPr="00E50E6E">
        <w:rPr>
          <w:sz w:val="28"/>
          <w:szCs w:val="28"/>
        </w:rPr>
        <w:t>5</w:t>
      </w:r>
      <w:r w:rsidR="007F531F" w:rsidRPr="00E50E6E">
        <w:rPr>
          <w:sz w:val="28"/>
          <w:szCs w:val="28"/>
        </w:rPr>
        <w:t xml:space="preserve"> тыс. рублей или на </w:t>
      </w:r>
      <w:r w:rsidR="00112866" w:rsidRPr="00E50E6E">
        <w:rPr>
          <w:sz w:val="28"/>
          <w:szCs w:val="28"/>
        </w:rPr>
        <w:t>19,4</w:t>
      </w:r>
      <w:r w:rsidR="007F531F" w:rsidRPr="00E50E6E">
        <w:rPr>
          <w:sz w:val="28"/>
          <w:szCs w:val="28"/>
        </w:rPr>
        <w:t xml:space="preserve"> процента</w:t>
      </w:r>
      <w:r w:rsidR="002D05CF" w:rsidRPr="00E50E6E">
        <w:rPr>
          <w:sz w:val="28"/>
          <w:szCs w:val="28"/>
        </w:rPr>
        <w:t xml:space="preserve">; на </w:t>
      </w:r>
      <w:r w:rsidR="00112866" w:rsidRPr="00E50E6E">
        <w:rPr>
          <w:sz w:val="28"/>
          <w:szCs w:val="28"/>
        </w:rPr>
        <w:t>23,8</w:t>
      </w:r>
      <w:r w:rsidR="002D05CF" w:rsidRPr="00E50E6E">
        <w:rPr>
          <w:sz w:val="28"/>
          <w:szCs w:val="28"/>
        </w:rPr>
        <w:t xml:space="preserve"> тыс. рублей или на </w:t>
      </w:r>
      <w:r w:rsidR="00112866" w:rsidRPr="00E50E6E">
        <w:rPr>
          <w:sz w:val="28"/>
          <w:szCs w:val="28"/>
        </w:rPr>
        <w:t>23,7</w:t>
      </w:r>
      <w:r w:rsidR="002D05CF" w:rsidRPr="00E50E6E">
        <w:rPr>
          <w:sz w:val="28"/>
          <w:szCs w:val="28"/>
        </w:rPr>
        <w:t xml:space="preserve"> процента соответственно.</w:t>
      </w:r>
    </w:p>
    <w:p w:rsidR="00F25560" w:rsidRPr="00E50E6E" w:rsidRDefault="00503FAA" w:rsidP="00F25560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E50E6E">
        <w:rPr>
          <w:sz w:val="28"/>
          <w:szCs w:val="28"/>
        </w:rPr>
        <w:t xml:space="preserve"> </w:t>
      </w:r>
      <w:r w:rsidR="00135230" w:rsidRPr="00E50E6E">
        <w:rPr>
          <w:sz w:val="28"/>
          <w:szCs w:val="28"/>
        </w:rPr>
        <w:t>в 202</w:t>
      </w:r>
      <w:r w:rsidR="00112866" w:rsidRPr="00E50E6E">
        <w:rPr>
          <w:sz w:val="28"/>
          <w:szCs w:val="28"/>
        </w:rPr>
        <w:t>3</w:t>
      </w:r>
      <w:r w:rsidR="00EB703B" w:rsidRPr="00E50E6E">
        <w:rPr>
          <w:sz w:val="28"/>
          <w:szCs w:val="28"/>
        </w:rPr>
        <w:t xml:space="preserve"> году </w:t>
      </w:r>
      <w:r w:rsidR="00112866" w:rsidRPr="00E50E6E">
        <w:rPr>
          <w:sz w:val="28"/>
          <w:szCs w:val="28"/>
        </w:rPr>
        <w:t>и на плановый период 2024-2025 годов не планируется</w:t>
      </w:r>
      <w:r w:rsidR="00941DCE" w:rsidRPr="00E50E6E">
        <w:rPr>
          <w:sz w:val="28"/>
          <w:szCs w:val="28"/>
        </w:rPr>
        <w:t>.</w:t>
      </w:r>
      <w:r w:rsidR="00F25560" w:rsidRPr="00E50E6E">
        <w:rPr>
          <w:sz w:val="28"/>
          <w:szCs w:val="28"/>
        </w:rPr>
        <w:t xml:space="preserve"> </w:t>
      </w:r>
    </w:p>
    <w:p w:rsidR="00247D91" w:rsidRPr="00E50E6E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/>
          <w:sz w:val="28"/>
          <w:szCs w:val="28"/>
        </w:rPr>
        <w:t>Расходы по разделу 04 «Национальная экономика»</w:t>
      </w:r>
      <w:r w:rsidRPr="00E50E6E">
        <w:rPr>
          <w:sz w:val="28"/>
          <w:szCs w:val="28"/>
        </w:rPr>
        <w:t xml:space="preserve"> определены в проекте бюджета поселения в следующих объемах:</w:t>
      </w:r>
    </w:p>
    <w:p w:rsidR="00966034" w:rsidRPr="00E50E6E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</w:t>
      </w:r>
      <w:r w:rsidR="00CA38D7" w:rsidRPr="00E50E6E">
        <w:rPr>
          <w:sz w:val="28"/>
          <w:szCs w:val="28"/>
        </w:rPr>
        <w:t>2</w:t>
      </w:r>
      <w:r w:rsidR="0035413C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– </w:t>
      </w:r>
      <w:r w:rsidR="0035413C" w:rsidRPr="00E50E6E">
        <w:rPr>
          <w:sz w:val="28"/>
          <w:szCs w:val="28"/>
        </w:rPr>
        <w:t>3 269,6</w:t>
      </w:r>
      <w:r w:rsidRPr="00E50E6E">
        <w:rPr>
          <w:sz w:val="28"/>
          <w:szCs w:val="28"/>
        </w:rPr>
        <w:t xml:space="preserve"> тыс. рублей;</w:t>
      </w:r>
    </w:p>
    <w:p w:rsidR="00966034" w:rsidRPr="00E50E6E" w:rsidRDefault="00CA38D7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</w:t>
      </w:r>
      <w:r w:rsidR="0035413C" w:rsidRPr="00E50E6E">
        <w:rPr>
          <w:sz w:val="28"/>
          <w:szCs w:val="28"/>
        </w:rPr>
        <w:t>4</w:t>
      </w:r>
      <w:r w:rsidR="00966034" w:rsidRPr="00E50E6E">
        <w:rPr>
          <w:sz w:val="28"/>
          <w:szCs w:val="28"/>
        </w:rPr>
        <w:t xml:space="preserve"> год – </w:t>
      </w:r>
      <w:r w:rsidR="0035413C" w:rsidRPr="00E50E6E">
        <w:rPr>
          <w:sz w:val="28"/>
          <w:szCs w:val="28"/>
        </w:rPr>
        <w:t>1 706,4</w:t>
      </w:r>
      <w:r w:rsidR="00966034" w:rsidRPr="00E50E6E">
        <w:rPr>
          <w:sz w:val="28"/>
          <w:szCs w:val="28"/>
        </w:rPr>
        <w:t xml:space="preserve"> тыс. рублей;</w:t>
      </w:r>
    </w:p>
    <w:p w:rsidR="00966034" w:rsidRPr="00E50E6E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</w:t>
      </w:r>
      <w:r w:rsidR="00CA38D7" w:rsidRPr="00E50E6E">
        <w:rPr>
          <w:sz w:val="28"/>
          <w:szCs w:val="28"/>
        </w:rPr>
        <w:t>2</w:t>
      </w:r>
      <w:r w:rsidR="0035413C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 – </w:t>
      </w:r>
      <w:r w:rsidR="0035413C" w:rsidRPr="00E50E6E">
        <w:rPr>
          <w:sz w:val="28"/>
          <w:szCs w:val="28"/>
        </w:rPr>
        <w:t>1 727,1</w:t>
      </w:r>
      <w:r w:rsidRPr="00E50E6E">
        <w:rPr>
          <w:sz w:val="28"/>
          <w:szCs w:val="28"/>
        </w:rPr>
        <w:t xml:space="preserve"> тыс. рублей.</w:t>
      </w:r>
    </w:p>
    <w:p w:rsidR="00966034" w:rsidRPr="00E50E6E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 разделу запланиров</w:t>
      </w:r>
      <w:r w:rsidR="00A62A2E" w:rsidRPr="00E50E6E">
        <w:rPr>
          <w:sz w:val="28"/>
          <w:szCs w:val="28"/>
        </w:rPr>
        <w:t>аны расходы по целевой статье «Дорожное хозяйство (дорожные фонды)</w:t>
      </w:r>
      <w:r w:rsidRPr="00E50E6E">
        <w:rPr>
          <w:sz w:val="28"/>
          <w:szCs w:val="28"/>
        </w:rPr>
        <w:t>». Удельный вес данных расходо</w:t>
      </w:r>
      <w:r w:rsidR="00A62A2E" w:rsidRPr="00E50E6E">
        <w:rPr>
          <w:sz w:val="28"/>
          <w:szCs w:val="28"/>
        </w:rPr>
        <w:t>в составля</w:t>
      </w:r>
      <w:r w:rsidR="0024049B" w:rsidRPr="00E50E6E">
        <w:rPr>
          <w:sz w:val="28"/>
          <w:szCs w:val="28"/>
        </w:rPr>
        <w:t xml:space="preserve">ет </w:t>
      </w:r>
      <w:r w:rsidR="00550353" w:rsidRPr="00E50E6E">
        <w:rPr>
          <w:sz w:val="28"/>
          <w:szCs w:val="28"/>
        </w:rPr>
        <w:t>61,9</w:t>
      </w:r>
      <w:r w:rsidRPr="00E50E6E">
        <w:rPr>
          <w:sz w:val="28"/>
          <w:szCs w:val="28"/>
        </w:rPr>
        <w:t>% в структуре расходов проекта бюджета сельского поселения на 20</w:t>
      </w:r>
      <w:r w:rsidR="00E27D87" w:rsidRPr="00E50E6E">
        <w:rPr>
          <w:sz w:val="28"/>
          <w:szCs w:val="28"/>
        </w:rPr>
        <w:t>2</w:t>
      </w:r>
      <w:r w:rsidR="00550353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</w:t>
      </w:r>
      <w:r w:rsidR="001D20DE" w:rsidRPr="00E50E6E">
        <w:rPr>
          <w:sz w:val="28"/>
          <w:szCs w:val="28"/>
        </w:rPr>
        <w:t xml:space="preserve">; </w:t>
      </w:r>
      <w:r w:rsidR="00550353" w:rsidRPr="00E50E6E">
        <w:rPr>
          <w:sz w:val="28"/>
          <w:szCs w:val="28"/>
        </w:rPr>
        <w:t>53,6</w:t>
      </w:r>
      <w:r w:rsidR="00E57772" w:rsidRPr="00E50E6E">
        <w:rPr>
          <w:sz w:val="28"/>
          <w:szCs w:val="28"/>
        </w:rPr>
        <w:t xml:space="preserve"> % - на 20</w:t>
      </w:r>
      <w:r w:rsidR="00550353" w:rsidRPr="00E50E6E">
        <w:rPr>
          <w:sz w:val="28"/>
          <w:szCs w:val="28"/>
        </w:rPr>
        <w:t>24</w:t>
      </w:r>
      <w:r w:rsidR="001D20DE" w:rsidRPr="00E50E6E">
        <w:rPr>
          <w:sz w:val="28"/>
          <w:szCs w:val="28"/>
        </w:rPr>
        <w:t xml:space="preserve"> год;</w:t>
      </w:r>
      <w:r w:rsidR="0024049B" w:rsidRPr="00E50E6E">
        <w:rPr>
          <w:sz w:val="28"/>
          <w:szCs w:val="28"/>
        </w:rPr>
        <w:t xml:space="preserve"> </w:t>
      </w:r>
      <w:r w:rsidR="00550353" w:rsidRPr="00E50E6E">
        <w:rPr>
          <w:sz w:val="28"/>
          <w:szCs w:val="28"/>
        </w:rPr>
        <w:t>57,7</w:t>
      </w:r>
      <w:r w:rsidR="00A62A2E" w:rsidRPr="00E50E6E">
        <w:rPr>
          <w:sz w:val="28"/>
          <w:szCs w:val="28"/>
        </w:rPr>
        <w:t xml:space="preserve"> % - на 20</w:t>
      </w:r>
      <w:r w:rsidR="0024049B" w:rsidRPr="00E50E6E">
        <w:rPr>
          <w:sz w:val="28"/>
          <w:szCs w:val="28"/>
        </w:rPr>
        <w:t>2</w:t>
      </w:r>
      <w:r w:rsidR="00550353" w:rsidRPr="00E50E6E">
        <w:rPr>
          <w:sz w:val="28"/>
          <w:szCs w:val="28"/>
        </w:rPr>
        <w:t>5</w:t>
      </w:r>
      <w:r w:rsidR="00A62A2E" w:rsidRPr="00E50E6E">
        <w:rPr>
          <w:sz w:val="28"/>
          <w:szCs w:val="28"/>
        </w:rPr>
        <w:t xml:space="preserve"> год</w:t>
      </w:r>
      <w:r w:rsidRPr="00E50E6E">
        <w:rPr>
          <w:sz w:val="28"/>
          <w:szCs w:val="28"/>
        </w:rPr>
        <w:t>.</w:t>
      </w:r>
    </w:p>
    <w:p w:rsidR="00B34DA0" w:rsidRPr="00E50E6E" w:rsidRDefault="00966034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Данные средства предусмотрены на ремонт и содержание автомобильных дорог местного значения, осуществляемые за счет средств </w:t>
      </w:r>
      <w:r w:rsidR="006E6F36" w:rsidRPr="00E50E6E">
        <w:rPr>
          <w:sz w:val="28"/>
          <w:szCs w:val="28"/>
        </w:rPr>
        <w:t xml:space="preserve">иных </w:t>
      </w:r>
      <w:r w:rsidRPr="00E50E6E">
        <w:rPr>
          <w:sz w:val="28"/>
          <w:szCs w:val="28"/>
        </w:rPr>
        <w:t xml:space="preserve">межбюджетных трансфертов, передаваемых бюджету сельского поселения из бюджета </w:t>
      </w:r>
      <w:r w:rsidR="00587C44" w:rsidRPr="00E50E6E">
        <w:rPr>
          <w:sz w:val="28"/>
          <w:szCs w:val="28"/>
        </w:rPr>
        <w:t>Жирятинск</w:t>
      </w:r>
      <w:r w:rsidR="000F3A19" w:rsidRPr="00E50E6E">
        <w:rPr>
          <w:sz w:val="28"/>
          <w:szCs w:val="28"/>
        </w:rPr>
        <w:t>ого муниципального</w:t>
      </w:r>
      <w:r w:rsidRPr="00E50E6E">
        <w:rPr>
          <w:sz w:val="28"/>
          <w:szCs w:val="28"/>
        </w:rPr>
        <w:t xml:space="preserve"> район</w:t>
      </w:r>
      <w:r w:rsidR="000F3A19" w:rsidRPr="00E50E6E">
        <w:rPr>
          <w:sz w:val="28"/>
          <w:szCs w:val="28"/>
        </w:rPr>
        <w:t>а</w:t>
      </w:r>
      <w:r w:rsidRPr="00E50E6E">
        <w:rPr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A62A2E" w:rsidRPr="00E50E6E">
        <w:rPr>
          <w:sz w:val="28"/>
          <w:szCs w:val="28"/>
        </w:rPr>
        <w:t>фере дорожного хозяйства</w:t>
      </w:r>
      <w:r w:rsidRPr="00E50E6E">
        <w:rPr>
          <w:sz w:val="28"/>
          <w:szCs w:val="28"/>
        </w:rPr>
        <w:t>.</w:t>
      </w:r>
    </w:p>
    <w:p w:rsidR="00587C44" w:rsidRPr="00E50E6E" w:rsidRDefault="00D531A3" w:rsidP="00587C44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/>
          <w:sz w:val="28"/>
          <w:szCs w:val="28"/>
        </w:rPr>
        <w:t>Расходы по разделу 05 «Жилищно-коммунальное хозяйство»</w:t>
      </w:r>
      <w:r w:rsidR="007D72DB" w:rsidRPr="00E50E6E">
        <w:rPr>
          <w:sz w:val="28"/>
          <w:szCs w:val="28"/>
        </w:rPr>
        <w:t xml:space="preserve"> </w:t>
      </w:r>
      <w:r w:rsidR="00587C44" w:rsidRPr="00E50E6E">
        <w:rPr>
          <w:sz w:val="28"/>
          <w:szCs w:val="28"/>
        </w:rPr>
        <w:t>на 20</w:t>
      </w:r>
      <w:r w:rsidR="00607926" w:rsidRPr="00E50E6E">
        <w:rPr>
          <w:sz w:val="28"/>
          <w:szCs w:val="28"/>
        </w:rPr>
        <w:t>2</w:t>
      </w:r>
      <w:r w:rsidR="00550353" w:rsidRPr="00E50E6E">
        <w:rPr>
          <w:sz w:val="28"/>
          <w:szCs w:val="28"/>
        </w:rPr>
        <w:t>3</w:t>
      </w:r>
      <w:r w:rsidR="00587C44" w:rsidRPr="00E50E6E">
        <w:rPr>
          <w:sz w:val="28"/>
          <w:szCs w:val="28"/>
        </w:rPr>
        <w:t xml:space="preserve"> год и плановый период 202</w:t>
      </w:r>
      <w:r w:rsidR="00550353" w:rsidRPr="00E50E6E">
        <w:rPr>
          <w:sz w:val="28"/>
          <w:szCs w:val="28"/>
        </w:rPr>
        <w:t>4</w:t>
      </w:r>
      <w:r w:rsidR="00587C44" w:rsidRPr="00E50E6E">
        <w:rPr>
          <w:sz w:val="28"/>
          <w:szCs w:val="28"/>
        </w:rPr>
        <w:t xml:space="preserve"> и 202</w:t>
      </w:r>
      <w:r w:rsidR="00550353" w:rsidRPr="00E50E6E">
        <w:rPr>
          <w:sz w:val="28"/>
          <w:szCs w:val="28"/>
        </w:rPr>
        <w:t>5</w:t>
      </w:r>
      <w:r w:rsidR="00587C44" w:rsidRPr="00E50E6E">
        <w:rPr>
          <w:sz w:val="28"/>
          <w:szCs w:val="28"/>
        </w:rPr>
        <w:t xml:space="preserve"> годов </w:t>
      </w:r>
      <w:r w:rsidR="007D72DB" w:rsidRPr="00E50E6E">
        <w:rPr>
          <w:sz w:val="28"/>
          <w:szCs w:val="28"/>
        </w:rPr>
        <w:t xml:space="preserve">определены в проекте бюджета </w:t>
      </w:r>
      <w:r w:rsidRPr="00E50E6E">
        <w:rPr>
          <w:sz w:val="28"/>
          <w:szCs w:val="28"/>
        </w:rPr>
        <w:t>в объемах</w:t>
      </w:r>
      <w:r w:rsidR="00587C44" w:rsidRPr="00E50E6E">
        <w:rPr>
          <w:sz w:val="28"/>
          <w:szCs w:val="28"/>
        </w:rPr>
        <w:t xml:space="preserve"> </w:t>
      </w:r>
      <w:r w:rsidR="00D24A8A" w:rsidRPr="00E50E6E">
        <w:rPr>
          <w:sz w:val="28"/>
          <w:szCs w:val="28"/>
        </w:rPr>
        <w:t>329,1</w:t>
      </w:r>
      <w:r w:rsidR="00B169CA" w:rsidRPr="00E50E6E">
        <w:rPr>
          <w:sz w:val="28"/>
          <w:szCs w:val="28"/>
        </w:rPr>
        <w:t xml:space="preserve"> тыс. рублей; </w:t>
      </w:r>
      <w:r w:rsidR="00D24A8A" w:rsidRPr="00E50E6E">
        <w:rPr>
          <w:sz w:val="28"/>
          <w:szCs w:val="28"/>
        </w:rPr>
        <w:t>240,6</w:t>
      </w:r>
      <w:r w:rsidR="00587C44" w:rsidRPr="00E50E6E">
        <w:rPr>
          <w:sz w:val="28"/>
          <w:szCs w:val="28"/>
        </w:rPr>
        <w:t xml:space="preserve"> тыс. рублей и </w:t>
      </w:r>
      <w:r w:rsidR="00D24A8A" w:rsidRPr="00E50E6E">
        <w:rPr>
          <w:sz w:val="28"/>
          <w:szCs w:val="28"/>
        </w:rPr>
        <w:t>0,6</w:t>
      </w:r>
      <w:r w:rsidR="00587C44" w:rsidRPr="00E50E6E">
        <w:rPr>
          <w:sz w:val="28"/>
          <w:szCs w:val="28"/>
        </w:rPr>
        <w:t xml:space="preserve"> тыс. рублей соответственно.</w:t>
      </w:r>
    </w:p>
    <w:p w:rsidR="00952011" w:rsidRPr="00E50E6E" w:rsidRDefault="00952011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Анализ динамики расходов проекта бюджета поселения по данному разделу характеризует </w:t>
      </w:r>
      <w:r w:rsidR="00D24A8A" w:rsidRPr="00E50E6E">
        <w:rPr>
          <w:sz w:val="28"/>
          <w:szCs w:val="28"/>
        </w:rPr>
        <w:t xml:space="preserve">планомерное </w:t>
      </w:r>
      <w:r w:rsidR="004877F2" w:rsidRPr="00E50E6E">
        <w:rPr>
          <w:sz w:val="28"/>
          <w:szCs w:val="28"/>
        </w:rPr>
        <w:t>у</w:t>
      </w:r>
      <w:r w:rsidR="00D24A8A" w:rsidRPr="00E50E6E">
        <w:rPr>
          <w:sz w:val="28"/>
          <w:szCs w:val="28"/>
        </w:rPr>
        <w:t>меньше</w:t>
      </w:r>
      <w:r w:rsidRPr="00E50E6E">
        <w:rPr>
          <w:sz w:val="28"/>
          <w:szCs w:val="28"/>
        </w:rPr>
        <w:t xml:space="preserve">ние расходов на </w:t>
      </w:r>
      <w:r w:rsidR="00B23778" w:rsidRPr="00E50E6E">
        <w:rPr>
          <w:sz w:val="28"/>
          <w:szCs w:val="28"/>
        </w:rPr>
        <w:t>20</w:t>
      </w:r>
      <w:r w:rsidR="00E354B7" w:rsidRPr="00E50E6E">
        <w:rPr>
          <w:sz w:val="28"/>
          <w:szCs w:val="28"/>
        </w:rPr>
        <w:t>2</w:t>
      </w:r>
      <w:r w:rsidR="009714CE" w:rsidRPr="00E50E6E">
        <w:rPr>
          <w:sz w:val="28"/>
          <w:szCs w:val="28"/>
        </w:rPr>
        <w:t>2 и 2024</w:t>
      </w:r>
      <w:r w:rsidR="00503FAA" w:rsidRPr="00E50E6E">
        <w:rPr>
          <w:sz w:val="28"/>
          <w:szCs w:val="28"/>
        </w:rPr>
        <w:t xml:space="preserve"> год</w:t>
      </w:r>
      <w:r w:rsidR="009714CE" w:rsidRPr="00E50E6E">
        <w:rPr>
          <w:sz w:val="28"/>
          <w:szCs w:val="28"/>
        </w:rPr>
        <w:t>ы</w:t>
      </w:r>
      <w:r w:rsidR="00503FAA" w:rsidRPr="00E50E6E">
        <w:rPr>
          <w:sz w:val="28"/>
          <w:szCs w:val="28"/>
        </w:rPr>
        <w:t xml:space="preserve"> </w:t>
      </w:r>
      <w:r w:rsidR="009714CE" w:rsidRPr="00E50E6E">
        <w:rPr>
          <w:sz w:val="28"/>
          <w:szCs w:val="28"/>
        </w:rPr>
        <w:t xml:space="preserve">и уменьшение расходов на 2023 год </w:t>
      </w:r>
      <w:r w:rsidR="00B23778" w:rsidRPr="00E50E6E">
        <w:rPr>
          <w:sz w:val="28"/>
          <w:szCs w:val="28"/>
        </w:rPr>
        <w:t>по сравнению с 20</w:t>
      </w:r>
      <w:r w:rsidR="00731C8B" w:rsidRPr="00E50E6E">
        <w:rPr>
          <w:sz w:val="28"/>
          <w:szCs w:val="28"/>
        </w:rPr>
        <w:t>2</w:t>
      </w:r>
      <w:r w:rsidR="00D24A8A" w:rsidRPr="00E50E6E">
        <w:rPr>
          <w:sz w:val="28"/>
          <w:szCs w:val="28"/>
        </w:rPr>
        <w:t>2</w:t>
      </w:r>
      <w:r w:rsidR="00B23778" w:rsidRPr="00E50E6E">
        <w:rPr>
          <w:sz w:val="28"/>
          <w:szCs w:val="28"/>
        </w:rPr>
        <w:t xml:space="preserve"> годом</w:t>
      </w:r>
      <w:r w:rsidRPr="00E50E6E">
        <w:rPr>
          <w:sz w:val="28"/>
          <w:szCs w:val="28"/>
        </w:rPr>
        <w:t>.</w:t>
      </w:r>
    </w:p>
    <w:p w:rsidR="008233D1" w:rsidRPr="00E50E6E" w:rsidRDefault="004877F2" w:rsidP="008233D1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У</w:t>
      </w:r>
      <w:r w:rsidR="00FB1922" w:rsidRPr="00E50E6E">
        <w:rPr>
          <w:sz w:val="28"/>
          <w:szCs w:val="28"/>
        </w:rPr>
        <w:t>меньш</w:t>
      </w:r>
      <w:r w:rsidR="00B23778" w:rsidRPr="00E50E6E">
        <w:rPr>
          <w:sz w:val="28"/>
          <w:szCs w:val="28"/>
        </w:rPr>
        <w:t xml:space="preserve">ение </w:t>
      </w:r>
      <w:r w:rsidR="00F90051" w:rsidRPr="00E50E6E">
        <w:rPr>
          <w:sz w:val="28"/>
          <w:szCs w:val="28"/>
        </w:rPr>
        <w:t>расходов по разделу к уровню 202</w:t>
      </w:r>
      <w:r w:rsidR="00FB1922" w:rsidRPr="00E50E6E">
        <w:rPr>
          <w:sz w:val="28"/>
          <w:szCs w:val="28"/>
        </w:rPr>
        <w:t>2</w:t>
      </w:r>
      <w:r w:rsidR="005A34A8" w:rsidRPr="00E50E6E">
        <w:rPr>
          <w:sz w:val="28"/>
          <w:szCs w:val="28"/>
        </w:rPr>
        <w:t xml:space="preserve"> года составляет</w:t>
      </w:r>
      <w:r w:rsidR="008233D1" w:rsidRPr="00E50E6E">
        <w:rPr>
          <w:sz w:val="28"/>
          <w:szCs w:val="28"/>
        </w:rPr>
        <w:t xml:space="preserve"> </w:t>
      </w:r>
      <w:r w:rsidR="005C74F1" w:rsidRPr="00E50E6E">
        <w:rPr>
          <w:sz w:val="28"/>
          <w:szCs w:val="28"/>
        </w:rPr>
        <w:t>в 20</w:t>
      </w:r>
      <w:r w:rsidR="00E354B7" w:rsidRPr="00E50E6E">
        <w:rPr>
          <w:sz w:val="28"/>
          <w:szCs w:val="28"/>
        </w:rPr>
        <w:t>2</w:t>
      </w:r>
      <w:r w:rsidR="00FB1922" w:rsidRPr="00E50E6E">
        <w:rPr>
          <w:sz w:val="28"/>
          <w:szCs w:val="28"/>
        </w:rPr>
        <w:t>3</w:t>
      </w:r>
      <w:r w:rsidR="005C74F1" w:rsidRPr="00E50E6E">
        <w:rPr>
          <w:sz w:val="28"/>
          <w:szCs w:val="28"/>
        </w:rPr>
        <w:t xml:space="preserve"> году </w:t>
      </w:r>
      <w:r w:rsidR="00FB1922" w:rsidRPr="00E50E6E">
        <w:rPr>
          <w:sz w:val="28"/>
          <w:szCs w:val="28"/>
        </w:rPr>
        <w:t>295,4</w:t>
      </w:r>
      <w:r w:rsidR="00EB3832" w:rsidRPr="00E50E6E">
        <w:rPr>
          <w:sz w:val="28"/>
          <w:szCs w:val="28"/>
        </w:rPr>
        <w:t xml:space="preserve"> тыс.</w:t>
      </w:r>
      <w:r w:rsidR="005A34A8" w:rsidRPr="00E50E6E">
        <w:rPr>
          <w:sz w:val="28"/>
          <w:szCs w:val="28"/>
        </w:rPr>
        <w:t xml:space="preserve"> рублей или </w:t>
      </w:r>
      <w:r w:rsidR="00FB1922" w:rsidRPr="00E50E6E">
        <w:rPr>
          <w:sz w:val="28"/>
          <w:szCs w:val="28"/>
        </w:rPr>
        <w:t>47,3</w:t>
      </w:r>
      <w:r w:rsidR="00E70CA6" w:rsidRPr="00E50E6E">
        <w:rPr>
          <w:sz w:val="28"/>
          <w:szCs w:val="28"/>
        </w:rPr>
        <w:t>%</w:t>
      </w:r>
      <w:r w:rsidR="005C74F1" w:rsidRPr="00E50E6E">
        <w:rPr>
          <w:sz w:val="28"/>
          <w:szCs w:val="28"/>
        </w:rPr>
        <w:t>; в 202</w:t>
      </w:r>
      <w:r w:rsidR="008233D1" w:rsidRPr="00E50E6E">
        <w:rPr>
          <w:sz w:val="28"/>
          <w:szCs w:val="28"/>
        </w:rPr>
        <w:t>4 году</w:t>
      </w:r>
      <w:r w:rsidR="00E70CA6" w:rsidRPr="00E50E6E">
        <w:rPr>
          <w:sz w:val="28"/>
          <w:szCs w:val="28"/>
        </w:rPr>
        <w:t xml:space="preserve"> – </w:t>
      </w:r>
      <w:r w:rsidR="00FB1922" w:rsidRPr="00E50E6E">
        <w:rPr>
          <w:sz w:val="28"/>
          <w:szCs w:val="28"/>
        </w:rPr>
        <w:t>383,9</w:t>
      </w:r>
      <w:r w:rsidR="00623D5C" w:rsidRPr="00E50E6E">
        <w:rPr>
          <w:sz w:val="28"/>
          <w:szCs w:val="28"/>
        </w:rPr>
        <w:t xml:space="preserve"> тыс. рублей или </w:t>
      </w:r>
      <w:r w:rsidR="00FB1922" w:rsidRPr="00E50E6E">
        <w:rPr>
          <w:sz w:val="28"/>
          <w:szCs w:val="28"/>
        </w:rPr>
        <w:t>61,5%</w:t>
      </w:r>
      <w:r w:rsidR="00623D5C" w:rsidRPr="00E50E6E">
        <w:rPr>
          <w:sz w:val="28"/>
          <w:szCs w:val="28"/>
        </w:rPr>
        <w:t xml:space="preserve">; </w:t>
      </w:r>
      <w:r w:rsidR="008233D1" w:rsidRPr="00E50E6E">
        <w:rPr>
          <w:sz w:val="28"/>
          <w:szCs w:val="28"/>
        </w:rPr>
        <w:t xml:space="preserve"> в 202</w:t>
      </w:r>
      <w:r w:rsidR="00FB1922" w:rsidRPr="00E50E6E">
        <w:rPr>
          <w:sz w:val="28"/>
          <w:szCs w:val="28"/>
        </w:rPr>
        <w:t>5</w:t>
      </w:r>
      <w:r w:rsidR="008233D1" w:rsidRPr="00E50E6E">
        <w:rPr>
          <w:sz w:val="28"/>
          <w:szCs w:val="28"/>
        </w:rPr>
        <w:t xml:space="preserve"> году </w:t>
      </w:r>
      <w:r w:rsidR="00FB1922" w:rsidRPr="00E50E6E">
        <w:rPr>
          <w:sz w:val="28"/>
          <w:szCs w:val="28"/>
        </w:rPr>
        <w:t>623,9</w:t>
      </w:r>
      <w:r w:rsidR="008233D1" w:rsidRPr="00E50E6E">
        <w:rPr>
          <w:sz w:val="28"/>
          <w:szCs w:val="28"/>
        </w:rPr>
        <w:t xml:space="preserve"> тыс. рублей или </w:t>
      </w:r>
      <w:r w:rsidR="00FB1922" w:rsidRPr="00E50E6E">
        <w:rPr>
          <w:sz w:val="28"/>
          <w:szCs w:val="28"/>
        </w:rPr>
        <w:t>99,9%</w:t>
      </w:r>
      <w:r w:rsidR="008233D1" w:rsidRPr="00E50E6E">
        <w:rPr>
          <w:sz w:val="28"/>
          <w:szCs w:val="28"/>
        </w:rPr>
        <w:t>.</w:t>
      </w:r>
    </w:p>
    <w:p w:rsidR="006A79C0" w:rsidRPr="00E50E6E" w:rsidRDefault="008A0C69" w:rsidP="006A79C0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В проекте бюджета по данному разделу запланированы расходы по </w:t>
      </w:r>
      <w:r w:rsidR="005F2B1D" w:rsidRPr="00E50E6E">
        <w:rPr>
          <w:sz w:val="28"/>
          <w:szCs w:val="28"/>
        </w:rPr>
        <w:t xml:space="preserve">подразделу </w:t>
      </w:r>
      <w:r w:rsidR="00DE28CB" w:rsidRPr="00E50E6E">
        <w:rPr>
          <w:sz w:val="28"/>
          <w:szCs w:val="28"/>
        </w:rPr>
        <w:t>05</w:t>
      </w:r>
      <w:r w:rsidR="005F2B1D" w:rsidRPr="00E50E6E">
        <w:rPr>
          <w:sz w:val="28"/>
          <w:szCs w:val="28"/>
        </w:rPr>
        <w:t>03 «Благоустройство»</w:t>
      </w:r>
      <w:r w:rsidRPr="00E50E6E">
        <w:rPr>
          <w:sz w:val="28"/>
          <w:szCs w:val="28"/>
        </w:rPr>
        <w:t>. П</w:t>
      </w:r>
      <w:r w:rsidR="00BA546D" w:rsidRPr="00E50E6E">
        <w:rPr>
          <w:sz w:val="28"/>
          <w:szCs w:val="28"/>
        </w:rPr>
        <w:t xml:space="preserve">о подразделу </w:t>
      </w:r>
      <w:r w:rsidRPr="00E50E6E">
        <w:rPr>
          <w:sz w:val="28"/>
          <w:szCs w:val="28"/>
        </w:rPr>
        <w:t>запланированы расходы</w:t>
      </w:r>
      <w:r w:rsidR="00BA546D" w:rsidRPr="00E50E6E">
        <w:rPr>
          <w:sz w:val="28"/>
          <w:szCs w:val="28"/>
        </w:rPr>
        <w:t xml:space="preserve"> </w:t>
      </w:r>
      <w:r w:rsidR="00BA546D" w:rsidRPr="00E50E6E">
        <w:rPr>
          <w:sz w:val="28"/>
          <w:szCs w:val="28"/>
        </w:rPr>
        <w:lastRenderedPageBreak/>
        <w:t xml:space="preserve">на </w:t>
      </w:r>
      <w:r w:rsidR="002F646C" w:rsidRPr="00E50E6E">
        <w:rPr>
          <w:sz w:val="28"/>
          <w:szCs w:val="28"/>
        </w:rPr>
        <w:t xml:space="preserve">организацию и обеспечение </w:t>
      </w:r>
      <w:r w:rsidR="00747634" w:rsidRPr="00E50E6E">
        <w:rPr>
          <w:sz w:val="28"/>
          <w:szCs w:val="28"/>
        </w:rPr>
        <w:t>освещени</w:t>
      </w:r>
      <w:r w:rsidR="002F646C" w:rsidRPr="00E50E6E">
        <w:rPr>
          <w:sz w:val="28"/>
          <w:szCs w:val="28"/>
        </w:rPr>
        <w:t>я улиц</w:t>
      </w:r>
      <w:r w:rsidR="006A79C0" w:rsidRPr="00E50E6E">
        <w:rPr>
          <w:sz w:val="28"/>
          <w:szCs w:val="28"/>
        </w:rPr>
        <w:t xml:space="preserve"> в 202</w:t>
      </w:r>
      <w:r w:rsidR="00FB1922" w:rsidRPr="00E50E6E">
        <w:rPr>
          <w:sz w:val="28"/>
          <w:szCs w:val="28"/>
        </w:rPr>
        <w:t>3</w:t>
      </w:r>
      <w:r w:rsidR="006A79C0" w:rsidRPr="00E50E6E">
        <w:rPr>
          <w:sz w:val="28"/>
          <w:szCs w:val="28"/>
        </w:rPr>
        <w:t xml:space="preserve"> году – </w:t>
      </w:r>
      <w:r w:rsidR="00FB1922" w:rsidRPr="00E50E6E">
        <w:rPr>
          <w:sz w:val="28"/>
          <w:szCs w:val="28"/>
        </w:rPr>
        <w:t>20,1</w:t>
      </w:r>
      <w:r w:rsidR="006A79C0" w:rsidRPr="00E50E6E">
        <w:rPr>
          <w:sz w:val="28"/>
          <w:szCs w:val="28"/>
        </w:rPr>
        <w:t xml:space="preserve"> тыс. рублей;</w:t>
      </w:r>
      <w:r w:rsidR="00EB3832" w:rsidRPr="00E50E6E">
        <w:rPr>
          <w:sz w:val="28"/>
          <w:szCs w:val="28"/>
        </w:rPr>
        <w:t xml:space="preserve"> организацию и содержание мест захоронения (кладбищ)</w:t>
      </w:r>
      <w:r w:rsidR="006A79C0" w:rsidRPr="00E50E6E">
        <w:rPr>
          <w:sz w:val="28"/>
          <w:szCs w:val="28"/>
        </w:rPr>
        <w:t xml:space="preserve"> в 202</w:t>
      </w:r>
      <w:r w:rsidR="00FB1922" w:rsidRPr="00E50E6E">
        <w:rPr>
          <w:sz w:val="28"/>
          <w:szCs w:val="28"/>
        </w:rPr>
        <w:t>3</w:t>
      </w:r>
      <w:r w:rsidR="006A79C0" w:rsidRPr="00E50E6E">
        <w:rPr>
          <w:sz w:val="28"/>
          <w:szCs w:val="28"/>
        </w:rPr>
        <w:t xml:space="preserve"> году – 5,0 тыс. рублей</w:t>
      </w:r>
      <w:r w:rsidR="004F356F" w:rsidRPr="00E50E6E">
        <w:rPr>
          <w:sz w:val="28"/>
          <w:szCs w:val="28"/>
        </w:rPr>
        <w:t>; на реализацию программ (проектов) инициативного бюджетирования в 202</w:t>
      </w:r>
      <w:r w:rsidR="00FB1922" w:rsidRPr="00E50E6E">
        <w:rPr>
          <w:sz w:val="28"/>
          <w:szCs w:val="28"/>
        </w:rPr>
        <w:t>3</w:t>
      </w:r>
      <w:r w:rsidR="004F356F" w:rsidRPr="00E50E6E">
        <w:rPr>
          <w:sz w:val="28"/>
          <w:szCs w:val="28"/>
        </w:rPr>
        <w:t xml:space="preserve"> году – </w:t>
      </w:r>
      <w:r w:rsidR="00FB1922" w:rsidRPr="00E50E6E">
        <w:rPr>
          <w:sz w:val="28"/>
          <w:szCs w:val="28"/>
        </w:rPr>
        <w:t xml:space="preserve">11,9 </w:t>
      </w:r>
      <w:r w:rsidR="004F356F" w:rsidRPr="00E50E6E">
        <w:rPr>
          <w:sz w:val="28"/>
          <w:szCs w:val="28"/>
        </w:rPr>
        <w:t>тыс. рублей</w:t>
      </w:r>
      <w:r w:rsidR="006A79C0" w:rsidRPr="00E50E6E">
        <w:rPr>
          <w:sz w:val="28"/>
          <w:szCs w:val="28"/>
        </w:rPr>
        <w:t>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(в части полномочий по осуществлению муниципального контроля в сфере благоустройства) в 202</w:t>
      </w:r>
      <w:r w:rsidR="00FB1922" w:rsidRPr="00E50E6E">
        <w:rPr>
          <w:sz w:val="28"/>
          <w:szCs w:val="28"/>
        </w:rPr>
        <w:t>3</w:t>
      </w:r>
      <w:r w:rsidR="006A79C0" w:rsidRPr="00E50E6E">
        <w:rPr>
          <w:sz w:val="28"/>
          <w:szCs w:val="28"/>
        </w:rPr>
        <w:t xml:space="preserve"> -202</w:t>
      </w:r>
      <w:r w:rsidR="00FB1922" w:rsidRPr="00E50E6E">
        <w:rPr>
          <w:sz w:val="28"/>
          <w:szCs w:val="28"/>
        </w:rPr>
        <w:t>5</w:t>
      </w:r>
      <w:r w:rsidR="006A79C0" w:rsidRPr="00E50E6E">
        <w:rPr>
          <w:sz w:val="28"/>
          <w:szCs w:val="28"/>
        </w:rPr>
        <w:t xml:space="preserve"> годах по 0,6 тыс. рублей ежегодно; на реализацию федеральной целевой программы «Увековечение памяти погибших при защите Отечества на 2019-2024 годы» в 202</w:t>
      </w:r>
      <w:r w:rsidR="00FB1922" w:rsidRPr="00E50E6E">
        <w:rPr>
          <w:sz w:val="28"/>
          <w:szCs w:val="28"/>
        </w:rPr>
        <w:t>3</w:t>
      </w:r>
      <w:r w:rsidR="006A79C0" w:rsidRPr="00E50E6E">
        <w:rPr>
          <w:sz w:val="28"/>
          <w:szCs w:val="28"/>
        </w:rPr>
        <w:t xml:space="preserve"> году – </w:t>
      </w:r>
      <w:r w:rsidR="00FB1922" w:rsidRPr="00E50E6E">
        <w:rPr>
          <w:sz w:val="28"/>
          <w:szCs w:val="28"/>
        </w:rPr>
        <w:t>296,6 тыс. рублей и 2024 г. – 240,0 тыс. рублей.</w:t>
      </w:r>
    </w:p>
    <w:p w:rsidR="00F25560" w:rsidRPr="00E50E6E" w:rsidRDefault="00C066B7" w:rsidP="00F25560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/>
          <w:sz w:val="28"/>
          <w:szCs w:val="28"/>
        </w:rPr>
        <w:t>Расходы раздела 10 «Социальная политика»</w:t>
      </w:r>
      <w:r w:rsidRPr="00E50E6E">
        <w:rPr>
          <w:sz w:val="28"/>
          <w:szCs w:val="28"/>
        </w:rPr>
        <w:t xml:space="preserve"> </w:t>
      </w:r>
      <w:r w:rsidR="00F85856" w:rsidRPr="00E50E6E">
        <w:rPr>
          <w:sz w:val="28"/>
          <w:szCs w:val="28"/>
        </w:rPr>
        <w:t xml:space="preserve">определены в </w:t>
      </w:r>
      <w:r w:rsidR="001D67C4" w:rsidRPr="00E50E6E">
        <w:rPr>
          <w:sz w:val="28"/>
          <w:szCs w:val="28"/>
        </w:rPr>
        <w:t>проекте бюджета поселения на 202</w:t>
      </w:r>
      <w:r w:rsidR="00003699" w:rsidRPr="00E50E6E">
        <w:rPr>
          <w:sz w:val="28"/>
          <w:szCs w:val="28"/>
        </w:rPr>
        <w:t>3</w:t>
      </w:r>
      <w:r w:rsidR="00F85856" w:rsidRPr="00E50E6E">
        <w:rPr>
          <w:sz w:val="28"/>
          <w:szCs w:val="28"/>
        </w:rPr>
        <w:t xml:space="preserve"> год в сумме </w:t>
      </w:r>
      <w:r w:rsidR="00003699" w:rsidRPr="00E50E6E">
        <w:rPr>
          <w:sz w:val="28"/>
          <w:szCs w:val="28"/>
        </w:rPr>
        <w:t>72,4</w:t>
      </w:r>
      <w:r w:rsidR="00F85856" w:rsidRPr="00E50E6E">
        <w:rPr>
          <w:sz w:val="28"/>
          <w:szCs w:val="28"/>
        </w:rPr>
        <w:t xml:space="preserve"> тыс. рублей</w:t>
      </w:r>
      <w:r w:rsidR="00F25560" w:rsidRPr="00E50E6E">
        <w:rPr>
          <w:sz w:val="28"/>
          <w:szCs w:val="28"/>
        </w:rPr>
        <w:t xml:space="preserve">. </w:t>
      </w:r>
      <w:r w:rsidRPr="00E50E6E">
        <w:rPr>
          <w:sz w:val="28"/>
          <w:szCs w:val="28"/>
        </w:rPr>
        <w:t xml:space="preserve">По данному разделу запланированы расходы на выплату </w:t>
      </w:r>
      <w:r w:rsidR="009826D3" w:rsidRPr="00E50E6E">
        <w:rPr>
          <w:sz w:val="28"/>
          <w:szCs w:val="28"/>
        </w:rPr>
        <w:t>пенсии за выслугу лет лицам, замещавшим должности муниципальной службы.</w:t>
      </w:r>
      <w:r w:rsidR="00F25560" w:rsidRPr="00E50E6E">
        <w:rPr>
          <w:sz w:val="28"/>
          <w:szCs w:val="28"/>
        </w:rPr>
        <w:t xml:space="preserve"> В 202</w:t>
      </w:r>
      <w:r w:rsidR="00003699" w:rsidRPr="00E50E6E">
        <w:rPr>
          <w:sz w:val="28"/>
          <w:szCs w:val="28"/>
        </w:rPr>
        <w:t>4</w:t>
      </w:r>
      <w:r w:rsidR="00F144D6" w:rsidRPr="00E50E6E">
        <w:rPr>
          <w:sz w:val="28"/>
          <w:szCs w:val="28"/>
        </w:rPr>
        <w:t xml:space="preserve"> году</w:t>
      </w:r>
      <w:r w:rsidR="00F25560" w:rsidRPr="00E50E6E">
        <w:rPr>
          <w:sz w:val="28"/>
          <w:szCs w:val="28"/>
        </w:rPr>
        <w:t xml:space="preserve"> и </w:t>
      </w:r>
      <w:r w:rsidR="00F144D6" w:rsidRPr="00E50E6E">
        <w:rPr>
          <w:sz w:val="28"/>
          <w:szCs w:val="28"/>
        </w:rPr>
        <w:t xml:space="preserve">в </w:t>
      </w:r>
      <w:r w:rsidR="00F25560" w:rsidRPr="00E50E6E">
        <w:rPr>
          <w:sz w:val="28"/>
          <w:szCs w:val="28"/>
        </w:rPr>
        <w:t>202</w:t>
      </w:r>
      <w:r w:rsidR="00003699" w:rsidRPr="00E50E6E">
        <w:rPr>
          <w:sz w:val="28"/>
          <w:szCs w:val="28"/>
        </w:rPr>
        <w:t>5</w:t>
      </w:r>
      <w:r w:rsidR="00F25560" w:rsidRPr="00E50E6E">
        <w:rPr>
          <w:sz w:val="28"/>
          <w:szCs w:val="28"/>
        </w:rPr>
        <w:t xml:space="preserve"> год</w:t>
      </w:r>
      <w:r w:rsidR="00F144D6" w:rsidRPr="00E50E6E">
        <w:rPr>
          <w:sz w:val="28"/>
          <w:szCs w:val="28"/>
        </w:rPr>
        <w:t>у</w:t>
      </w:r>
      <w:r w:rsidR="00F25560" w:rsidRPr="00E50E6E">
        <w:rPr>
          <w:sz w:val="28"/>
          <w:szCs w:val="28"/>
        </w:rPr>
        <w:t xml:space="preserve"> расход</w:t>
      </w:r>
      <w:r w:rsidR="00F144D6" w:rsidRPr="00E50E6E">
        <w:rPr>
          <w:sz w:val="28"/>
          <w:szCs w:val="28"/>
        </w:rPr>
        <w:t>ы</w:t>
      </w:r>
      <w:r w:rsidR="00F25560" w:rsidRPr="00E50E6E">
        <w:rPr>
          <w:sz w:val="28"/>
          <w:szCs w:val="28"/>
        </w:rPr>
        <w:t xml:space="preserve"> не п</w:t>
      </w:r>
      <w:r w:rsidR="00F144D6" w:rsidRPr="00E50E6E">
        <w:rPr>
          <w:sz w:val="28"/>
          <w:szCs w:val="28"/>
        </w:rPr>
        <w:t>редусмотрены в связи с планированием условно-утвержденных расходов на плановый период</w:t>
      </w:r>
      <w:r w:rsidR="00F25560" w:rsidRPr="00E50E6E">
        <w:rPr>
          <w:sz w:val="28"/>
          <w:szCs w:val="28"/>
        </w:rPr>
        <w:t>.</w:t>
      </w:r>
    </w:p>
    <w:p w:rsidR="00DD66CC" w:rsidRPr="00E50E6E" w:rsidRDefault="00DD66CC" w:rsidP="00DD66CC">
      <w:pPr>
        <w:ind w:firstLine="709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Источники финансирования дефицита бюджета поселения</w:t>
      </w:r>
    </w:p>
    <w:p w:rsidR="00EB52BE" w:rsidRPr="00E50E6E" w:rsidRDefault="0002776F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E50E6E">
        <w:rPr>
          <w:sz w:val="28"/>
          <w:szCs w:val="28"/>
        </w:rPr>
        <w:t xml:space="preserve">Проект бюджета </w:t>
      </w:r>
      <w:r w:rsidR="008978B3" w:rsidRPr="00E50E6E">
        <w:rPr>
          <w:sz w:val="28"/>
          <w:szCs w:val="28"/>
        </w:rPr>
        <w:t>Морачевско</w:t>
      </w:r>
      <w:r w:rsidRPr="00E50E6E">
        <w:rPr>
          <w:sz w:val="28"/>
          <w:szCs w:val="28"/>
        </w:rPr>
        <w:t>го сельского поселения Жирятинского муниципального района Брянской области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="000D08FE"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сбалансирован по доходам и расходам.</w:t>
      </w:r>
    </w:p>
    <w:p w:rsidR="002F3F02" w:rsidRPr="00E50E6E" w:rsidRDefault="002F3F02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5800B8" w:rsidRPr="00E50E6E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Выводы</w:t>
      </w:r>
    </w:p>
    <w:p w:rsidR="00C54DF5" w:rsidRPr="00E50E6E" w:rsidRDefault="00C54DF5" w:rsidP="00C54DF5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Проект бюджета Морачевского сельского поселения Жирятинского муниципального района Брянской области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подготовлен Морачевской сельской администрацией, внесен на рассмотрение Морачевского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 решением Морачевского сельского Совета народных депутатов от 18.10.2013 № 2-179 «Об утверждении положения о порядке составления, рассмотрения и утверждения бюджета Морачевского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Морачевского сельского поселения Жирятинского муниципального района Брянской области и его внешней проверки» (с учетом изменений от 29.02.2016 № 3-76, от 15.09.2016 №3-103, от 20.12.2016 №3-115,  от 30.10.2017 №3-143, от 30.05.2018 №3-167, от 16.12.2019 №4-32, от 26.11.2020 №4-54, от 10.11.2021 №4-77).</w:t>
      </w:r>
    </w:p>
    <w:p w:rsidR="00C54DF5" w:rsidRPr="00E50E6E" w:rsidRDefault="00C54DF5" w:rsidP="00C54DF5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50E6E">
        <w:rPr>
          <w:sz w:val="28"/>
          <w:szCs w:val="28"/>
        </w:rPr>
        <w:t>Формирование проекта бюджета Морачевского сельского поселения Жирятинского муниципального района Брянской области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период до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года, положений проекта Закона Брянской области «Об областном </w:t>
      </w:r>
      <w:r w:rsidRPr="00E50E6E">
        <w:rPr>
          <w:sz w:val="28"/>
          <w:szCs w:val="28"/>
        </w:rPr>
        <w:lastRenderedPageBreak/>
        <w:t>бюджете 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годов, оценки бюджета поселения 202</w:t>
      </w:r>
      <w:r w:rsidR="00003699" w:rsidRPr="00E50E6E">
        <w:rPr>
          <w:sz w:val="28"/>
          <w:szCs w:val="28"/>
        </w:rPr>
        <w:t>2</w:t>
      </w:r>
      <w:r w:rsidRPr="00E50E6E">
        <w:rPr>
          <w:sz w:val="28"/>
          <w:szCs w:val="28"/>
        </w:rPr>
        <w:t xml:space="preserve"> года.</w:t>
      </w:r>
    </w:p>
    <w:p w:rsidR="000772FF" w:rsidRPr="00E50E6E" w:rsidRDefault="000772FF" w:rsidP="000772FF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Основные характеристики проекта бюджета Морачевского сельского поселения на 202</w:t>
      </w:r>
      <w:r w:rsidR="00003699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003699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003699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:rsidR="00640E0F" w:rsidRPr="00E50E6E" w:rsidRDefault="00640E0F" w:rsidP="00640E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E6E">
        <w:rPr>
          <w:rFonts w:ascii="Times New Roman" w:hAnsi="Times New Roman" w:cs="Times New Roman"/>
          <w:sz w:val="28"/>
          <w:szCs w:val="28"/>
        </w:rPr>
        <w:t>Проект бюджета поселения на 2023 год сформирован по доходам и расходам в объеме 5 283,0 тыс. рублей, без дефицита. В плановом периоде также прогнозируется бездефицитный бюджет с объемом доходов и расходов в 2024 году в сумме 3 183,0 тыс. рублей, в 2025 году – 2 992,8 тыс. рублей.</w:t>
      </w:r>
    </w:p>
    <w:p w:rsidR="000772FF" w:rsidRPr="00E50E6E" w:rsidRDefault="000772FF" w:rsidP="000772FF">
      <w:pPr>
        <w:spacing w:before="60" w:after="60"/>
        <w:ind w:firstLine="709"/>
        <w:jc w:val="both"/>
        <w:rPr>
          <w:sz w:val="28"/>
          <w:szCs w:val="28"/>
          <w:highlight w:val="red"/>
        </w:rPr>
      </w:pPr>
      <w:r w:rsidRPr="00E50E6E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640E0F" w:rsidRPr="00E50E6E" w:rsidRDefault="00640E0F" w:rsidP="00640E0F">
      <w:pPr>
        <w:ind w:firstLine="720"/>
        <w:jc w:val="both"/>
        <w:rPr>
          <w:spacing w:val="-6"/>
          <w:sz w:val="28"/>
          <w:szCs w:val="28"/>
        </w:rPr>
      </w:pPr>
      <w:r w:rsidRPr="00E50E6E">
        <w:rPr>
          <w:bCs/>
          <w:sz w:val="28"/>
          <w:szCs w:val="28"/>
        </w:rPr>
        <w:t>Доходы проекта бюджета поселения</w:t>
      </w:r>
      <w:r w:rsidRPr="00E50E6E">
        <w:rPr>
          <w:sz w:val="28"/>
          <w:szCs w:val="28"/>
        </w:rPr>
        <w:t xml:space="preserve"> на 2023 год предусмотрены в объеме 5 283,0 тыс. рублей. В плановом периоде доходы бюджета поселения прогнозируются в объеме 3 183,0 тыс.</w:t>
      </w:r>
      <w:r w:rsidRPr="00E50E6E">
        <w:rPr>
          <w:bCs/>
          <w:sz w:val="28"/>
          <w:szCs w:val="28"/>
        </w:rPr>
        <w:t xml:space="preserve"> рублей в 2024 году, и 2 992,8 тыс. рублей в 2025 году. </w:t>
      </w:r>
      <w:r w:rsidRPr="00E50E6E">
        <w:rPr>
          <w:spacing w:val="-6"/>
          <w:sz w:val="28"/>
          <w:szCs w:val="28"/>
        </w:rPr>
        <w:t>В 2023 году к ожидаемому исполнению 2022 года доходы бюджета поселения увеличатся на 2 110,7 тыс. рублей, или на 66,5%. В то время как в 2025 году планируется снижение доходов к уровню 2022, 2023 и 2024 г.</w:t>
      </w:r>
    </w:p>
    <w:p w:rsidR="00640E0F" w:rsidRPr="00E50E6E" w:rsidRDefault="00640E0F" w:rsidP="00640E0F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Увеличение налоговых и неналоговых доходов к ожидаемому исполнению 2022 года прогнозируется на 2023 год в объеме 414,8 тыс. рублей, или на 40,6 процента. В 2024 и 2025 годах прогнозируется снижение налоговых и неналоговых доходов в сравнении с 2021 и 2022 годами. Так в 2024 году отмечается снижение собственных доходов на 33,8% к уровню 2023 г., а в 2025 году - на 1,5% выше 2024 года, но на 32,8% ниже 2023 года.</w:t>
      </w:r>
    </w:p>
    <w:p w:rsidR="00640E0F" w:rsidRPr="00E50E6E" w:rsidRDefault="00640E0F" w:rsidP="00640E0F">
      <w:pPr>
        <w:widowControl w:val="0"/>
        <w:ind w:firstLine="708"/>
        <w:jc w:val="both"/>
        <w:rPr>
          <w:sz w:val="28"/>
          <w:szCs w:val="20"/>
        </w:rPr>
      </w:pPr>
      <w:r w:rsidRPr="00E50E6E">
        <w:rPr>
          <w:sz w:val="28"/>
          <w:szCs w:val="20"/>
        </w:rPr>
        <w:t>Безвозмездные поступления в бюджет поселения 2023 года прогнозируются в объеме 3 846,8 тыс. рублей, что выше ожидаемого исполнения 2022 года на 1695,9 тыс. рублей, или на 78,8 процента. На плановый период 2024 – 2025 года безвозмездные поступления в бюджет поселения планируются в сумме 2 232,2 тыс. рублей и 2 027,6 тыс. рублей соответственно: отмечено снижение поступлений.</w:t>
      </w:r>
    </w:p>
    <w:p w:rsidR="00640E0F" w:rsidRPr="00E50E6E" w:rsidRDefault="00640E0F" w:rsidP="00640E0F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bCs/>
          <w:sz w:val="28"/>
          <w:szCs w:val="28"/>
        </w:rPr>
        <w:t>Доходы проекта бюджета поселения</w:t>
      </w:r>
      <w:r w:rsidRPr="00E50E6E">
        <w:rPr>
          <w:sz w:val="28"/>
          <w:szCs w:val="28"/>
        </w:rPr>
        <w:t xml:space="preserve"> на 2023 год предусмотрены выше законодательно утвержденного уровня 2022 года (3 623,9 тыс. рублей) на 45,8%, на плановый период 2024 и 2025 годов - ниже законодательно утвержденного уровня на 12,2% и 17,4% соответственно. </w:t>
      </w:r>
    </w:p>
    <w:p w:rsidR="00640E0F" w:rsidRPr="00E50E6E" w:rsidRDefault="00640E0F" w:rsidP="00640E0F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Снижение</w:t>
      </w:r>
      <w:r w:rsidRPr="00E50E6E">
        <w:rPr>
          <w:sz w:val="28"/>
          <w:szCs w:val="20"/>
        </w:rPr>
        <w:t xml:space="preserve"> налоговых и неналоговых доходов в 2023 году к законодательно утвержденному уровню 2022 года (1 473,0 тыс. рублей) </w:t>
      </w:r>
      <w:r w:rsidRPr="00E50E6E">
        <w:rPr>
          <w:sz w:val="28"/>
          <w:szCs w:val="20"/>
        </w:rPr>
        <w:lastRenderedPageBreak/>
        <w:t>прогнозируется на 2,5%, в 2024 - 2025 годах прогнозируется уменьшение на 35,5</w:t>
      </w:r>
      <w:r w:rsidRPr="00E50E6E">
        <w:rPr>
          <w:sz w:val="28"/>
          <w:szCs w:val="28"/>
        </w:rPr>
        <w:t>% и на 34,5% соответственно.</w:t>
      </w:r>
    </w:p>
    <w:p w:rsidR="00640E0F" w:rsidRPr="00E50E6E" w:rsidRDefault="00640E0F" w:rsidP="00640E0F">
      <w:pPr>
        <w:tabs>
          <w:tab w:val="left" w:pos="4253"/>
        </w:tabs>
        <w:spacing w:before="60" w:after="60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Основную долю налоговых и неналоговых доходов бюджета поселения в 2023 году будут составлять доходы от уплаты земельного налога – 47,2 процента, доходы от продажи земельных участков – 34,5%, налог на имущество физических лиц – 3,3 процента, единый сельскохозяйственный налог – 4,8 процента. На долю указанных источников доходов приходится 89,8 процента налоговых и неналоговых доходов бюджета поселения.</w:t>
      </w:r>
    </w:p>
    <w:p w:rsidR="00640E0F" w:rsidRPr="00E50E6E" w:rsidRDefault="00640E0F" w:rsidP="00640E0F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bCs/>
          <w:sz w:val="28"/>
          <w:szCs w:val="28"/>
        </w:rPr>
        <w:t>Налоговые доходы бюджета поселения на 2023 год прогнозируются в объеме 849,3 тыс. рублей, на плановый период 2024</w:t>
      </w:r>
      <w:r w:rsidRPr="00E50E6E">
        <w:rPr>
          <w:sz w:val="28"/>
          <w:szCs w:val="28"/>
        </w:rPr>
        <w:t xml:space="preserve"> и 2025 годов соответственно 860,8 и 875,3 тыс. рублей. Уменьшение налоговых доходов к предшествующему году в 2023 году составит 239,7 тыс. рублей или на 22,0 %, в 2024 году к 2023 году прогнозируется увеличение в размере 1,4%, в 2025 году к 2024 году – 1,7 процента. В структуре доходов бюджета поселения удельный вес налоговых доходов, по сравнению с плановым уровнем 2022 года (30,1%), имеет тенденцию к снижению в 2023 году до 16,1%, в 2024 году до 27,0%, в 2025 году до 29,2%.</w:t>
      </w:r>
    </w:p>
    <w:p w:rsidR="00640E0F" w:rsidRPr="00E50E6E" w:rsidRDefault="00640E0F" w:rsidP="00640E0F">
      <w:pPr>
        <w:widowControl w:val="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Проектом бюджета поселения </w:t>
      </w:r>
      <w:r w:rsidRPr="00E50E6E">
        <w:rPr>
          <w:bCs/>
          <w:iCs/>
          <w:sz w:val="28"/>
          <w:szCs w:val="28"/>
        </w:rPr>
        <w:t xml:space="preserve">на 2023 год и плановый период 2024 и 2025 года </w:t>
      </w:r>
      <w:r w:rsidRPr="00E50E6E">
        <w:rPr>
          <w:bCs/>
          <w:sz w:val="28"/>
          <w:szCs w:val="28"/>
        </w:rPr>
        <w:t>неналоговые доходы</w:t>
      </w:r>
      <w:r w:rsidRPr="00E50E6E">
        <w:rPr>
          <w:b/>
          <w:bCs/>
          <w:sz w:val="28"/>
          <w:szCs w:val="28"/>
        </w:rPr>
        <w:t xml:space="preserve"> </w:t>
      </w:r>
      <w:r w:rsidRPr="00E50E6E">
        <w:rPr>
          <w:sz w:val="28"/>
          <w:szCs w:val="28"/>
        </w:rPr>
        <w:t xml:space="preserve">предусматриваются на 2023 год в объеме                      584,9 тыс. рублей, на </w:t>
      </w:r>
      <w:r w:rsidRPr="00E50E6E">
        <w:rPr>
          <w:bCs/>
          <w:iCs/>
          <w:sz w:val="28"/>
          <w:szCs w:val="28"/>
        </w:rPr>
        <w:t>плановый период 2024 - 2025 года в объеме 89,9 тыс. рублей</w:t>
      </w:r>
      <w:r w:rsidRPr="00E50E6E">
        <w:rPr>
          <w:sz w:val="28"/>
          <w:szCs w:val="28"/>
        </w:rPr>
        <w:t xml:space="preserve"> ежегодно. Объем неналоговых доходов в 2023 году выше уровня объема плановых неналоговых доходов за 2022 год на 201,5 тыс. рублей или на 52,6%. </w:t>
      </w:r>
    </w:p>
    <w:p w:rsidR="00640E0F" w:rsidRPr="00E50E6E" w:rsidRDefault="00640E0F" w:rsidP="00242B14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По сравнению с уровнем бюджета 2022 года удельный вес неналоговых доходов в проекте бюджета поселения на 2023 год выше</w:t>
      </w:r>
      <w:r w:rsidRPr="00E50E6E">
        <w:rPr>
          <w:sz w:val="28"/>
          <w:szCs w:val="28"/>
        </w:rPr>
        <w:br/>
        <w:t>на 0,5 процентных пункта и составляет 11,1 процента. Удельный вес неналоговых доходов на плановый период 2024-2025 годов</w:t>
      </w:r>
      <w:r w:rsidRPr="00E50E6E">
        <w:rPr>
          <w:sz w:val="28"/>
          <w:szCs w:val="28"/>
        </w:rPr>
        <w:br/>
        <w:t>снижается и составляет 2,8 и 3,0 процента соответственно.</w:t>
      </w:r>
    </w:p>
    <w:p w:rsidR="00640E0F" w:rsidRPr="00E50E6E" w:rsidRDefault="00640E0F" w:rsidP="00640E0F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Общий объем б</w:t>
      </w:r>
      <w:r w:rsidRPr="00E50E6E">
        <w:rPr>
          <w:bCs/>
          <w:sz w:val="28"/>
          <w:szCs w:val="28"/>
        </w:rPr>
        <w:t xml:space="preserve">езвозмездных поступлений </w:t>
      </w:r>
      <w:r w:rsidRPr="00E50E6E">
        <w:rPr>
          <w:sz w:val="28"/>
          <w:szCs w:val="28"/>
        </w:rPr>
        <w:t>на 2023 год предусмотрен в сумме 3 846,8 тыс.  рублей, к утвержденному объему бюджета 2022 года увеличение составляет 1 695,9 тыс. рублей, или 78,8%.</w:t>
      </w:r>
    </w:p>
    <w:p w:rsidR="00640E0F" w:rsidRPr="00E50E6E" w:rsidRDefault="00640E0F" w:rsidP="00640E0F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В общем объеме доходов проекта бюджета поселения 2023 года безвозмездные поступления составляют 72,8 процента, что на 13,4 процентных пункта выше утвержденного уровня 2022 года (59,4%).</w:t>
      </w:r>
    </w:p>
    <w:p w:rsidR="00640E0F" w:rsidRPr="00E50E6E" w:rsidRDefault="00640E0F" w:rsidP="00640E0F">
      <w:pPr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Общий объем б</w:t>
      </w:r>
      <w:r w:rsidRPr="00E50E6E">
        <w:rPr>
          <w:bCs/>
          <w:sz w:val="28"/>
          <w:szCs w:val="28"/>
        </w:rPr>
        <w:t xml:space="preserve">езвозмездных поступлений </w:t>
      </w:r>
      <w:r w:rsidRPr="00E50E6E">
        <w:rPr>
          <w:sz w:val="28"/>
          <w:szCs w:val="28"/>
        </w:rPr>
        <w:t>на плановый период 2024- 2025 годов предусмотрен в сумме 2 232,2 тыс.  рублей и 2 027,6 тыс. рублей соответственно. К утвержденному бюджету 2022 года поступления увеличиваются на 81,3 тыс. рублей в 2024 году, а в 2025 году снижаются на 123,3 тыс. рублей. На плановый период 2024 - 2025 годов в общем объеме доходов проекта бюджета поселения безвозмездные поступления составляют 70,1 процента и 67,8 процента соответственно.</w:t>
      </w:r>
    </w:p>
    <w:p w:rsidR="0033596F" w:rsidRPr="00E50E6E" w:rsidRDefault="0033596F" w:rsidP="001245F4">
      <w:pPr>
        <w:ind w:firstLine="720"/>
        <w:jc w:val="both"/>
        <w:rPr>
          <w:sz w:val="28"/>
          <w:szCs w:val="28"/>
        </w:rPr>
      </w:pPr>
    </w:p>
    <w:p w:rsidR="001245F4" w:rsidRPr="00E50E6E" w:rsidRDefault="001245F4" w:rsidP="001245F4">
      <w:pPr>
        <w:ind w:firstLine="720"/>
        <w:jc w:val="both"/>
        <w:rPr>
          <w:bCs/>
          <w:sz w:val="28"/>
          <w:szCs w:val="28"/>
          <w:highlight w:val="yellow"/>
        </w:rPr>
      </w:pPr>
      <w:r w:rsidRPr="00E50E6E">
        <w:rPr>
          <w:sz w:val="28"/>
          <w:szCs w:val="28"/>
        </w:rPr>
        <w:t>В составе проекта бюджета сельского поселения предусмотрена реализация муниципальной программы «Комплексное социально-</w:t>
      </w:r>
      <w:r w:rsidRPr="00E50E6E">
        <w:rPr>
          <w:sz w:val="28"/>
          <w:szCs w:val="28"/>
        </w:rPr>
        <w:lastRenderedPageBreak/>
        <w:t>экономическое развитие Морачевского сельского поселения» (202</w:t>
      </w:r>
      <w:r w:rsidR="00640E0F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>-202</w:t>
      </w:r>
      <w:r w:rsidR="00640E0F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E50E6E">
        <w:t>.</w:t>
      </w:r>
      <w:r w:rsidRPr="00E50E6E">
        <w:rPr>
          <w:bCs/>
          <w:sz w:val="28"/>
          <w:szCs w:val="28"/>
        </w:rPr>
        <w:t xml:space="preserve">   </w:t>
      </w:r>
      <w:r w:rsidRPr="00E50E6E">
        <w:rPr>
          <w:bCs/>
          <w:sz w:val="28"/>
          <w:szCs w:val="28"/>
          <w:highlight w:val="yellow"/>
        </w:rPr>
        <w:t xml:space="preserve"> </w:t>
      </w:r>
    </w:p>
    <w:p w:rsidR="008C3FEE" w:rsidRPr="00E50E6E" w:rsidRDefault="008C3FEE" w:rsidP="008C3FEE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К непрограммным расходам бюджета поселения на 202</w:t>
      </w:r>
      <w:r w:rsidR="00640E0F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>-202</w:t>
      </w:r>
      <w:r w:rsidR="00640E0F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D86D3D" w:rsidRPr="00E50E6E" w:rsidRDefault="00D86D3D" w:rsidP="00D86D3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Общий объем расходов, определенный в проекте решения «О бюджете Морачевского сельского поселения Жирятинского муниципального района Брянской области на 2023 год и на плановый период 2024 и 2025 годов», составляет:</w:t>
      </w:r>
    </w:p>
    <w:p w:rsidR="00D86D3D" w:rsidRPr="00E50E6E" w:rsidRDefault="00D86D3D" w:rsidP="00D86D3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2023  год  –  5 283,0 тыс. рублей;</w:t>
      </w:r>
    </w:p>
    <w:p w:rsidR="00D86D3D" w:rsidRPr="00E50E6E" w:rsidRDefault="00D86D3D" w:rsidP="00D86D3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2024 год – 3 183,0 тыс. рублей, в том числе условно утвержденные расходы 28,2 тыс. рублей;</w:t>
      </w:r>
    </w:p>
    <w:p w:rsidR="00D86D3D" w:rsidRPr="00E50E6E" w:rsidRDefault="00D86D3D" w:rsidP="00D86D3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2025 год – 2 992,8 тыс. рублей, в том числе условно утвержденные расходы 57,1 тыс. рублей.</w:t>
      </w:r>
    </w:p>
    <w:p w:rsidR="00D86D3D" w:rsidRPr="00E50E6E" w:rsidRDefault="00D86D3D" w:rsidP="00D86D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По отношению к плановому объему расходов </w:t>
      </w:r>
      <w:r w:rsidRPr="00E50E6E">
        <w:rPr>
          <w:spacing w:val="-2"/>
          <w:sz w:val="28"/>
          <w:szCs w:val="28"/>
        </w:rPr>
        <w:t>на 2022 год (3 631,9 тыс. рублей), расходы, определенные</w:t>
      </w:r>
      <w:r w:rsidRPr="00E50E6E">
        <w:rPr>
          <w:sz w:val="28"/>
          <w:szCs w:val="28"/>
        </w:rPr>
        <w:t xml:space="preserve"> в проекте бюджета поселения на 2023 год выше на 45,5 процента.</w:t>
      </w:r>
    </w:p>
    <w:p w:rsidR="00D86D3D" w:rsidRPr="00E50E6E" w:rsidRDefault="00D86D3D" w:rsidP="00D86D3D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В структуре общего объема расходов бюджета поселения в 2023 году наибольший удельный вес занимают расходы по разделам «Общегосударственные вопросы» (28,3%) и «Национальная экономика» (61,9%).</w:t>
      </w:r>
    </w:p>
    <w:p w:rsidR="00D86D3D" w:rsidRPr="00E50E6E" w:rsidRDefault="00D86D3D" w:rsidP="00D86D3D">
      <w:pPr>
        <w:widowControl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E50E6E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D86D3D" w:rsidRPr="00E50E6E" w:rsidRDefault="00D86D3D" w:rsidP="00D86D3D">
      <w:pPr>
        <w:widowControl w:val="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Объем условно утвержденных расходов в расходах бюджета поселения на 2024, 2025 годы соответствует по уровню требованиям, определенным Бюджетным кодексом Российской Федерации.</w:t>
      </w:r>
    </w:p>
    <w:p w:rsidR="00DE1E47" w:rsidRPr="00E50E6E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Планирование бюджетных проектировок на 202</w:t>
      </w:r>
      <w:r w:rsidR="00D86D3D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D86D3D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>-202</w:t>
      </w:r>
      <w:r w:rsidR="00D86D3D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годов осуществлялось в условиях финансовых ограничений </w:t>
      </w:r>
      <w:r w:rsidRPr="00E50E6E">
        <w:rPr>
          <w:sz w:val="28"/>
          <w:szCs w:val="28"/>
        </w:rPr>
        <w:lastRenderedPageBreak/>
        <w:t>и обеспечения возможных расходных обязательств, исходя из имеющихся в наличии бюджетных ресурсов, поэтому в 202</w:t>
      </w:r>
      <w:r w:rsidR="00D86D3D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>-202</w:t>
      </w:r>
      <w:r w:rsidR="00D86D3D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 </w:t>
      </w:r>
    </w:p>
    <w:p w:rsidR="00AD7645" w:rsidRPr="00E50E6E" w:rsidRDefault="00AD7645" w:rsidP="00AD7645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Проект бюджета Морачевского сельского поселения Жирятинского муниципального района Брянской области на 202</w:t>
      </w:r>
      <w:r w:rsidR="00D86D3D" w:rsidRPr="00E50E6E">
        <w:rPr>
          <w:sz w:val="28"/>
          <w:szCs w:val="28"/>
        </w:rPr>
        <w:t>3</w:t>
      </w:r>
      <w:r w:rsidRPr="00E50E6E">
        <w:rPr>
          <w:sz w:val="28"/>
          <w:szCs w:val="28"/>
        </w:rPr>
        <w:t xml:space="preserve"> год и на плановый период 202</w:t>
      </w:r>
      <w:r w:rsidR="00D86D3D" w:rsidRPr="00E50E6E">
        <w:rPr>
          <w:sz w:val="28"/>
          <w:szCs w:val="28"/>
        </w:rPr>
        <w:t>4</w:t>
      </w:r>
      <w:r w:rsidRPr="00E50E6E">
        <w:rPr>
          <w:sz w:val="28"/>
          <w:szCs w:val="28"/>
        </w:rPr>
        <w:t xml:space="preserve"> и 202</w:t>
      </w:r>
      <w:r w:rsidR="00D86D3D" w:rsidRPr="00E50E6E">
        <w:rPr>
          <w:sz w:val="28"/>
          <w:szCs w:val="28"/>
        </w:rPr>
        <w:t>5</w:t>
      </w:r>
      <w:r w:rsidRPr="00E50E6E">
        <w:rPr>
          <w:sz w:val="28"/>
          <w:szCs w:val="28"/>
        </w:rPr>
        <w:t xml:space="preserve"> года сбалансирован по доходам и расходам.</w:t>
      </w:r>
    </w:p>
    <w:p w:rsidR="00842BA1" w:rsidRPr="00E50E6E" w:rsidRDefault="00842BA1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5800B8" w:rsidRPr="00E50E6E" w:rsidRDefault="00E75B37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E50E6E">
        <w:rPr>
          <w:b/>
          <w:sz w:val="28"/>
          <w:szCs w:val="28"/>
        </w:rPr>
        <w:t>Предложения</w:t>
      </w:r>
    </w:p>
    <w:p w:rsidR="004B5ACC" w:rsidRPr="00E50E6E" w:rsidRDefault="00AD2EC5" w:rsidP="007F38F3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Контрольно-счетная палата </w:t>
      </w:r>
      <w:r w:rsidR="00E75B37" w:rsidRPr="00E50E6E">
        <w:rPr>
          <w:sz w:val="28"/>
          <w:szCs w:val="28"/>
        </w:rPr>
        <w:t>Жирятинского района рассмотрела</w:t>
      </w:r>
      <w:r w:rsidR="007F38F3" w:rsidRPr="00E50E6E">
        <w:rPr>
          <w:sz w:val="28"/>
          <w:szCs w:val="28"/>
        </w:rPr>
        <w:t xml:space="preserve"> и предлагает </w:t>
      </w:r>
      <w:r w:rsidR="004B5ACC" w:rsidRPr="00E50E6E">
        <w:rPr>
          <w:sz w:val="28"/>
          <w:szCs w:val="28"/>
        </w:rPr>
        <w:t xml:space="preserve">принять проект бюджета </w:t>
      </w:r>
      <w:r w:rsidR="00A41950" w:rsidRPr="00E50E6E">
        <w:rPr>
          <w:sz w:val="28"/>
          <w:szCs w:val="28"/>
        </w:rPr>
        <w:t>Морач</w:t>
      </w:r>
      <w:r w:rsidR="0026522F" w:rsidRPr="00E50E6E">
        <w:rPr>
          <w:sz w:val="28"/>
          <w:szCs w:val="28"/>
        </w:rPr>
        <w:t>е</w:t>
      </w:r>
      <w:r w:rsidR="00A41950" w:rsidRPr="00E50E6E">
        <w:rPr>
          <w:sz w:val="28"/>
          <w:szCs w:val="28"/>
        </w:rPr>
        <w:t>вско</w:t>
      </w:r>
      <w:r w:rsidR="00D335E0" w:rsidRPr="00E50E6E">
        <w:rPr>
          <w:sz w:val="28"/>
          <w:szCs w:val="28"/>
        </w:rPr>
        <w:t>го</w:t>
      </w:r>
      <w:r w:rsidR="00527192" w:rsidRPr="00E50E6E">
        <w:rPr>
          <w:sz w:val="28"/>
          <w:szCs w:val="28"/>
        </w:rPr>
        <w:t xml:space="preserve"> сельско</w:t>
      </w:r>
      <w:r w:rsidR="00D335E0" w:rsidRPr="00E50E6E">
        <w:rPr>
          <w:sz w:val="28"/>
          <w:szCs w:val="28"/>
        </w:rPr>
        <w:t>го</w:t>
      </w:r>
      <w:r w:rsidR="00527192" w:rsidRPr="00E50E6E">
        <w:rPr>
          <w:sz w:val="28"/>
          <w:szCs w:val="28"/>
        </w:rPr>
        <w:t xml:space="preserve"> поселени</w:t>
      </w:r>
      <w:r w:rsidR="00D335E0" w:rsidRPr="00E50E6E">
        <w:rPr>
          <w:sz w:val="28"/>
          <w:szCs w:val="28"/>
        </w:rPr>
        <w:t>я</w:t>
      </w:r>
      <w:r w:rsidR="00527192" w:rsidRPr="00E50E6E">
        <w:rPr>
          <w:sz w:val="28"/>
          <w:szCs w:val="28"/>
        </w:rPr>
        <w:t xml:space="preserve"> </w:t>
      </w:r>
      <w:r w:rsidR="00D335E0" w:rsidRPr="00E50E6E">
        <w:rPr>
          <w:sz w:val="28"/>
          <w:szCs w:val="28"/>
        </w:rPr>
        <w:t>Жирятинского муниципального района Брянской области на 202</w:t>
      </w:r>
      <w:r w:rsidR="00D86D3D" w:rsidRPr="00E50E6E">
        <w:rPr>
          <w:sz w:val="28"/>
          <w:szCs w:val="28"/>
        </w:rPr>
        <w:t>3</w:t>
      </w:r>
      <w:r w:rsidR="00D335E0" w:rsidRPr="00E50E6E">
        <w:rPr>
          <w:sz w:val="28"/>
          <w:szCs w:val="28"/>
        </w:rPr>
        <w:t xml:space="preserve"> год и на плановый период 202</w:t>
      </w:r>
      <w:r w:rsidR="00D86D3D" w:rsidRPr="00E50E6E">
        <w:rPr>
          <w:sz w:val="28"/>
          <w:szCs w:val="28"/>
        </w:rPr>
        <w:t>4</w:t>
      </w:r>
      <w:r w:rsidR="00D335E0" w:rsidRPr="00E50E6E">
        <w:rPr>
          <w:sz w:val="28"/>
          <w:szCs w:val="28"/>
        </w:rPr>
        <w:t xml:space="preserve"> и 202</w:t>
      </w:r>
      <w:r w:rsidR="00D86D3D" w:rsidRPr="00E50E6E">
        <w:rPr>
          <w:sz w:val="28"/>
          <w:szCs w:val="28"/>
        </w:rPr>
        <w:t>5</w:t>
      </w:r>
      <w:r w:rsidR="00D335E0" w:rsidRPr="00E50E6E">
        <w:rPr>
          <w:sz w:val="28"/>
          <w:szCs w:val="28"/>
        </w:rPr>
        <w:t xml:space="preserve"> годов</w:t>
      </w:r>
      <w:r w:rsidR="004B5ACC" w:rsidRPr="00E50E6E">
        <w:rPr>
          <w:sz w:val="28"/>
          <w:szCs w:val="28"/>
        </w:rPr>
        <w:t xml:space="preserve"> в объеме по дохо</w:t>
      </w:r>
      <w:r w:rsidR="00DD66CC" w:rsidRPr="00E50E6E">
        <w:rPr>
          <w:sz w:val="28"/>
          <w:szCs w:val="28"/>
        </w:rPr>
        <w:t>дам на 20</w:t>
      </w:r>
      <w:r w:rsidR="00D335E0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3</w:t>
      </w:r>
      <w:r w:rsidR="004B5ACC" w:rsidRPr="00E50E6E">
        <w:rPr>
          <w:sz w:val="28"/>
          <w:szCs w:val="28"/>
        </w:rPr>
        <w:t xml:space="preserve"> год в сумме </w:t>
      </w:r>
      <w:r w:rsidR="00D86D3D" w:rsidRPr="00E50E6E">
        <w:rPr>
          <w:sz w:val="28"/>
          <w:szCs w:val="28"/>
        </w:rPr>
        <w:t>5 283,0</w:t>
      </w:r>
      <w:r w:rsidR="00DD66CC" w:rsidRPr="00E50E6E">
        <w:rPr>
          <w:sz w:val="28"/>
          <w:szCs w:val="28"/>
        </w:rPr>
        <w:t xml:space="preserve"> тыс.</w:t>
      </w:r>
      <w:r w:rsidR="004B5ACC" w:rsidRPr="00E50E6E">
        <w:rPr>
          <w:sz w:val="28"/>
          <w:szCs w:val="28"/>
        </w:rPr>
        <w:t xml:space="preserve"> </w:t>
      </w:r>
      <w:r w:rsidR="00DD66CC" w:rsidRPr="00E50E6E">
        <w:rPr>
          <w:sz w:val="28"/>
          <w:szCs w:val="28"/>
        </w:rPr>
        <w:t>рублей, на 20</w:t>
      </w:r>
      <w:r w:rsidR="00F92DF9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4</w:t>
      </w:r>
      <w:r w:rsidR="004B5ACC" w:rsidRPr="00E50E6E">
        <w:rPr>
          <w:sz w:val="28"/>
          <w:szCs w:val="28"/>
        </w:rPr>
        <w:t xml:space="preserve"> год – </w:t>
      </w:r>
      <w:r w:rsidR="00D86D3D" w:rsidRPr="00E50E6E">
        <w:rPr>
          <w:sz w:val="28"/>
          <w:szCs w:val="28"/>
        </w:rPr>
        <w:t>3 183,0</w:t>
      </w:r>
      <w:r w:rsidR="00DD66CC" w:rsidRPr="00E50E6E">
        <w:rPr>
          <w:sz w:val="28"/>
          <w:szCs w:val="28"/>
        </w:rPr>
        <w:t xml:space="preserve"> тыс.</w:t>
      </w:r>
      <w:r w:rsidR="004B5ACC" w:rsidRPr="00E50E6E">
        <w:rPr>
          <w:sz w:val="28"/>
          <w:szCs w:val="28"/>
        </w:rPr>
        <w:t xml:space="preserve"> </w:t>
      </w:r>
      <w:r w:rsidR="00527192" w:rsidRPr="00E50E6E">
        <w:rPr>
          <w:sz w:val="28"/>
          <w:szCs w:val="28"/>
        </w:rPr>
        <w:t>рублей, на 20</w:t>
      </w:r>
      <w:r w:rsidR="00C508C0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5</w:t>
      </w:r>
      <w:r w:rsidR="004B5ACC" w:rsidRPr="00E50E6E">
        <w:rPr>
          <w:sz w:val="28"/>
          <w:szCs w:val="28"/>
        </w:rPr>
        <w:t xml:space="preserve"> год –</w:t>
      </w:r>
      <w:r w:rsidR="00A41950" w:rsidRPr="00E50E6E">
        <w:rPr>
          <w:sz w:val="28"/>
          <w:szCs w:val="28"/>
        </w:rPr>
        <w:t xml:space="preserve"> </w:t>
      </w:r>
      <w:r w:rsidR="00F92DF9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 </w:t>
      </w:r>
      <w:r w:rsidR="00AD7645" w:rsidRPr="00E50E6E">
        <w:rPr>
          <w:sz w:val="28"/>
          <w:szCs w:val="28"/>
        </w:rPr>
        <w:t>9</w:t>
      </w:r>
      <w:r w:rsidR="00D86D3D" w:rsidRPr="00E50E6E">
        <w:rPr>
          <w:sz w:val="28"/>
          <w:szCs w:val="28"/>
        </w:rPr>
        <w:t>92,8</w:t>
      </w:r>
      <w:r w:rsidR="004B5ACC" w:rsidRPr="00E50E6E">
        <w:rPr>
          <w:sz w:val="28"/>
          <w:szCs w:val="28"/>
        </w:rPr>
        <w:t xml:space="preserve"> </w:t>
      </w:r>
      <w:r w:rsidR="00DD66CC" w:rsidRPr="00E50E6E">
        <w:rPr>
          <w:sz w:val="28"/>
          <w:szCs w:val="28"/>
        </w:rPr>
        <w:t xml:space="preserve">тыс. </w:t>
      </w:r>
      <w:r w:rsidR="004B5ACC" w:rsidRPr="00E50E6E">
        <w:rPr>
          <w:sz w:val="28"/>
          <w:szCs w:val="28"/>
        </w:rPr>
        <w:t>рублей; по</w:t>
      </w:r>
      <w:r w:rsidR="00527192" w:rsidRPr="00E50E6E">
        <w:rPr>
          <w:sz w:val="28"/>
          <w:szCs w:val="28"/>
        </w:rPr>
        <w:t xml:space="preserve"> расходам соответственно на 20</w:t>
      </w:r>
      <w:r w:rsidR="00D335E0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3</w:t>
      </w:r>
      <w:r w:rsidR="004B5ACC" w:rsidRPr="00E50E6E">
        <w:rPr>
          <w:sz w:val="28"/>
          <w:szCs w:val="28"/>
        </w:rPr>
        <w:t xml:space="preserve"> год – </w:t>
      </w:r>
      <w:r w:rsidR="00D86D3D" w:rsidRPr="00E50E6E">
        <w:rPr>
          <w:sz w:val="28"/>
          <w:szCs w:val="28"/>
        </w:rPr>
        <w:t>5 283,0</w:t>
      </w:r>
      <w:r w:rsidR="00DE1E47" w:rsidRPr="00E50E6E">
        <w:rPr>
          <w:sz w:val="28"/>
          <w:szCs w:val="28"/>
        </w:rPr>
        <w:t xml:space="preserve"> </w:t>
      </w:r>
      <w:r w:rsidR="00DD66CC" w:rsidRPr="00E50E6E">
        <w:rPr>
          <w:sz w:val="28"/>
          <w:szCs w:val="28"/>
        </w:rPr>
        <w:t>тыс.</w:t>
      </w:r>
      <w:r w:rsidR="004B5ACC" w:rsidRPr="00E50E6E">
        <w:rPr>
          <w:sz w:val="28"/>
          <w:szCs w:val="28"/>
        </w:rPr>
        <w:t xml:space="preserve"> рублей</w:t>
      </w:r>
      <w:r w:rsidR="00527192" w:rsidRPr="00E50E6E">
        <w:rPr>
          <w:sz w:val="28"/>
          <w:szCs w:val="28"/>
        </w:rPr>
        <w:t>, на 20</w:t>
      </w:r>
      <w:r w:rsidR="00F92DF9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4</w:t>
      </w:r>
      <w:r w:rsidR="00527192" w:rsidRPr="00E50E6E">
        <w:rPr>
          <w:sz w:val="28"/>
          <w:szCs w:val="28"/>
        </w:rPr>
        <w:t xml:space="preserve"> год – </w:t>
      </w:r>
      <w:r w:rsidR="00D86D3D" w:rsidRPr="00E50E6E">
        <w:rPr>
          <w:sz w:val="28"/>
          <w:szCs w:val="28"/>
        </w:rPr>
        <w:t>3 183,0</w:t>
      </w:r>
      <w:r w:rsidR="00DE1E47" w:rsidRPr="00E50E6E">
        <w:rPr>
          <w:sz w:val="28"/>
          <w:szCs w:val="28"/>
        </w:rPr>
        <w:t xml:space="preserve"> </w:t>
      </w:r>
      <w:r w:rsidR="00DD66CC" w:rsidRPr="00E50E6E">
        <w:rPr>
          <w:sz w:val="28"/>
          <w:szCs w:val="28"/>
        </w:rPr>
        <w:t xml:space="preserve">тыс. </w:t>
      </w:r>
      <w:r w:rsidR="00527192" w:rsidRPr="00E50E6E">
        <w:rPr>
          <w:sz w:val="28"/>
          <w:szCs w:val="28"/>
        </w:rPr>
        <w:t xml:space="preserve"> рублей, н</w:t>
      </w:r>
      <w:r w:rsidR="00C32224" w:rsidRPr="00E50E6E">
        <w:rPr>
          <w:sz w:val="28"/>
          <w:szCs w:val="28"/>
        </w:rPr>
        <w:t>а 20</w:t>
      </w:r>
      <w:r w:rsidR="00C508C0" w:rsidRPr="00E50E6E">
        <w:rPr>
          <w:sz w:val="28"/>
          <w:szCs w:val="28"/>
        </w:rPr>
        <w:t>2</w:t>
      </w:r>
      <w:r w:rsidR="00D86D3D" w:rsidRPr="00E50E6E">
        <w:rPr>
          <w:sz w:val="28"/>
          <w:szCs w:val="28"/>
        </w:rPr>
        <w:t>5</w:t>
      </w:r>
      <w:r w:rsidR="00527192" w:rsidRPr="00E50E6E">
        <w:rPr>
          <w:sz w:val="28"/>
          <w:szCs w:val="28"/>
        </w:rPr>
        <w:t xml:space="preserve"> год – </w:t>
      </w:r>
      <w:r w:rsidR="00D86D3D" w:rsidRPr="00E50E6E">
        <w:rPr>
          <w:sz w:val="28"/>
          <w:szCs w:val="28"/>
        </w:rPr>
        <w:t xml:space="preserve">2 992,8 </w:t>
      </w:r>
      <w:r w:rsidR="00DD66CC" w:rsidRPr="00E50E6E">
        <w:rPr>
          <w:sz w:val="28"/>
          <w:szCs w:val="28"/>
        </w:rPr>
        <w:t>тыс. ру</w:t>
      </w:r>
      <w:r w:rsidR="00527192" w:rsidRPr="00E50E6E">
        <w:rPr>
          <w:sz w:val="28"/>
          <w:szCs w:val="28"/>
        </w:rPr>
        <w:t>блей</w:t>
      </w:r>
      <w:r w:rsidR="004B5ACC" w:rsidRPr="00E50E6E">
        <w:rPr>
          <w:sz w:val="28"/>
          <w:szCs w:val="28"/>
        </w:rPr>
        <w:t>.</w:t>
      </w:r>
    </w:p>
    <w:p w:rsidR="004B5ACC" w:rsidRPr="00E50E6E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 </w:t>
      </w:r>
    </w:p>
    <w:p w:rsidR="002978C7" w:rsidRPr="00E50E6E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:rsidR="002978C7" w:rsidRPr="00E50E6E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:rsidR="002978C7" w:rsidRPr="00E50E6E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:rsidR="002978C7" w:rsidRPr="00E50E6E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:rsidR="002F31DD" w:rsidRPr="00E50E6E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>Председатель</w:t>
      </w:r>
    </w:p>
    <w:p w:rsidR="007F38F3" w:rsidRPr="00E50E6E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Контрольно-счетной палаты </w:t>
      </w:r>
    </w:p>
    <w:p w:rsidR="001F5298" w:rsidRPr="00E50E6E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E50E6E">
        <w:rPr>
          <w:sz w:val="28"/>
          <w:szCs w:val="28"/>
        </w:rPr>
        <w:t xml:space="preserve">Жирятинского района </w:t>
      </w:r>
      <w:r w:rsidR="0071126D" w:rsidRPr="00E50E6E">
        <w:rPr>
          <w:sz w:val="28"/>
          <w:szCs w:val="28"/>
        </w:rPr>
        <w:t xml:space="preserve">   </w:t>
      </w:r>
      <w:r w:rsidR="00964E80" w:rsidRPr="00E50E6E">
        <w:rPr>
          <w:sz w:val="28"/>
          <w:szCs w:val="28"/>
        </w:rPr>
        <w:t xml:space="preserve">                    </w:t>
      </w:r>
      <w:r w:rsidR="00F21E29" w:rsidRPr="00E50E6E">
        <w:rPr>
          <w:noProof/>
        </w:rPr>
        <w:drawing>
          <wp:inline distT="0" distB="0" distL="0" distR="0">
            <wp:extent cx="750570" cy="422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E6E">
        <w:rPr>
          <w:sz w:val="28"/>
          <w:szCs w:val="28"/>
        </w:rPr>
        <w:t xml:space="preserve">              </w:t>
      </w:r>
      <w:r w:rsidR="00D86D3D" w:rsidRPr="00E50E6E">
        <w:rPr>
          <w:sz w:val="28"/>
          <w:szCs w:val="28"/>
        </w:rPr>
        <w:t>Е.И.Самсонова</w:t>
      </w:r>
      <w:bookmarkEnd w:id="0"/>
    </w:p>
    <w:sectPr w:rsidR="001F5298" w:rsidRPr="00E50E6E" w:rsidSect="00AA240A"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5D8" w:rsidRDefault="005A05D8">
      <w:r>
        <w:separator/>
      </w:r>
    </w:p>
  </w:endnote>
  <w:endnote w:type="continuationSeparator" w:id="0">
    <w:p w:rsidR="005A05D8" w:rsidRDefault="005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5D8" w:rsidRDefault="005A05D8">
      <w:r>
        <w:separator/>
      </w:r>
    </w:p>
  </w:footnote>
  <w:footnote w:type="continuationSeparator" w:id="0">
    <w:p w:rsidR="005A05D8" w:rsidRDefault="005A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65"/>
    <w:rsid w:val="0000146B"/>
    <w:rsid w:val="00001E89"/>
    <w:rsid w:val="00002874"/>
    <w:rsid w:val="00002D6B"/>
    <w:rsid w:val="00003699"/>
    <w:rsid w:val="0000610D"/>
    <w:rsid w:val="000062FA"/>
    <w:rsid w:val="000065B1"/>
    <w:rsid w:val="00007050"/>
    <w:rsid w:val="0000751E"/>
    <w:rsid w:val="00007D59"/>
    <w:rsid w:val="0001000B"/>
    <w:rsid w:val="00010162"/>
    <w:rsid w:val="000116AE"/>
    <w:rsid w:val="000165B9"/>
    <w:rsid w:val="00016E0D"/>
    <w:rsid w:val="00017212"/>
    <w:rsid w:val="0001748E"/>
    <w:rsid w:val="0002066B"/>
    <w:rsid w:val="0002127A"/>
    <w:rsid w:val="000218A7"/>
    <w:rsid w:val="00022643"/>
    <w:rsid w:val="000229B1"/>
    <w:rsid w:val="00022E1A"/>
    <w:rsid w:val="00023BC7"/>
    <w:rsid w:val="0002476E"/>
    <w:rsid w:val="00024F55"/>
    <w:rsid w:val="0002776F"/>
    <w:rsid w:val="0003026F"/>
    <w:rsid w:val="00031724"/>
    <w:rsid w:val="00032673"/>
    <w:rsid w:val="000330F8"/>
    <w:rsid w:val="00034E67"/>
    <w:rsid w:val="0003659A"/>
    <w:rsid w:val="00036C04"/>
    <w:rsid w:val="000374D5"/>
    <w:rsid w:val="0004082A"/>
    <w:rsid w:val="000419C6"/>
    <w:rsid w:val="00041BB1"/>
    <w:rsid w:val="000430E5"/>
    <w:rsid w:val="00043C69"/>
    <w:rsid w:val="0004519D"/>
    <w:rsid w:val="00045D61"/>
    <w:rsid w:val="00047DFA"/>
    <w:rsid w:val="0005042A"/>
    <w:rsid w:val="0005521B"/>
    <w:rsid w:val="000558F5"/>
    <w:rsid w:val="0005726B"/>
    <w:rsid w:val="000613F3"/>
    <w:rsid w:val="0006280A"/>
    <w:rsid w:val="00062E5E"/>
    <w:rsid w:val="00064B5E"/>
    <w:rsid w:val="00067B45"/>
    <w:rsid w:val="00071EFA"/>
    <w:rsid w:val="00072181"/>
    <w:rsid w:val="00072435"/>
    <w:rsid w:val="00073A82"/>
    <w:rsid w:val="000740A8"/>
    <w:rsid w:val="0007569A"/>
    <w:rsid w:val="0007632E"/>
    <w:rsid w:val="000772FF"/>
    <w:rsid w:val="000809A6"/>
    <w:rsid w:val="000812DD"/>
    <w:rsid w:val="00083E2F"/>
    <w:rsid w:val="00085D27"/>
    <w:rsid w:val="00086BFB"/>
    <w:rsid w:val="0008767A"/>
    <w:rsid w:val="0008786E"/>
    <w:rsid w:val="00090716"/>
    <w:rsid w:val="000907AC"/>
    <w:rsid w:val="000929A6"/>
    <w:rsid w:val="000929D8"/>
    <w:rsid w:val="00094B77"/>
    <w:rsid w:val="0009605F"/>
    <w:rsid w:val="00096E06"/>
    <w:rsid w:val="000A02C2"/>
    <w:rsid w:val="000A1558"/>
    <w:rsid w:val="000A1A59"/>
    <w:rsid w:val="000A1CB9"/>
    <w:rsid w:val="000A46CE"/>
    <w:rsid w:val="000A48B2"/>
    <w:rsid w:val="000A5937"/>
    <w:rsid w:val="000A6421"/>
    <w:rsid w:val="000A6C6C"/>
    <w:rsid w:val="000A75DA"/>
    <w:rsid w:val="000A77A1"/>
    <w:rsid w:val="000A7D57"/>
    <w:rsid w:val="000B19D9"/>
    <w:rsid w:val="000B2772"/>
    <w:rsid w:val="000B2A33"/>
    <w:rsid w:val="000B2BC9"/>
    <w:rsid w:val="000B7187"/>
    <w:rsid w:val="000C0807"/>
    <w:rsid w:val="000C12F2"/>
    <w:rsid w:val="000C331B"/>
    <w:rsid w:val="000C51BA"/>
    <w:rsid w:val="000C6EB9"/>
    <w:rsid w:val="000C7046"/>
    <w:rsid w:val="000D08FE"/>
    <w:rsid w:val="000D1235"/>
    <w:rsid w:val="000D18D6"/>
    <w:rsid w:val="000D19F3"/>
    <w:rsid w:val="000D1F1B"/>
    <w:rsid w:val="000D21D4"/>
    <w:rsid w:val="000D224B"/>
    <w:rsid w:val="000D2718"/>
    <w:rsid w:val="000D4893"/>
    <w:rsid w:val="000D50D4"/>
    <w:rsid w:val="000D5246"/>
    <w:rsid w:val="000D5B52"/>
    <w:rsid w:val="000D7419"/>
    <w:rsid w:val="000E1F03"/>
    <w:rsid w:val="000E36F6"/>
    <w:rsid w:val="000E3A37"/>
    <w:rsid w:val="000E4FB5"/>
    <w:rsid w:val="000E5B8E"/>
    <w:rsid w:val="000E6151"/>
    <w:rsid w:val="000E63FB"/>
    <w:rsid w:val="000F0EFB"/>
    <w:rsid w:val="000F219A"/>
    <w:rsid w:val="000F3655"/>
    <w:rsid w:val="000F3A19"/>
    <w:rsid w:val="000F402B"/>
    <w:rsid w:val="000F6068"/>
    <w:rsid w:val="001001E9"/>
    <w:rsid w:val="001017AD"/>
    <w:rsid w:val="00101B98"/>
    <w:rsid w:val="00104E11"/>
    <w:rsid w:val="0010587E"/>
    <w:rsid w:val="00106916"/>
    <w:rsid w:val="00110F37"/>
    <w:rsid w:val="00111E45"/>
    <w:rsid w:val="00112655"/>
    <w:rsid w:val="00112866"/>
    <w:rsid w:val="001128AE"/>
    <w:rsid w:val="001133DE"/>
    <w:rsid w:val="0011353C"/>
    <w:rsid w:val="00113F17"/>
    <w:rsid w:val="001161DD"/>
    <w:rsid w:val="00117B87"/>
    <w:rsid w:val="001204AC"/>
    <w:rsid w:val="00121D69"/>
    <w:rsid w:val="001222B7"/>
    <w:rsid w:val="00123280"/>
    <w:rsid w:val="0012375A"/>
    <w:rsid w:val="00123986"/>
    <w:rsid w:val="001245F4"/>
    <w:rsid w:val="00127B42"/>
    <w:rsid w:val="00127E15"/>
    <w:rsid w:val="0013121C"/>
    <w:rsid w:val="00133559"/>
    <w:rsid w:val="0013512F"/>
    <w:rsid w:val="00135230"/>
    <w:rsid w:val="00136146"/>
    <w:rsid w:val="001379E9"/>
    <w:rsid w:val="001415F0"/>
    <w:rsid w:val="00142B7E"/>
    <w:rsid w:val="0014305A"/>
    <w:rsid w:val="00143100"/>
    <w:rsid w:val="001441CE"/>
    <w:rsid w:val="001458E0"/>
    <w:rsid w:val="001463A8"/>
    <w:rsid w:val="00150F67"/>
    <w:rsid w:val="001537F5"/>
    <w:rsid w:val="001543A8"/>
    <w:rsid w:val="001543DA"/>
    <w:rsid w:val="001547DE"/>
    <w:rsid w:val="00154EAB"/>
    <w:rsid w:val="0015527D"/>
    <w:rsid w:val="00155369"/>
    <w:rsid w:val="00156047"/>
    <w:rsid w:val="00157667"/>
    <w:rsid w:val="00157D6B"/>
    <w:rsid w:val="0016004A"/>
    <w:rsid w:val="001601CD"/>
    <w:rsid w:val="00161DC5"/>
    <w:rsid w:val="00162A38"/>
    <w:rsid w:val="00163C0C"/>
    <w:rsid w:val="00163CB5"/>
    <w:rsid w:val="001645AB"/>
    <w:rsid w:val="00167BDF"/>
    <w:rsid w:val="0017006F"/>
    <w:rsid w:val="00170C2C"/>
    <w:rsid w:val="00173924"/>
    <w:rsid w:val="00175020"/>
    <w:rsid w:val="00175196"/>
    <w:rsid w:val="001766D0"/>
    <w:rsid w:val="0017794D"/>
    <w:rsid w:val="00177AD4"/>
    <w:rsid w:val="00177EFE"/>
    <w:rsid w:val="001804A3"/>
    <w:rsid w:val="001814D1"/>
    <w:rsid w:val="00182190"/>
    <w:rsid w:val="001823C9"/>
    <w:rsid w:val="001827CF"/>
    <w:rsid w:val="00183360"/>
    <w:rsid w:val="001833BD"/>
    <w:rsid w:val="001858E0"/>
    <w:rsid w:val="00185EF8"/>
    <w:rsid w:val="00191A73"/>
    <w:rsid w:val="00192E42"/>
    <w:rsid w:val="00194B4E"/>
    <w:rsid w:val="00196DD1"/>
    <w:rsid w:val="00197111"/>
    <w:rsid w:val="00197E6C"/>
    <w:rsid w:val="001A0426"/>
    <w:rsid w:val="001A2AAA"/>
    <w:rsid w:val="001A3E00"/>
    <w:rsid w:val="001A5BAA"/>
    <w:rsid w:val="001B20BF"/>
    <w:rsid w:val="001B23E0"/>
    <w:rsid w:val="001B2768"/>
    <w:rsid w:val="001B2FF1"/>
    <w:rsid w:val="001B4458"/>
    <w:rsid w:val="001B493E"/>
    <w:rsid w:val="001C02CB"/>
    <w:rsid w:val="001C050A"/>
    <w:rsid w:val="001C2C44"/>
    <w:rsid w:val="001C2E33"/>
    <w:rsid w:val="001C3D70"/>
    <w:rsid w:val="001C5E44"/>
    <w:rsid w:val="001C67DA"/>
    <w:rsid w:val="001D0CF0"/>
    <w:rsid w:val="001D12AF"/>
    <w:rsid w:val="001D1A4E"/>
    <w:rsid w:val="001D20DE"/>
    <w:rsid w:val="001D2D5F"/>
    <w:rsid w:val="001D5117"/>
    <w:rsid w:val="001D51F0"/>
    <w:rsid w:val="001D67C4"/>
    <w:rsid w:val="001D6CC8"/>
    <w:rsid w:val="001E08B0"/>
    <w:rsid w:val="001E10CE"/>
    <w:rsid w:val="001E354E"/>
    <w:rsid w:val="001E3CAD"/>
    <w:rsid w:val="001E47F6"/>
    <w:rsid w:val="001E686A"/>
    <w:rsid w:val="001E6CE5"/>
    <w:rsid w:val="001F1546"/>
    <w:rsid w:val="001F4292"/>
    <w:rsid w:val="001F4CA7"/>
    <w:rsid w:val="001F4EAF"/>
    <w:rsid w:val="001F4F34"/>
    <w:rsid w:val="001F5298"/>
    <w:rsid w:val="001F70EE"/>
    <w:rsid w:val="00200D60"/>
    <w:rsid w:val="00201420"/>
    <w:rsid w:val="002017AD"/>
    <w:rsid w:val="00202B20"/>
    <w:rsid w:val="002048CF"/>
    <w:rsid w:val="00206659"/>
    <w:rsid w:val="00206E0A"/>
    <w:rsid w:val="00207C70"/>
    <w:rsid w:val="00211341"/>
    <w:rsid w:val="00213B0A"/>
    <w:rsid w:val="00213B57"/>
    <w:rsid w:val="0021426F"/>
    <w:rsid w:val="0021457B"/>
    <w:rsid w:val="00214CA4"/>
    <w:rsid w:val="00217693"/>
    <w:rsid w:val="002179E1"/>
    <w:rsid w:val="00222BC3"/>
    <w:rsid w:val="00222F41"/>
    <w:rsid w:val="0022558E"/>
    <w:rsid w:val="002255FF"/>
    <w:rsid w:val="00225B6E"/>
    <w:rsid w:val="00225B87"/>
    <w:rsid w:val="00227D10"/>
    <w:rsid w:val="00227D25"/>
    <w:rsid w:val="002302DD"/>
    <w:rsid w:val="00230684"/>
    <w:rsid w:val="00231F63"/>
    <w:rsid w:val="00232556"/>
    <w:rsid w:val="00233004"/>
    <w:rsid w:val="002333DA"/>
    <w:rsid w:val="00233918"/>
    <w:rsid w:val="00234008"/>
    <w:rsid w:val="002348F3"/>
    <w:rsid w:val="00236588"/>
    <w:rsid w:val="002368BA"/>
    <w:rsid w:val="00236F89"/>
    <w:rsid w:val="00237286"/>
    <w:rsid w:val="00237618"/>
    <w:rsid w:val="00237A1D"/>
    <w:rsid w:val="00237A22"/>
    <w:rsid w:val="0024049B"/>
    <w:rsid w:val="002417BA"/>
    <w:rsid w:val="0024280A"/>
    <w:rsid w:val="00242B14"/>
    <w:rsid w:val="00243CC3"/>
    <w:rsid w:val="00244025"/>
    <w:rsid w:val="0024463E"/>
    <w:rsid w:val="002455A6"/>
    <w:rsid w:val="002457B8"/>
    <w:rsid w:val="00245865"/>
    <w:rsid w:val="002458E6"/>
    <w:rsid w:val="00246561"/>
    <w:rsid w:val="002474B4"/>
    <w:rsid w:val="00247D91"/>
    <w:rsid w:val="00250204"/>
    <w:rsid w:val="00250DBB"/>
    <w:rsid w:val="00251BFE"/>
    <w:rsid w:val="002524D6"/>
    <w:rsid w:val="00253770"/>
    <w:rsid w:val="002554D6"/>
    <w:rsid w:val="00255AE3"/>
    <w:rsid w:val="00255B87"/>
    <w:rsid w:val="0025634C"/>
    <w:rsid w:val="00256477"/>
    <w:rsid w:val="00256F38"/>
    <w:rsid w:val="00257942"/>
    <w:rsid w:val="00260886"/>
    <w:rsid w:val="00260921"/>
    <w:rsid w:val="00261057"/>
    <w:rsid w:val="00261091"/>
    <w:rsid w:val="00262307"/>
    <w:rsid w:val="00263232"/>
    <w:rsid w:val="00263260"/>
    <w:rsid w:val="00263C3F"/>
    <w:rsid w:val="00265052"/>
    <w:rsid w:val="0026522F"/>
    <w:rsid w:val="0026553F"/>
    <w:rsid w:val="00266979"/>
    <w:rsid w:val="0026759C"/>
    <w:rsid w:val="00267657"/>
    <w:rsid w:val="002677D7"/>
    <w:rsid w:val="00270DDE"/>
    <w:rsid w:val="0027116F"/>
    <w:rsid w:val="0027195B"/>
    <w:rsid w:val="00272A8B"/>
    <w:rsid w:val="002738EC"/>
    <w:rsid w:val="002747AA"/>
    <w:rsid w:val="00274C74"/>
    <w:rsid w:val="00274F60"/>
    <w:rsid w:val="00275297"/>
    <w:rsid w:val="002754C5"/>
    <w:rsid w:val="002767EA"/>
    <w:rsid w:val="00276B72"/>
    <w:rsid w:val="00277CA2"/>
    <w:rsid w:val="002801BC"/>
    <w:rsid w:val="00281B68"/>
    <w:rsid w:val="00281D85"/>
    <w:rsid w:val="002825AC"/>
    <w:rsid w:val="00283B8E"/>
    <w:rsid w:val="00283E65"/>
    <w:rsid w:val="002857C9"/>
    <w:rsid w:val="00286377"/>
    <w:rsid w:val="002865B9"/>
    <w:rsid w:val="00286912"/>
    <w:rsid w:val="00287A5C"/>
    <w:rsid w:val="002900A2"/>
    <w:rsid w:val="002925C8"/>
    <w:rsid w:val="002929D6"/>
    <w:rsid w:val="002930DC"/>
    <w:rsid w:val="002957E5"/>
    <w:rsid w:val="00297703"/>
    <w:rsid w:val="002978C7"/>
    <w:rsid w:val="00297FF1"/>
    <w:rsid w:val="002A1B97"/>
    <w:rsid w:val="002A249E"/>
    <w:rsid w:val="002A33A7"/>
    <w:rsid w:val="002A362F"/>
    <w:rsid w:val="002A3CFD"/>
    <w:rsid w:val="002A3DEE"/>
    <w:rsid w:val="002A4195"/>
    <w:rsid w:val="002A5895"/>
    <w:rsid w:val="002A68F9"/>
    <w:rsid w:val="002A7494"/>
    <w:rsid w:val="002B1FFB"/>
    <w:rsid w:val="002B3FAB"/>
    <w:rsid w:val="002B5BB0"/>
    <w:rsid w:val="002B768F"/>
    <w:rsid w:val="002B787B"/>
    <w:rsid w:val="002C0BC7"/>
    <w:rsid w:val="002C19DC"/>
    <w:rsid w:val="002C2750"/>
    <w:rsid w:val="002C286C"/>
    <w:rsid w:val="002C349A"/>
    <w:rsid w:val="002C606D"/>
    <w:rsid w:val="002C6218"/>
    <w:rsid w:val="002C6F5B"/>
    <w:rsid w:val="002D026F"/>
    <w:rsid w:val="002D05CF"/>
    <w:rsid w:val="002D15CC"/>
    <w:rsid w:val="002D468E"/>
    <w:rsid w:val="002D6A59"/>
    <w:rsid w:val="002D7D19"/>
    <w:rsid w:val="002E1B4F"/>
    <w:rsid w:val="002E295C"/>
    <w:rsid w:val="002E38EB"/>
    <w:rsid w:val="002E46C4"/>
    <w:rsid w:val="002E57AB"/>
    <w:rsid w:val="002E5D05"/>
    <w:rsid w:val="002E761A"/>
    <w:rsid w:val="002E7CD4"/>
    <w:rsid w:val="002F090A"/>
    <w:rsid w:val="002F1385"/>
    <w:rsid w:val="002F1987"/>
    <w:rsid w:val="002F2CC5"/>
    <w:rsid w:val="002F31DD"/>
    <w:rsid w:val="002F3F02"/>
    <w:rsid w:val="002F6382"/>
    <w:rsid w:val="002F646C"/>
    <w:rsid w:val="002F7B5C"/>
    <w:rsid w:val="00301807"/>
    <w:rsid w:val="00301C4D"/>
    <w:rsid w:val="00302361"/>
    <w:rsid w:val="0030277A"/>
    <w:rsid w:val="00302B9D"/>
    <w:rsid w:val="003044BE"/>
    <w:rsid w:val="003049E2"/>
    <w:rsid w:val="0030604D"/>
    <w:rsid w:val="003064BD"/>
    <w:rsid w:val="0030700E"/>
    <w:rsid w:val="00311BF7"/>
    <w:rsid w:val="00311CE2"/>
    <w:rsid w:val="00312438"/>
    <w:rsid w:val="003126F2"/>
    <w:rsid w:val="003147CE"/>
    <w:rsid w:val="003149FC"/>
    <w:rsid w:val="00314D4A"/>
    <w:rsid w:val="0031525B"/>
    <w:rsid w:val="00315592"/>
    <w:rsid w:val="0032151E"/>
    <w:rsid w:val="0032225F"/>
    <w:rsid w:val="00323A09"/>
    <w:rsid w:val="003256E4"/>
    <w:rsid w:val="00325A44"/>
    <w:rsid w:val="003261FE"/>
    <w:rsid w:val="00330402"/>
    <w:rsid w:val="00330B36"/>
    <w:rsid w:val="003333AC"/>
    <w:rsid w:val="00334835"/>
    <w:rsid w:val="00334C32"/>
    <w:rsid w:val="00335093"/>
    <w:rsid w:val="0033596F"/>
    <w:rsid w:val="00335FD4"/>
    <w:rsid w:val="003362B5"/>
    <w:rsid w:val="00336645"/>
    <w:rsid w:val="00336F3C"/>
    <w:rsid w:val="00337793"/>
    <w:rsid w:val="00344195"/>
    <w:rsid w:val="00344F04"/>
    <w:rsid w:val="00346035"/>
    <w:rsid w:val="003523F8"/>
    <w:rsid w:val="00353266"/>
    <w:rsid w:val="0035413C"/>
    <w:rsid w:val="003541ED"/>
    <w:rsid w:val="00354B23"/>
    <w:rsid w:val="0035514D"/>
    <w:rsid w:val="003552A9"/>
    <w:rsid w:val="00355C66"/>
    <w:rsid w:val="00356E92"/>
    <w:rsid w:val="003574F7"/>
    <w:rsid w:val="00361B75"/>
    <w:rsid w:val="00362AB1"/>
    <w:rsid w:val="003632C8"/>
    <w:rsid w:val="003641E1"/>
    <w:rsid w:val="00367D59"/>
    <w:rsid w:val="00370AEB"/>
    <w:rsid w:val="00371730"/>
    <w:rsid w:val="003734F9"/>
    <w:rsid w:val="00374238"/>
    <w:rsid w:val="00374671"/>
    <w:rsid w:val="00374F0C"/>
    <w:rsid w:val="003762B3"/>
    <w:rsid w:val="0038075A"/>
    <w:rsid w:val="0038167F"/>
    <w:rsid w:val="00381CF3"/>
    <w:rsid w:val="00382840"/>
    <w:rsid w:val="003839B0"/>
    <w:rsid w:val="00383AB4"/>
    <w:rsid w:val="00384383"/>
    <w:rsid w:val="00384CDE"/>
    <w:rsid w:val="00385862"/>
    <w:rsid w:val="00385ABF"/>
    <w:rsid w:val="00385EE4"/>
    <w:rsid w:val="00387455"/>
    <w:rsid w:val="00392C0B"/>
    <w:rsid w:val="00392F84"/>
    <w:rsid w:val="00393A87"/>
    <w:rsid w:val="0039456E"/>
    <w:rsid w:val="0039500A"/>
    <w:rsid w:val="00395F56"/>
    <w:rsid w:val="003A2AC5"/>
    <w:rsid w:val="003A2B69"/>
    <w:rsid w:val="003A2DDD"/>
    <w:rsid w:val="003A3318"/>
    <w:rsid w:val="003A4AD3"/>
    <w:rsid w:val="003A4EBF"/>
    <w:rsid w:val="003A64C0"/>
    <w:rsid w:val="003A756C"/>
    <w:rsid w:val="003B15FF"/>
    <w:rsid w:val="003B2FE0"/>
    <w:rsid w:val="003B3C99"/>
    <w:rsid w:val="003B3EBF"/>
    <w:rsid w:val="003B6862"/>
    <w:rsid w:val="003C0018"/>
    <w:rsid w:val="003C0439"/>
    <w:rsid w:val="003C111B"/>
    <w:rsid w:val="003C15C0"/>
    <w:rsid w:val="003C341D"/>
    <w:rsid w:val="003C44E6"/>
    <w:rsid w:val="003C593D"/>
    <w:rsid w:val="003C5C92"/>
    <w:rsid w:val="003C6165"/>
    <w:rsid w:val="003D0E34"/>
    <w:rsid w:val="003D1328"/>
    <w:rsid w:val="003D1C4C"/>
    <w:rsid w:val="003D2173"/>
    <w:rsid w:val="003D4388"/>
    <w:rsid w:val="003D6CB1"/>
    <w:rsid w:val="003D7019"/>
    <w:rsid w:val="003D7CFA"/>
    <w:rsid w:val="003E1A72"/>
    <w:rsid w:val="003E27D0"/>
    <w:rsid w:val="003E2E73"/>
    <w:rsid w:val="003E326C"/>
    <w:rsid w:val="003E3BC5"/>
    <w:rsid w:val="003E3BFA"/>
    <w:rsid w:val="003E5597"/>
    <w:rsid w:val="003E5E58"/>
    <w:rsid w:val="003E5F8B"/>
    <w:rsid w:val="003E6C43"/>
    <w:rsid w:val="003E73F9"/>
    <w:rsid w:val="003F01CC"/>
    <w:rsid w:val="003F0DD9"/>
    <w:rsid w:val="003F130A"/>
    <w:rsid w:val="003F21E7"/>
    <w:rsid w:val="003F47C1"/>
    <w:rsid w:val="003F5AF9"/>
    <w:rsid w:val="003F7F4F"/>
    <w:rsid w:val="00401DD1"/>
    <w:rsid w:val="00402083"/>
    <w:rsid w:val="00402FE7"/>
    <w:rsid w:val="0040375A"/>
    <w:rsid w:val="00404675"/>
    <w:rsid w:val="00405AB2"/>
    <w:rsid w:val="004066AE"/>
    <w:rsid w:val="00406798"/>
    <w:rsid w:val="00406AC5"/>
    <w:rsid w:val="00407F2D"/>
    <w:rsid w:val="00410F93"/>
    <w:rsid w:val="004116CF"/>
    <w:rsid w:val="00411E2E"/>
    <w:rsid w:val="00412A81"/>
    <w:rsid w:val="00413066"/>
    <w:rsid w:val="00413709"/>
    <w:rsid w:val="0041549D"/>
    <w:rsid w:val="00416125"/>
    <w:rsid w:val="00416D04"/>
    <w:rsid w:val="00417000"/>
    <w:rsid w:val="00417375"/>
    <w:rsid w:val="004202CA"/>
    <w:rsid w:val="00420E93"/>
    <w:rsid w:val="00421199"/>
    <w:rsid w:val="004223F0"/>
    <w:rsid w:val="00424512"/>
    <w:rsid w:val="004259B1"/>
    <w:rsid w:val="00426AF9"/>
    <w:rsid w:val="00427745"/>
    <w:rsid w:val="004307D5"/>
    <w:rsid w:val="00430851"/>
    <w:rsid w:val="00430B98"/>
    <w:rsid w:val="004326F8"/>
    <w:rsid w:val="00432854"/>
    <w:rsid w:val="0043384B"/>
    <w:rsid w:val="00435A70"/>
    <w:rsid w:val="004401C9"/>
    <w:rsid w:val="00440C22"/>
    <w:rsid w:val="0044174D"/>
    <w:rsid w:val="00444727"/>
    <w:rsid w:val="00444ED5"/>
    <w:rsid w:val="00452179"/>
    <w:rsid w:val="00453BED"/>
    <w:rsid w:val="00454AA2"/>
    <w:rsid w:val="004555D7"/>
    <w:rsid w:val="004557A4"/>
    <w:rsid w:val="004560CB"/>
    <w:rsid w:val="00456860"/>
    <w:rsid w:val="004569A6"/>
    <w:rsid w:val="00457899"/>
    <w:rsid w:val="00457E89"/>
    <w:rsid w:val="00460AC0"/>
    <w:rsid w:val="00461BE8"/>
    <w:rsid w:val="004620D3"/>
    <w:rsid w:val="004621C6"/>
    <w:rsid w:val="0046269F"/>
    <w:rsid w:val="00463BD0"/>
    <w:rsid w:val="00463DAF"/>
    <w:rsid w:val="00464071"/>
    <w:rsid w:val="00465B4C"/>
    <w:rsid w:val="004661FB"/>
    <w:rsid w:val="004664C1"/>
    <w:rsid w:val="004669C2"/>
    <w:rsid w:val="004670BC"/>
    <w:rsid w:val="004678B0"/>
    <w:rsid w:val="00471728"/>
    <w:rsid w:val="00472912"/>
    <w:rsid w:val="004734F1"/>
    <w:rsid w:val="004737D5"/>
    <w:rsid w:val="00474E33"/>
    <w:rsid w:val="004778D2"/>
    <w:rsid w:val="0048117E"/>
    <w:rsid w:val="00481AED"/>
    <w:rsid w:val="0048221E"/>
    <w:rsid w:val="0048250E"/>
    <w:rsid w:val="00485955"/>
    <w:rsid w:val="00485B0F"/>
    <w:rsid w:val="004861D1"/>
    <w:rsid w:val="0048646E"/>
    <w:rsid w:val="00486C9E"/>
    <w:rsid w:val="004877F2"/>
    <w:rsid w:val="00487FFA"/>
    <w:rsid w:val="004911B8"/>
    <w:rsid w:val="00491D54"/>
    <w:rsid w:val="00492245"/>
    <w:rsid w:val="00493043"/>
    <w:rsid w:val="00494791"/>
    <w:rsid w:val="00495829"/>
    <w:rsid w:val="00495F45"/>
    <w:rsid w:val="0049768E"/>
    <w:rsid w:val="004A0649"/>
    <w:rsid w:val="004A125E"/>
    <w:rsid w:val="004A18C3"/>
    <w:rsid w:val="004A35AD"/>
    <w:rsid w:val="004A5B0A"/>
    <w:rsid w:val="004A7A15"/>
    <w:rsid w:val="004B1667"/>
    <w:rsid w:val="004B18C8"/>
    <w:rsid w:val="004B26B2"/>
    <w:rsid w:val="004B4AB5"/>
    <w:rsid w:val="004B59C1"/>
    <w:rsid w:val="004B5ACC"/>
    <w:rsid w:val="004B7F9F"/>
    <w:rsid w:val="004C0B74"/>
    <w:rsid w:val="004C1ED1"/>
    <w:rsid w:val="004C29AE"/>
    <w:rsid w:val="004C2B50"/>
    <w:rsid w:val="004C3097"/>
    <w:rsid w:val="004C328B"/>
    <w:rsid w:val="004C3E60"/>
    <w:rsid w:val="004C40A5"/>
    <w:rsid w:val="004C4425"/>
    <w:rsid w:val="004C443D"/>
    <w:rsid w:val="004C5FE7"/>
    <w:rsid w:val="004C6F7A"/>
    <w:rsid w:val="004C777D"/>
    <w:rsid w:val="004C7B15"/>
    <w:rsid w:val="004C7CA6"/>
    <w:rsid w:val="004D05B6"/>
    <w:rsid w:val="004D0623"/>
    <w:rsid w:val="004D27DA"/>
    <w:rsid w:val="004D3579"/>
    <w:rsid w:val="004D4004"/>
    <w:rsid w:val="004D40C8"/>
    <w:rsid w:val="004D487D"/>
    <w:rsid w:val="004D7C9A"/>
    <w:rsid w:val="004D7EE1"/>
    <w:rsid w:val="004E1107"/>
    <w:rsid w:val="004E135D"/>
    <w:rsid w:val="004E14D6"/>
    <w:rsid w:val="004E1DE6"/>
    <w:rsid w:val="004E1EBE"/>
    <w:rsid w:val="004E2FDA"/>
    <w:rsid w:val="004E41FA"/>
    <w:rsid w:val="004E56D5"/>
    <w:rsid w:val="004E59E0"/>
    <w:rsid w:val="004E6E2F"/>
    <w:rsid w:val="004E7073"/>
    <w:rsid w:val="004F0321"/>
    <w:rsid w:val="004F1552"/>
    <w:rsid w:val="004F209E"/>
    <w:rsid w:val="004F31EC"/>
    <w:rsid w:val="004F356F"/>
    <w:rsid w:val="004F3C31"/>
    <w:rsid w:val="004F6A5B"/>
    <w:rsid w:val="004F6D01"/>
    <w:rsid w:val="004F6DAA"/>
    <w:rsid w:val="005007A0"/>
    <w:rsid w:val="005007E3"/>
    <w:rsid w:val="0050125C"/>
    <w:rsid w:val="00501BFB"/>
    <w:rsid w:val="00503524"/>
    <w:rsid w:val="00503FAA"/>
    <w:rsid w:val="00504018"/>
    <w:rsid w:val="00504C08"/>
    <w:rsid w:val="00506F24"/>
    <w:rsid w:val="00507F22"/>
    <w:rsid w:val="00511194"/>
    <w:rsid w:val="005118CF"/>
    <w:rsid w:val="00511D96"/>
    <w:rsid w:val="00511DD5"/>
    <w:rsid w:val="005140C1"/>
    <w:rsid w:val="005143F9"/>
    <w:rsid w:val="00514652"/>
    <w:rsid w:val="005159BD"/>
    <w:rsid w:val="00515A16"/>
    <w:rsid w:val="00517BEF"/>
    <w:rsid w:val="00520C8A"/>
    <w:rsid w:val="005220B1"/>
    <w:rsid w:val="00524158"/>
    <w:rsid w:val="00524CC5"/>
    <w:rsid w:val="005264FB"/>
    <w:rsid w:val="00527192"/>
    <w:rsid w:val="00527ABC"/>
    <w:rsid w:val="00527E22"/>
    <w:rsid w:val="005316B1"/>
    <w:rsid w:val="00535722"/>
    <w:rsid w:val="0053622A"/>
    <w:rsid w:val="00537320"/>
    <w:rsid w:val="00537EB4"/>
    <w:rsid w:val="005416DF"/>
    <w:rsid w:val="00542584"/>
    <w:rsid w:val="005428ED"/>
    <w:rsid w:val="00544D96"/>
    <w:rsid w:val="00546F00"/>
    <w:rsid w:val="005470A7"/>
    <w:rsid w:val="00547893"/>
    <w:rsid w:val="00550353"/>
    <w:rsid w:val="00551F21"/>
    <w:rsid w:val="00552FA0"/>
    <w:rsid w:val="0055762A"/>
    <w:rsid w:val="005576D8"/>
    <w:rsid w:val="00557886"/>
    <w:rsid w:val="00557DA6"/>
    <w:rsid w:val="00560E4A"/>
    <w:rsid w:val="0056187C"/>
    <w:rsid w:val="00561D06"/>
    <w:rsid w:val="005624F9"/>
    <w:rsid w:val="0056318A"/>
    <w:rsid w:val="0056345D"/>
    <w:rsid w:val="00563695"/>
    <w:rsid w:val="00563CC0"/>
    <w:rsid w:val="005667D5"/>
    <w:rsid w:val="0056693F"/>
    <w:rsid w:val="0057453C"/>
    <w:rsid w:val="00575812"/>
    <w:rsid w:val="00575C5F"/>
    <w:rsid w:val="00576C14"/>
    <w:rsid w:val="005775D8"/>
    <w:rsid w:val="00577BFF"/>
    <w:rsid w:val="005800B8"/>
    <w:rsid w:val="00580DF6"/>
    <w:rsid w:val="00581CC6"/>
    <w:rsid w:val="0058246D"/>
    <w:rsid w:val="00582645"/>
    <w:rsid w:val="005834A7"/>
    <w:rsid w:val="005850A9"/>
    <w:rsid w:val="005855E5"/>
    <w:rsid w:val="005874B9"/>
    <w:rsid w:val="00587ACE"/>
    <w:rsid w:val="00587C44"/>
    <w:rsid w:val="00590760"/>
    <w:rsid w:val="005910B5"/>
    <w:rsid w:val="00591A31"/>
    <w:rsid w:val="00592AD4"/>
    <w:rsid w:val="00592DB8"/>
    <w:rsid w:val="00594313"/>
    <w:rsid w:val="00594551"/>
    <w:rsid w:val="00594A1A"/>
    <w:rsid w:val="00596B0D"/>
    <w:rsid w:val="00597931"/>
    <w:rsid w:val="005A05D8"/>
    <w:rsid w:val="005A2708"/>
    <w:rsid w:val="005A2EE6"/>
    <w:rsid w:val="005A34A8"/>
    <w:rsid w:val="005A3CFB"/>
    <w:rsid w:val="005A409C"/>
    <w:rsid w:val="005A48BC"/>
    <w:rsid w:val="005A5FD9"/>
    <w:rsid w:val="005A6024"/>
    <w:rsid w:val="005A6924"/>
    <w:rsid w:val="005A6ACB"/>
    <w:rsid w:val="005B1251"/>
    <w:rsid w:val="005B183F"/>
    <w:rsid w:val="005B337E"/>
    <w:rsid w:val="005B3B04"/>
    <w:rsid w:val="005B5292"/>
    <w:rsid w:val="005B6D30"/>
    <w:rsid w:val="005C3B6C"/>
    <w:rsid w:val="005C5646"/>
    <w:rsid w:val="005C59C2"/>
    <w:rsid w:val="005C74F1"/>
    <w:rsid w:val="005C75E8"/>
    <w:rsid w:val="005C7C52"/>
    <w:rsid w:val="005C7ECA"/>
    <w:rsid w:val="005D303E"/>
    <w:rsid w:val="005D3279"/>
    <w:rsid w:val="005D34E6"/>
    <w:rsid w:val="005D3AB4"/>
    <w:rsid w:val="005D45E9"/>
    <w:rsid w:val="005D5306"/>
    <w:rsid w:val="005D58C0"/>
    <w:rsid w:val="005D5E41"/>
    <w:rsid w:val="005D5EE3"/>
    <w:rsid w:val="005D6619"/>
    <w:rsid w:val="005D6D3D"/>
    <w:rsid w:val="005E36A8"/>
    <w:rsid w:val="005E4D55"/>
    <w:rsid w:val="005F0321"/>
    <w:rsid w:val="005F0592"/>
    <w:rsid w:val="005F0634"/>
    <w:rsid w:val="005F1729"/>
    <w:rsid w:val="005F1C4E"/>
    <w:rsid w:val="005F2A2F"/>
    <w:rsid w:val="005F2B1D"/>
    <w:rsid w:val="005F2B7E"/>
    <w:rsid w:val="005F465F"/>
    <w:rsid w:val="005F4970"/>
    <w:rsid w:val="005F7071"/>
    <w:rsid w:val="005F78BB"/>
    <w:rsid w:val="005F7CA3"/>
    <w:rsid w:val="0060173C"/>
    <w:rsid w:val="00603C60"/>
    <w:rsid w:val="0060447E"/>
    <w:rsid w:val="00606463"/>
    <w:rsid w:val="00607926"/>
    <w:rsid w:val="0061033D"/>
    <w:rsid w:val="00610EEE"/>
    <w:rsid w:val="006132C5"/>
    <w:rsid w:val="006142CD"/>
    <w:rsid w:val="00615613"/>
    <w:rsid w:val="00621266"/>
    <w:rsid w:val="006232B2"/>
    <w:rsid w:val="00623D5C"/>
    <w:rsid w:val="0062426D"/>
    <w:rsid w:val="00624CE4"/>
    <w:rsid w:val="006266D4"/>
    <w:rsid w:val="00626BDA"/>
    <w:rsid w:val="0062778C"/>
    <w:rsid w:val="006305A7"/>
    <w:rsid w:val="00630D0E"/>
    <w:rsid w:val="006338DA"/>
    <w:rsid w:val="00633BFC"/>
    <w:rsid w:val="0063462C"/>
    <w:rsid w:val="00635956"/>
    <w:rsid w:val="00635BC3"/>
    <w:rsid w:val="006360B6"/>
    <w:rsid w:val="00640239"/>
    <w:rsid w:val="00640E0F"/>
    <w:rsid w:val="006446B1"/>
    <w:rsid w:val="0064499D"/>
    <w:rsid w:val="00645BC6"/>
    <w:rsid w:val="00650DB8"/>
    <w:rsid w:val="006519E3"/>
    <w:rsid w:val="00653CFB"/>
    <w:rsid w:val="0065766C"/>
    <w:rsid w:val="00660779"/>
    <w:rsid w:val="00661BDC"/>
    <w:rsid w:val="00661FDE"/>
    <w:rsid w:val="00663229"/>
    <w:rsid w:val="006632E3"/>
    <w:rsid w:val="00664DD3"/>
    <w:rsid w:val="00664DF2"/>
    <w:rsid w:val="00665C93"/>
    <w:rsid w:val="00666AF2"/>
    <w:rsid w:val="00667C9A"/>
    <w:rsid w:val="00672223"/>
    <w:rsid w:val="0067229A"/>
    <w:rsid w:val="00673DC6"/>
    <w:rsid w:val="006746C7"/>
    <w:rsid w:val="00674B4C"/>
    <w:rsid w:val="00674C0F"/>
    <w:rsid w:val="00674EAC"/>
    <w:rsid w:val="00675BAC"/>
    <w:rsid w:val="0067624A"/>
    <w:rsid w:val="00676897"/>
    <w:rsid w:val="00677FAC"/>
    <w:rsid w:val="00681BE0"/>
    <w:rsid w:val="00682755"/>
    <w:rsid w:val="00682BF6"/>
    <w:rsid w:val="00682D99"/>
    <w:rsid w:val="0068372D"/>
    <w:rsid w:val="00683869"/>
    <w:rsid w:val="00683F88"/>
    <w:rsid w:val="006865F8"/>
    <w:rsid w:val="00693659"/>
    <w:rsid w:val="00693C44"/>
    <w:rsid w:val="00696569"/>
    <w:rsid w:val="00696CC4"/>
    <w:rsid w:val="00696F06"/>
    <w:rsid w:val="006A1042"/>
    <w:rsid w:val="006A1DA1"/>
    <w:rsid w:val="006A2DB9"/>
    <w:rsid w:val="006A3C9D"/>
    <w:rsid w:val="006A4A6F"/>
    <w:rsid w:val="006A4D63"/>
    <w:rsid w:val="006A5172"/>
    <w:rsid w:val="006A5D64"/>
    <w:rsid w:val="006A79C0"/>
    <w:rsid w:val="006B2D70"/>
    <w:rsid w:val="006B6586"/>
    <w:rsid w:val="006B6D50"/>
    <w:rsid w:val="006B7F86"/>
    <w:rsid w:val="006C0209"/>
    <w:rsid w:val="006C152B"/>
    <w:rsid w:val="006C22C4"/>
    <w:rsid w:val="006C2C33"/>
    <w:rsid w:val="006C35DF"/>
    <w:rsid w:val="006C3D8E"/>
    <w:rsid w:val="006C5102"/>
    <w:rsid w:val="006D0165"/>
    <w:rsid w:val="006D09DC"/>
    <w:rsid w:val="006D17D7"/>
    <w:rsid w:val="006D2824"/>
    <w:rsid w:val="006D760A"/>
    <w:rsid w:val="006E0019"/>
    <w:rsid w:val="006E2A84"/>
    <w:rsid w:val="006E3422"/>
    <w:rsid w:val="006E35EE"/>
    <w:rsid w:val="006E3ADC"/>
    <w:rsid w:val="006E5D6D"/>
    <w:rsid w:val="006E6016"/>
    <w:rsid w:val="006E61FE"/>
    <w:rsid w:val="006E6F36"/>
    <w:rsid w:val="006E7085"/>
    <w:rsid w:val="006E73D6"/>
    <w:rsid w:val="006F0C57"/>
    <w:rsid w:val="006F0D68"/>
    <w:rsid w:val="006F137D"/>
    <w:rsid w:val="006F31B9"/>
    <w:rsid w:val="006F3548"/>
    <w:rsid w:val="006F3C53"/>
    <w:rsid w:val="006F7578"/>
    <w:rsid w:val="00700FEA"/>
    <w:rsid w:val="007012BD"/>
    <w:rsid w:val="00701D23"/>
    <w:rsid w:val="007041B8"/>
    <w:rsid w:val="007047CB"/>
    <w:rsid w:val="00707716"/>
    <w:rsid w:val="00707CB3"/>
    <w:rsid w:val="0071061A"/>
    <w:rsid w:val="0071126D"/>
    <w:rsid w:val="007116CB"/>
    <w:rsid w:val="0071202B"/>
    <w:rsid w:val="007122DB"/>
    <w:rsid w:val="00713980"/>
    <w:rsid w:val="0071505B"/>
    <w:rsid w:val="00715169"/>
    <w:rsid w:val="00715B2A"/>
    <w:rsid w:val="007163BB"/>
    <w:rsid w:val="00716AB3"/>
    <w:rsid w:val="007215AF"/>
    <w:rsid w:val="00722CE7"/>
    <w:rsid w:val="00724D3B"/>
    <w:rsid w:val="007266BE"/>
    <w:rsid w:val="00731C8B"/>
    <w:rsid w:val="00732326"/>
    <w:rsid w:val="00732D7B"/>
    <w:rsid w:val="0073351D"/>
    <w:rsid w:val="007348FD"/>
    <w:rsid w:val="007349BD"/>
    <w:rsid w:val="00735808"/>
    <w:rsid w:val="00736ADC"/>
    <w:rsid w:val="007378CD"/>
    <w:rsid w:val="00741355"/>
    <w:rsid w:val="007426C0"/>
    <w:rsid w:val="007440F9"/>
    <w:rsid w:val="00744209"/>
    <w:rsid w:val="00744AF1"/>
    <w:rsid w:val="00745292"/>
    <w:rsid w:val="007459B8"/>
    <w:rsid w:val="00746708"/>
    <w:rsid w:val="00746DE5"/>
    <w:rsid w:val="00747634"/>
    <w:rsid w:val="007601FE"/>
    <w:rsid w:val="00761729"/>
    <w:rsid w:val="00761A4C"/>
    <w:rsid w:val="00761AE0"/>
    <w:rsid w:val="00762601"/>
    <w:rsid w:val="00763DCD"/>
    <w:rsid w:val="007640FA"/>
    <w:rsid w:val="00764793"/>
    <w:rsid w:val="00764F08"/>
    <w:rsid w:val="007663F1"/>
    <w:rsid w:val="007679CC"/>
    <w:rsid w:val="00771678"/>
    <w:rsid w:val="00772488"/>
    <w:rsid w:val="00773E06"/>
    <w:rsid w:val="00774046"/>
    <w:rsid w:val="00774E4C"/>
    <w:rsid w:val="0077521D"/>
    <w:rsid w:val="00775DFE"/>
    <w:rsid w:val="00777E78"/>
    <w:rsid w:val="00777F38"/>
    <w:rsid w:val="007808F4"/>
    <w:rsid w:val="00780BC0"/>
    <w:rsid w:val="00781FFB"/>
    <w:rsid w:val="007828E2"/>
    <w:rsid w:val="0078467E"/>
    <w:rsid w:val="0078567A"/>
    <w:rsid w:val="007858B8"/>
    <w:rsid w:val="00786217"/>
    <w:rsid w:val="00786874"/>
    <w:rsid w:val="00786929"/>
    <w:rsid w:val="00786993"/>
    <w:rsid w:val="00786E17"/>
    <w:rsid w:val="00787B36"/>
    <w:rsid w:val="0079117E"/>
    <w:rsid w:val="00793F77"/>
    <w:rsid w:val="00795E79"/>
    <w:rsid w:val="0079696E"/>
    <w:rsid w:val="007978D7"/>
    <w:rsid w:val="00797AF2"/>
    <w:rsid w:val="00797D28"/>
    <w:rsid w:val="007A0ECA"/>
    <w:rsid w:val="007A1A69"/>
    <w:rsid w:val="007A1FE4"/>
    <w:rsid w:val="007A37A9"/>
    <w:rsid w:val="007A4C69"/>
    <w:rsid w:val="007A5118"/>
    <w:rsid w:val="007A5E96"/>
    <w:rsid w:val="007A6866"/>
    <w:rsid w:val="007B0962"/>
    <w:rsid w:val="007B15EE"/>
    <w:rsid w:val="007B2221"/>
    <w:rsid w:val="007B24F9"/>
    <w:rsid w:val="007B2D60"/>
    <w:rsid w:val="007B30FE"/>
    <w:rsid w:val="007B3B2F"/>
    <w:rsid w:val="007B69DF"/>
    <w:rsid w:val="007B6E43"/>
    <w:rsid w:val="007C09AF"/>
    <w:rsid w:val="007C0C1C"/>
    <w:rsid w:val="007C1E42"/>
    <w:rsid w:val="007C30A6"/>
    <w:rsid w:val="007C34FE"/>
    <w:rsid w:val="007C35E4"/>
    <w:rsid w:val="007C3651"/>
    <w:rsid w:val="007C592F"/>
    <w:rsid w:val="007C6313"/>
    <w:rsid w:val="007C773E"/>
    <w:rsid w:val="007C7B53"/>
    <w:rsid w:val="007C7D53"/>
    <w:rsid w:val="007D4BDF"/>
    <w:rsid w:val="007D52D4"/>
    <w:rsid w:val="007D55B2"/>
    <w:rsid w:val="007D62F6"/>
    <w:rsid w:val="007D6829"/>
    <w:rsid w:val="007D72DB"/>
    <w:rsid w:val="007E0F5A"/>
    <w:rsid w:val="007E15B7"/>
    <w:rsid w:val="007E1FA6"/>
    <w:rsid w:val="007E3B0D"/>
    <w:rsid w:val="007E4020"/>
    <w:rsid w:val="007E5739"/>
    <w:rsid w:val="007E59F1"/>
    <w:rsid w:val="007E78BF"/>
    <w:rsid w:val="007F37A5"/>
    <w:rsid w:val="007F38F3"/>
    <w:rsid w:val="007F44C3"/>
    <w:rsid w:val="007F4B1F"/>
    <w:rsid w:val="007F531F"/>
    <w:rsid w:val="007F5E89"/>
    <w:rsid w:val="007F74C7"/>
    <w:rsid w:val="008005AE"/>
    <w:rsid w:val="00802373"/>
    <w:rsid w:val="008026F0"/>
    <w:rsid w:val="00803C90"/>
    <w:rsid w:val="00803D54"/>
    <w:rsid w:val="0080555D"/>
    <w:rsid w:val="008055C6"/>
    <w:rsid w:val="00805CAC"/>
    <w:rsid w:val="00810B5C"/>
    <w:rsid w:val="00813229"/>
    <w:rsid w:val="00821262"/>
    <w:rsid w:val="008219A9"/>
    <w:rsid w:val="00821A02"/>
    <w:rsid w:val="00821AD6"/>
    <w:rsid w:val="008233D1"/>
    <w:rsid w:val="00825C3A"/>
    <w:rsid w:val="00825F71"/>
    <w:rsid w:val="0082632A"/>
    <w:rsid w:val="00827664"/>
    <w:rsid w:val="0082775D"/>
    <w:rsid w:val="00827C98"/>
    <w:rsid w:val="00830CB5"/>
    <w:rsid w:val="00831AC2"/>
    <w:rsid w:val="00834407"/>
    <w:rsid w:val="0083493F"/>
    <w:rsid w:val="00835A33"/>
    <w:rsid w:val="00835B67"/>
    <w:rsid w:val="00835D22"/>
    <w:rsid w:val="00836A7B"/>
    <w:rsid w:val="00837CB6"/>
    <w:rsid w:val="00840E8E"/>
    <w:rsid w:val="00841631"/>
    <w:rsid w:val="00841A68"/>
    <w:rsid w:val="00841BA5"/>
    <w:rsid w:val="00842BA1"/>
    <w:rsid w:val="00842F6F"/>
    <w:rsid w:val="008440D3"/>
    <w:rsid w:val="00845A96"/>
    <w:rsid w:val="008469CF"/>
    <w:rsid w:val="008469E6"/>
    <w:rsid w:val="00846D69"/>
    <w:rsid w:val="00847537"/>
    <w:rsid w:val="00847A91"/>
    <w:rsid w:val="00847BFF"/>
    <w:rsid w:val="00851FD6"/>
    <w:rsid w:val="00852125"/>
    <w:rsid w:val="008548DC"/>
    <w:rsid w:val="0085676A"/>
    <w:rsid w:val="00856E64"/>
    <w:rsid w:val="00857BB9"/>
    <w:rsid w:val="00860536"/>
    <w:rsid w:val="00861590"/>
    <w:rsid w:val="00861B71"/>
    <w:rsid w:val="00861C7C"/>
    <w:rsid w:val="00862DD4"/>
    <w:rsid w:val="00865405"/>
    <w:rsid w:val="00865A75"/>
    <w:rsid w:val="008668E5"/>
    <w:rsid w:val="008669C1"/>
    <w:rsid w:val="00867DB9"/>
    <w:rsid w:val="008704C0"/>
    <w:rsid w:val="00871009"/>
    <w:rsid w:val="00871414"/>
    <w:rsid w:val="00871F94"/>
    <w:rsid w:val="00872824"/>
    <w:rsid w:val="008741CD"/>
    <w:rsid w:val="0087457F"/>
    <w:rsid w:val="00874DC7"/>
    <w:rsid w:val="0087561B"/>
    <w:rsid w:val="00875645"/>
    <w:rsid w:val="0087777C"/>
    <w:rsid w:val="00881871"/>
    <w:rsid w:val="008818EF"/>
    <w:rsid w:val="00881AB5"/>
    <w:rsid w:val="0088295F"/>
    <w:rsid w:val="00882978"/>
    <w:rsid w:val="00882A89"/>
    <w:rsid w:val="00884267"/>
    <w:rsid w:val="0088510A"/>
    <w:rsid w:val="00886119"/>
    <w:rsid w:val="00886219"/>
    <w:rsid w:val="00887E43"/>
    <w:rsid w:val="00890FF8"/>
    <w:rsid w:val="0089259A"/>
    <w:rsid w:val="00892DD5"/>
    <w:rsid w:val="008953AD"/>
    <w:rsid w:val="00895CF4"/>
    <w:rsid w:val="008978B3"/>
    <w:rsid w:val="0089794D"/>
    <w:rsid w:val="008A0019"/>
    <w:rsid w:val="008A010F"/>
    <w:rsid w:val="008A0405"/>
    <w:rsid w:val="008A0C69"/>
    <w:rsid w:val="008A1059"/>
    <w:rsid w:val="008A31D2"/>
    <w:rsid w:val="008A47E0"/>
    <w:rsid w:val="008A5B50"/>
    <w:rsid w:val="008A6C8C"/>
    <w:rsid w:val="008A715F"/>
    <w:rsid w:val="008A79D4"/>
    <w:rsid w:val="008A7DD8"/>
    <w:rsid w:val="008A7E99"/>
    <w:rsid w:val="008B047A"/>
    <w:rsid w:val="008B09BD"/>
    <w:rsid w:val="008B0F04"/>
    <w:rsid w:val="008B1F27"/>
    <w:rsid w:val="008B296A"/>
    <w:rsid w:val="008B50AD"/>
    <w:rsid w:val="008B56DA"/>
    <w:rsid w:val="008B5AE8"/>
    <w:rsid w:val="008B5B1C"/>
    <w:rsid w:val="008B5FE3"/>
    <w:rsid w:val="008B76B7"/>
    <w:rsid w:val="008C00BD"/>
    <w:rsid w:val="008C0FE2"/>
    <w:rsid w:val="008C1126"/>
    <w:rsid w:val="008C2B18"/>
    <w:rsid w:val="008C3FEE"/>
    <w:rsid w:val="008C5389"/>
    <w:rsid w:val="008C6773"/>
    <w:rsid w:val="008D1574"/>
    <w:rsid w:val="008D3E54"/>
    <w:rsid w:val="008D4DB2"/>
    <w:rsid w:val="008D4DFF"/>
    <w:rsid w:val="008D597D"/>
    <w:rsid w:val="008D6EA1"/>
    <w:rsid w:val="008D6EAA"/>
    <w:rsid w:val="008E0274"/>
    <w:rsid w:val="008E1173"/>
    <w:rsid w:val="008E272C"/>
    <w:rsid w:val="008E2D72"/>
    <w:rsid w:val="008E2F0E"/>
    <w:rsid w:val="008E32D6"/>
    <w:rsid w:val="008E52DB"/>
    <w:rsid w:val="008E5AF5"/>
    <w:rsid w:val="008E6D9E"/>
    <w:rsid w:val="008E7CDD"/>
    <w:rsid w:val="008F0C20"/>
    <w:rsid w:val="008F2349"/>
    <w:rsid w:val="008F34CA"/>
    <w:rsid w:val="008F3EDE"/>
    <w:rsid w:val="008F3FE6"/>
    <w:rsid w:val="008F4196"/>
    <w:rsid w:val="00900503"/>
    <w:rsid w:val="00902FE8"/>
    <w:rsid w:val="009035A4"/>
    <w:rsid w:val="00904330"/>
    <w:rsid w:val="009044B3"/>
    <w:rsid w:val="00904726"/>
    <w:rsid w:val="00905F62"/>
    <w:rsid w:val="00907408"/>
    <w:rsid w:val="00912003"/>
    <w:rsid w:val="009128E2"/>
    <w:rsid w:val="00912A81"/>
    <w:rsid w:val="009130C7"/>
    <w:rsid w:val="0091359B"/>
    <w:rsid w:val="00913D47"/>
    <w:rsid w:val="00914E2C"/>
    <w:rsid w:val="00915C3B"/>
    <w:rsid w:val="00917CFD"/>
    <w:rsid w:val="00921503"/>
    <w:rsid w:val="00921B4C"/>
    <w:rsid w:val="00921D0D"/>
    <w:rsid w:val="00923787"/>
    <w:rsid w:val="00930838"/>
    <w:rsid w:val="00931620"/>
    <w:rsid w:val="00931CDB"/>
    <w:rsid w:val="009323DF"/>
    <w:rsid w:val="00932C61"/>
    <w:rsid w:val="00932CC8"/>
    <w:rsid w:val="00935861"/>
    <w:rsid w:val="00935F57"/>
    <w:rsid w:val="00937F75"/>
    <w:rsid w:val="00940AC6"/>
    <w:rsid w:val="00941DCE"/>
    <w:rsid w:val="0094264B"/>
    <w:rsid w:val="00942D0B"/>
    <w:rsid w:val="009433CD"/>
    <w:rsid w:val="009448B1"/>
    <w:rsid w:val="009449C5"/>
    <w:rsid w:val="00946EA2"/>
    <w:rsid w:val="009474F4"/>
    <w:rsid w:val="00950498"/>
    <w:rsid w:val="00951190"/>
    <w:rsid w:val="009512A7"/>
    <w:rsid w:val="009515CA"/>
    <w:rsid w:val="00952011"/>
    <w:rsid w:val="00952F41"/>
    <w:rsid w:val="0095381F"/>
    <w:rsid w:val="009538BD"/>
    <w:rsid w:val="00955CEE"/>
    <w:rsid w:val="00956873"/>
    <w:rsid w:val="00960E49"/>
    <w:rsid w:val="00963080"/>
    <w:rsid w:val="0096461A"/>
    <w:rsid w:val="00964E80"/>
    <w:rsid w:val="00966034"/>
    <w:rsid w:val="009668B6"/>
    <w:rsid w:val="0096692C"/>
    <w:rsid w:val="0097079A"/>
    <w:rsid w:val="009714CE"/>
    <w:rsid w:val="009721FF"/>
    <w:rsid w:val="00972883"/>
    <w:rsid w:val="00972D54"/>
    <w:rsid w:val="009730DD"/>
    <w:rsid w:val="00973DF7"/>
    <w:rsid w:val="009740A7"/>
    <w:rsid w:val="009746CB"/>
    <w:rsid w:val="00975498"/>
    <w:rsid w:val="009767E8"/>
    <w:rsid w:val="00977131"/>
    <w:rsid w:val="00980600"/>
    <w:rsid w:val="00980BEC"/>
    <w:rsid w:val="00981A2F"/>
    <w:rsid w:val="00981C22"/>
    <w:rsid w:val="009826D3"/>
    <w:rsid w:val="009833C9"/>
    <w:rsid w:val="00984180"/>
    <w:rsid w:val="009850CB"/>
    <w:rsid w:val="00987360"/>
    <w:rsid w:val="00991AB6"/>
    <w:rsid w:val="00993B50"/>
    <w:rsid w:val="009941C7"/>
    <w:rsid w:val="009957BB"/>
    <w:rsid w:val="009A080A"/>
    <w:rsid w:val="009A0D32"/>
    <w:rsid w:val="009A1340"/>
    <w:rsid w:val="009A2EDF"/>
    <w:rsid w:val="009A363D"/>
    <w:rsid w:val="009A774C"/>
    <w:rsid w:val="009B078A"/>
    <w:rsid w:val="009B424E"/>
    <w:rsid w:val="009B4CA2"/>
    <w:rsid w:val="009B6090"/>
    <w:rsid w:val="009B65E7"/>
    <w:rsid w:val="009B75C1"/>
    <w:rsid w:val="009B77A1"/>
    <w:rsid w:val="009C33A5"/>
    <w:rsid w:val="009C5A91"/>
    <w:rsid w:val="009C6706"/>
    <w:rsid w:val="009C69A4"/>
    <w:rsid w:val="009C79AD"/>
    <w:rsid w:val="009D00C1"/>
    <w:rsid w:val="009D0153"/>
    <w:rsid w:val="009D24C6"/>
    <w:rsid w:val="009D2BB2"/>
    <w:rsid w:val="009D2BCB"/>
    <w:rsid w:val="009D331C"/>
    <w:rsid w:val="009D44CA"/>
    <w:rsid w:val="009D6F93"/>
    <w:rsid w:val="009E0117"/>
    <w:rsid w:val="009E2504"/>
    <w:rsid w:val="009E389B"/>
    <w:rsid w:val="009E6BC8"/>
    <w:rsid w:val="009F1E10"/>
    <w:rsid w:val="009F1F57"/>
    <w:rsid w:val="009F331D"/>
    <w:rsid w:val="009F5277"/>
    <w:rsid w:val="009F5B7A"/>
    <w:rsid w:val="009F5BA5"/>
    <w:rsid w:val="009F6451"/>
    <w:rsid w:val="009F6C1C"/>
    <w:rsid w:val="009F74A3"/>
    <w:rsid w:val="00A00F06"/>
    <w:rsid w:val="00A01D0B"/>
    <w:rsid w:val="00A0370C"/>
    <w:rsid w:val="00A04362"/>
    <w:rsid w:val="00A047E6"/>
    <w:rsid w:val="00A05EBB"/>
    <w:rsid w:val="00A11FEA"/>
    <w:rsid w:val="00A122D6"/>
    <w:rsid w:val="00A12AB3"/>
    <w:rsid w:val="00A12CCC"/>
    <w:rsid w:val="00A15D91"/>
    <w:rsid w:val="00A16274"/>
    <w:rsid w:val="00A16697"/>
    <w:rsid w:val="00A16BC7"/>
    <w:rsid w:val="00A173EC"/>
    <w:rsid w:val="00A20EC7"/>
    <w:rsid w:val="00A21AFF"/>
    <w:rsid w:val="00A227DE"/>
    <w:rsid w:val="00A2320D"/>
    <w:rsid w:val="00A239E3"/>
    <w:rsid w:val="00A24A0D"/>
    <w:rsid w:val="00A2508E"/>
    <w:rsid w:val="00A268F0"/>
    <w:rsid w:val="00A2780D"/>
    <w:rsid w:val="00A3055F"/>
    <w:rsid w:val="00A3105B"/>
    <w:rsid w:val="00A3359C"/>
    <w:rsid w:val="00A33AAB"/>
    <w:rsid w:val="00A33B27"/>
    <w:rsid w:val="00A35A32"/>
    <w:rsid w:val="00A36943"/>
    <w:rsid w:val="00A36D02"/>
    <w:rsid w:val="00A36F0A"/>
    <w:rsid w:val="00A37307"/>
    <w:rsid w:val="00A37E9B"/>
    <w:rsid w:val="00A410F6"/>
    <w:rsid w:val="00A41950"/>
    <w:rsid w:val="00A41E10"/>
    <w:rsid w:val="00A42284"/>
    <w:rsid w:val="00A4268F"/>
    <w:rsid w:val="00A42975"/>
    <w:rsid w:val="00A42D59"/>
    <w:rsid w:val="00A436CE"/>
    <w:rsid w:val="00A4630D"/>
    <w:rsid w:val="00A47C4B"/>
    <w:rsid w:val="00A5282A"/>
    <w:rsid w:val="00A54014"/>
    <w:rsid w:val="00A54BBD"/>
    <w:rsid w:val="00A554BC"/>
    <w:rsid w:val="00A55986"/>
    <w:rsid w:val="00A56042"/>
    <w:rsid w:val="00A56C33"/>
    <w:rsid w:val="00A5722B"/>
    <w:rsid w:val="00A60AC1"/>
    <w:rsid w:val="00A60D0A"/>
    <w:rsid w:val="00A61413"/>
    <w:rsid w:val="00A61D68"/>
    <w:rsid w:val="00A61EE0"/>
    <w:rsid w:val="00A62A2E"/>
    <w:rsid w:val="00A639CC"/>
    <w:rsid w:val="00A641A5"/>
    <w:rsid w:val="00A64394"/>
    <w:rsid w:val="00A64787"/>
    <w:rsid w:val="00A6518F"/>
    <w:rsid w:val="00A6604A"/>
    <w:rsid w:val="00A6762C"/>
    <w:rsid w:val="00A676CE"/>
    <w:rsid w:val="00A712CB"/>
    <w:rsid w:val="00A723CF"/>
    <w:rsid w:val="00A738D3"/>
    <w:rsid w:val="00A76432"/>
    <w:rsid w:val="00A8115B"/>
    <w:rsid w:val="00A82611"/>
    <w:rsid w:val="00A83CF0"/>
    <w:rsid w:val="00A83FA5"/>
    <w:rsid w:val="00A86047"/>
    <w:rsid w:val="00A8609E"/>
    <w:rsid w:val="00A86A38"/>
    <w:rsid w:val="00A874D4"/>
    <w:rsid w:val="00A87921"/>
    <w:rsid w:val="00A87ED0"/>
    <w:rsid w:val="00A90292"/>
    <w:rsid w:val="00A92B8E"/>
    <w:rsid w:val="00A931BC"/>
    <w:rsid w:val="00A94855"/>
    <w:rsid w:val="00A948E7"/>
    <w:rsid w:val="00A94DD7"/>
    <w:rsid w:val="00A9523E"/>
    <w:rsid w:val="00A96440"/>
    <w:rsid w:val="00A964EF"/>
    <w:rsid w:val="00A97709"/>
    <w:rsid w:val="00A97AAF"/>
    <w:rsid w:val="00AA0D1E"/>
    <w:rsid w:val="00AA240A"/>
    <w:rsid w:val="00AA2835"/>
    <w:rsid w:val="00AA31F9"/>
    <w:rsid w:val="00AA37F1"/>
    <w:rsid w:val="00AA6767"/>
    <w:rsid w:val="00AA7752"/>
    <w:rsid w:val="00AA7984"/>
    <w:rsid w:val="00AB0AE5"/>
    <w:rsid w:val="00AB15F2"/>
    <w:rsid w:val="00AB1BC1"/>
    <w:rsid w:val="00AB2652"/>
    <w:rsid w:val="00AB4467"/>
    <w:rsid w:val="00AB54A0"/>
    <w:rsid w:val="00AB5598"/>
    <w:rsid w:val="00AB613C"/>
    <w:rsid w:val="00AB62C1"/>
    <w:rsid w:val="00AB6C10"/>
    <w:rsid w:val="00AB7059"/>
    <w:rsid w:val="00AB79CD"/>
    <w:rsid w:val="00AB7A65"/>
    <w:rsid w:val="00AC2A9D"/>
    <w:rsid w:val="00AC3B66"/>
    <w:rsid w:val="00AC748B"/>
    <w:rsid w:val="00AD1559"/>
    <w:rsid w:val="00AD2919"/>
    <w:rsid w:val="00AD2EC5"/>
    <w:rsid w:val="00AD3D65"/>
    <w:rsid w:val="00AD59B6"/>
    <w:rsid w:val="00AD7645"/>
    <w:rsid w:val="00AE0074"/>
    <w:rsid w:val="00AE2BE8"/>
    <w:rsid w:val="00AE5B9B"/>
    <w:rsid w:val="00AE6733"/>
    <w:rsid w:val="00AE6B9B"/>
    <w:rsid w:val="00AE73E4"/>
    <w:rsid w:val="00AF036A"/>
    <w:rsid w:val="00AF0BCA"/>
    <w:rsid w:val="00AF10AA"/>
    <w:rsid w:val="00AF3055"/>
    <w:rsid w:val="00B0221E"/>
    <w:rsid w:val="00B02491"/>
    <w:rsid w:val="00B04247"/>
    <w:rsid w:val="00B05F62"/>
    <w:rsid w:val="00B07885"/>
    <w:rsid w:val="00B1078A"/>
    <w:rsid w:val="00B115E5"/>
    <w:rsid w:val="00B143AA"/>
    <w:rsid w:val="00B14645"/>
    <w:rsid w:val="00B162E3"/>
    <w:rsid w:val="00B166D0"/>
    <w:rsid w:val="00B169CA"/>
    <w:rsid w:val="00B1763C"/>
    <w:rsid w:val="00B17BB5"/>
    <w:rsid w:val="00B2001F"/>
    <w:rsid w:val="00B208A0"/>
    <w:rsid w:val="00B21DCD"/>
    <w:rsid w:val="00B23778"/>
    <w:rsid w:val="00B23F81"/>
    <w:rsid w:val="00B243B5"/>
    <w:rsid w:val="00B25252"/>
    <w:rsid w:val="00B265C9"/>
    <w:rsid w:val="00B27079"/>
    <w:rsid w:val="00B300DD"/>
    <w:rsid w:val="00B30F7B"/>
    <w:rsid w:val="00B3232E"/>
    <w:rsid w:val="00B32CC6"/>
    <w:rsid w:val="00B33247"/>
    <w:rsid w:val="00B34DA0"/>
    <w:rsid w:val="00B351AF"/>
    <w:rsid w:val="00B35857"/>
    <w:rsid w:val="00B361F9"/>
    <w:rsid w:val="00B41094"/>
    <w:rsid w:val="00B4202A"/>
    <w:rsid w:val="00B42697"/>
    <w:rsid w:val="00B42B38"/>
    <w:rsid w:val="00B43AED"/>
    <w:rsid w:val="00B43F29"/>
    <w:rsid w:val="00B44B25"/>
    <w:rsid w:val="00B46B66"/>
    <w:rsid w:val="00B501E4"/>
    <w:rsid w:val="00B513F9"/>
    <w:rsid w:val="00B51F9F"/>
    <w:rsid w:val="00B551A2"/>
    <w:rsid w:val="00B551BD"/>
    <w:rsid w:val="00B55408"/>
    <w:rsid w:val="00B564C4"/>
    <w:rsid w:val="00B56CEC"/>
    <w:rsid w:val="00B56FFE"/>
    <w:rsid w:val="00B60B54"/>
    <w:rsid w:val="00B613D0"/>
    <w:rsid w:val="00B617AC"/>
    <w:rsid w:val="00B61BE0"/>
    <w:rsid w:val="00B61F3E"/>
    <w:rsid w:val="00B63D02"/>
    <w:rsid w:val="00B64E32"/>
    <w:rsid w:val="00B671B5"/>
    <w:rsid w:val="00B67D29"/>
    <w:rsid w:val="00B70853"/>
    <w:rsid w:val="00B70A03"/>
    <w:rsid w:val="00B716B5"/>
    <w:rsid w:val="00B7204C"/>
    <w:rsid w:val="00B725E5"/>
    <w:rsid w:val="00B734DE"/>
    <w:rsid w:val="00B73A03"/>
    <w:rsid w:val="00B73D3D"/>
    <w:rsid w:val="00B73F3B"/>
    <w:rsid w:val="00B75FAB"/>
    <w:rsid w:val="00B76931"/>
    <w:rsid w:val="00B76C3C"/>
    <w:rsid w:val="00B77348"/>
    <w:rsid w:val="00B77562"/>
    <w:rsid w:val="00B775D6"/>
    <w:rsid w:val="00B777F0"/>
    <w:rsid w:val="00B77D63"/>
    <w:rsid w:val="00B80CE8"/>
    <w:rsid w:val="00B82155"/>
    <w:rsid w:val="00B829D4"/>
    <w:rsid w:val="00B83801"/>
    <w:rsid w:val="00B84874"/>
    <w:rsid w:val="00B84A24"/>
    <w:rsid w:val="00B85570"/>
    <w:rsid w:val="00B856F3"/>
    <w:rsid w:val="00B87FF4"/>
    <w:rsid w:val="00B922A6"/>
    <w:rsid w:val="00B930D3"/>
    <w:rsid w:val="00B958AE"/>
    <w:rsid w:val="00B97C75"/>
    <w:rsid w:val="00BA0D0B"/>
    <w:rsid w:val="00BA1739"/>
    <w:rsid w:val="00BA43E1"/>
    <w:rsid w:val="00BA4F85"/>
    <w:rsid w:val="00BA511A"/>
    <w:rsid w:val="00BA534F"/>
    <w:rsid w:val="00BA546D"/>
    <w:rsid w:val="00BA5684"/>
    <w:rsid w:val="00BA5E8D"/>
    <w:rsid w:val="00BB1359"/>
    <w:rsid w:val="00BB19B6"/>
    <w:rsid w:val="00BB1FB6"/>
    <w:rsid w:val="00BB34C5"/>
    <w:rsid w:val="00BB69CE"/>
    <w:rsid w:val="00BC05D3"/>
    <w:rsid w:val="00BC1A97"/>
    <w:rsid w:val="00BC26F4"/>
    <w:rsid w:val="00BC2C35"/>
    <w:rsid w:val="00BC2D34"/>
    <w:rsid w:val="00BC4E10"/>
    <w:rsid w:val="00BC78C6"/>
    <w:rsid w:val="00BD190A"/>
    <w:rsid w:val="00BD2EF6"/>
    <w:rsid w:val="00BE061E"/>
    <w:rsid w:val="00BE1039"/>
    <w:rsid w:val="00BE29DD"/>
    <w:rsid w:val="00BE45DF"/>
    <w:rsid w:val="00BE5F3F"/>
    <w:rsid w:val="00BE79B6"/>
    <w:rsid w:val="00BE7E2F"/>
    <w:rsid w:val="00BF1293"/>
    <w:rsid w:val="00BF19F1"/>
    <w:rsid w:val="00BF289F"/>
    <w:rsid w:val="00BF3209"/>
    <w:rsid w:val="00BF34C2"/>
    <w:rsid w:val="00BF3D6A"/>
    <w:rsid w:val="00BF5900"/>
    <w:rsid w:val="00BF6122"/>
    <w:rsid w:val="00BF6EBB"/>
    <w:rsid w:val="00BF7397"/>
    <w:rsid w:val="00BF7B02"/>
    <w:rsid w:val="00C029B5"/>
    <w:rsid w:val="00C05511"/>
    <w:rsid w:val="00C060FF"/>
    <w:rsid w:val="00C066B7"/>
    <w:rsid w:val="00C06CCF"/>
    <w:rsid w:val="00C06D22"/>
    <w:rsid w:val="00C072DE"/>
    <w:rsid w:val="00C07FB8"/>
    <w:rsid w:val="00C10E37"/>
    <w:rsid w:val="00C12B62"/>
    <w:rsid w:val="00C134B0"/>
    <w:rsid w:val="00C138CA"/>
    <w:rsid w:val="00C141FF"/>
    <w:rsid w:val="00C146F4"/>
    <w:rsid w:val="00C14E72"/>
    <w:rsid w:val="00C15309"/>
    <w:rsid w:val="00C156A8"/>
    <w:rsid w:val="00C17E76"/>
    <w:rsid w:val="00C209EA"/>
    <w:rsid w:val="00C20B64"/>
    <w:rsid w:val="00C21055"/>
    <w:rsid w:val="00C21638"/>
    <w:rsid w:val="00C2193D"/>
    <w:rsid w:val="00C23789"/>
    <w:rsid w:val="00C243B6"/>
    <w:rsid w:val="00C24E3C"/>
    <w:rsid w:val="00C24FAD"/>
    <w:rsid w:val="00C25321"/>
    <w:rsid w:val="00C259E5"/>
    <w:rsid w:val="00C25F43"/>
    <w:rsid w:val="00C26551"/>
    <w:rsid w:val="00C26FE9"/>
    <w:rsid w:val="00C27014"/>
    <w:rsid w:val="00C32224"/>
    <w:rsid w:val="00C32A5B"/>
    <w:rsid w:val="00C333F7"/>
    <w:rsid w:val="00C33631"/>
    <w:rsid w:val="00C341B7"/>
    <w:rsid w:val="00C345C9"/>
    <w:rsid w:val="00C353B3"/>
    <w:rsid w:val="00C372EC"/>
    <w:rsid w:val="00C373D9"/>
    <w:rsid w:val="00C40229"/>
    <w:rsid w:val="00C40C1A"/>
    <w:rsid w:val="00C40CD5"/>
    <w:rsid w:val="00C4202B"/>
    <w:rsid w:val="00C42396"/>
    <w:rsid w:val="00C42B5D"/>
    <w:rsid w:val="00C43A73"/>
    <w:rsid w:val="00C43D4F"/>
    <w:rsid w:val="00C44DE5"/>
    <w:rsid w:val="00C47D09"/>
    <w:rsid w:val="00C50874"/>
    <w:rsid w:val="00C508C0"/>
    <w:rsid w:val="00C5147A"/>
    <w:rsid w:val="00C51F0D"/>
    <w:rsid w:val="00C52FFB"/>
    <w:rsid w:val="00C5371D"/>
    <w:rsid w:val="00C54DF5"/>
    <w:rsid w:val="00C55540"/>
    <w:rsid w:val="00C55DDB"/>
    <w:rsid w:val="00C56B0E"/>
    <w:rsid w:val="00C56EC4"/>
    <w:rsid w:val="00C57049"/>
    <w:rsid w:val="00C6017D"/>
    <w:rsid w:val="00C60892"/>
    <w:rsid w:val="00C6177A"/>
    <w:rsid w:val="00C62899"/>
    <w:rsid w:val="00C632A8"/>
    <w:rsid w:val="00C6339D"/>
    <w:rsid w:val="00C6379D"/>
    <w:rsid w:val="00C64268"/>
    <w:rsid w:val="00C6459C"/>
    <w:rsid w:val="00C6518B"/>
    <w:rsid w:val="00C65EB1"/>
    <w:rsid w:val="00C66934"/>
    <w:rsid w:val="00C70095"/>
    <w:rsid w:val="00C72C60"/>
    <w:rsid w:val="00C73C4F"/>
    <w:rsid w:val="00C76C2E"/>
    <w:rsid w:val="00C802EE"/>
    <w:rsid w:val="00C80994"/>
    <w:rsid w:val="00C8507D"/>
    <w:rsid w:val="00C854AA"/>
    <w:rsid w:val="00C85AD8"/>
    <w:rsid w:val="00C85B6A"/>
    <w:rsid w:val="00C865F4"/>
    <w:rsid w:val="00C876CD"/>
    <w:rsid w:val="00C9059B"/>
    <w:rsid w:val="00C91644"/>
    <w:rsid w:val="00C920AD"/>
    <w:rsid w:val="00C92C33"/>
    <w:rsid w:val="00C9380D"/>
    <w:rsid w:val="00C95950"/>
    <w:rsid w:val="00CA0C2F"/>
    <w:rsid w:val="00CA102D"/>
    <w:rsid w:val="00CA221A"/>
    <w:rsid w:val="00CA2F8A"/>
    <w:rsid w:val="00CA38D7"/>
    <w:rsid w:val="00CA438E"/>
    <w:rsid w:val="00CA4F5E"/>
    <w:rsid w:val="00CA5321"/>
    <w:rsid w:val="00CA6C22"/>
    <w:rsid w:val="00CB02FE"/>
    <w:rsid w:val="00CB13EF"/>
    <w:rsid w:val="00CB1829"/>
    <w:rsid w:val="00CB1FCF"/>
    <w:rsid w:val="00CB29E8"/>
    <w:rsid w:val="00CB4492"/>
    <w:rsid w:val="00CB4C34"/>
    <w:rsid w:val="00CB5935"/>
    <w:rsid w:val="00CB695C"/>
    <w:rsid w:val="00CB7FFA"/>
    <w:rsid w:val="00CC078E"/>
    <w:rsid w:val="00CC0A49"/>
    <w:rsid w:val="00CC0D71"/>
    <w:rsid w:val="00CC19DD"/>
    <w:rsid w:val="00CC1B6A"/>
    <w:rsid w:val="00CC2A1A"/>
    <w:rsid w:val="00CC2A2D"/>
    <w:rsid w:val="00CC3464"/>
    <w:rsid w:val="00CC3EC5"/>
    <w:rsid w:val="00CC50F5"/>
    <w:rsid w:val="00CC5678"/>
    <w:rsid w:val="00CC57C4"/>
    <w:rsid w:val="00CC7472"/>
    <w:rsid w:val="00CC77EC"/>
    <w:rsid w:val="00CD1028"/>
    <w:rsid w:val="00CD1493"/>
    <w:rsid w:val="00CD14FD"/>
    <w:rsid w:val="00CD19A5"/>
    <w:rsid w:val="00CD2988"/>
    <w:rsid w:val="00CD3665"/>
    <w:rsid w:val="00CD3D46"/>
    <w:rsid w:val="00CD45CD"/>
    <w:rsid w:val="00CD7405"/>
    <w:rsid w:val="00CE034F"/>
    <w:rsid w:val="00CE0546"/>
    <w:rsid w:val="00CE3641"/>
    <w:rsid w:val="00CE3794"/>
    <w:rsid w:val="00CE3F76"/>
    <w:rsid w:val="00CE49B3"/>
    <w:rsid w:val="00CE4C57"/>
    <w:rsid w:val="00CE4FCD"/>
    <w:rsid w:val="00CE6B7B"/>
    <w:rsid w:val="00CF1915"/>
    <w:rsid w:val="00CF377C"/>
    <w:rsid w:val="00CF6773"/>
    <w:rsid w:val="00CF6A55"/>
    <w:rsid w:val="00CF6DF9"/>
    <w:rsid w:val="00CF7824"/>
    <w:rsid w:val="00D001CE"/>
    <w:rsid w:val="00D00332"/>
    <w:rsid w:val="00D00AE5"/>
    <w:rsid w:val="00D00C39"/>
    <w:rsid w:val="00D0292E"/>
    <w:rsid w:val="00D02E08"/>
    <w:rsid w:val="00D04886"/>
    <w:rsid w:val="00D04DF5"/>
    <w:rsid w:val="00D050BF"/>
    <w:rsid w:val="00D0686A"/>
    <w:rsid w:val="00D06FB6"/>
    <w:rsid w:val="00D07091"/>
    <w:rsid w:val="00D1172A"/>
    <w:rsid w:val="00D11F9E"/>
    <w:rsid w:val="00D1233B"/>
    <w:rsid w:val="00D12416"/>
    <w:rsid w:val="00D13533"/>
    <w:rsid w:val="00D13E33"/>
    <w:rsid w:val="00D15516"/>
    <w:rsid w:val="00D15C2F"/>
    <w:rsid w:val="00D20624"/>
    <w:rsid w:val="00D21AFC"/>
    <w:rsid w:val="00D21F5B"/>
    <w:rsid w:val="00D232D5"/>
    <w:rsid w:val="00D23B23"/>
    <w:rsid w:val="00D24A8A"/>
    <w:rsid w:val="00D2689B"/>
    <w:rsid w:val="00D27533"/>
    <w:rsid w:val="00D27E3A"/>
    <w:rsid w:val="00D30072"/>
    <w:rsid w:val="00D32E1B"/>
    <w:rsid w:val="00D335E0"/>
    <w:rsid w:val="00D336D5"/>
    <w:rsid w:val="00D337E4"/>
    <w:rsid w:val="00D33B84"/>
    <w:rsid w:val="00D3461B"/>
    <w:rsid w:val="00D35403"/>
    <w:rsid w:val="00D3679D"/>
    <w:rsid w:val="00D401AA"/>
    <w:rsid w:val="00D40208"/>
    <w:rsid w:val="00D40D38"/>
    <w:rsid w:val="00D43C4B"/>
    <w:rsid w:val="00D44E80"/>
    <w:rsid w:val="00D4545C"/>
    <w:rsid w:val="00D46561"/>
    <w:rsid w:val="00D469AA"/>
    <w:rsid w:val="00D46DD6"/>
    <w:rsid w:val="00D47E4D"/>
    <w:rsid w:val="00D47EFC"/>
    <w:rsid w:val="00D502E8"/>
    <w:rsid w:val="00D512FB"/>
    <w:rsid w:val="00D52046"/>
    <w:rsid w:val="00D52BDA"/>
    <w:rsid w:val="00D531A3"/>
    <w:rsid w:val="00D54127"/>
    <w:rsid w:val="00D55FF7"/>
    <w:rsid w:val="00D56342"/>
    <w:rsid w:val="00D56514"/>
    <w:rsid w:val="00D5716B"/>
    <w:rsid w:val="00D57299"/>
    <w:rsid w:val="00D5736F"/>
    <w:rsid w:val="00D60C90"/>
    <w:rsid w:val="00D60D1B"/>
    <w:rsid w:val="00D61A13"/>
    <w:rsid w:val="00D62FC6"/>
    <w:rsid w:val="00D64DA5"/>
    <w:rsid w:val="00D6628A"/>
    <w:rsid w:val="00D66BA7"/>
    <w:rsid w:val="00D67447"/>
    <w:rsid w:val="00D67C59"/>
    <w:rsid w:val="00D706C6"/>
    <w:rsid w:val="00D7078B"/>
    <w:rsid w:val="00D722F1"/>
    <w:rsid w:val="00D7358B"/>
    <w:rsid w:val="00D754F5"/>
    <w:rsid w:val="00D75CAB"/>
    <w:rsid w:val="00D76D8A"/>
    <w:rsid w:val="00D7771C"/>
    <w:rsid w:val="00D81857"/>
    <w:rsid w:val="00D8228C"/>
    <w:rsid w:val="00D82A91"/>
    <w:rsid w:val="00D83645"/>
    <w:rsid w:val="00D84618"/>
    <w:rsid w:val="00D848F4"/>
    <w:rsid w:val="00D84DD0"/>
    <w:rsid w:val="00D85485"/>
    <w:rsid w:val="00D86D3D"/>
    <w:rsid w:val="00D878C7"/>
    <w:rsid w:val="00D87B67"/>
    <w:rsid w:val="00D87D66"/>
    <w:rsid w:val="00D91E76"/>
    <w:rsid w:val="00D92AC0"/>
    <w:rsid w:val="00D951B9"/>
    <w:rsid w:val="00D95EE0"/>
    <w:rsid w:val="00D978D6"/>
    <w:rsid w:val="00DA1E53"/>
    <w:rsid w:val="00DA1E57"/>
    <w:rsid w:val="00DA20C9"/>
    <w:rsid w:val="00DA585B"/>
    <w:rsid w:val="00DA5994"/>
    <w:rsid w:val="00DA71F1"/>
    <w:rsid w:val="00DA7D64"/>
    <w:rsid w:val="00DB08D4"/>
    <w:rsid w:val="00DB09F1"/>
    <w:rsid w:val="00DB1697"/>
    <w:rsid w:val="00DB2BA7"/>
    <w:rsid w:val="00DB4DCA"/>
    <w:rsid w:val="00DB5548"/>
    <w:rsid w:val="00DB5C5E"/>
    <w:rsid w:val="00DB79FB"/>
    <w:rsid w:val="00DB7F08"/>
    <w:rsid w:val="00DC0C58"/>
    <w:rsid w:val="00DC1F2C"/>
    <w:rsid w:val="00DC2AE5"/>
    <w:rsid w:val="00DC5733"/>
    <w:rsid w:val="00DC5B4A"/>
    <w:rsid w:val="00DD2436"/>
    <w:rsid w:val="00DD5066"/>
    <w:rsid w:val="00DD66CC"/>
    <w:rsid w:val="00DD75B1"/>
    <w:rsid w:val="00DD7697"/>
    <w:rsid w:val="00DD7EE4"/>
    <w:rsid w:val="00DE1602"/>
    <w:rsid w:val="00DE1E47"/>
    <w:rsid w:val="00DE26DC"/>
    <w:rsid w:val="00DE28CB"/>
    <w:rsid w:val="00DE3138"/>
    <w:rsid w:val="00DE3F18"/>
    <w:rsid w:val="00DE708D"/>
    <w:rsid w:val="00DF003D"/>
    <w:rsid w:val="00DF08BF"/>
    <w:rsid w:val="00DF0E8C"/>
    <w:rsid w:val="00DF1519"/>
    <w:rsid w:val="00DF2002"/>
    <w:rsid w:val="00DF2040"/>
    <w:rsid w:val="00DF2471"/>
    <w:rsid w:val="00DF24AF"/>
    <w:rsid w:val="00DF2810"/>
    <w:rsid w:val="00DF2D24"/>
    <w:rsid w:val="00DF304E"/>
    <w:rsid w:val="00DF4951"/>
    <w:rsid w:val="00DF556B"/>
    <w:rsid w:val="00DF560D"/>
    <w:rsid w:val="00E01AA2"/>
    <w:rsid w:val="00E04041"/>
    <w:rsid w:val="00E0451B"/>
    <w:rsid w:val="00E04C4C"/>
    <w:rsid w:val="00E051F7"/>
    <w:rsid w:val="00E06BAA"/>
    <w:rsid w:val="00E07066"/>
    <w:rsid w:val="00E07F76"/>
    <w:rsid w:val="00E11468"/>
    <w:rsid w:val="00E11BB3"/>
    <w:rsid w:val="00E12BF4"/>
    <w:rsid w:val="00E12CFD"/>
    <w:rsid w:val="00E13195"/>
    <w:rsid w:val="00E1363B"/>
    <w:rsid w:val="00E14616"/>
    <w:rsid w:val="00E14BAA"/>
    <w:rsid w:val="00E14FB5"/>
    <w:rsid w:val="00E15A50"/>
    <w:rsid w:val="00E15D6E"/>
    <w:rsid w:val="00E16F8C"/>
    <w:rsid w:val="00E20ED4"/>
    <w:rsid w:val="00E2160F"/>
    <w:rsid w:val="00E21AAE"/>
    <w:rsid w:val="00E21B8A"/>
    <w:rsid w:val="00E22406"/>
    <w:rsid w:val="00E22700"/>
    <w:rsid w:val="00E24354"/>
    <w:rsid w:val="00E2527E"/>
    <w:rsid w:val="00E260F4"/>
    <w:rsid w:val="00E27D87"/>
    <w:rsid w:val="00E30F39"/>
    <w:rsid w:val="00E31007"/>
    <w:rsid w:val="00E34BC3"/>
    <w:rsid w:val="00E354B7"/>
    <w:rsid w:val="00E35DA4"/>
    <w:rsid w:val="00E370B3"/>
    <w:rsid w:val="00E371BC"/>
    <w:rsid w:val="00E3729A"/>
    <w:rsid w:val="00E37E55"/>
    <w:rsid w:val="00E408C8"/>
    <w:rsid w:val="00E42662"/>
    <w:rsid w:val="00E43DD9"/>
    <w:rsid w:val="00E44541"/>
    <w:rsid w:val="00E47F73"/>
    <w:rsid w:val="00E50E6E"/>
    <w:rsid w:val="00E51406"/>
    <w:rsid w:val="00E519D3"/>
    <w:rsid w:val="00E51F7C"/>
    <w:rsid w:val="00E544BB"/>
    <w:rsid w:val="00E54E70"/>
    <w:rsid w:val="00E55B8E"/>
    <w:rsid w:val="00E567DB"/>
    <w:rsid w:val="00E56B9B"/>
    <w:rsid w:val="00E57772"/>
    <w:rsid w:val="00E57D1F"/>
    <w:rsid w:val="00E57F97"/>
    <w:rsid w:val="00E612B2"/>
    <w:rsid w:val="00E614B3"/>
    <w:rsid w:val="00E61A40"/>
    <w:rsid w:val="00E62296"/>
    <w:rsid w:val="00E64F3D"/>
    <w:rsid w:val="00E653A9"/>
    <w:rsid w:val="00E65D5E"/>
    <w:rsid w:val="00E6620A"/>
    <w:rsid w:val="00E667CC"/>
    <w:rsid w:val="00E66951"/>
    <w:rsid w:val="00E66D30"/>
    <w:rsid w:val="00E67133"/>
    <w:rsid w:val="00E6727E"/>
    <w:rsid w:val="00E70CA6"/>
    <w:rsid w:val="00E7122A"/>
    <w:rsid w:val="00E715BC"/>
    <w:rsid w:val="00E719B6"/>
    <w:rsid w:val="00E72102"/>
    <w:rsid w:val="00E72C5A"/>
    <w:rsid w:val="00E75B37"/>
    <w:rsid w:val="00E76C5E"/>
    <w:rsid w:val="00E77C78"/>
    <w:rsid w:val="00E77F42"/>
    <w:rsid w:val="00E81C7A"/>
    <w:rsid w:val="00E81F0B"/>
    <w:rsid w:val="00E83334"/>
    <w:rsid w:val="00E84039"/>
    <w:rsid w:val="00E844D5"/>
    <w:rsid w:val="00E86158"/>
    <w:rsid w:val="00E861C5"/>
    <w:rsid w:val="00E902CA"/>
    <w:rsid w:val="00E90CE6"/>
    <w:rsid w:val="00E93619"/>
    <w:rsid w:val="00E93ED2"/>
    <w:rsid w:val="00E947CC"/>
    <w:rsid w:val="00E94B69"/>
    <w:rsid w:val="00E94D29"/>
    <w:rsid w:val="00E94E23"/>
    <w:rsid w:val="00E95C02"/>
    <w:rsid w:val="00E96067"/>
    <w:rsid w:val="00E96D2C"/>
    <w:rsid w:val="00E9760E"/>
    <w:rsid w:val="00E97E2D"/>
    <w:rsid w:val="00EA0E1F"/>
    <w:rsid w:val="00EA3117"/>
    <w:rsid w:val="00EA3313"/>
    <w:rsid w:val="00EA3C68"/>
    <w:rsid w:val="00EA3DC1"/>
    <w:rsid w:val="00EA4BCB"/>
    <w:rsid w:val="00EA4DA7"/>
    <w:rsid w:val="00EA589E"/>
    <w:rsid w:val="00EA6800"/>
    <w:rsid w:val="00EA68DA"/>
    <w:rsid w:val="00EA69D4"/>
    <w:rsid w:val="00EA7029"/>
    <w:rsid w:val="00EB07F7"/>
    <w:rsid w:val="00EB1271"/>
    <w:rsid w:val="00EB1343"/>
    <w:rsid w:val="00EB15FF"/>
    <w:rsid w:val="00EB1C2E"/>
    <w:rsid w:val="00EB1F4E"/>
    <w:rsid w:val="00EB3832"/>
    <w:rsid w:val="00EB3B06"/>
    <w:rsid w:val="00EB4672"/>
    <w:rsid w:val="00EB52BE"/>
    <w:rsid w:val="00EB703B"/>
    <w:rsid w:val="00EB7135"/>
    <w:rsid w:val="00EC0A78"/>
    <w:rsid w:val="00EC2EBA"/>
    <w:rsid w:val="00EC3203"/>
    <w:rsid w:val="00EC3BA3"/>
    <w:rsid w:val="00EC3DC2"/>
    <w:rsid w:val="00EC4B08"/>
    <w:rsid w:val="00EC6080"/>
    <w:rsid w:val="00EC6614"/>
    <w:rsid w:val="00EC7052"/>
    <w:rsid w:val="00EC74F7"/>
    <w:rsid w:val="00EC75B2"/>
    <w:rsid w:val="00EC7C2F"/>
    <w:rsid w:val="00EC7FB2"/>
    <w:rsid w:val="00ED0BD7"/>
    <w:rsid w:val="00ED31BD"/>
    <w:rsid w:val="00ED57F2"/>
    <w:rsid w:val="00ED6F23"/>
    <w:rsid w:val="00ED7445"/>
    <w:rsid w:val="00ED7E51"/>
    <w:rsid w:val="00EE34FA"/>
    <w:rsid w:val="00EE4796"/>
    <w:rsid w:val="00EF15C6"/>
    <w:rsid w:val="00EF1EE2"/>
    <w:rsid w:val="00EF2198"/>
    <w:rsid w:val="00EF28D4"/>
    <w:rsid w:val="00EF2930"/>
    <w:rsid w:val="00EF5A5E"/>
    <w:rsid w:val="00EF68A1"/>
    <w:rsid w:val="00EF784E"/>
    <w:rsid w:val="00F00A5B"/>
    <w:rsid w:val="00F01497"/>
    <w:rsid w:val="00F0149C"/>
    <w:rsid w:val="00F02F77"/>
    <w:rsid w:val="00F03066"/>
    <w:rsid w:val="00F046A2"/>
    <w:rsid w:val="00F06856"/>
    <w:rsid w:val="00F06C93"/>
    <w:rsid w:val="00F06DD2"/>
    <w:rsid w:val="00F074A1"/>
    <w:rsid w:val="00F10042"/>
    <w:rsid w:val="00F101F8"/>
    <w:rsid w:val="00F11012"/>
    <w:rsid w:val="00F144D6"/>
    <w:rsid w:val="00F15D36"/>
    <w:rsid w:val="00F20ACB"/>
    <w:rsid w:val="00F21347"/>
    <w:rsid w:val="00F21E29"/>
    <w:rsid w:val="00F2429E"/>
    <w:rsid w:val="00F24CEC"/>
    <w:rsid w:val="00F25560"/>
    <w:rsid w:val="00F2668D"/>
    <w:rsid w:val="00F26B4F"/>
    <w:rsid w:val="00F30B08"/>
    <w:rsid w:val="00F3349B"/>
    <w:rsid w:val="00F33ED3"/>
    <w:rsid w:val="00F344FE"/>
    <w:rsid w:val="00F3567F"/>
    <w:rsid w:val="00F37A82"/>
    <w:rsid w:val="00F4103F"/>
    <w:rsid w:val="00F41600"/>
    <w:rsid w:val="00F43E52"/>
    <w:rsid w:val="00F464DF"/>
    <w:rsid w:val="00F46A94"/>
    <w:rsid w:val="00F471F5"/>
    <w:rsid w:val="00F5165B"/>
    <w:rsid w:val="00F5199F"/>
    <w:rsid w:val="00F544D0"/>
    <w:rsid w:val="00F54F59"/>
    <w:rsid w:val="00F601C3"/>
    <w:rsid w:val="00F61007"/>
    <w:rsid w:val="00F63366"/>
    <w:rsid w:val="00F63A10"/>
    <w:rsid w:val="00F647F4"/>
    <w:rsid w:val="00F66DD7"/>
    <w:rsid w:val="00F71869"/>
    <w:rsid w:val="00F729CE"/>
    <w:rsid w:val="00F7332E"/>
    <w:rsid w:val="00F7415C"/>
    <w:rsid w:val="00F7544C"/>
    <w:rsid w:val="00F755FC"/>
    <w:rsid w:val="00F756B6"/>
    <w:rsid w:val="00F7610B"/>
    <w:rsid w:val="00F763D3"/>
    <w:rsid w:val="00F80B9A"/>
    <w:rsid w:val="00F81107"/>
    <w:rsid w:val="00F82BF3"/>
    <w:rsid w:val="00F83254"/>
    <w:rsid w:val="00F85856"/>
    <w:rsid w:val="00F86F11"/>
    <w:rsid w:val="00F87DDF"/>
    <w:rsid w:val="00F90051"/>
    <w:rsid w:val="00F92DF9"/>
    <w:rsid w:val="00F93855"/>
    <w:rsid w:val="00F95262"/>
    <w:rsid w:val="00F95891"/>
    <w:rsid w:val="00F96279"/>
    <w:rsid w:val="00F96C3E"/>
    <w:rsid w:val="00FA1741"/>
    <w:rsid w:val="00FA2C7D"/>
    <w:rsid w:val="00FA2F81"/>
    <w:rsid w:val="00FA30B2"/>
    <w:rsid w:val="00FA4584"/>
    <w:rsid w:val="00FA5CF5"/>
    <w:rsid w:val="00FA7E38"/>
    <w:rsid w:val="00FB163D"/>
    <w:rsid w:val="00FB1922"/>
    <w:rsid w:val="00FB3005"/>
    <w:rsid w:val="00FB3F01"/>
    <w:rsid w:val="00FB4D3A"/>
    <w:rsid w:val="00FB5150"/>
    <w:rsid w:val="00FB533C"/>
    <w:rsid w:val="00FB5510"/>
    <w:rsid w:val="00FB675D"/>
    <w:rsid w:val="00FB6F3A"/>
    <w:rsid w:val="00FB71F2"/>
    <w:rsid w:val="00FB796C"/>
    <w:rsid w:val="00FC00E0"/>
    <w:rsid w:val="00FC55F1"/>
    <w:rsid w:val="00FC6BBD"/>
    <w:rsid w:val="00FC6C8B"/>
    <w:rsid w:val="00FC7546"/>
    <w:rsid w:val="00FC7A1C"/>
    <w:rsid w:val="00FC7D45"/>
    <w:rsid w:val="00FD0605"/>
    <w:rsid w:val="00FD116E"/>
    <w:rsid w:val="00FD1DA3"/>
    <w:rsid w:val="00FD2440"/>
    <w:rsid w:val="00FD380D"/>
    <w:rsid w:val="00FD427C"/>
    <w:rsid w:val="00FD4492"/>
    <w:rsid w:val="00FD61E3"/>
    <w:rsid w:val="00FD6458"/>
    <w:rsid w:val="00FE04C8"/>
    <w:rsid w:val="00FE0631"/>
    <w:rsid w:val="00FE298A"/>
    <w:rsid w:val="00FE3AA2"/>
    <w:rsid w:val="00FE6B61"/>
    <w:rsid w:val="00FE7E9C"/>
    <w:rsid w:val="00FF24E2"/>
    <w:rsid w:val="00FF29FA"/>
    <w:rsid w:val="00FF30D1"/>
    <w:rsid w:val="00FF4D61"/>
    <w:rsid w:val="00FF628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3083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308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858B8"/>
    <w:pPr>
      <w:spacing w:after="120" w:line="480" w:lineRule="auto"/>
    </w:pPr>
  </w:style>
  <w:style w:type="character" w:customStyle="1" w:styleId="20">
    <w:name w:val="Основной текст 2 Знак"/>
    <w:link w:val="2"/>
    <w:rsid w:val="007858B8"/>
    <w:rPr>
      <w:sz w:val="24"/>
      <w:szCs w:val="24"/>
    </w:rPr>
  </w:style>
  <w:style w:type="paragraph" w:styleId="aa">
    <w:name w:val="footer"/>
    <w:basedOn w:val="a"/>
    <w:link w:val="ab"/>
    <w:rsid w:val="00E50E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0E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3940-3FE7-4E3C-B822-BDE94ED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7407</Words>
  <Characters>42222</Characters>
  <Application>Microsoft Office Word</Application>
  <DocSecurity>0</DocSecurity>
  <Lines>351</Lines>
  <Paragraphs>99</Paragraphs>
  <ScaleCrop>false</ScaleCrop>
  <Company/>
  <LinksUpToDate>false</LinksUpToDate>
  <CharactersWithSpaces>49530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2023-03-01T11:05:00Z</dcterms:created>
  <dcterms:modified xsi:type="dcterms:W3CDTF">2023-03-01T11:05:00Z</dcterms:modified>
</cp:coreProperties>
</file>