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EBF8" w14:textId="77777777" w:rsidR="007B0335" w:rsidRDefault="007B0335" w:rsidP="007B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результатах контрольного мероприятия</w:t>
      </w:r>
    </w:p>
    <w:p w14:paraId="05777B25" w14:textId="6B586567" w:rsidR="007B0335" w:rsidRDefault="007B0335" w:rsidP="007B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74FBA">
        <w:rPr>
          <w:rFonts w:ascii="Times New Roman" w:hAnsi="Times New Roman" w:cs="Times New Roman"/>
          <w:b/>
          <w:sz w:val="28"/>
          <w:szCs w:val="28"/>
        </w:rPr>
        <w:t>«Проведение аудита в сфере закупок товаров, работ и услуг в МБУК «</w:t>
      </w:r>
      <w:proofErr w:type="spellStart"/>
      <w:r w:rsidRPr="00C74FBA">
        <w:rPr>
          <w:rFonts w:ascii="Times New Roman" w:hAnsi="Times New Roman" w:cs="Times New Roman"/>
          <w:b/>
          <w:sz w:val="28"/>
          <w:szCs w:val="28"/>
        </w:rPr>
        <w:t>Жирятинское</w:t>
      </w:r>
      <w:proofErr w:type="spellEnd"/>
      <w:r w:rsidRPr="00C74FBA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культурно-досуговое объединение» за 2022 год»</w:t>
      </w:r>
    </w:p>
    <w:p w14:paraId="3937183B" w14:textId="77777777" w:rsidR="007B0335" w:rsidRPr="00C74FBA" w:rsidRDefault="007B0335" w:rsidP="007B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14:paraId="1648E723" w14:textId="77777777" w:rsidR="0013292D" w:rsidRPr="00F7450F" w:rsidRDefault="0013292D" w:rsidP="007B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контрольного мероприятия:</w:t>
      </w:r>
    </w:p>
    <w:p w14:paraId="70C463BB" w14:textId="77777777" w:rsidR="00FE5790" w:rsidRPr="00C74FBA" w:rsidRDefault="00FE5790" w:rsidP="00FE5790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FBA">
        <w:rPr>
          <w:rFonts w:ascii="Times New Roman" w:hAnsi="Times New Roman" w:cs="Times New Roman"/>
          <w:sz w:val="28"/>
          <w:szCs w:val="28"/>
        </w:rPr>
        <w:t>Положение о Контрольно-счетной палате Жирятинского района, пункт 2.1.1. Плана работы Контрольно-счетной палаты Жирятинского района на 2023 год, утвержденного приказом председателя Контрольно-счетной палаты Жирятинского района от 23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4FBA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FBA">
        <w:rPr>
          <w:rFonts w:ascii="Times New Roman" w:hAnsi="Times New Roman" w:cs="Times New Roman"/>
          <w:sz w:val="28"/>
          <w:szCs w:val="28"/>
        </w:rPr>
        <w:t xml:space="preserve">, приказ председателя Контрольно-счетной палаты Жирятинского района «О проведении контрольного мероприятия»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C74FBA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4FBA">
        <w:rPr>
          <w:rFonts w:ascii="Times New Roman" w:hAnsi="Times New Roman" w:cs="Times New Roman"/>
          <w:sz w:val="28"/>
          <w:szCs w:val="28"/>
        </w:rPr>
        <w:t xml:space="preserve"> года №0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4FBA">
        <w:rPr>
          <w:rFonts w:ascii="Times New Roman" w:hAnsi="Times New Roman" w:cs="Times New Roman"/>
          <w:sz w:val="28"/>
          <w:szCs w:val="28"/>
        </w:rPr>
        <w:t>-п/км</w:t>
      </w:r>
    </w:p>
    <w:p w14:paraId="4DEB7D8E" w14:textId="77777777" w:rsidR="00FE5790" w:rsidRPr="00F7450F" w:rsidRDefault="0013292D" w:rsidP="00FE5790">
      <w:pPr>
        <w:tabs>
          <w:tab w:val="left" w:pos="28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контрольного мероприятия:</w:t>
      </w:r>
      <w:r w:rsidRPr="0040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790" w:rsidRPr="000818AC">
        <w:rPr>
          <w:rFonts w:ascii="Times New Roman" w:hAnsi="Times New Roman" w:cs="Times New Roman"/>
          <w:sz w:val="28"/>
          <w:szCs w:val="28"/>
        </w:rPr>
        <w:t>Использование средств бюджета Жирятинского муниципального района и иных средств на осуществление закупочной деятельности товаров, работ, услуг для нужд МБУК «</w:t>
      </w:r>
      <w:proofErr w:type="spellStart"/>
      <w:r w:rsidR="00FE5790" w:rsidRPr="000818AC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FE5790" w:rsidRPr="000818AC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</w:t>
      </w:r>
    </w:p>
    <w:p w14:paraId="455C05C1" w14:textId="77777777" w:rsidR="00FE5790" w:rsidRPr="00FE5790" w:rsidRDefault="006A5DCF" w:rsidP="00FE5790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90">
        <w:rPr>
          <w:rFonts w:ascii="Times New Roman" w:hAnsi="Times New Roman"/>
          <w:b/>
          <w:sz w:val="28"/>
          <w:szCs w:val="28"/>
        </w:rPr>
        <w:t>3. Объект контрольного мероприятия:</w:t>
      </w:r>
      <w:r w:rsidR="00FE5790">
        <w:rPr>
          <w:rFonts w:ascii="Times New Roman" w:hAnsi="Times New Roman"/>
          <w:b/>
          <w:sz w:val="28"/>
          <w:szCs w:val="28"/>
        </w:rPr>
        <w:t xml:space="preserve"> </w:t>
      </w:r>
      <w:r w:rsidR="00FE5790" w:rsidRPr="00FE5790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FE5790" w:rsidRPr="00FE5790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FE5790" w:rsidRPr="00FE5790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объединение», администрация Жирятинского района (в части осуществления размещения информации в ЕИС на основании договора о бухгалтерском и экономическом обслуживании).</w:t>
      </w:r>
    </w:p>
    <w:p w14:paraId="79D004ED" w14:textId="77777777" w:rsidR="00EC6E37" w:rsidRDefault="009C0FEA" w:rsidP="00EC6E37">
      <w:pPr>
        <w:pStyle w:val="ac"/>
        <w:spacing w:before="80" w:line="252" w:lineRule="auto"/>
        <w:ind w:firstLine="0"/>
        <w:rPr>
          <w:szCs w:val="28"/>
        </w:rPr>
      </w:pPr>
      <w:r w:rsidRPr="0048584E">
        <w:rPr>
          <w:b/>
          <w:szCs w:val="28"/>
        </w:rPr>
        <w:t xml:space="preserve">4. Сроки начала и окончания проведения контрольного мероприятия на </w:t>
      </w:r>
      <w:r w:rsidRPr="006A7FD6">
        <w:rPr>
          <w:b/>
          <w:szCs w:val="28"/>
        </w:rPr>
        <w:t>объекте:</w:t>
      </w:r>
      <w:r w:rsidRPr="006A7FD6">
        <w:rPr>
          <w:szCs w:val="28"/>
        </w:rPr>
        <w:t xml:space="preserve"> </w:t>
      </w:r>
      <w:r w:rsidR="00EC6E37" w:rsidRPr="00443D7C">
        <w:rPr>
          <w:szCs w:val="28"/>
        </w:rPr>
        <w:t xml:space="preserve">с </w:t>
      </w:r>
      <w:r w:rsidR="00EC6E37">
        <w:rPr>
          <w:szCs w:val="28"/>
        </w:rPr>
        <w:t>17 февраля</w:t>
      </w:r>
      <w:r w:rsidR="00EC6E37" w:rsidRPr="00443D7C">
        <w:rPr>
          <w:szCs w:val="28"/>
        </w:rPr>
        <w:t xml:space="preserve"> по </w:t>
      </w:r>
      <w:r w:rsidR="00EC6E37">
        <w:rPr>
          <w:szCs w:val="28"/>
        </w:rPr>
        <w:t>17</w:t>
      </w:r>
      <w:r w:rsidR="00EC6E37" w:rsidRPr="00443D7C">
        <w:rPr>
          <w:szCs w:val="28"/>
        </w:rPr>
        <w:t xml:space="preserve"> марта 202</w:t>
      </w:r>
      <w:r w:rsidR="00EC6E37">
        <w:rPr>
          <w:szCs w:val="28"/>
        </w:rPr>
        <w:t>3</w:t>
      </w:r>
      <w:r w:rsidR="00EC6E37" w:rsidRPr="00443D7C">
        <w:rPr>
          <w:szCs w:val="28"/>
        </w:rPr>
        <w:t xml:space="preserve"> года.</w:t>
      </w:r>
    </w:p>
    <w:p w14:paraId="3B96CC8C" w14:textId="3C59ECE9" w:rsidR="0013292D" w:rsidRPr="004876ED" w:rsidRDefault="00160A65" w:rsidP="00EC6E37">
      <w:pPr>
        <w:pStyle w:val="ac"/>
        <w:spacing w:before="80" w:line="252" w:lineRule="auto"/>
        <w:ind w:firstLine="0"/>
        <w:rPr>
          <w:b/>
          <w:szCs w:val="28"/>
        </w:rPr>
      </w:pPr>
      <w:r w:rsidRPr="004876ED">
        <w:rPr>
          <w:b/>
          <w:szCs w:val="28"/>
        </w:rPr>
        <w:t>5</w:t>
      </w:r>
      <w:r w:rsidR="0013292D" w:rsidRPr="004876ED">
        <w:rPr>
          <w:b/>
          <w:szCs w:val="28"/>
        </w:rPr>
        <w:t xml:space="preserve">. </w:t>
      </w:r>
      <w:r w:rsidR="00B12B32" w:rsidRPr="004876ED">
        <w:rPr>
          <w:b/>
          <w:szCs w:val="28"/>
        </w:rPr>
        <w:t>В</w:t>
      </w:r>
      <w:r w:rsidR="0013292D" w:rsidRPr="004876ED">
        <w:rPr>
          <w:b/>
          <w:szCs w:val="28"/>
        </w:rPr>
        <w:t>опросы контрольного мероприятия:</w:t>
      </w:r>
    </w:p>
    <w:p w14:paraId="28B66D16" w14:textId="56E9C513" w:rsidR="00EC6E37" w:rsidRDefault="00EC6E37" w:rsidP="00EC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8AC">
        <w:rPr>
          <w:rFonts w:ascii="Times New Roman" w:hAnsi="Times New Roman" w:cs="Times New Roman"/>
          <w:sz w:val="28"/>
          <w:szCs w:val="28"/>
        </w:rPr>
        <w:t>.1. Провести анализ нормативных правовых актов и распорядительных документов, регламентирующих исполнение норм Федерального закона от 05.04.2013 г.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8A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983B2C4" w14:textId="13FAB98D" w:rsidR="00EC6E37" w:rsidRPr="000818AC" w:rsidRDefault="00EC6E37" w:rsidP="00EC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8AC">
        <w:rPr>
          <w:rFonts w:ascii="Times New Roman" w:hAnsi="Times New Roman" w:cs="Times New Roman"/>
          <w:sz w:val="28"/>
          <w:szCs w:val="28"/>
        </w:rPr>
        <w:t>.2. Провести анализ информации о закупках товаров, работ и услуг, размещенной в ЕИС (планы-графики, контракты, исполнение контрактов).</w:t>
      </w:r>
    </w:p>
    <w:p w14:paraId="4C6DF7DF" w14:textId="4E9EBB16" w:rsidR="00EC6E37" w:rsidRPr="000818AC" w:rsidRDefault="00EC6E37" w:rsidP="00EC6E37">
      <w:pPr>
        <w:tabs>
          <w:tab w:val="left" w:pos="180"/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8AC">
        <w:rPr>
          <w:rFonts w:ascii="Times New Roman" w:hAnsi="Times New Roman" w:cs="Times New Roman"/>
          <w:sz w:val="28"/>
          <w:szCs w:val="28"/>
        </w:rPr>
        <w:t>.3. Проанализировать соответствие заключенных контрактов нормам 44-ФЗ.</w:t>
      </w:r>
    </w:p>
    <w:p w14:paraId="31CB0ACB" w14:textId="445AAB02" w:rsidR="00EC6E37" w:rsidRPr="000818AC" w:rsidRDefault="00EC6E37" w:rsidP="00EC6E37">
      <w:pPr>
        <w:tabs>
          <w:tab w:val="left" w:pos="180"/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8AC">
        <w:rPr>
          <w:rFonts w:ascii="Times New Roman" w:hAnsi="Times New Roman" w:cs="Times New Roman"/>
          <w:sz w:val="28"/>
          <w:szCs w:val="28"/>
        </w:rPr>
        <w:t>.4. Иные вопросы по теме мероприятия (при необходимости).</w:t>
      </w:r>
    </w:p>
    <w:p w14:paraId="5FC24731" w14:textId="531D9FB5" w:rsidR="00D85B2A" w:rsidRPr="009E132E" w:rsidRDefault="0045449B" w:rsidP="00EC6E37">
      <w:pPr>
        <w:pStyle w:val="ac"/>
        <w:spacing w:before="120"/>
        <w:ind w:firstLine="0"/>
        <w:rPr>
          <w:b/>
          <w:bCs/>
          <w:szCs w:val="28"/>
          <w:highlight w:val="yellow"/>
        </w:rPr>
      </w:pPr>
      <w:r w:rsidRPr="004876ED">
        <w:rPr>
          <w:rFonts w:eastAsia="Calibri"/>
          <w:b/>
          <w:bCs/>
          <w:szCs w:val="28"/>
        </w:rPr>
        <w:t>6</w:t>
      </w:r>
      <w:r w:rsidR="00160A65" w:rsidRPr="004876ED">
        <w:rPr>
          <w:rFonts w:eastAsia="Calibri"/>
          <w:b/>
          <w:bCs/>
          <w:szCs w:val="28"/>
        </w:rPr>
        <w:t xml:space="preserve">. </w:t>
      </w:r>
      <w:r w:rsidR="00160A65" w:rsidRPr="004876ED">
        <w:rPr>
          <w:b/>
          <w:bCs/>
          <w:szCs w:val="28"/>
        </w:rPr>
        <w:t xml:space="preserve">Проверяемый период деятельности: </w:t>
      </w:r>
      <w:r w:rsidR="00EC6E37" w:rsidRPr="00EC6E37">
        <w:rPr>
          <w:bCs/>
          <w:szCs w:val="28"/>
        </w:rPr>
        <w:t>2022</w:t>
      </w:r>
      <w:r w:rsidR="00160A65" w:rsidRPr="004876ED">
        <w:rPr>
          <w:bCs/>
          <w:szCs w:val="28"/>
        </w:rPr>
        <w:t xml:space="preserve"> годы.</w:t>
      </w:r>
      <w:r w:rsidR="00160A65" w:rsidRPr="004876ED">
        <w:rPr>
          <w:rFonts w:eastAsia="Calibri"/>
          <w:b/>
          <w:bCs/>
          <w:szCs w:val="28"/>
        </w:rPr>
        <w:t xml:space="preserve"> </w:t>
      </w:r>
    </w:p>
    <w:p w14:paraId="569EF871" w14:textId="55519F8B" w:rsidR="0013292D" w:rsidRPr="00DE1068" w:rsidRDefault="00DE1068" w:rsidP="00EC6E3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3292D" w:rsidRPr="00DE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Краткая информация об объекте контрольного мероприятия:</w:t>
      </w:r>
    </w:p>
    <w:p w14:paraId="292F0934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>кое</w:t>
      </w:r>
      <w:proofErr w:type="spellEnd"/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культурно-досуговое объединение»</w:t>
      </w:r>
      <w:r w:rsidRPr="00EF216A">
        <w:rPr>
          <w:rFonts w:ascii="Times New Roman" w:hAnsi="Times New Roman" w:cs="Times New Roman"/>
          <w:sz w:val="28"/>
          <w:szCs w:val="28"/>
        </w:rPr>
        <w:t xml:space="preserve"> (далее – Учреждение) создано в соответствии с Гражданским кодексом Российской Федерации, Федеральными законами Российской Федерации от 12.01.1996г. № 7-ФЗ «О некоммерческих организациях», от 06.10.2003г. № 131-ФЗ «Об общих принципах организации местного самоуправления в Российской Федерации», </w:t>
      </w:r>
      <w:r w:rsidRPr="00EF216A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Жирятинского районного Совета народных депутатов от 26.11.2014г. № 5-49 «О создании муниципального бюджетного учреждения культуры 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объединение». </w:t>
      </w:r>
    </w:p>
    <w:p w14:paraId="0C80E623" w14:textId="77777777" w:rsidR="00EC6E37" w:rsidRPr="00EF216A" w:rsidRDefault="00EC6E37" w:rsidP="00EC6E37">
      <w:pPr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Сокращенное наименование Учреждения – МБУК 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КДО».</w:t>
      </w:r>
    </w:p>
    <w:p w14:paraId="480982D0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Местонахождение и почтовый адрес учреждения: 242030, Брянская область, Жирятинский район, с. Жирятино, ул. Мира, д. 10.</w:t>
      </w:r>
    </w:p>
    <w:p w14:paraId="2FEC44F3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Учреждение включает в себя 11 структурных подразделений, в том числе: 1 районный Дом культуры, 7 сельских Домов культуры, 3 сельских клубов.</w:t>
      </w:r>
    </w:p>
    <w:p w14:paraId="161DDA86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культуры </w:t>
      </w:r>
      <w:r w:rsidRPr="00EF216A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 является некоммерческой организацией. Основной деятельностью Учреждения является организация досуга и обеспечения жителей муниципального района услугами организаций культуры.</w:t>
      </w:r>
    </w:p>
    <w:p w14:paraId="1254FBA8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Жирятинский район. От имени муниципального образования функции и полномочия учредителя осуществляет администрация Жирятинского района.</w:t>
      </w:r>
    </w:p>
    <w:p w14:paraId="61471F9D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Собственником имущества Учреждения является муниципальное образование Жирятинский район. Полномочия собственника в отношении переданного Учреждению имущества осуществляет администрация Жирятинского района.</w:t>
      </w:r>
    </w:p>
    <w:p w14:paraId="0094C419" w14:textId="77777777" w:rsidR="00EC6E37" w:rsidRPr="00EF216A" w:rsidRDefault="00EC6E37" w:rsidP="00EC6E37">
      <w:pPr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является юридическим лицом, имеет самостоятельный баланс, лицевые счета, открытые для учета операций по исполнению доходов и расходов, печать со своим наименованием, штампы, бланки, фирменную символику. </w:t>
      </w:r>
    </w:p>
    <w:p w14:paraId="6633A26F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216A">
        <w:rPr>
          <w:rFonts w:ascii="Times New Roman" w:hAnsi="Times New Roman" w:cs="Times New Roman"/>
          <w:sz w:val="28"/>
          <w:szCs w:val="28"/>
        </w:rPr>
        <w:t>Учреждение независимо от территориального расположения, входящих в его состав структурных подразделений, представляет собой структурно-целостное учреждение, функционирующее на основе единого административного и методического руководства.</w:t>
      </w:r>
    </w:p>
    <w:p w14:paraId="65EB74BC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действует на основании Устава, утвержденного Постановлением администрации Жирятинского района от 26.11.2014 года №459. Структурные подразделения </w:t>
      </w:r>
      <w:r w:rsidRPr="00EF216A">
        <w:rPr>
          <w:rFonts w:ascii="Times New Roman" w:hAnsi="Times New Roman" w:cs="Times New Roman"/>
          <w:sz w:val="28"/>
          <w:szCs w:val="28"/>
        </w:rPr>
        <w:t>Учреждения действуют на основании и в пределах Положений, утверждаемых директором Учреждения.</w:t>
      </w:r>
    </w:p>
    <w:p w14:paraId="14EA31A2" w14:textId="77777777" w:rsidR="00EC6E37" w:rsidRPr="00EF216A" w:rsidRDefault="00EC6E37" w:rsidP="00EC6E37">
      <w:pPr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поставлено на учёт в налоговом органе 11.12.2014 года (свидетельство серии 32 №001949985, свидетельство серии 32 №001949986 выдано Межрайонной инспекцией Федеральной налоговой службы №10 по Брянской области).</w:t>
      </w:r>
    </w:p>
    <w:p w14:paraId="777EC573" w14:textId="77777777" w:rsidR="00EC6E37" w:rsidRPr="00EF216A" w:rsidRDefault="00EC6E37" w:rsidP="00EC6E37">
      <w:pPr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ОГРН 1143256018333, ИНН/КПП 3245516976/324501001  </w:t>
      </w:r>
    </w:p>
    <w:p w14:paraId="5569D66B" w14:textId="77777777" w:rsidR="00EC6E37" w:rsidRPr="00EF216A" w:rsidRDefault="00EC6E37" w:rsidP="00EC6E37">
      <w:pPr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Согласно выписке из Единого государственного реестра юридических лиц от </w:t>
      </w:r>
      <w:r>
        <w:rPr>
          <w:rFonts w:ascii="Times New Roman" w:eastAsiaTheme="minorEastAsia" w:hAnsi="Times New Roman" w:cs="Times New Roman"/>
          <w:sz w:val="28"/>
          <w:szCs w:val="28"/>
        </w:rPr>
        <w:t>03.06.2021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года основной вид деятельности по ОКВЭД 90.04.3 – деятельность учреждений клубного типа: клубов, дворцов и домов культуры, домов народного творчества.</w:t>
      </w:r>
    </w:p>
    <w:p w14:paraId="5853BAA2" w14:textId="77777777" w:rsidR="00EC6E37" w:rsidRPr="00EF216A" w:rsidRDefault="00EC6E37" w:rsidP="00EC6E37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Согласно Устава, </w:t>
      </w:r>
      <w:r w:rsidRPr="00EF216A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его директор. Директор назначается на должность и освобождается от должности распорядительным документом Учредителя.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Директор 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- Белова Оксана Владимировна, назначена на должность Постановлением администрации Жирятинского района от 26.11.2014 года №459.</w:t>
      </w:r>
    </w:p>
    <w:p w14:paraId="1F2BCB0B" w14:textId="77777777" w:rsidR="00EC6E37" w:rsidRPr="00EF216A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Учреждение не имеет своей бухгалтерии, в связи с чем между Муниципальным бюджетным учреждением культуры 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 и Администрацией Жирятинского района заключен договор о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экономическом</w:t>
      </w:r>
      <w:r w:rsidRPr="00EF216A">
        <w:rPr>
          <w:rFonts w:ascii="Times New Roman" w:hAnsi="Times New Roman" w:cs="Times New Roman"/>
          <w:sz w:val="28"/>
          <w:szCs w:val="28"/>
        </w:rPr>
        <w:t xml:space="preserve">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от 11.01.2022 г</w:t>
      </w:r>
      <w:r w:rsidRPr="00EF216A">
        <w:rPr>
          <w:rFonts w:ascii="Times New Roman" w:hAnsi="Times New Roman" w:cs="Times New Roman"/>
          <w:sz w:val="28"/>
          <w:szCs w:val="28"/>
        </w:rPr>
        <w:t>.</w:t>
      </w:r>
    </w:p>
    <w:p w14:paraId="6E1937F0" w14:textId="77777777" w:rsidR="00EC6E37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 xml:space="preserve">Право первой подписи при оформлении бухгалтерских документов принадлежит директору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КДО». Со стороны Администрации ответственным за бухгалтерское и экономическое обслуживание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 является главный бухгалтер администрации Жирятинского района, за которым закрепляется право второй подписи. Главный бухгалтер подчиняется директору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3F550" w14:textId="77777777" w:rsidR="00EC6E37" w:rsidRPr="009C5578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8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действующим законодательством Российской Федерации, Брянской области, муниципального образования Жирятинский район и Уставом. </w:t>
      </w:r>
    </w:p>
    <w:p w14:paraId="5966D31B" w14:textId="77777777" w:rsidR="00EC6E37" w:rsidRPr="009C5578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8">
        <w:rPr>
          <w:rFonts w:ascii="Times New Roman" w:hAnsi="Times New Roman" w:cs="Times New Roman"/>
          <w:sz w:val="28"/>
          <w:szCs w:val="28"/>
        </w:rPr>
        <w:t>В соответствии с Уставом, основными целями деятельности Учреждения являются:</w:t>
      </w:r>
    </w:p>
    <w:p w14:paraId="58BD92DE" w14:textId="77777777" w:rsidR="00EC6E37" w:rsidRPr="009C5578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8">
        <w:rPr>
          <w:rFonts w:ascii="Times New Roman" w:hAnsi="Times New Roman" w:cs="Times New Roman"/>
          <w:sz w:val="28"/>
          <w:szCs w:val="28"/>
        </w:rPr>
        <w:t>- обеспечение поселений, входящих в состав муниципального района, услугами по организации досуга и услугами организаций культуры;</w:t>
      </w:r>
    </w:p>
    <w:p w14:paraId="7BB8233D" w14:textId="77777777" w:rsidR="00EC6E37" w:rsidRPr="009C5578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14:paraId="622CDE22" w14:textId="77777777" w:rsidR="00EC6E37" w:rsidRPr="009C5578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14:paraId="6E52ABAB" w14:textId="77777777" w:rsidR="00EC6E37" w:rsidRPr="009C5578" w:rsidRDefault="00EC6E37" w:rsidP="00EC6E3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5578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14:paraId="0E27910A" w14:textId="0334E065" w:rsidR="00AA3E75" w:rsidRPr="00283766" w:rsidRDefault="005D7770" w:rsidP="00EC6E37">
      <w:pPr>
        <w:spacing w:before="80" w:after="0" w:line="245" w:lineRule="auto"/>
        <w:jc w:val="both"/>
        <w:rPr>
          <w:b/>
        </w:rPr>
      </w:pPr>
      <w:r w:rsidRPr="002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782A" w:rsidRPr="002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7966" w:rsidRPr="0028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контрольного мероприятия установлено следующее:</w:t>
      </w:r>
    </w:p>
    <w:p w14:paraId="06A2B437" w14:textId="77777777" w:rsidR="00EC6E37" w:rsidRDefault="00EC6E37" w:rsidP="00EC6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426">
        <w:rPr>
          <w:rFonts w:ascii="Times New Roman" w:hAnsi="Times New Roman" w:cs="Times New Roman"/>
          <w:b/>
          <w:sz w:val="28"/>
          <w:szCs w:val="28"/>
        </w:rPr>
        <w:t>По вопросу 1. Провести анализ нормативных правовых актов и распорядительных документов, регламентирующих исполнение норм Федерального закона от 05.04.2013 г.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342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AE84606" w14:textId="77777777" w:rsidR="00EC6E37" w:rsidRDefault="00EC6E37" w:rsidP="00EC6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закупок для собственных нужд, в соответствии со статьей 38 Федерального закона 44-ФЗ в учреждении имеется Приказ №2 от 11.01.2015 г. «О назначении должностного лица, ответственного за осуществление закупок (контрактного управляющего)». Лицом, ответственным за осуществление закупок, включая исполнение каждого контракта назначен 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Белова О.В.</w:t>
      </w:r>
    </w:p>
    <w:p w14:paraId="2BD315D2" w14:textId="77777777" w:rsidR="00EC6E37" w:rsidRPr="008E19D2" w:rsidRDefault="00EC6E37" w:rsidP="00EC6E3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9D2">
        <w:rPr>
          <w:rFonts w:ascii="Times New Roman" w:hAnsi="Times New Roman" w:cs="Times New Roman"/>
          <w:b/>
          <w:i/>
          <w:sz w:val="28"/>
          <w:szCs w:val="28"/>
        </w:rPr>
        <w:t>В п.2.1. вышеназванного приказа пишется о разработке и изменении плана закупок и размещении его в ЕИС, в то время как Федеральным законом от 01.05.2019 г. №71-ФЗ с 01.10.2019 г. отменена ст.17 Федерального закона 44-ФЗ, касающаяся Планов закупок, соответственно, Планы закупок больше не составляются и не размещаются в ЕИС.</w:t>
      </w:r>
    </w:p>
    <w:p w14:paraId="5BF8D142" w14:textId="77777777" w:rsidR="00EC6E37" w:rsidRDefault="00EC6E37" w:rsidP="00EC6E3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9AE">
        <w:rPr>
          <w:rFonts w:ascii="Times New Roman" w:hAnsi="Times New Roman" w:cs="Times New Roman"/>
          <w:b/>
          <w:i/>
          <w:sz w:val="28"/>
          <w:szCs w:val="28"/>
        </w:rPr>
        <w:t xml:space="preserve"> В п.2.2. вышеназванного приказа на директора возлагаются полномочия по размещению в ЕИС плана-графика и внесенных в него изменений. На основании договора о бухгалтерском и экономическом обслуживании от 11.01.2022 года администрация Жирятинского района приняла на себя полномочия по осуществлению бухгалтерского и экономического обслуживания, в том числе составление и размещение в ЕИС плана-графика размещения заказов на поставки товаров, выполнение работ и оказание услуг МБУК «</w:t>
      </w:r>
      <w:proofErr w:type="spellStart"/>
      <w:r w:rsidRPr="00DC29AE"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 w:rsidRPr="00DC29AE">
        <w:rPr>
          <w:rFonts w:ascii="Times New Roman" w:hAnsi="Times New Roman" w:cs="Times New Roman"/>
          <w:b/>
          <w:i/>
          <w:sz w:val="28"/>
          <w:szCs w:val="28"/>
        </w:rPr>
        <w:t xml:space="preserve"> КДО». На основании вышеизложенного, КСП Жирятинского района считает, что п.2.2. из приказа «О назначении должностного лица, ответственного за осуществление закупок» следует убрать, так как в ходе проверки установлено, что функцию по размещению всей информации о закупках на всех этапах ведут специалисты отдела учета и отчетности администрации Жирятинского района (далее бухгалтерия).</w:t>
      </w:r>
    </w:p>
    <w:p w14:paraId="0FE647AF" w14:textId="77777777" w:rsidR="00EC6E37" w:rsidRDefault="00EC6E37" w:rsidP="00EC6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2. </w:t>
      </w:r>
      <w:r w:rsidRPr="00DC29AE">
        <w:rPr>
          <w:rFonts w:ascii="Times New Roman" w:hAnsi="Times New Roman" w:cs="Times New Roman"/>
          <w:b/>
          <w:sz w:val="28"/>
          <w:szCs w:val="28"/>
        </w:rPr>
        <w:t>Провести анализ информации о закупках товаров, работ и услуг, размещенной в ЕИС (планы-графики, контракты, исполнение контрактов).</w:t>
      </w:r>
    </w:p>
    <w:p w14:paraId="1058B1AF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3580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ч.5. Ст. 16 Федерального закона 44-ФЗ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14:paraId="35A54763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ч.1 ст. 16 Федерального закона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14:paraId="20B07F60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ч.7 ст. 16 Федерального закона 44-ФЗ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статьи 16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14:paraId="2E135A9F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ч.8-9 ст. 16 Федерального закона 44-ФЗ планы-графики подлежат изменению при необходимости:</w:t>
      </w:r>
    </w:p>
    <w:p w14:paraId="378849F3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приведения их в соответствие в связи с изменением установленных в соответствии со </w:t>
      </w:r>
      <w:hyperlink r:id="rId7" w:history="1">
        <w:r w:rsidRPr="005E0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14:paraId="0289ADFF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субсидий.</w:t>
      </w:r>
    </w:p>
    <w:p w14:paraId="76E4C462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Жирятинского района письмом от 27.12.2021 г. № 220 довел лимиты бюджетных обязательств на 2022 год и на плановый период 2023 и 2024 годов до главного распорядителя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Жирятинского района. </w:t>
      </w:r>
      <w:r w:rsidRPr="0058345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5834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января 2022 года а</w:t>
      </w:r>
      <w:r w:rsidRPr="00583459">
        <w:rPr>
          <w:rFonts w:ascii="Times New Roman" w:hAnsi="Times New Roman" w:cs="Times New Roman"/>
          <w:sz w:val="28"/>
          <w:szCs w:val="28"/>
        </w:rPr>
        <w:t>дминистрация Жирятинского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в 2022 году (2023-2024 годах) из бюджета Жирятинского района субсидию на финансовое обеспечение выполнения муниципального задания на оказание муниципальных услуг. На 2022 год размер субсидии составил 8 259 481,00 руб.:</w:t>
      </w:r>
    </w:p>
    <w:p w14:paraId="414EDF03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901 0801 0141814210 611 в размере 32 400,00 руб.,</w:t>
      </w:r>
    </w:p>
    <w:p w14:paraId="09CE46CB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901 0801 0142080480 611 в размере 4 092 759,00 руб.,</w:t>
      </w:r>
    </w:p>
    <w:p w14:paraId="497E7EE9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901 0801 0142184260 611 в размере 4 134 322,00 руб.</w:t>
      </w:r>
    </w:p>
    <w:p w14:paraId="14D78E15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и 2024 годы размер субсидии составил 4 460 283,00 руб. и 4 447 076,00 руб. соответственно.</w:t>
      </w:r>
    </w:p>
    <w:p w14:paraId="2C728283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2022г. (на плановый период 2023 и 2024 годов) утвержден директором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13.01.2022 года (прилагается).</w:t>
      </w:r>
    </w:p>
    <w:p w14:paraId="4005AEFC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на 2022 финансовый год и на плановый период 2023 и 2024 годов на </w:t>
      </w:r>
      <w:r w:rsidRPr="00986B8B">
        <w:rPr>
          <w:rFonts w:ascii="Times New Roman" w:hAnsi="Times New Roman" w:cs="Times New Roman"/>
          <w:b/>
          <w:sz w:val="28"/>
          <w:szCs w:val="28"/>
        </w:rPr>
        <w:t>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утвержден 19.01.2022 г. (прилагается) и передан для размещения в ЕИС в бухгалтерию администрации Жирятинского района. В единой информационной системе 19.01.2022 года размещен план-график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на 2022 (2023-2024 годы) №202203273001816001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14:paraId="3516D9C1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CA9">
        <w:rPr>
          <w:rFonts w:ascii="Times New Roman" w:hAnsi="Times New Roman" w:cs="Times New Roman"/>
          <w:b/>
          <w:i/>
          <w:sz w:val="28"/>
          <w:szCs w:val="28"/>
        </w:rPr>
        <w:t>В нарушение ч.5 ст.16 Федерального закона 44-ФЗ план-график от 19.01.2022 года размещен на один год (2022 г.), на плановый период 2023-2024 годов стоят итоговые показатели 0,00 руб.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Объем финансирования по 244 и 247 КБК в размещенном плане-графике не соответствует объему финансирования, утвержденному директором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в плане-графике на бумажном носителе и не соответствуют объему финансирования по 244 и 247 КБК, отраженному в Плане финансово-хозяйственной деятельности от 13.01.2022 г. </w:t>
      </w:r>
    </w:p>
    <w:p w14:paraId="48ACA3A5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нарушение п.2 ч.8 ст.16 44-ФЗ 31.01.2022 года в Единой информационной системе внесены и опубликованы изменения в план-график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прилагается), в то время как изменения в ПФХД не вносились и продолжал действовать ПФХД от 13.01.2022 г. Объем финансирования по 244 и 247 КБК по-прежнему не соответствовал объемам финансирования по этим КБК в ПФХД от 13.01.2022 г.</w:t>
      </w:r>
    </w:p>
    <w:p w14:paraId="220EC550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нарушение п.2 ч.8 ст.16 44-ФЗ 01.02.2022 года в Единой информационной системе внесены и опубликованы изменения в план-график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прилагается), в то время как изменения в ПФХД были внесены только 28.02.2022 г. После внесенных изменений в план-график объемы финансирования по 244 и 247 КБК не соответствовали объемам финансирования по этим КБК в действующем на тот момент ПФХД от 13.01.2022 г.</w:t>
      </w:r>
    </w:p>
    <w:p w14:paraId="2BB455C5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E2F">
        <w:rPr>
          <w:rFonts w:ascii="Times New Roman" w:hAnsi="Times New Roman" w:cs="Times New Roman"/>
          <w:sz w:val="28"/>
          <w:szCs w:val="28"/>
        </w:rPr>
        <w:t>28.02.2022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>
        <w:rPr>
          <w:rFonts w:ascii="Times New Roman" w:hAnsi="Times New Roman" w:cs="Times New Roman"/>
          <w:sz w:val="28"/>
          <w:szCs w:val="28"/>
        </w:rPr>
        <w:t>объемов финансирования (прилагается)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нарушение п.2 ч.8 ст.16 44-ФЗ изменения в плане-графике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на основании изменения показателей ПФХД от 28.02.2022 г. не были размещены ЕИС в течение 10 рабочих дней. Данные изменения в план-график опубликованы 08.06.2022 г.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прилагается).</w:t>
      </w:r>
    </w:p>
    <w:p w14:paraId="404B39E3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>
        <w:rPr>
          <w:rFonts w:ascii="Times New Roman" w:hAnsi="Times New Roman" w:cs="Times New Roman"/>
          <w:sz w:val="28"/>
          <w:szCs w:val="28"/>
        </w:rPr>
        <w:t>объемов финансирования (прилагается)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нарушение п.2 ч.8 ст.16 44-ФЗ изменения в плане-графике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на основании изменения показателей ПФХД от 30.06.2022 г. не были опубликованы ЕИС в течение 10 рабочих дней. </w:t>
      </w:r>
    </w:p>
    <w:p w14:paraId="20F892B5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>
        <w:rPr>
          <w:rFonts w:ascii="Times New Roman" w:hAnsi="Times New Roman" w:cs="Times New Roman"/>
          <w:sz w:val="28"/>
          <w:szCs w:val="28"/>
        </w:rPr>
        <w:t>объемов финансирования (прилагается)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нарушение п.2 ч.8 ст.16 44-ФЗ изменения в плане-графике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на основании изменения показателей ПФХД от 30.09.2022 г. не были опубликованы ЕИС в течение 10 рабочих дней. </w:t>
      </w:r>
    </w:p>
    <w:p w14:paraId="7B20EA0A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>
        <w:rPr>
          <w:rFonts w:ascii="Times New Roman" w:hAnsi="Times New Roman" w:cs="Times New Roman"/>
          <w:sz w:val="28"/>
          <w:szCs w:val="28"/>
        </w:rPr>
        <w:t>объемов финансирования (прилагается)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09.11.2022 года опубликованы изменения в план-график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КДО». </w:t>
      </w:r>
      <w:r w:rsidRPr="00F919D2">
        <w:rPr>
          <w:rFonts w:ascii="Times New Roman" w:hAnsi="Times New Roman" w:cs="Times New Roman"/>
          <w:sz w:val="28"/>
          <w:szCs w:val="28"/>
        </w:rPr>
        <w:t xml:space="preserve">После внесенных изменений в план-график объемы финансирования по 244 и 247 КБК соответствовали объемам финансирования по этим КБК в действующем на тот момент ПФХД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91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9D2">
        <w:rPr>
          <w:rFonts w:ascii="Times New Roman" w:hAnsi="Times New Roman" w:cs="Times New Roman"/>
          <w:sz w:val="28"/>
          <w:szCs w:val="28"/>
        </w:rPr>
        <w:t>1.2022 г.</w:t>
      </w:r>
    </w:p>
    <w:p w14:paraId="38BF7BFE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>
        <w:rPr>
          <w:rFonts w:ascii="Times New Roman" w:hAnsi="Times New Roman" w:cs="Times New Roman"/>
          <w:sz w:val="28"/>
          <w:szCs w:val="28"/>
        </w:rPr>
        <w:t>объемов финансирования (прилагается)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28.12.2022 года опубликованы изменения в план-график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</w:t>
      </w:r>
      <w:r w:rsidRPr="00986B8B">
        <w:rPr>
          <w:rFonts w:ascii="Times New Roman" w:hAnsi="Times New Roman" w:cs="Times New Roman"/>
          <w:b/>
          <w:i/>
          <w:sz w:val="28"/>
          <w:szCs w:val="28"/>
        </w:rPr>
        <w:t>». В нарушение п.2 ч.8 ст.16 44-ФЗ после внесенных изменений в план-график объемы финансирования по 244 и 247 КБК не соответствовали объемам финансирования по этим КБК в действующем на тот момент ПФХД от 27.12.2022 г.</w:t>
      </w:r>
    </w:p>
    <w:p w14:paraId="386D4821" w14:textId="77777777" w:rsidR="00EC6E37" w:rsidRPr="0069105E" w:rsidRDefault="00EC6E37" w:rsidP="00EC6E37">
      <w:pPr>
        <w:tabs>
          <w:tab w:val="left" w:pos="180"/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05E">
        <w:rPr>
          <w:rFonts w:ascii="Times New Roman" w:hAnsi="Times New Roman" w:cs="Times New Roman"/>
          <w:b/>
          <w:sz w:val="28"/>
          <w:szCs w:val="28"/>
        </w:rPr>
        <w:t>По вопросу 3. Проанализировать соответствие заключенных контрактов нормам 44-ФЗ.</w:t>
      </w:r>
    </w:p>
    <w:p w14:paraId="5374DACD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закупок товаров, работ, услуг на 2022 финансовый год и на плановый период 2023 и 2024 годов, как было сказано выше, утвержден и размещен в ЕИС 19.01.2022 года. Объем финансового обеспечения на закупки на 2022 год составил 1 413 217,00 руб., в том числе по 244 коду вида расходов – 581 272,00 руб., по 247 коду видов расходов – 831 945,00 руб. </w:t>
      </w:r>
    </w:p>
    <w:p w14:paraId="44FAC8E2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C9A">
        <w:rPr>
          <w:rFonts w:ascii="Times New Roman" w:hAnsi="Times New Roman" w:cs="Times New Roman"/>
          <w:b/>
          <w:i/>
          <w:sz w:val="28"/>
          <w:szCs w:val="28"/>
        </w:rPr>
        <w:t>В нарушение ч.1 ст.16 Федерального закона 44-ФЗ в январе 2022 года директором МБУК «</w:t>
      </w:r>
      <w:proofErr w:type="spellStart"/>
      <w:r w:rsidRPr="009D2C9A"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 w:rsidRPr="009D2C9A">
        <w:rPr>
          <w:rFonts w:ascii="Times New Roman" w:hAnsi="Times New Roman" w:cs="Times New Roman"/>
          <w:b/>
          <w:i/>
          <w:sz w:val="28"/>
          <w:szCs w:val="28"/>
        </w:rPr>
        <w:t xml:space="preserve"> КДО» были заключены договора на общую сумму 1 116 760,32 рублей (247 КБК) – превышение объема финансового обеспечения для осуществления закупок составило 284 815,32 руб., и на сумму 246 657,37 рублей (244 КБК). </w:t>
      </w:r>
    </w:p>
    <w:p w14:paraId="63F95AD8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п.2 ст.34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hyperlink r:id="rId8" w:history="1">
        <w:r w:rsidRPr="00F20C7F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указываются цены единиц товара, работы, услуги и максимальное значение цены контракта, а также в </w:t>
      </w:r>
      <w:hyperlink r:id="rId9" w:history="1">
        <w:r w:rsidRPr="00341CF3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извещении об осуществлении закупки, документации о закупке (в случае, если настоящим Федеральным законом предусмотрена документация о закупке). При заключении и исполнении контракта изменение его существенных условий не допускается, за исключением случаев, предусмотренных настоящим Федеральным законом. В случае,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14:paraId="701EFB04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A6B">
        <w:rPr>
          <w:rFonts w:ascii="Times New Roman" w:hAnsi="Times New Roman" w:cs="Times New Roman"/>
          <w:b/>
          <w:i/>
          <w:sz w:val="28"/>
          <w:szCs w:val="28"/>
        </w:rPr>
        <w:t>В нарушение п.2 ст.34 44-ФЗ 20.01.2022 года директором МБУК «</w:t>
      </w:r>
      <w:proofErr w:type="spellStart"/>
      <w:r w:rsidRPr="00150A6B"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 w:rsidRPr="00150A6B">
        <w:rPr>
          <w:rFonts w:ascii="Times New Roman" w:hAnsi="Times New Roman" w:cs="Times New Roman"/>
          <w:b/>
          <w:i/>
          <w:sz w:val="28"/>
          <w:szCs w:val="28"/>
        </w:rPr>
        <w:t xml:space="preserve"> КДО» был заключен контракт (копия контракта в части нарушения прилагается) на оказание услуг по энергоснабжению тепловой энергией, где в п. 4 указано, что цена контракта ориентировочная и в случае изменения тарифов подлежит изменению.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договоре на оказание услуг по техническому обслуживанию кнопок тревожной сигнализации (прилагается) в п.3 указано понятие «ежемесячная сумма договора». В контрактах от 19.01.2022 г. на энергоснабжение №487051 и №58043 (прилагаются) в п.5 указано, что цена контракта ориентировочная.</w:t>
      </w:r>
    </w:p>
    <w:p w14:paraId="6F90AD87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E75">
        <w:rPr>
          <w:rFonts w:ascii="Times New Roman" w:hAnsi="Times New Roman" w:cs="Times New Roman"/>
          <w:b/>
          <w:i/>
          <w:sz w:val="28"/>
          <w:szCs w:val="28"/>
        </w:rPr>
        <w:t>В нарушение п.1 ст. 16 44-ФЗ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оказание услуг по техническому обслуживанию кнопок тревожной сигнализации заключен 10.01.2022 г., т.е. раньше, чем был утвержден и опубликован план-график на 2022 год и на плановый период 2023 и 2024 годов.</w:t>
      </w:r>
    </w:p>
    <w:p w14:paraId="1C5E1599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6F444E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C473E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09">
        <w:rPr>
          <w:rFonts w:ascii="Times New Roman" w:hAnsi="Times New Roman" w:cs="Times New Roman"/>
          <w:b/>
          <w:sz w:val="28"/>
          <w:szCs w:val="28"/>
        </w:rPr>
        <w:t>По вопросу 4. Иные вопросы по теме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165E65F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3A3FA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вопросе по теме мероприятия проведен анализ соблюдения исполнения ст.9 Федерального закона 44-ФЗ «Принцип профессионализма заказчика».</w:t>
      </w:r>
    </w:p>
    <w:p w14:paraId="16F68304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профессионализма заказчика:</w:t>
      </w:r>
    </w:p>
    <w:p w14:paraId="0A0CF817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14:paraId="2E963058" w14:textId="77777777" w:rsidR="00EC6E37" w:rsidRDefault="00EC6E37" w:rsidP="00EC6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</w:t>
      </w:r>
      <w:hyperlink r:id="rId10" w:history="1">
        <w:r w:rsidRPr="00632209">
          <w:rPr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профессиональной переподготовки в сфере закупок в соответствии с законодательством Российской Федерации.</w:t>
      </w:r>
    </w:p>
    <w:p w14:paraId="52C97D54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FD0">
        <w:rPr>
          <w:rFonts w:ascii="Times New Roman" w:hAnsi="Times New Roman" w:cs="Times New Roman"/>
          <w:b/>
          <w:i/>
          <w:sz w:val="28"/>
          <w:szCs w:val="28"/>
        </w:rPr>
        <w:t>В нарушение ст.9 44-ФЗ планы-графики, изменения в них, исполнение контрактов и сопровождение договоров осуществлял сотрудник не обученный и не обладающий знаниями и навыками в сфере закупок и как следствие явились ошибки при размещении информации в ЕИС и во внесении в установленные сроки изменений в план-график, а также сам план-график на 2022 год и плановый период 2023 и 2024 годов.</w:t>
      </w:r>
    </w:p>
    <w:p w14:paraId="16D9E5CC" w14:textId="77777777" w:rsidR="00EC6E37" w:rsidRDefault="00EC6E37" w:rsidP="00EC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Контрольно-счетной палатой по результатам контрольного мероприятия отмечено, что за 2022 год 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КДО» не исполнялось поручение Губернатора Брянской области №14-СГ от 21.02.2022 г. об осуществлении муниципальными образованиями и их подведомственными учреждениями до 100% закупок в соответствии с пунктами 4, 5 части 14 статьи 93 Федерального закона от 5.04.2013 года 44-ФЗ в сервисах «Электронный магазин Брянской области» и «Электронный магазин Брянской области – Закупки 32».</w:t>
      </w:r>
    </w:p>
    <w:p w14:paraId="11064757" w14:textId="77777777" w:rsidR="003624B5" w:rsidRDefault="003624B5" w:rsidP="003624B5">
      <w:pPr>
        <w:spacing w:line="240" w:lineRule="auto"/>
        <w:ind w:firstLine="708"/>
        <w:rPr>
          <w:b/>
          <w:szCs w:val="28"/>
        </w:rPr>
      </w:pPr>
    </w:p>
    <w:p w14:paraId="254B008A" w14:textId="59C4B103" w:rsidR="003624B5" w:rsidRPr="00123D55" w:rsidRDefault="003624B5" w:rsidP="003624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55">
        <w:rPr>
          <w:rFonts w:ascii="Times New Roman" w:hAnsi="Times New Roman" w:cs="Times New Roman"/>
          <w:b/>
          <w:sz w:val="28"/>
          <w:szCs w:val="28"/>
        </w:rPr>
        <w:t>9. Возражения или замечания руководителей, или иных уполномоченных должностных лиц объект</w:t>
      </w:r>
      <w:r w:rsidR="00123D55" w:rsidRPr="00123D55">
        <w:rPr>
          <w:rFonts w:ascii="Times New Roman" w:hAnsi="Times New Roman" w:cs="Times New Roman"/>
          <w:b/>
          <w:sz w:val="28"/>
          <w:szCs w:val="28"/>
        </w:rPr>
        <w:t>а</w:t>
      </w:r>
      <w:r w:rsidRPr="00123D5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на результаты контрольного мероприятия:</w:t>
      </w:r>
    </w:p>
    <w:p w14:paraId="14F1884A" w14:textId="09591373" w:rsidR="003624B5" w:rsidRDefault="003624B5" w:rsidP="00EC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AA">
        <w:rPr>
          <w:rFonts w:ascii="Times New Roman" w:hAnsi="Times New Roman" w:cs="Times New Roman"/>
          <w:sz w:val="28"/>
          <w:szCs w:val="28"/>
        </w:rPr>
        <w:t>Акт по результатам контрольного мероприятия</w:t>
      </w:r>
      <w:r w:rsidR="00CE5DAD" w:rsidRPr="004671AA">
        <w:rPr>
          <w:rFonts w:ascii="Times New Roman" w:hAnsi="Times New Roman" w:cs="Times New Roman"/>
          <w:sz w:val="28"/>
          <w:szCs w:val="28"/>
        </w:rPr>
        <w:t xml:space="preserve"> </w:t>
      </w:r>
      <w:r w:rsidR="00EC6E37" w:rsidRPr="00EC6E37">
        <w:rPr>
          <w:rFonts w:ascii="Times New Roman" w:hAnsi="Times New Roman" w:cs="Times New Roman"/>
          <w:sz w:val="28"/>
          <w:szCs w:val="28"/>
        </w:rPr>
        <w:t>«Проведение аудита в сфере закупок товаров, работ и услуг в МБУК «</w:t>
      </w:r>
      <w:proofErr w:type="spellStart"/>
      <w:r w:rsidR="00EC6E37" w:rsidRPr="00EC6E37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EC6E37" w:rsidRPr="00EC6E37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 за 2022 год»</w:t>
      </w:r>
      <w:r w:rsidR="00CE5DAD" w:rsidRPr="004671AA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1AA">
        <w:rPr>
          <w:rFonts w:ascii="Times New Roman" w:hAnsi="Times New Roman" w:cs="Times New Roman"/>
          <w:sz w:val="28"/>
          <w:szCs w:val="28"/>
        </w:rPr>
        <w:t>оформле</w:t>
      </w:r>
      <w:r w:rsidR="00A171AF" w:rsidRPr="004671AA">
        <w:rPr>
          <w:rFonts w:ascii="Times New Roman" w:hAnsi="Times New Roman" w:cs="Times New Roman"/>
          <w:sz w:val="28"/>
          <w:szCs w:val="28"/>
        </w:rPr>
        <w:t xml:space="preserve">н </w:t>
      </w:r>
      <w:r w:rsidR="00EC6E37">
        <w:rPr>
          <w:rFonts w:ascii="Times New Roman" w:hAnsi="Times New Roman" w:cs="Times New Roman"/>
          <w:sz w:val="28"/>
          <w:szCs w:val="28"/>
        </w:rPr>
        <w:t>17</w:t>
      </w:r>
      <w:r w:rsidRPr="004671AA">
        <w:rPr>
          <w:rFonts w:ascii="Times New Roman" w:hAnsi="Times New Roman" w:cs="Times New Roman"/>
          <w:sz w:val="28"/>
          <w:szCs w:val="28"/>
        </w:rPr>
        <w:t xml:space="preserve"> </w:t>
      </w:r>
      <w:r w:rsidR="00A171AF" w:rsidRPr="004671AA">
        <w:rPr>
          <w:rFonts w:ascii="Times New Roman" w:hAnsi="Times New Roman" w:cs="Times New Roman"/>
          <w:sz w:val="28"/>
          <w:szCs w:val="28"/>
        </w:rPr>
        <w:t>марта</w:t>
      </w:r>
      <w:r w:rsidRPr="004671AA">
        <w:rPr>
          <w:rFonts w:ascii="Times New Roman" w:hAnsi="Times New Roman" w:cs="Times New Roman"/>
          <w:sz w:val="28"/>
          <w:szCs w:val="28"/>
        </w:rPr>
        <w:t xml:space="preserve"> 202</w:t>
      </w:r>
      <w:r w:rsidR="00EC6E37">
        <w:rPr>
          <w:rFonts w:ascii="Times New Roman" w:hAnsi="Times New Roman" w:cs="Times New Roman"/>
          <w:sz w:val="28"/>
          <w:szCs w:val="28"/>
        </w:rPr>
        <w:t>3</w:t>
      </w:r>
      <w:r w:rsidRPr="004671AA">
        <w:rPr>
          <w:rFonts w:ascii="Times New Roman" w:hAnsi="Times New Roman" w:cs="Times New Roman"/>
          <w:sz w:val="28"/>
          <w:szCs w:val="28"/>
        </w:rPr>
        <w:t xml:space="preserve"> года. С актом ознакомлены </w:t>
      </w:r>
      <w:r w:rsidR="00F85F16" w:rsidRPr="004671AA">
        <w:rPr>
          <w:rFonts w:ascii="Times New Roman" w:hAnsi="Times New Roman" w:cs="Times New Roman"/>
          <w:sz w:val="28"/>
          <w:szCs w:val="28"/>
        </w:rPr>
        <w:t>глава</w:t>
      </w:r>
      <w:r w:rsidRPr="004671AA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</w:t>
      </w:r>
      <w:r w:rsidR="00F85F16" w:rsidRPr="004671AA">
        <w:rPr>
          <w:rFonts w:ascii="Times New Roman" w:hAnsi="Times New Roman" w:cs="Times New Roman"/>
          <w:sz w:val="28"/>
          <w:szCs w:val="28"/>
        </w:rPr>
        <w:t>Л</w:t>
      </w:r>
      <w:r w:rsidRPr="004671AA">
        <w:rPr>
          <w:rFonts w:ascii="Times New Roman" w:hAnsi="Times New Roman" w:cs="Times New Roman"/>
          <w:sz w:val="28"/>
          <w:szCs w:val="28"/>
        </w:rPr>
        <w:t>.</w:t>
      </w:r>
      <w:r w:rsidR="00F85F16" w:rsidRPr="004671AA">
        <w:rPr>
          <w:rFonts w:ascii="Times New Roman" w:hAnsi="Times New Roman" w:cs="Times New Roman"/>
          <w:sz w:val="28"/>
          <w:szCs w:val="28"/>
        </w:rPr>
        <w:t>А</w:t>
      </w:r>
      <w:r w:rsidR="00214F10" w:rsidRPr="00467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F16" w:rsidRPr="004671AA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 w:rsidRPr="004671AA">
        <w:rPr>
          <w:rFonts w:ascii="Times New Roman" w:hAnsi="Times New Roman" w:cs="Times New Roman"/>
          <w:sz w:val="28"/>
          <w:szCs w:val="28"/>
        </w:rPr>
        <w:t xml:space="preserve">, </w:t>
      </w:r>
      <w:r w:rsidR="00CA41BE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="00CA41BE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CA41BE">
        <w:rPr>
          <w:rFonts w:ascii="Times New Roman" w:hAnsi="Times New Roman" w:cs="Times New Roman"/>
          <w:sz w:val="28"/>
          <w:szCs w:val="28"/>
        </w:rPr>
        <w:t xml:space="preserve"> КДО» Белова О.В., </w:t>
      </w:r>
      <w:r w:rsidR="00214F10" w:rsidRPr="004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учета и отчетности администрации Жирятинского района Т.И. </w:t>
      </w:r>
      <w:proofErr w:type="spellStart"/>
      <w:r w:rsidR="00214F10" w:rsidRPr="00467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4671AA">
        <w:rPr>
          <w:rFonts w:ascii="Times New Roman" w:hAnsi="Times New Roman" w:cs="Times New Roman"/>
          <w:sz w:val="28"/>
          <w:szCs w:val="28"/>
        </w:rPr>
        <w:t>. Возражения или замечания на результаты контрольного мероприятия отсутствуют.</w:t>
      </w:r>
    </w:p>
    <w:p w14:paraId="6C2D754C" w14:textId="77777777" w:rsidR="00F2268D" w:rsidRPr="003624B5" w:rsidRDefault="00F2268D" w:rsidP="00EC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A9ACB" w14:textId="67F4D8DA" w:rsidR="009A0D5C" w:rsidRDefault="004E326F" w:rsidP="005767B9">
      <w:pPr>
        <w:pStyle w:val="ac"/>
        <w:tabs>
          <w:tab w:val="left" w:pos="1134"/>
        </w:tabs>
        <w:rPr>
          <w:b/>
          <w:szCs w:val="28"/>
        </w:rPr>
      </w:pPr>
      <w:r>
        <w:rPr>
          <w:b/>
          <w:szCs w:val="28"/>
        </w:rPr>
        <w:t xml:space="preserve">10. </w:t>
      </w:r>
      <w:r w:rsidR="00F2268D" w:rsidRPr="00F2268D">
        <w:rPr>
          <w:b/>
          <w:szCs w:val="28"/>
        </w:rPr>
        <w:t>Выводы:</w:t>
      </w:r>
    </w:p>
    <w:p w14:paraId="56C6EB0B" w14:textId="77777777" w:rsidR="00F2268D" w:rsidRDefault="00F2268D" w:rsidP="005767B9">
      <w:pPr>
        <w:pStyle w:val="ac"/>
        <w:tabs>
          <w:tab w:val="left" w:pos="1134"/>
        </w:tabs>
        <w:rPr>
          <w:b/>
          <w:szCs w:val="28"/>
        </w:rPr>
      </w:pPr>
    </w:p>
    <w:p w14:paraId="618EB663" w14:textId="1ED7E5DF" w:rsidR="00F2268D" w:rsidRDefault="00FE3EE0" w:rsidP="00F226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10.</w:t>
      </w:r>
      <w:r w:rsidR="00856E2C" w:rsidRPr="007406B4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="00856E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268D" w:rsidRPr="00EF216A">
        <w:rPr>
          <w:rFonts w:ascii="Times New Roman" w:eastAsiaTheme="minorEastAsia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="00F2268D" w:rsidRPr="00EF216A">
        <w:rPr>
          <w:rFonts w:ascii="Times New Roman" w:hAnsi="Times New Roman" w:cs="Times New Roman"/>
          <w:sz w:val="28"/>
          <w:szCs w:val="28"/>
        </w:rPr>
        <w:t>Жирятинс</w:t>
      </w:r>
      <w:r w:rsidR="00F2268D" w:rsidRPr="00EF216A">
        <w:rPr>
          <w:rFonts w:ascii="Times New Roman" w:eastAsiaTheme="minorEastAsia" w:hAnsi="Times New Roman" w:cs="Times New Roman"/>
          <w:sz w:val="28"/>
          <w:szCs w:val="28"/>
        </w:rPr>
        <w:t>кое</w:t>
      </w:r>
      <w:proofErr w:type="spellEnd"/>
      <w:r w:rsidR="00F2268D"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культурно-досуговое объединение»</w:t>
      </w:r>
      <w:r w:rsidR="00F2268D" w:rsidRPr="00EF216A">
        <w:rPr>
          <w:rFonts w:ascii="Times New Roman" w:hAnsi="Times New Roman" w:cs="Times New Roman"/>
          <w:sz w:val="28"/>
          <w:szCs w:val="28"/>
        </w:rPr>
        <w:t xml:space="preserve"> (далее – Учреждение) создано в соответствии с Гражданским кодексом Российской Федерации, Федеральными законами Российской Федерации от 12.01.1996г. № 7-ФЗ «О некоммерческих организациях», от 06.10.2003г. № 131-ФЗ «Об общих принципах организации местного самоуправления в Российской Федерации», на основании решения Жирятинского районного Совета народных депутатов от 26.11.2014г. № 5-49 «О создании муниципального бюджетного учреждения культуры «</w:t>
      </w:r>
      <w:proofErr w:type="spellStart"/>
      <w:r w:rsidR="00F2268D"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F2268D" w:rsidRPr="00EF216A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объединение». </w:t>
      </w:r>
    </w:p>
    <w:p w14:paraId="3D70D5EF" w14:textId="77777777" w:rsidR="00F2268D" w:rsidRDefault="00F2268D" w:rsidP="00F226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действует на основании Устава, утвержденного Постановлением администрации Жирятинского района от 26.11.2014 года №459. Структурные подразделения </w:t>
      </w:r>
      <w:r w:rsidRPr="00EF216A">
        <w:rPr>
          <w:rFonts w:ascii="Times New Roman" w:hAnsi="Times New Roman" w:cs="Times New Roman"/>
          <w:sz w:val="28"/>
          <w:szCs w:val="28"/>
        </w:rPr>
        <w:t>Учреждения действуют на основании и в пределах Положений, утверждаемых директором Учреждения.</w:t>
      </w:r>
    </w:p>
    <w:p w14:paraId="71A519BC" w14:textId="77777777" w:rsidR="00F2268D" w:rsidRPr="00EF216A" w:rsidRDefault="00F2268D" w:rsidP="00F2268D">
      <w:pPr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Согласно выписке из Единого государственного реестра юридических лиц от </w:t>
      </w:r>
      <w:r>
        <w:rPr>
          <w:rFonts w:ascii="Times New Roman" w:eastAsiaTheme="minorEastAsia" w:hAnsi="Times New Roman" w:cs="Times New Roman"/>
          <w:sz w:val="28"/>
          <w:szCs w:val="28"/>
        </w:rPr>
        <w:t>03.06.2021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года основной вид деятельности по ОКВЭД 90.04.3 – деятельность учреждений клубного типа: клубов, дворцов и домов культуры, домов народного творчества.</w:t>
      </w:r>
    </w:p>
    <w:p w14:paraId="65D942F5" w14:textId="77777777" w:rsidR="00F2268D" w:rsidRPr="00EF216A" w:rsidRDefault="00F2268D" w:rsidP="00F2268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Согласно Устава, </w:t>
      </w:r>
      <w:r w:rsidRPr="00EF216A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его директор. Директор назначается на должность и освобождается от должности распорядительным документом Учредителя.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Директор 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 - Белова Оксана Владимировна, назначена на должность Постановлением администрации Жирятинского района от 26.11.2014 года №459.</w:t>
      </w:r>
    </w:p>
    <w:p w14:paraId="5AEAAAC3" w14:textId="77777777" w:rsidR="00F2268D" w:rsidRPr="00EF216A" w:rsidRDefault="00F2268D" w:rsidP="00F226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Учреждение не имеет своей бухгалтерии, в связи с чем между Муниципальным бюджетным учреждением культуры 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 и Администрацией Жирятинского района заключен договор о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экономическом</w:t>
      </w:r>
      <w:r w:rsidRPr="00EF216A">
        <w:rPr>
          <w:rFonts w:ascii="Times New Roman" w:hAnsi="Times New Roman" w:cs="Times New Roman"/>
          <w:sz w:val="28"/>
          <w:szCs w:val="28"/>
        </w:rPr>
        <w:t xml:space="preserve">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от 11.01.2022 г</w:t>
      </w:r>
      <w:r w:rsidRPr="00EF216A">
        <w:rPr>
          <w:rFonts w:ascii="Times New Roman" w:hAnsi="Times New Roman" w:cs="Times New Roman"/>
          <w:sz w:val="28"/>
          <w:szCs w:val="28"/>
        </w:rPr>
        <w:t>.</w:t>
      </w:r>
    </w:p>
    <w:p w14:paraId="77A5DB0B" w14:textId="77777777" w:rsidR="00F2268D" w:rsidRDefault="00F2268D" w:rsidP="00F226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 xml:space="preserve">Право первой подписи при оформлении бухгалтерских документов принадлежит директору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КДО». Со стороны Администрации ответственным за бухгалтерское и экономическое обслуживание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 является главный бухгалтер администрации Жирятинского района, за которым закрепляется право второй подписи. Главный бухгалтер подчиняется директору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МБУК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16A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EF216A">
        <w:rPr>
          <w:rFonts w:ascii="Times New Roman" w:hAnsi="Times New Roman" w:cs="Times New Roman"/>
          <w:sz w:val="28"/>
          <w:szCs w:val="28"/>
        </w:rPr>
        <w:t xml:space="preserve"> КДО».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A3533" w14:textId="5F0D5DE4" w:rsidR="00856E2C" w:rsidRDefault="00FE3EE0" w:rsidP="00856E2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56E2C" w:rsidRPr="007406B4">
        <w:rPr>
          <w:rFonts w:ascii="Times New Roman" w:hAnsi="Times New Roman" w:cs="Times New Roman"/>
          <w:b/>
          <w:sz w:val="28"/>
          <w:szCs w:val="28"/>
        </w:rPr>
        <w:t>2.</w:t>
      </w:r>
      <w:r w:rsidR="00856E2C">
        <w:rPr>
          <w:rFonts w:ascii="Times New Roman" w:hAnsi="Times New Roman" w:cs="Times New Roman"/>
          <w:sz w:val="28"/>
          <w:szCs w:val="28"/>
        </w:rPr>
        <w:t xml:space="preserve"> </w:t>
      </w:r>
      <w:r w:rsidR="00856E2C" w:rsidRPr="00856E2C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счет средств бюджета Жирятинского муниципального района</w:t>
      </w:r>
      <w:r w:rsidR="00856E2C">
        <w:rPr>
          <w:rFonts w:ascii="Times New Roman" w:hAnsi="Times New Roman" w:cs="Times New Roman"/>
          <w:sz w:val="28"/>
          <w:szCs w:val="28"/>
        </w:rPr>
        <w:t xml:space="preserve"> на основании плана финансово-хозяйственной деятельности. </w:t>
      </w:r>
      <w:r w:rsidR="0014447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4447D">
        <w:rPr>
          <w:rFonts w:ascii="Times New Roman" w:hAnsi="Times New Roman" w:cs="Times New Roman"/>
          <w:sz w:val="28"/>
          <w:szCs w:val="28"/>
        </w:rPr>
        <w:lastRenderedPageBreak/>
        <w:t>администрацией Жирятинского района и МБУК «</w:t>
      </w:r>
      <w:proofErr w:type="spellStart"/>
      <w:r w:rsidR="0014447D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14447D">
        <w:rPr>
          <w:rFonts w:ascii="Times New Roman" w:hAnsi="Times New Roman" w:cs="Times New Roman"/>
          <w:sz w:val="28"/>
          <w:szCs w:val="28"/>
        </w:rPr>
        <w:t xml:space="preserve"> КДО»</w:t>
      </w:r>
      <w:r w:rsidR="00B61CDF">
        <w:rPr>
          <w:rFonts w:ascii="Times New Roman" w:hAnsi="Times New Roman" w:cs="Times New Roman"/>
          <w:sz w:val="28"/>
          <w:szCs w:val="28"/>
        </w:rPr>
        <w:t xml:space="preserve"> подписано Соглашение о предоставлении МБУК «</w:t>
      </w:r>
      <w:proofErr w:type="spellStart"/>
      <w:r w:rsidR="00B61CD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B61CDF">
        <w:rPr>
          <w:rFonts w:ascii="Times New Roman" w:hAnsi="Times New Roman" w:cs="Times New Roman"/>
          <w:sz w:val="28"/>
          <w:szCs w:val="28"/>
        </w:rPr>
        <w:t xml:space="preserve"> КДО» в 2022 году (2023-2024 годах) из бюджета Жирятинского района субсидии на финансовое обеспечение выполнения муниципального задания на оказание муниципальных услуг.</w:t>
      </w:r>
    </w:p>
    <w:p w14:paraId="228EFBAC" w14:textId="23B12CB8" w:rsidR="00BD6C48" w:rsidRDefault="00FE3EE0" w:rsidP="00315B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61CDF" w:rsidRPr="007406B4">
        <w:rPr>
          <w:rFonts w:ascii="Times New Roman" w:hAnsi="Times New Roman" w:cs="Times New Roman"/>
          <w:b/>
          <w:sz w:val="28"/>
          <w:szCs w:val="28"/>
        </w:rPr>
        <w:t>3.</w:t>
      </w:r>
      <w:r w:rsidR="00B61CDF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п</w:t>
      </w:r>
      <w:r w:rsidR="00B61CDF" w:rsidRPr="00B61CDF">
        <w:rPr>
          <w:rFonts w:ascii="Times New Roman" w:hAnsi="Times New Roman" w:cs="Times New Roman"/>
          <w:sz w:val="28"/>
          <w:szCs w:val="28"/>
        </w:rPr>
        <w:t>рове</w:t>
      </w:r>
      <w:r w:rsidR="00B61CDF">
        <w:rPr>
          <w:rFonts w:ascii="Times New Roman" w:hAnsi="Times New Roman" w:cs="Times New Roman"/>
          <w:sz w:val="28"/>
          <w:szCs w:val="28"/>
        </w:rPr>
        <w:t>ден</w:t>
      </w:r>
      <w:r w:rsidR="00B61CDF" w:rsidRPr="00B61CDF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и распорядительных документов, регламентирующих исполнение норм Федерального закона от 05.04.2013 г. 44-ФЗ «О контрактной системе в сфере закупок товаров, работ и услуг для обеспечения государственных и муниципальных нужд».</w:t>
      </w:r>
      <w:r w:rsidR="00B61CDF" w:rsidRPr="00C734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8847FBF" w14:textId="77777777" w:rsidR="00BD6C48" w:rsidRDefault="00BD6C48" w:rsidP="00BD6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закупок для собственных нужд, в соответствии со статьей 38 Федерального закона 44-ФЗ в учреждении имеется Приказ №2 от 11.01.2015 г. «О назначении должностного лица, ответственного за осуществление закупок (контрактного управляющего)». Лицом, ответственным за осуществление закупок, включая исполнение каждого контракта назначен 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Белова О.В.</w:t>
      </w:r>
    </w:p>
    <w:p w14:paraId="2E256F1F" w14:textId="77777777" w:rsidR="00BD6C48" w:rsidRPr="00BD6C48" w:rsidRDefault="00BD6C48" w:rsidP="00BD6C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C48">
        <w:rPr>
          <w:rFonts w:ascii="Times New Roman" w:hAnsi="Times New Roman" w:cs="Times New Roman"/>
          <w:i/>
          <w:sz w:val="28"/>
          <w:szCs w:val="28"/>
        </w:rPr>
        <w:t>В п.2.1. вышеназванного приказа пишется о разработке и изменении плана закупок и размещении его в ЕИС, в то время как Федеральным законом от 01.05.2019 г. №71-ФЗ с 01.10.2019 г. отменена ст.17 Федерального закона 44-ФЗ, касающаяся Планов закупок, соответственно, Планы закупок больше не составляются и не размещаются в ЕИС.</w:t>
      </w:r>
    </w:p>
    <w:p w14:paraId="6D24BC98" w14:textId="77777777" w:rsidR="00BD6C48" w:rsidRDefault="00BD6C48" w:rsidP="00BD6C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C48">
        <w:rPr>
          <w:rFonts w:ascii="Times New Roman" w:hAnsi="Times New Roman" w:cs="Times New Roman"/>
          <w:i/>
          <w:sz w:val="28"/>
          <w:szCs w:val="28"/>
        </w:rPr>
        <w:t xml:space="preserve"> В п.2.2. вышеназванного приказа на директора возлагаются полномочия по размещению в ЕИС плана-графика и внесенных в него изменений. На основании договора о бухгалтерском и экономическом обслуживании от 11.01.2022 года администрация Жирятинского района приняла на себя полномочия по осуществлению бухгалтерского и экономического обслуживания, в том числе составление и размещение в ЕИС плана-графика размещения заказов на поставки товаров, выполнение работ и оказание услуг МБУК «</w:t>
      </w:r>
      <w:proofErr w:type="spellStart"/>
      <w:r w:rsidRPr="00BD6C48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BD6C48">
        <w:rPr>
          <w:rFonts w:ascii="Times New Roman" w:hAnsi="Times New Roman" w:cs="Times New Roman"/>
          <w:i/>
          <w:sz w:val="28"/>
          <w:szCs w:val="28"/>
        </w:rPr>
        <w:t xml:space="preserve"> КДО». На основании вышеизложенного, КСП Жирятинского района считает, что п.2.2. из приказа «О назначении должностного лица, ответственного за осуществление закупок» следует убрать, так как в ходе проверки установлено, что функцию по размещению всей информации о закупках на всех этапах ведут специалисты отдела учета и отчетности администрации Жирятинского района (далее бухгалтерия).</w:t>
      </w:r>
    </w:p>
    <w:p w14:paraId="4C2142EA" w14:textId="79AAACB9" w:rsidR="00BD6C48" w:rsidRDefault="00FE3EE0" w:rsidP="00BD6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D6C48" w:rsidRPr="007406B4">
        <w:rPr>
          <w:rFonts w:ascii="Times New Roman" w:hAnsi="Times New Roman" w:cs="Times New Roman"/>
          <w:b/>
          <w:sz w:val="28"/>
          <w:szCs w:val="28"/>
        </w:rPr>
        <w:t>4.</w:t>
      </w:r>
      <w:r w:rsidR="00BD6C48">
        <w:rPr>
          <w:rFonts w:ascii="Times New Roman" w:hAnsi="Times New Roman" w:cs="Times New Roman"/>
          <w:sz w:val="28"/>
          <w:szCs w:val="28"/>
        </w:rPr>
        <w:t xml:space="preserve"> </w:t>
      </w:r>
      <w:r w:rsidR="00BD6C48" w:rsidRPr="00BD6C48">
        <w:rPr>
          <w:rFonts w:ascii="Times New Roman" w:hAnsi="Times New Roman" w:cs="Times New Roman"/>
          <w:sz w:val="28"/>
          <w:szCs w:val="28"/>
        </w:rPr>
        <w:t>Прове</w:t>
      </w:r>
      <w:r w:rsidR="00BD6C48">
        <w:rPr>
          <w:rFonts w:ascii="Times New Roman" w:hAnsi="Times New Roman" w:cs="Times New Roman"/>
          <w:sz w:val="28"/>
          <w:szCs w:val="28"/>
        </w:rPr>
        <w:t>ден</w:t>
      </w:r>
      <w:r w:rsidR="00BD6C48" w:rsidRPr="00BD6C48">
        <w:rPr>
          <w:rFonts w:ascii="Times New Roman" w:hAnsi="Times New Roman" w:cs="Times New Roman"/>
          <w:sz w:val="28"/>
          <w:szCs w:val="28"/>
        </w:rPr>
        <w:t xml:space="preserve"> анализ информации о закупках товаров, работ и услуг, размещенной в ЕИС (планы-графики, контракты, исполнение контрактов).</w:t>
      </w:r>
    </w:p>
    <w:p w14:paraId="7EA0D89C" w14:textId="68425E0C" w:rsidR="00BD6C48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финансово-хозяйственной деятельности на 2022г. (на плановый период 2023 и 2024 годов) утвержден директором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13.01.2022 года.</w:t>
      </w:r>
    </w:p>
    <w:p w14:paraId="7BA2E396" w14:textId="0E569A06" w:rsidR="00BD6C48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на 2022 финансовый год и на плановый период 2023 и 2024 годов на </w:t>
      </w:r>
      <w:r w:rsidRPr="00E52180">
        <w:rPr>
          <w:rFonts w:ascii="Times New Roman" w:hAnsi="Times New Roman" w:cs="Times New Roman"/>
          <w:sz w:val="28"/>
          <w:szCs w:val="28"/>
        </w:rPr>
        <w:t>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утвержден 19.01.2022 г. и передан для размещения в ЕИС в бухгалтерию администрации Жирятинского района. В единой информационной системе 19.01.2022 года размещен план-график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на 2022 (2023-2024 годы) №202203273001816001.</w:t>
      </w:r>
    </w:p>
    <w:p w14:paraId="3301E8B4" w14:textId="77777777" w:rsidR="00BD6C48" w:rsidRPr="00E52180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180">
        <w:rPr>
          <w:rFonts w:ascii="Times New Roman" w:hAnsi="Times New Roman" w:cs="Times New Roman"/>
          <w:i/>
          <w:sz w:val="28"/>
          <w:szCs w:val="28"/>
        </w:rPr>
        <w:t>В нарушение ч.5 ст.16 Федерального закона 44-ФЗ план-график от 19.01.2022 года размещен на один год (2022 г.), на плановый период 2023-2024 годов стоят итоговые показатели 0,00 руб. Объем финансирования по 244 и 247 КБК в размещенном плане-графике не соответствует объему финансирования, утвержденному директором МБУК «</w:t>
      </w:r>
      <w:proofErr w:type="spellStart"/>
      <w:r w:rsidRPr="00E52180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E52180">
        <w:rPr>
          <w:rFonts w:ascii="Times New Roman" w:hAnsi="Times New Roman" w:cs="Times New Roman"/>
          <w:i/>
          <w:sz w:val="28"/>
          <w:szCs w:val="28"/>
        </w:rPr>
        <w:t xml:space="preserve"> КДО» в плане-графике на бумажном носителе и не соответствуют объему финансирования по 244 и 247 КБК, отраженному в Плане финансово-хозяйственной деятельности от 13.01.2022 г. </w:t>
      </w:r>
    </w:p>
    <w:p w14:paraId="6B491AED" w14:textId="03790D27" w:rsidR="00BD6C48" w:rsidRPr="00E52180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180">
        <w:rPr>
          <w:rFonts w:ascii="Times New Roman" w:hAnsi="Times New Roman" w:cs="Times New Roman"/>
          <w:i/>
          <w:sz w:val="28"/>
          <w:szCs w:val="28"/>
        </w:rPr>
        <w:t>В нарушение п.2 ч.8 ст.16 44-ФЗ 31.01.2022 года в Единой информационной системе внесены и опубликованы изменения в план-график МБУК «</w:t>
      </w:r>
      <w:proofErr w:type="spellStart"/>
      <w:r w:rsidRPr="00E52180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E52180">
        <w:rPr>
          <w:rFonts w:ascii="Times New Roman" w:hAnsi="Times New Roman" w:cs="Times New Roman"/>
          <w:i/>
          <w:sz w:val="28"/>
          <w:szCs w:val="28"/>
        </w:rPr>
        <w:t xml:space="preserve"> КДО», в то время как изменения в ПФХД не вносились и продолжал действовать ПФХД от 13.01.2022 г. Объем финансирования по 244 и 247 КБК по-прежнему не соответствовал объемам финансирования по этим КБК в ПФХД от 13.01.2022 г.</w:t>
      </w:r>
    </w:p>
    <w:p w14:paraId="6E9AF89F" w14:textId="5CD19074" w:rsidR="00BD6C48" w:rsidRPr="00E52180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180">
        <w:rPr>
          <w:rFonts w:ascii="Times New Roman" w:hAnsi="Times New Roman" w:cs="Times New Roman"/>
          <w:i/>
          <w:sz w:val="28"/>
          <w:szCs w:val="28"/>
        </w:rPr>
        <w:t>В нарушение п.2 ч.8 ст.16 44-ФЗ 01.02.2022 года в Единой информационной системе внесены и опубликованы изменения в план-график МБУК «</w:t>
      </w:r>
      <w:proofErr w:type="spellStart"/>
      <w:r w:rsidRPr="00E52180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E52180">
        <w:rPr>
          <w:rFonts w:ascii="Times New Roman" w:hAnsi="Times New Roman" w:cs="Times New Roman"/>
          <w:i/>
          <w:sz w:val="28"/>
          <w:szCs w:val="28"/>
        </w:rPr>
        <w:t xml:space="preserve"> КДО», в то время как изменения в ПФХД были внесены только 28.02.2022 г. После внесенных изменений в план-график объемы финансирования по 244 и 247 КБК не соответствовали объемам финансирования по этим КБК в действующем на тот момент ПФХД от 13.01.2022 г.</w:t>
      </w:r>
    </w:p>
    <w:p w14:paraId="4A40D5C9" w14:textId="01D0539A" w:rsidR="00BD6C48" w:rsidRPr="00E52180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E2F">
        <w:rPr>
          <w:rFonts w:ascii="Times New Roman" w:hAnsi="Times New Roman" w:cs="Times New Roman"/>
          <w:sz w:val="28"/>
          <w:szCs w:val="28"/>
        </w:rPr>
        <w:t>28.02.2022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Pr="00E52180">
        <w:rPr>
          <w:rFonts w:ascii="Times New Roman" w:hAnsi="Times New Roman" w:cs="Times New Roman"/>
          <w:sz w:val="28"/>
          <w:szCs w:val="28"/>
        </w:rPr>
        <w:t>.</w:t>
      </w:r>
      <w:r w:rsidRPr="00E52180">
        <w:rPr>
          <w:rFonts w:ascii="Times New Roman" w:hAnsi="Times New Roman" w:cs="Times New Roman"/>
          <w:i/>
          <w:sz w:val="28"/>
          <w:szCs w:val="28"/>
        </w:rPr>
        <w:t xml:space="preserve"> В нарушение п.2 ч.8 ст.16 44-ФЗ изменения в плане-графике МБУК «</w:t>
      </w:r>
      <w:proofErr w:type="spellStart"/>
      <w:r w:rsidRPr="00E52180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E52180">
        <w:rPr>
          <w:rFonts w:ascii="Times New Roman" w:hAnsi="Times New Roman" w:cs="Times New Roman"/>
          <w:i/>
          <w:sz w:val="28"/>
          <w:szCs w:val="28"/>
        </w:rPr>
        <w:t xml:space="preserve"> КДО» на основании изменения показателей ПФХД от 28.02.2022 г. не были размещены ЕИС в течение 10 рабочих дней. Данные изменения в план-график опубликованы 08.06.2022 г.</w:t>
      </w:r>
    </w:p>
    <w:p w14:paraId="34565AC2" w14:textId="1B05E757" w:rsidR="00BD6C48" w:rsidRPr="00E52180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 w:rsidR="00E52180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80">
        <w:rPr>
          <w:rFonts w:ascii="Times New Roman" w:hAnsi="Times New Roman" w:cs="Times New Roman"/>
          <w:i/>
          <w:sz w:val="28"/>
          <w:szCs w:val="28"/>
        </w:rPr>
        <w:t xml:space="preserve">В нарушение п.2 ч.8 ст.16 44-ФЗ изменения в плане-графике МБУК </w:t>
      </w:r>
      <w:r w:rsidRPr="00E52180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proofErr w:type="spellStart"/>
      <w:r w:rsidRPr="00E52180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E52180">
        <w:rPr>
          <w:rFonts w:ascii="Times New Roman" w:hAnsi="Times New Roman" w:cs="Times New Roman"/>
          <w:i/>
          <w:sz w:val="28"/>
          <w:szCs w:val="28"/>
        </w:rPr>
        <w:t xml:space="preserve"> КДО» на основании изменения показателей ПФХД от 30.06.2022 г. не были опубликованы ЕИС в течение 10 рабочих дней. </w:t>
      </w:r>
    </w:p>
    <w:p w14:paraId="6FE49D0A" w14:textId="34FD7857" w:rsidR="00BD6C48" w:rsidRPr="00E52180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 w:rsidR="00E52180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80">
        <w:rPr>
          <w:rFonts w:ascii="Times New Roman" w:hAnsi="Times New Roman" w:cs="Times New Roman"/>
          <w:i/>
          <w:sz w:val="28"/>
          <w:szCs w:val="28"/>
        </w:rPr>
        <w:t>В нарушение п.2 ч.8 ст.16 44-ФЗ изменения в плане-графике МБУК «</w:t>
      </w:r>
      <w:proofErr w:type="spellStart"/>
      <w:r w:rsidRPr="00E52180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E52180">
        <w:rPr>
          <w:rFonts w:ascii="Times New Roman" w:hAnsi="Times New Roman" w:cs="Times New Roman"/>
          <w:i/>
          <w:sz w:val="28"/>
          <w:szCs w:val="28"/>
        </w:rPr>
        <w:t xml:space="preserve"> КДО» на основании изменения показателей ПФХД от 30.09.2022 г. не были опубликованы ЕИС в течение 10 рабочих дней. </w:t>
      </w:r>
    </w:p>
    <w:p w14:paraId="30697D4C" w14:textId="5C24EE9A" w:rsidR="00BD6C48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 w:rsidR="00E52180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09.11.2022 года опубликованы изменения в план-график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КДО». </w:t>
      </w:r>
      <w:r w:rsidRPr="00F919D2">
        <w:rPr>
          <w:rFonts w:ascii="Times New Roman" w:hAnsi="Times New Roman" w:cs="Times New Roman"/>
          <w:sz w:val="28"/>
          <w:szCs w:val="28"/>
        </w:rPr>
        <w:t xml:space="preserve">После внесенных изменений в план-график объемы финансирования по 244 и 247 КБК соответствовали объемам финансирования по этим КБК в действующем на тот момент ПФХД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91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9D2">
        <w:rPr>
          <w:rFonts w:ascii="Times New Roman" w:hAnsi="Times New Roman" w:cs="Times New Roman"/>
          <w:sz w:val="28"/>
          <w:szCs w:val="28"/>
        </w:rPr>
        <w:t>1.2022 г.</w:t>
      </w:r>
    </w:p>
    <w:p w14:paraId="59F89F67" w14:textId="72393959" w:rsidR="00BD6C48" w:rsidRDefault="00BD6C48" w:rsidP="00BD6C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Pr="00B46E2F">
        <w:rPr>
          <w:rFonts w:ascii="Times New Roman" w:hAnsi="Times New Roman" w:cs="Times New Roman"/>
          <w:sz w:val="28"/>
          <w:szCs w:val="28"/>
        </w:rPr>
        <w:t>.2022 г. директором МБУК «</w:t>
      </w:r>
      <w:proofErr w:type="spellStart"/>
      <w:r w:rsidRPr="00B46E2F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Pr="00B46E2F">
        <w:rPr>
          <w:rFonts w:ascii="Times New Roman" w:hAnsi="Times New Roman" w:cs="Times New Roman"/>
          <w:sz w:val="28"/>
          <w:szCs w:val="28"/>
        </w:rPr>
        <w:t xml:space="preserve"> КДО» утверждены изменения в ПФХД в связи с изменением </w:t>
      </w:r>
      <w:r w:rsidR="00E52180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Pr="00B46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28.12.2022 года опубликованы изменения в план-график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</w:t>
      </w:r>
      <w:r w:rsidRPr="00E52180">
        <w:rPr>
          <w:rFonts w:ascii="Times New Roman" w:hAnsi="Times New Roman" w:cs="Times New Roman"/>
          <w:i/>
          <w:sz w:val="28"/>
          <w:szCs w:val="28"/>
        </w:rPr>
        <w:t>». В нарушение п.2 ч.8 ст.16 44-ФЗ после внесенных изменений в план-график объемы финансирования по 244 и 247 КБК не соответствовали объемам финансирования по этим КБК в действующем на тот момент ПФХД от 27.12.2022 г.</w:t>
      </w:r>
    </w:p>
    <w:p w14:paraId="48451775" w14:textId="487633B6" w:rsidR="007406B4" w:rsidRDefault="00E52180" w:rsidP="00FE3EE0">
      <w:pPr>
        <w:tabs>
          <w:tab w:val="left" w:pos="180"/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26F">
        <w:rPr>
          <w:rFonts w:ascii="Times New Roman" w:hAnsi="Times New Roman" w:cs="Times New Roman"/>
          <w:sz w:val="28"/>
          <w:szCs w:val="28"/>
        </w:rPr>
        <w:t xml:space="preserve">     </w:t>
      </w:r>
      <w:r w:rsidR="004E326F">
        <w:rPr>
          <w:rFonts w:ascii="Times New Roman" w:hAnsi="Times New Roman" w:cs="Times New Roman"/>
          <w:b/>
          <w:sz w:val="28"/>
          <w:szCs w:val="28"/>
        </w:rPr>
        <w:t>10.</w:t>
      </w:r>
      <w:r w:rsidRPr="007406B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80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52180">
        <w:rPr>
          <w:rFonts w:ascii="Times New Roman" w:hAnsi="Times New Roman" w:cs="Times New Roman"/>
          <w:sz w:val="28"/>
          <w:szCs w:val="28"/>
        </w:rPr>
        <w:t xml:space="preserve"> соответствие заключенных контрактов нормам 44-ФЗ.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6B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на закупки на 2022 год составил 1 413 217,00 руб., в том числе по 244 коду вида расходов – 581 272,00 руб., по 247 коду видов расходов – 831 945,00 руб. </w:t>
      </w:r>
    </w:p>
    <w:p w14:paraId="1DA1BBB2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B4">
        <w:rPr>
          <w:rFonts w:ascii="Times New Roman" w:hAnsi="Times New Roman" w:cs="Times New Roman"/>
          <w:i/>
          <w:sz w:val="28"/>
          <w:szCs w:val="28"/>
        </w:rPr>
        <w:t>В нарушение ч.1 ст.16 Федерального закона 44-ФЗ в январе 2022 года директором МБУК «</w:t>
      </w:r>
      <w:proofErr w:type="spellStart"/>
      <w:r w:rsidRPr="007406B4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7406B4">
        <w:rPr>
          <w:rFonts w:ascii="Times New Roman" w:hAnsi="Times New Roman" w:cs="Times New Roman"/>
          <w:i/>
          <w:sz w:val="28"/>
          <w:szCs w:val="28"/>
        </w:rPr>
        <w:t xml:space="preserve"> КДО» были заключены договора на общую сумму 1 116 760,32 рублей (247 КБК) – превышение объема финансового обеспечения для осуществления закупок составило 284 815,32 руб., и на сумму 246 657,37 рублей (244 КБК). </w:t>
      </w:r>
    </w:p>
    <w:p w14:paraId="2D3BC9DC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B4">
        <w:rPr>
          <w:rFonts w:ascii="Times New Roman" w:hAnsi="Times New Roman" w:cs="Times New Roman"/>
          <w:i/>
          <w:sz w:val="28"/>
          <w:szCs w:val="28"/>
        </w:rPr>
        <w:t>В нарушение п.2 ст.34 44-ФЗ 20.01.2022 года директором МБУК «</w:t>
      </w:r>
      <w:proofErr w:type="spellStart"/>
      <w:r w:rsidRPr="007406B4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Pr="007406B4">
        <w:rPr>
          <w:rFonts w:ascii="Times New Roman" w:hAnsi="Times New Roman" w:cs="Times New Roman"/>
          <w:i/>
          <w:sz w:val="28"/>
          <w:szCs w:val="28"/>
        </w:rPr>
        <w:t xml:space="preserve"> КДО» был заключен контракт (копия контракта в части нарушения прилагается) на оказание услуг по энергоснабжению тепловой энергией, где в п. 4 указано, что цена контракта ориентировочная и в случае изменения тарифов подлежит изменению. В договоре на оказание услуг по техническому обслуживанию кнопок тревожной сигнализации (прилагается) в п.3 указано понятие «ежемесячная сумма договора». В контрактах от 19.01.2022 г. на энергоснабжение №487051 и №58043 (прилагаются) в п.5 указано, что цена контракта ориентировочная.</w:t>
      </w:r>
    </w:p>
    <w:p w14:paraId="56687630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B4">
        <w:rPr>
          <w:rFonts w:ascii="Times New Roman" w:hAnsi="Times New Roman" w:cs="Times New Roman"/>
          <w:i/>
          <w:sz w:val="28"/>
          <w:szCs w:val="28"/>
        </w:rPr>
        <w:t>В нарушение п.1 ст. 16 44-ФЗ договор</w:t>
      </w:r>
      <w:r w:rsidRPr="007406B4">
        <w:rPr>
          <w:rFonts w:ascii="Times New Roman" w:hAnsi="Times New Roman" w:cs="Times New Roman"/>
          <w:sz w:val="28"/>
          <w:szCs w:val="28"/>
        </w:rPr>
        <w:t xml:space="preserve"> </w:t>
      </w:r>
      <w:r w:rsidRPr="007406B4">
        <w:rPr>
          <w:rFonts w:ascii="Times New Roman" w:hAnsi="Times New Roman" w:cs="Times New Roman"/>
          <w:i/>
          <w:sz w:val="28"/>
          <w:szCs w:val="28"/>
        </w:rPr>
        <w:t xml:space="preserve">на оказание услуг по техническому обслуживанию кнопок тревожной сигнализации заключен 10.01.2022 г., т.е. </w:t>
      </w:r>
      <w:r w:rsidRPr="007406B4">
        <w:rPr>
          <w:rFonts w:ascii="Times New Roman" w:hAnsi="Times New Roman" w:cs="Times New Roman"/>
          <w:i/>
          <w:sz w:val="28"/>
          <w:szCs w:val="28"/>
        </w:rPr>
        <w:lastRenderedPageBreak/>
        <w:t>раньше, чем был утвержден и опубликован план-график на 2022 год и на плановый период 2023 и 2024 годов.</w:t>
      </w:r>
    </w:p>
    <w:p w14:paraId="3DEE5603" w14:textId="32E8F00A" w:rsidR="007406B4" w:rsidRDefault="004E326F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406B4" w:rsidRPr="007406B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406B4">
        <w:rPr>
          <w:rFonts w:ascii="Times New Roman" w:hAnsi="Times New Roman" w:cs="Times New Roman"/>
          <w:sz w:val="28"/>
          <w:szCs w:val="28"/>
        </w:rPr>
        <w:t>Проведен анализ соблюдения исполнения ст.9 Федерального закона 44-ФЗ «Принцип профессионализма заказчика».</w:t>
      </w:r>
    </w:p>
    <w:p w14:paraId="665268B3" w14:textId="77777777" w:rsidR="007406B4" w:rsidRPr="007406B4" w:rsidRDefault="007406B4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B4">
        <w:rPr>
          <w:rFonts w:ascii="Times New Roman" w:hAnsi="Times New Roman" w:cs="Times New Roman"/>
          <w:i/>
          <w:sz w:val="28"/>
          <w:szCs w:val="28"/>
        </w:rPr>
        <w:t>В нарушение ст.9 44-ФЗ планы-графики, изменения в них, исполнение контрактов и сопровождение договоров осуществлял сотрудник не обученный и не обладающий знаниями и навыками в сфере закупок и как следствие явились ошибки при размещении информации в ЕИС и во внесении в установленные сроки изменений в план-график, а также сам план-график на 2022 год и плановый период 2023 и 2024 годов.</w:t>
      </w:r>
    </w:p>
    <w:p w14:paraId="02877CAA" w14:textId="6E89AE19" w:rsidR="007406B4" w:rsidRDefault="004E326F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406B4" w:rsidRPr="007406B4">
        <w:rPr>
          <w:rFonts w:ascii="Times New Roman" w:hAnsi="Times New Roman" w:cs="Times New Roman"/>
          <w:b/>
          <w:sz w:val="28"/>
          <w:szCs w:val="28"/>
        </w:rPr>
        <w:t>7.</w:t>
      </w:r>
      <w:r w:rsidR="00740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6B4" w:rsidRPr="007406B4">
        <w:rPr>
          <w:rFonts w:ascii="Times New Roman" w:hAnsi="Times New Roman" w:cs="Times New Roman"/>
          <w:i/>
          <w:sz w:val="28"/>
          <w:szCs w:val="28"/>
        </w:rPr>
        <w:t>Контрольно-счетной палатой по результатам контрольного мероприятия отмечено, что за 2022 год МБУК «</w:t>
      </w:r>
      <w:proofErr w:type="spellStart"/>
      <w:r w:rsidR="007406B4" w:rsidRPr="007406B4">
        <w:rPr>
          <w:rFonts w:ascii="Times New Roman" w:hAnsi="Times New Roman" w:cs="Times New Roman"/>
          <w:i/>
          <w:sz w:val="28"/>
          <w:szCs w:val="28"/>
        </w:rPr>
        <w:t>Жирятинское</w:t>
      </w:r>
      <w:proofErr w:type="spellEnd"/>
      <w:r w:rsidR="007406B4" w:rsidRPr="007406B4">
        <w:rPr>
          <w:rFonts w:ascii="Times New Roman" w:hAnsi="Times New Roman" w:cs="Times New Roman"/>
          <w:i/>
          <w:sz w:val="28"/>
          <w:szCs w:val="28"/>
        </w:rPr>
        <w:t xml:space="preserve"> КДО» не исполнялось поручение Губернатора Брянской области №14-СГ от 21.02.2022 г. об осуществлении муниципальными образованиями и их подведомственными учреждениями до 100% закупок в соответствии с пунктами 4, 5 части 14 статьи 93 Федерального закона от 5.04.2013 года 44-ФЗ в сервисах «Электронный магазин Брянской области» и «Электронный магазин Брянской области – Закупки 32».</w:t>
      </w:r>
    </w:p>
    <w:p w14:paraId="1F1FA62E" w14:textId="77777777" w:rsidR="00347CF9" w:rsidRPr="007406B4" w:rsidRDefault="00347CF9" w:rsidP="0074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0EED8B" w14:textId="77777777" w:rsidR="007406B4" w:rsidRPr="004E326F" w:rsidRDefault="007406B4" w:rsidP="007406B4">
      <w:pPr>
        <w:spacing w:before="80" w:after="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>11. Предложения (рекомендации):</w:t>
      </w:r>
    </w:p>
    <w:p w14:paraId="05BB9177" w14:textId="4CFBAF87" w:rsidR="007406B4" w:rsidRPr="004E326F" w:rsidRDefault="004E326F" w:rsidP="00740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06B4" w:rsidRPr="004E326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406B4" w:rsidRPr="004E326F">
        <w:rPr>
          <w:rFonts w:ascii="Times New Roman" w:hAnsi="Times New Roman" w:cs="Times New Roman"/>
          <w:sz w:val="28"/>
          <w:szCs w:val="28"/>
        </w:rPr>
        <w:t xml:space="preserve">Направить отчет о результатах контрольного мероприятия главе Жирятинского района С.В. </w:t>
      </w:r>
      <w:proofErr w:type="spellStart"/>
      <w:r w:rsidR="007406B4" w:rsidRPr="004E326F">
        <w:rPr>
          <w:rFonts w:ascii="Times New Roman" w:hAnsi="Times New Roman" w:cs="Times New Roman"/>
          <w:sz w:val="28"/>
          <w:szCs w:val="28"/>
        </w:rPr>
        <w:t>Лагеевой</w:t>
      </w:r>
      <w:proofErr w:type="spellEnd"/>
      <w:r w:rsidR="007406B4" w:rsidRPr="004E326F">
        <w:rPr>
          <w:rFonts w:ascii="Times New Roman" w:hAnsi="Times New Roman" w:cs="Times New Roman"/>
          <w:sz w:val="28"/>
          <w:szCs w:val="28"/>
        </w:rPr>
        <w:t>.</w:t>
      </w:r>
    </w:p>
    <w:p w14:paraId="07C83CE7" w14:textId="77777777" w:rsidR="007406B4" w:rsidRPr="004E326F" w:rsidRDefault="007406B4" w:rsidP="00740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>11.2.</w:t>
      </w:r>
      <w:r w:rsidRPr="004E326F">
        <w:rPr>
          <w:rFonts w:ascii="Times New Roman" w:hAnsi="Times New Roman" w:cs="Times New Roman"/>
          <w:sz w:val="28"/>
          <w:szCs w:val="28"/>
        </w:rPr>
        <w:t xml:space="preserve"> Направить информационное письмо главе администрации Жирятинского района Л.А. </w:t>
      </w:r>
      <w:proofErr w:type="spellStart"/>
      <w:r w:rsidRPr="004E326F">
        <w:rPr>
          <w:rFonts w:ascii="Times New Roman" w:hAnsi="Times New Roman" w:cs="Times New Roman"/>
          <w:sz w:val="28"/>
          <w:szCs w:val="28"/>
        </w:rPr>
        <w:t>Антюхову</w:t>
      </w:r>
      <w:proofErr w:type="spellEnd"/>
      <w:r w:rsidRPr="004E326F">
        <w:rPr>
          <w:rFonts w:ascii="Times New Roman" w:hAnsi="Times New Roman" w:cs="Times New Roman"/>
          <w:sz w:val="28"/>
          <w:szCs w:val="28"/>
        </w:rPr>
        <w:t>.</w:t>
      </w:r>
      <w:r w:rsidRPr="004E3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D52603" w14:textId="5BF455BD" w:rsidR="007406B4" w:rsidRPr="004E326F" w:rsidRDefault="007406B4" w:rsidP="007406B4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>11.3.</w:t>
      </w:r>
      <w:r w:rsidRPr="004E326F">
        <w:rPr>
          <w:rFonts w:ascii="Times New Roman" w:hAnsi="Times New Roman" w:cs="Times New Roman"/>
          <w:sz w:val="28"/>
          <w:szCs w:val="28"/>
        </w:rPr>
        <w:t xml:space="preserve"> Направить представление </w:t>
      </w:r>
      <w:r w:rsidR="00FE3EE0">
        <w:rPr>
          <w:rFonts w:ascii="Times New Roman" w:hAnsi="Times New Roman" w:cs="Times New Roman"/>
          <w:sz w:val="28"/>
          <w:szCs w:val="28"/>
        </w:rPr>
        <w:t>директору МБУК «</w:t>
      </w:r>
      <w:proofErr w:type="spellStart"/>
      <w:r w:rsidR="00FE3EE0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FE3EE0">
        <w:rPr>
          <w:rFonts w:ascii="Times New Roman" w:hAnsi="Times New Roman" w:cs="Times New Roman"/>
          <w:sz w:val="28"/>
          <w:szCs w:val="28"/>
        </w:rPr>
        <w:t xml:space="preserve"> КДО»</w:t>
      </w:r>
      <w:r w:rsidRPr="004E326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14:paraId="37200E7E" w14:textId="77777777" w:rsidR="007406B4" w:rsidRPr="004E326F" w:rsidRDefault="007406B4" w:rsidP="00740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 xml:space="preserve">11.3.1. </w:t>
      </w:r>
      <w:r w:rsidRPr="004E326F">
        <w:rPr>
          <w:rFonts w:ascii="Times New Roman" w:hAnsi="Times New Roman" w:cs="Times New Roman"/>
          <w:spacing w:val="-4"/>
          <w:sz w:val="28"/>
          <w:szCs w:val="28"/>
        </w:rPr>
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ответственности лиц, виновных в допущенных нарушениях.</w:t>
      </w:r>
    </w:p>
    <w:p w14:paraId="0DD4BDE5" w14:textId="183BEA27" w:rsidR="007406B4" w:rsidRPr="004E326F" w:rsidRDefault="007406B4" w:rsidP="00FE3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 xml:space="preserve">11.3.2. </w:t>
      </w:r>
      <w:r w:rsidRPr="004E326F">
        <w:rPr>
          <w:rFonts w:ascii="Times New Roman" w:hAnsi="Times New Roman" w:cs="Times New Roman"/>
          <w:sz w:val="28"/>
          <w:szCs w:val="28"/>
        </w:rPr>
        <w:t>Обеспечить 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1B292FAE" w14:textId="3A413DC4" w:rsidR="00347CF9" w:rsidRDefault="007406B4" w:rsidP="00347C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>11.3.</w:t>
      </w:r>
      <w:r w:rsidR="00347CF9">
        <w:rPr>
          <w:rFonts w:ascii="Times New Roman" w:hAnsi="Times New Roman" w:cs="Times New Roman"/>
          <w:b/>
          <w:sz w:val="28"/>
          <w:szCs w:val="28"/>
        </w:rPr>
        <w:t>3</w:t>
      </w:r>
      <w:r w:rsidRPr="004E32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7CF9" w:rsidRPr="00347CF9">
        <w:rPr>
          <w:rFonts w:ascii="Times New Roman" w:hAnsi="Times New Roman" w:cs="Times New Roman"/>
          <w:sz w:val="28"/>
          <w:szCs w:val="28"/>
        </w:rPr>
        <w:t>П</w:t>
      </w:r>
      <w:r w:rsidR="00347CF9">
        <w:rPr>
          <w:rFonts w:ascii="Times New Roman" w:hAnsi="Times New Roman" w:cs="Times New Roman"/>
          <w:sz w:val="28"/>
          <w:szCs w:val="28"/>
        </w:rPr>
        <w:t xml:space="preserve">ринять меры по поддержанию и повышению уровня квалификации и профессионального образования должностных лиц, занятых в сфере закупок, в том числе путем </w:t>
      </w:r>
      <w:hyperlink r:id="rId11" w:history="1">
        <w:r w:rsidR="00347CF9" w:rsidRPr="00632209">
          <w:rPr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 w:rsidR="00347CF9">
        <w:rPr>
          <w:rFonts w:ascii="Times New Roman" w:hAnsi="Times New Roman" w:cs="Times New Roman"/>
          <w:sz w:val="28"/>
          <w:szCs w:val="28"/>
        </w:rPr>
        <w:t xml:space="preserve"> или профессиональной переподготовки в сфере закупок в соответствии с законодательством Российской Федерации.</w:t>
      </w:r>
    </w:p>
    <w:p w14:paraId="56BC7819" w14:textId="115DF06C" w:rsidR="00347CF9" w:rsidRPr="00347CF9" w:rsidRDefault="007406B4" w:rsidP="00CB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lastRenderedPageBreak/>
        <w:t>11.3.</w:t>
      </w:r>
      <w:r w:rsidR="00CB417A">
        <w:rPr>
          <w:rFonts w:ascii="Times New Roman" w:hAnsi="Times New Roman" w:cs="Times New Roman"/>
          <w:b/>
          <w:sz w:val="28"/>
          <w:szCs w:val="28"/>
        </w:rPr>
        <w:t>4</w:t>
      </w:r>
      <w:r w:rsidRPr="004E32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326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47CF9">
        <w:rPr>
          <w:rFonts w:ascii="Times New Roman" w:hAnsi="Times New Roman" w:cs="Times New Roman"/>
          <w:sz w:val="28"/>
          <w:szCs w:val="28"/>
        </w:rPr>
        <w:t>исполнение</w:t>
      </w:r>
      <w:r w:rsidRPr="004E326F">
        <w:rPr>
          <w:rFonts w:ascii="Times New Roman" w:hAnsi="Times New Roman" w:cs="Times New Roman"/>
          <w:sz w:val="28"/>
          <w:szCs w:val="28"/>
        </w:rPr>
        <w:t xml:space="preserve"> </w:t>
      </w:r>
      <w:r w:rsidR="00347CF9" w:rsidRPr="00347CF9">
        <w:rPr>
          <w:rFonts w:ascii="Times New Roman" w:hAnsi="Times New Roman" w:cs="Times New Roman"/>
          <w:sz w:val="28"/>
          <w:szCs w:val="28"/>
        </w:rPr>
        <w:t>поручения Губернатора Брянской области №14-СГ от 21.02.2022 г. об осуществлении муниципальными образованиями и их подведомственными учреждениями до 100% закупок в соответствии с пунктами 4, 5 части 14 статьи 93 Федерального закона от 5.04.2013 года 44-ФЗ в сервисах «Электронный магазин Брянской области» и «Электронный магазин Брянской области – Закупки 32».</w:t>
      </w:r>
    </w:p>
    <w:p w14:paraId="7A086FD8" w14:textId="1E9BC00B" w:rsidR="007406B4" w:rsidRPr="004E326F" w:rsidRDefault="007406B4" w:rsidP="00347C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>11.3.</w:t>
      </w:r>
      <w:r w:rsidR="00CB417A">
        <w:rPr>
          <w:rFonts w:ascii="Times New Roman" w:hAnsi="Times New Roman" w:cs="Times New Roman"/>
          <w:b/>
          <w:sz w:val="28"/>
          <w:szCs w:val="28"/>
        </w:rPr>
        <w:t>5</w:t>
      </w:r>
      <w:r w:rsidRPr="004E32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326F">
        <w:rPr>
          <w:rFonts w:ascii="Times New Roman" w:hAnsi="Times New Roman" w:cs="Times New Roman"/>
          <w:sz w:val="28"/>
          <w:szCs w:val="28"/>
        </w:rPr>
        <w:t xml:space="preserve">Учетную политику </w:t>
      </w:r>
      <w:r w:rsidR="00347CF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347CF9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347CF9">
        <w:rPr>
          <w:rFonts w:ascii="Times New Roman" w:hAnsi="Times New Roman" w:cs="Times New Roman"/>
          <w:sz w:val="28"/>
          <w:szCs w:val="28"/>
        </w:rPr>
        <w:t xml:space="preserve"> КДО»</w:t>
      </w:r>
      <w:r w:rsidRPr="004E326F">
        <w:rPr>
          <w:rFonts w:ascii="Times New Roman" w:hAnsi="Times New Roman" w:cs="Times New Roman"/>
          <w:sz w:val="28"/>
          <w:szCs w:val="28"/>
        </w:rPr>
        <w:t xml:space="preserve"> привести в соответствие с действующим законодательством.</w:t>
      </w:r>
    </w:p>
    <w:p w14:paraId="2833DF10" w14:textId="59DF173A" w:rsidR="00F2268D" w:rsidRPr="00F2268D" w:rsidRDefault="007406B4" w:rsidP="00CB417A">
      <w:pPr>
        <w:ind w:firstLine="540"/>
        <w:jc w:val="both"/>
        <w:rPr>
          <w:b/>
          <w:szCs w:val="28"/>
        </w:rPr>
      </w:pPr>
      <w:r w:rsidRPr="004E326F">
        <w:rPr>
          <w:rFonts w:ascii="Times New Roman" w:hAnsi="Times New Roman" w:cs="Times New Roman"/>
          <w:b/>
          <w:sz w:val="28"/>
          <w:szCs w:val="28"/>
        </w:rPr>
        <w:t>11.3.</w:t>
      </w:r>
      <w:r w:rsidR="00CB417A">
        <w:rPr>
          <w:rFonts w:ascii="Times New Roman" w:hAnsi="Times New Roman" w:cs="Times New Roman"/>
          <w:b/>
          <w:sz w:val="28"/>
          <w:szCs w:val="28"/>
        </w:rPr>
        <w:t>6</w:t>
      </w:r>
      <w:r w:rsidRPr="004E32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7CF9" w:rsidRPr="00347CF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4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F9" w:rsidRPr="00347CF9">
        <w:rPr>
          <w:rFonts w:ascii="Times New Roman" w:hAnsi="Times New Roman" w:cs="Times New Roman"/>
          <w:sz w:val="28"/>
          <w:szCs w:val="28"/>
        </w:rPr>
        <w:t>Приказ №2 от 11.01.2015 г. «О назначении должностного лица, ответственного за осуществление закуп</w:t>
      </w:r>
      <w:r w:rsidR="00347CF9">
        <w:rPr>
          <w:rFonts w:ascii="Times New Roman" w:hAnsi="Times New Roman" w:cs="Times New Roman"/>
          <w:sz w:val="28"/>
          <w:szCs w:val="28"/>
        </w:rPr>
        <w:t>ок (контрактного управляющего)» в части ответственности за размещение информации о закупочной деятельности МБУК «</w:t>
      </w:r>
      <w:proofErr w:type="spellStart"/>
      <w:r w:rsidR="00347CF9">
        <w:rPr>
          <w:rFonts w:ascii="Times New Roman" w:hAnsi="Times New Roman" w:cs="Times New Roman"/>
          <w:sz w:val="28"/>
          <w:szCs w:val="28"/>
        </w:rPr>
        <w:t>Жирятинское</w:t>
      </w:r>
      <w:proofErr w:type="spellEnd"/>
      <w:r w:rsidR="00347CF9">
        <w:rPr>
          <w:rFonts w:ascii="Times New Roman" w:hAnsi="Times New Roman" w:cs="Times New Roman"/>
          <w:sz w:val="28"/>
          <w:szCs w:val="28"/>
        </w:rPr>
        <w:t xml:space="preserve"> КДО» в ЕИС.</w:t>
      </w:r>
    </w:p>
    <w:p w14:paraId="074AB09E" w14:textId="77777777" w:rsidR="005767B9" w:rsidRPr="003624B5" w:rsidRDefault="005767B9" w:rsidP="0057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E23879A" w14:textId="23FD372A" w:rsidR="006E4523" w:rsidRPr="00000554" w:rsidRDefault="00205CDC" w:rsidP="006E45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4523"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64160944" w14:textId="77777777" w:rsidR="006E4523" w:rsidRPr="00000554" w:rsidRDefault="006E4523" w:rsidP="006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50E18A85" w14:textId="1BECB1DC" w:rsidR="00822F4B" w:rsidRDefault="00205CDC" w:rsidP="0072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6E4523"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23"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E4523"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523" w:rsidRPr="00000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 Е.И.</w:t>
      </w:r>
    </w:p>
    <w:p w14:paraId="778BF83D" w14:textId="77777777" w:rsidR="00822F4B" w:rsidRPr="005579B2" w:rsidRDefault="00822F4B" w:rsidP="0072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F4B" w:rsidRPr="005579B2" w:rsidSect="00E306D0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D99A" w14:textId="77777777" w:rsidR="004F22A3" w:rsidRDefault="004F22A3" w:rsidP="00E306D0">
      <w:pPr>
        <w:spacing w:after="0" w:line="240" w:lineRule="auto"/>
      </w:pPr>
      <w:r>
        <w:separator/>
      </w:r>
    </w:p>
  </w:endnote>
  <w:endnote w:type="continuationSeparator" w:id="0">
    <w:p w14:paraId="03D89F84" w14:textId="77777777" w:rsidR="004F22A3" w:rsidRDefault="004F22A3" w:rsidP="00E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415" w14:textId="77777777" w:rsidR="004F22A3" w:rsidRDefault="004F22A3" w:rsidP="00E306D0">
      <w:pPr>
        <w:spacing w:after="0" w:line="240" w:lineRule="auto"/>
      </w:pPr>
      <w:r>
        <w:separator/>
      </w:r>
    </w:p>
  </w:footnote>
  <w:footnote w:type="continuationSeparator" w:id="0">
    <w:p w14:paraId="09FC6B25" w14:textId="77777777" w:rsidR="004F22A3" w:rsidRDefault="004F22A3" w:rsidP="00E3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2"/>
      <w:docPartObj>
        <w:docPartGallery w:val="Page Numbers (Top of Page)"/>
        <w:docPartUnique/>
      </w:docPartObj>
    </w:sdtPr>
    <w:sdtEndPr/>
    <w:sdtContent>
      <w:p w14:paraId="4EA18727" w14:textId="5778C65B" w:rsidR="00E306D0" w:rsidRDefault="00E306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35">
          <w:rPr>
            <w:noProof/>
          </w:rPr>
          <w:t>15</w:t>
        </w:r>
        <w:r>
          <w:fldChar w:fldCharType="end"/>
        </w:r>
      </w:p>
    </w:sdtContent>
  </w:sdt>
  <w:p w14:paraId="5B74F2F8" w14:textId="77777777" w:rsidR="00E306D0" w:rsidRDefault="00E306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8D9"/>
    <w:multiLevelType w:val="multilevel"/>
    <w:tmpl w:val="4F5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2B84"/>
    <w:multiLevelType w:val="multilevel"/>
    <w:tmpl w:val="32E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70FC6"/>
    <w:multiLevelType w:val="multilevel"/>
    <w:tmpl w:val="7EA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B6"/>
    <w:rsid w:val="00000554"/>
    <w:rsid w:val="00002D05"/>
    <w:rsid w:val="000113F8"/>
    <w:rsid w:val="00016CD8"/>
    <w:rsid w:val="0002734C"/>
    <w:rsid w:val="00027F52"/>
    <w:rsid w:val="00036F06"/>
    <w:rsid w:val="000451A8"/>
    <w:rsid w:val="00050272"/>
    <w:rsid w:val="00062B64"/>
    <w:rsid w:val="00063193"/>
    <w:rsid w:val="00065B31"/>
    <w:rsid w:val="00073922"/>
    <w:rsid w:val="0007451F"/>
    <w:rsid w:val="00091E1B"/>
    <w:rsid w:val="000A5EFA"/>
    <w:rsid w:val="000B68E1"/>
    <w:rsid w:val="000B6F06"/>
    <w:rsid w:val="000C04AB"/>
    <w:rsid w:val="000C2D7C"/>
    <w:rsid w:val="000C34AC"/>
    <w:rsid w:val="000C4300"/>
    <w:rsid w:val="000C46E4"/>
    <w:rsid w:val="000D56F1"/>
    <w:rsid w:val="000D6A11"/>
    <w:rsid w:val="000D6A72"/>
    <w:rsid w:val="000E3488"/>
    <w:rsid w:val="000F2797"/>
    <w:rsid w:val="000F2C81"/>
    <w:rsid w:val="000F3B4B"/>
    <w:rsid w:val="000F55C3"/>
    <w:rsid w:val="000F5C79"/>
    <w:rsid w:val="001117ED"/>
    <w:rsid w:val="00114984"/>
    <w:rsid w:val="00116554"/>
    <w:rsid w:val="0012395F"/>
    <w:rsid w:val="00123D55"/>
    <w:rsid w:val="00127FAF"/>
    <w:rsid w:val="0013292D"/>
    <w:rsid w:val="00136BA5"/>
    <w:rsid w:val="001371B6"/>
    <w:rsid w:val="00143D11"/>
    <w:rsid w:val="0014447D"/>
    <w:rsid w:val="001444B9"/>
    <w:rsid w:val="001460F4"/>
    <w:rsid w:val="00146296"/>
    <w:rsid w:val="00160A65"/>
    <w:rsid w:val="00161CED"/>
    <w:rsid w:val="001657DB"/>
    <w:rsid w:val="00166689"/>
    <w:rsid w:val="00172CFB"/>
    <w:rsid w:val="0017395D"/>
    <w:rsid w:val="001905DC"/>
    <w:rsid w:val="00196260"/>
    <w:rsid w:val="001A086B"/>
    <w:rsid w:val="001A6EBA"/>
    <w:rsid w:val="001B0820"/>
    <w:rsid w:val="001C546A"/>
    <w:rsid w:val="001C64FC"/>
    <w:rsid w:val="001C7418"/>
    <w:rsid w:val="001D4B43"/>
    <w:rsid w:val="001D76CB"/>
    <w:rsid w:val="001E2DD9"/>
    <w:rsid w:val="001E5E77"/>
    <w:rsid w:val="001F055F"/>
    <w:rsid w:val="001F143B"/>
    <w:rsid w:val="001F46D6"/>
    <w:rsid w:val="00205CDC"/>
    <w:rsid w:val="00207D1C"/>
    <w:rsid w:val="00214F10"/>
    <w:rsid w:val="00233F2A"/>
    <w:rsid w:val="00235EE7"/>
    <w:rsid w:val="002408FE"/>
    <w:rsid w:val="0024418E"/>
    <w:rsid w:val="00246A6E"/>
    <w:rsid w:val="00254824"/>
    <w:rsid w:val="00271F02"/>
    <w:rsid w:val="00281D2B"/>
    <w:rsid w:val="00283766"/>
    <w:rsid w:val="00286A31"/>
    <w:rsid w:val="00287D28"/>
    <w:rsid w:val="002A2D22"/>
    <w:rsid w:val="002A2FDD"/>
    <w:rsid w:val="002A476F"/>
    <w:rsid w:val="002A7F78"/>
    <w:rsid w:val="002B03DE"/>
    <w:rsid w:val="002B0565"/>
    <w:rsid w:val="002B3B39"/>
    <w:rsid w:val="002B705D"/>
    <w:rsid w:val="002C511E"/>
    <w:rsid w:val="002D3363"/>
    <w:rsid w:val="002D4556"/>
    <w:rsid w:val="002D68B1"/>
    <w:rsid w:val="002D6BBD"/>
    <w:rsid w:val="002D6EF6"/>
    <w:rsid w:val="002D7966"/>
    <w:rsid w:val="002F4181"/>
    <w:rsid w:val="002F5BE0"/>
    <w:rsid w:val="002F6F5E"/>
    <w:rsid w:val="002F7400"/>
    <w:rsid w:val="002F7BDB"/>
    <w:rsid w:val="003015E3"/>
    <w:rsid w:val="00305094"/>
    <w:rsid w:val="00315BF2"/>
    <w:rsid w:val="00323D90"/>
    <w:rsid w:val="003271AF"/>
    <w:rsid w:val="00330EC3"/>
    <w:rsid w:val="00333505"/>
    <w:rsid w:val="003378A4"/>
    <w:rsid w:val="00347CF9"/>
    <w:rsid w:val="003514BA"/>
    <w:rsid w:val="00354AB4"/>
    <w:rsid w:val="00357666"/>
    <w:rsid w:val="00360239"/>
    <w:rsid w:val="003609E7"/>
    <w:rsid w:val="003624B5"/>
    <w:rsid w:val="00363BA0"/>
    <w:rsid w:val="00364985"/>
    <w:rsid w:val="00365B19"/>
    <w:rsid w:val="00367D87"/>
    <w:rsid w:val="00391966"/>
    <w:rsid w:val="003940D7"/>
    <w:rsid w:val="00394889"/>
    <w:rsid w:val="0039694C"/>
    <w:rsid w:val="003A0E64"/>
    <w:rsid w:val="003B3472"/>
    <w:rsid w:val="003B44D5"/>
    <w:rsid w:val="003B6011"/>
    <w:rsid w:val="003C5220"/>
    <w:rsid w:val="003E139E"/>
    <w:rsid w:val="003E216D"/>
    <w:rsid w:val="003E29B1"/>
    <w:rsid w:val="00403274"/>
    <w:rsid w:val="00413F0B"/>
    <w:rsid w:val="00415ECE"/>
    <w:rsid w:val="00417AB0"/>
    <w:rsid w:val="00423C21"/>
    <w:rsid w:val="0043225A"/>
    <w:rsid w:val="00437426"/>
    <w:rsid w:val="004374DE"/>
    <w:rsid w:val="00441451"/>
    <w:rsid w:val="00443D7C"/>
    <w:rsid w:val="0045449B"/>
    <w:rsid w:val="00460949"/>
    <w:rsid w:val="004671AA"/>
    <w:rsid w:val="0046782A"/>
    <w:rsid w:val="004707E9"/>
    <w:rsid w:val="00470E7E"/>
    <w:rsid w:val="00471E2E"/>
    <w:rsid w:val="00474250"/>
    <w:rsid w:val="00481314"/>
    <w:rsid w:val="0048445E"/>
    <w:rsid w:val="004876ED"/>
    <w:rsid w:val="00493B13"/>
    <w:rsid w:val="00496ADA"/>
    <w:rsid w:val="00496C52"/>
    <w:rsid w:val="004B2A25"/>
    <w:rsid w:val="004C01E3"/>
    <w:rsid w:val="004C3ADD"/>
    <w:rsid w:val="004C4D32"/>
    <w:rsid w:val="004E04F8"/>
    <w:rsid w:val="004E0985"/>
    <w:rsid w:val="004E326F"/>
    <w:rsid w:val="004F22A3"/>
    <w:rsid w:val="004F5FA4"/>
    <w:rsid w:val="004F62CE"/>
    <w:rsid w:val="00501E19"/>
    <w:rsid w:val="00504138"/>
    <w:rsid w:val="00504E94"/>
    <w:rsid w:val="0051509D"/>
    <w:rsid w:val="00522403"/>
    <w:rsid w:val="00522885"/>
    <w:rsid w:val="005230EA"/>
    <w:rsid w:val="005241F5"/>
    <w:rsid w:val="005328C2"/>
    <w:rsid w:val="005329D8"/>
    <w:rsid w:val="005335DF"/>
    <w:rsid w:val="00535FF4"/>
    <w:rsid w:val="00541047"/>
    <w:rsid w:val="0055268A"/>
    <w:rsid w:val="00555DD8"/>
    <w:rsid w:val="005579B2"/>
    <w:rsid w:val="00563504"/>
    <w:rsid w:val="0056417B"/>
    <w:rsid w:val="0056446D"/>
    <w:rsid w:val="005645CE"/>
    <w:rsid w:val="005767B9"/>
    <w:rsid w:val="00580B7B"/>
    <w:rsid w:val="00582944"/>
    <w:rsid w:val="0059185C"/>
    <w:rsid w:val="00594972"/>
    <w:rsid w:val="00595169"/>
    <w:rsid w:val="00595D2C"/>
    <w:rsid w:val="00596257"/>
    <w:rsid w:val="005A0573"/>
    <w:rsid w:val="005A16D8"/>
    <w:rsid w:val="005A33F6"/>
    <w:rsid w:val="005A3C45"/>
    <w:rsid w:val="005A4130"/>
    <w:rsid w:val="005B374E"/>
    <w:rsid w:val="005B414C"/>
    <w:rsid w:val="005B4CF4"/>
    <w:rsid w:val="005C242B"/>
    <w:rsid w:val="005C4E1F"/>
    <w:rsid w:val="005D4D95"/>
    <w:rsid w:val="005D5A50"/>
    <w:rsid w:val="005D67E4"/>
    <w:rsid w:val="005D7348"/>
    <w:rsid w:val="005D7770"/>
    <w:rsid w:val="005E1FBE"/>
    <w:rsid w:val="005F0A6A"/>
    <w:rsid w:val="005F3B98"/>
    <w:rsid w:val="005F78BB"/>
    <w:rsid w:val="005F7FF9"/>
    <w:rsid w:val="00600F6D"/>
    <w:rsid w:val="00601381"/>
    <w:rsid w:val="00602FC8"/>
    <w:rsid w:val="0060488B"/>
    <w:rsid w:val="0060743B"/>
    <w:rsid w:val="00624615"/>
    <w:rsid w:val="006263E7"/>
    <w:rsid w:val="00630F75"/>
    <w:rsid w:val="00633E4E"/>
    <w:rsid w:val="00634741"/>
    <w:rsid w:val="00641766"/>
    <w:rsid w:val="00645471"/>
    <w:rsid w:val="006516F2"/>
    <w:rsid w:val="00651DDA"/>
    <w:rsid w:val="00655FD1"/>
    <w:rsid w:val="00665B21"/>
    <w:rsid w:val="00670752"/>
    <w:rsid w:val="00670909"/>
    <w:rsid w:val="0067728B"/>
    <w:rsid w:val="00680E55"/>
    <w:rsid w:val="006A1024"/>
    <w:rsid w:val="006A135A"/>
    <w:rsid w:val="006A3445"/>
    <w:rsid w:val="006A43FB"/>
    <w:rsid w:val="006A5DCF"/>
    <w:rsid w:val="006A7FD6"/>
    <w:rsid w:val="006C46A8"/>
    <w:rsid w:val="006C4C08"/>
    <w:rsid w:val="006C620A"/>
    <w:rsid w:val="006D3041"/>
    <w:rsid w:val="006D486C"/>
    <w:rsid w:val="006D5EA7"/>
    <w:rsid w:val="006E2195"/>
    <w:rsid w:val="006E4523"/>
    <w:rsid w:val="006F5673"/>
    <w:rsid w:val="00700610"/>
    <w:rsid w:val="00701CAA"/>
    <w:rsid w:val="00705CFC"/>
    <w:rsid w:val="007066A7"/>
    <w:rsid w:val="00720303"/>
    <w:rsid w:val="0072103F"/>
    <w:rsid w:val="00722515"/>
    <w:rsid w:val="00724240"/>
    <w:rsid w:val="0072710C"/>
    <w:rsid w:val="00730230"/>
    <w:rsid w:val="00731B73"/>
    <w:rsid w:val="007406B4"/>
    <w:rsid w:val="00744357"/>
    <w:rsid w:val="00745DB6"/>
    <w:rsid w:val="00747702"/>
    <w:rsid w:val="0075446F"/>
    <w:rsid w:val="00761C0A"/>
    <w:rsid w:val="0076264E"/>
    <w:rsid w:val="00776A36"/>
    <w:rsid w:val="00781C1D"/>
    <w:rsid w:val="00783CFF"/>
    <w:rsid w:val="00796F24"/>
    <w:rsid w:val="007A3C81"/>
    <w:rsid w:val="007A7008"/>
    <w:rsid w:val="007A7E34"/>
    <w:rsid w:val="007B0335"/>
    <w:rsid w:val="007B3A82"/>
    <w:rsid w:val="007B6CAF"/>
    <w:rsid w:val="007B7898"/>
    <w:rsid w:val="007C18F9"/>
    <w:rsid w:val="007C606C"/>
    <w:rsid w:val="007E2002"/>
    <w:rsid w:val="007E3369"/>
    <w:rsid w:val="007F1784"/>
    <w:rsid w:val="007F50BF"/>
    <w:rsid w:val="007F59D4"/>
    <w:rsid w:val="008012DA"/>
    <w:rsid w:val="00807245"/>
    <w:rsid w:val="00811F7E"/>
    <w:rsid w:val="00817AFD"/>
    <w:rsid w:val="00822F4B"/>
    <w:rsid w:val="00826C38"/>
    <w:rsid w:val="00830DAB"/>
    <w:rsid w:val="00831842"/>
    <w:rsid w:val="0083594C"/>
    <w:rsid w:val="0084148E"/>
    <w:rsid w:val="0084193F"/>
    <w:rsid w:val="00844DBF"/>
    <w:rsid w:val="0084716C"/>
    <w:rsid w:val="00851EF0"/>
    <w:rsid w:val="00855610"/>
    <w:rsid w:val="00856E2C"/>
    <w:rsid w:val="00857C7F"/>
    <w:rsid w:val="0086296D"/>
    <w:rsid w:val="00871CBC"/>
    <w:rsid w:val="008859FD"/>
    <w:rsid w:val="00891915"/>
    <w:rsid w:val="008919E9"/>
    <w:rsid w:val="0089433B"/>
    <w:rsid w:val="008A0B28"/>
    <w:rsid w:val="008A604F"/>
    <w:rsid w:val="008B08E5"/>
    <w:rsid w:val="008C6CD3"/>
    <w:rsid w:val="008D11EA"/>
    <w:rsid w:val="008D4BDE"/>
    <w:rsid w:val="008D7747"/>
    <w:rsid w:val="008E45C4"/>
    <w:rsid w:val="008E4714"/>
    <w:rsid w:val="008E5AE1"/>
    <w:rsid w:val="00900784"/>
    <w:rsid w:val="00906F3F"/>
    <w:rsid w:val="00910972"/>
    <w:rsid w:val="00922845"/>
    <w:rsid w:val="00925B49"/>
    <w:rsid w:val="009269CA"/>
    <w:rsid w:val="009401DC"/>
    <w:rsid w:val="00941A9D"/>
    <w:rsid w:val="00944CF5"/>
    <w:rsid w:val="0095188F"/>
    <w:rsid w:val="00951A92"/>
    <w:rsid w:val="00957207"/>
    <w:rsid w:val="00962C33"/>
    <w:rsid w:val="00971E69"/>
    <w:rsid w:val="00973032"/>
    <w:rsid w:val="00977405"/>
    <w:rsid w:val="009830C7"/>
    <w:rsid w:val="009847FE"/>
    <w:rsid w:val="00985450"/>
    <w:rsid w:val="009877AF"/>
    <w:rsid w:val="009879A9"/>
    <w:rsid w:val="009932E9"/>
    <w:rsid w:val="00997B6E"/>
    <w:rsid w:val="009A0110"/>
    <w:rsid w:val="009A0D5C"/>
    <w:rsid w:val="009C0FEA"/>
    <w:rsid w:val="009D1D63"/>
    <w:rsid w:val="009D277D"/>
    <w:rsid w:val="009D6ADC"/>
    <w:rsid w:val="009E10E0"/>
    <w:rsid w:val="009E132E"/>
    <w:rsid w:val="009F19E7"/>
    <w:rsid w:val="009F4C43"/>
    <w:rsid w:val="009F5B67"/>
    <w:rsid w:val="009F7F00"/>
    <w:rsid w:val="00A10648"/>
    <w:rsid w:val="00A143DA"/>
    <w:rsid w:val="00A171AF"/>
    <w:rsid w:val="00A2183E"/>
    <w:rsid w:val="00A24EF5"/>
    <w:rsid w:val="00A33215"/>
    <w:rsid w:val="00A37507"/>
    <w:rsid w:val="00A47986"/>
    <w:rsid w:val="00A55CC3"/>
    <w:rsid w:val="00A560D1"/>
    <w:rsid w:val="00A635CD"/>
    <w:rsid w:val="00A63F75"/>
    <w:rsid w:val="00A647BE"/>
    <w:rsid w:val="00A67795"/>
    <w:rsid w:val="00A74781"/>
    <w:rsid w:val="00A74A6E"/>
    <w:rsid w:val="00A76D87"/>
    <w:rsid w:val="00A7712D"/>
    <w:rsid w:val="00A85649"/>
    <w:rsid w:val="00A85858"/>
    <w:rsid w:val="00A9321D"/>
    <w:rsid w:val="00AA1B1F"/>
    <w:rsid w:val="00AA2B7B"/>
    <w:rsid w:val="00AA3E75"/>
    <w:rsid w:val="00AA6A26"/>
    <w:rsid w:val="00AB3385"/>
    <w:rsid w:val="00AB3E07"/>
    <w:rsid w:val="00AC40A0"/>
    <w:rsid w:val="00AC46BC"/>
    <w:rsid w:val="00AD3EEB"/>
    <w:rsid w:val="00AD4D5D"/>
    <w:rsid w:val="00AF0D69"/>
    <w:rsid w:val="00B0110A"/>
    <w:rsid w:val="00B0336A"/>
    <w:rsid w:val="00B12B32"/>
    <w:rsid w:val="00B1341E"/>
    <w:rsid w:val="00B175E6"/>
    <w:rsid w:val="00B22A79"/>
    <w:rsid w:val="00B23E75"/>
    <w:rsid w:val="00B26DE0"/>
    <w:rsid w:val="00B30729"/>
    <w:rsid w:val="00B420F9"/>
    <w:rsid w:val="00B502E4"/>
    <w:rsid w:val="00B50B59"/>
    <w:rsid w:val="00B616FB"/>
    <w:rsid w:val="00B61CDF"/>
    <w:rsid w:val="00B80C00"/>
    <w:rsid w:val="00B83178"/>
    <w:rsid w:val="00B86C46"/>
    <w:rsid w:val="00B96FC3"/>
    <w:rsid w:val="00BB2CC0"/>
    <w:rsid w:val="00BB5A90"/>
    <w:rsid w:val="00BB5F87"/>
    <w:rsid w:val="00BD033C"/>
    <w:rsid w:val="00BD110A"/>
    <w:rsid w:val="00BD3D24"/>
    <w:rsid w:val="00BD6C48"/>
    <w:rsid w:val="00BE3392"/>
    <w:rsid w:val="00BE61FE"/>
    <w:rsid w:val="00BE67CB"/>
    <w:rsid w:val="00BF505C"/>
    <w:rsid w:val="00C04BCF"/>
    <w:rsid w:val="00C0771C"/>
    <w:rsid w:val="00C11782"/>
    <w:rsid w:val="00C161B2"/>
    <w:rsid w:val="00C31F19"/>
    <w:rsid w:val="00C35D9C"/>
    <w:rsid w:val="00C4344C"/>
    <w:rsid w:val="00C512B1"/>
    <w:rsid w:val="00C63667"/>
    <w:rsid w:val="00C6520D"/>
    <w:rsid w:val="00C670E0"/>
    <w:rsid w:val="00C72A19"/>
    <w:rsid w:val="00C73E3C"/>
    <w:rsid w:val="00C74EE4"/>
    <w:rsid w:val="00C779CB"/>
    <w:rsid w:val="00C825B4"/>
    <w:rsid w:val="00C83111"/>
    <w:rsid w:val="00C83EED"/>
    <w:rsid w:val="00C84E2F"/>
    <w:rsid w:val="00C85277"/>
    <w:rsid w:val="00C911D2"/>
    <w:rsid w:val="00CA31C3"/>
    <w:rsid w:val="00CA41BE"/>
    <w:rsid w:val="00CB417A"/>
    <w:rsid w:val="00CC183B"/>
    <w:rsid w:val="00CC3322"/>
    <w:rsid w:val="00CD652D"/>
    <w:rsid w:val="00CE1B43"/>
    <w:rsid w:val="00CE5DAD"/>
    <w:rsid w:val="00CF09EA"/>
    <w:rsid w:val="00CF1F35"/>
    <w:rsid w:val="00CF4B6E"/>
    <w:rsid w:val="00CF543E"/>
    <w:rsid w:val="00D06016"/>
    <w:rsid w:val="00D063C7"/>
    <w:rsid w:val="00D11830"/>
    <w:rsid w:val="00D143CF"/>
    <w:rsid w:val="00D2042D"/>
    <w:rsid w:val="00D274CF"/>
    <w:rsid w:val="00D32835"/>
    <w:rsid w:val="00D342F3"/>
    <w:rsid w:val="00D401B5"/>
    <w:rsid w:val="00D439A2"/>
    <w:rsid w:val="00D4486B"/>
    <w:rsid w:val="00D44ABB"/>
    <w:rsid w:val="00D47A56"/>
    <w:rsid w:val="00D513C2"/>
    <w:rsid w:val="00D61E8B"/>
    <w:rsid w:val="00D66B53"/>
    <w:rsid w:val="00D67EBD"/>
    <w:rsid w:val="00D768C0"/>
    <w:rsid w:val="00D8079D"/>
    <w:rsid w:val="00D847BA"/>
    <w:rsid w:val="00D85B2A"/>
    <w:rsid w:val="00D86E62"/>
    <w:rsid w:val="00DB0C52"/>
    <w:rsid w:val="00DB0D16"/>
    <w:rsid w:val="00DB3177"/>
    <w:rsid w:val="00DB44EE"/>
    <w:rsid w:val="00DB480B"/>
    <w:rsid w:val="00DB6A3D"/>
    <w:rsid w:val="00DC590B"/>
    <w:rsid w:val="00DD126C"/>
    <w:rsid w:val="00DD1AB3"/>
    <w:rsid w:val="00DD539C"/>
    <w:rsid w:val="00DE1068"/>
    <w:rsid w:val="00DE4BD3"/>
    <w:rsid w:val="00DF1FE7"/>
    <w:rsid w:val="00E003F1"/>
    <w:rsid w:val="00E00499"/>
    <w:rsid w:val="00E036D0"/>
    <w:rsid w:val="00E06BBA"/>
    <w:rsid w:val="00E10D4D"/>
    <w:rsid w:val="00E11FC1"/>
    <w:rsid w:val="00E14AD1"/>
    <w:rsid w:val="00E24211"/>
    <w:rsid w:val="00E246C9"/>
    <w:rsid w:val="00E2480B"/>
    <w:rsid w:val="00E306D0"/>
    <w:rsid w:val="00E3737D"/>
    <w:rsid w:val="00E41A0D"/>
    <w:rsid w:val="00E424EF"/>
    <w:rsid w:val="00E52180"/>
    <w:rsid w:val="00E57267"/>
    <w:rsid w:val="00E61999"/>
    <w:rsid w:val="00E64115"/>
    <w:rsid w:val="00E66539"/>
    <w:rsid w:val="00E71BA7"/>
    <w:rsid w:val="00E72804"/>
    <w:rsid w:val="00E76C16"/>
    <w:rsid w:val="00E85B87"/>
    <w:rsid w:val="00E94D81"/>
    <w:rsid w:val="00EA0420"/>
    <w:rsid w:val="00EA477F"/>
    <w:rsid w:val="00EA7B2D"/>
    <w:rsid w:val="00EB0C2E"/>
    <w:rsid w:val="00EB3CFC"/>
    <w:rsid w:val="00EB7235"/>
    <w:rsid w:val="00EB7E45"/>
    <w:rsid w:val="00EB7FF4"/>
    <w:rsid w:val="00EC37C6"/>
    <w:rsid w:val="00EC4994"/>
    <w:rsid w:val="00EC6E37"/>
    <w:rsid w:val="00EC7995"/>
    <w:rsid w:val="00ED096D"/>
    <w:rsid w:val="00ED3813"/>
    <w:rsid w:val="00ED3B9D"/>
    <w:rsid w:val="00ED542C"/>
    <w:rsid w:val="00ED635A"/>
    <w:rsid w:val="00ED729F"/>
    <w:rsid w:val="00EE115A"/>
    <w:rsid w:val="00F012C1"/>
    <w:rsid w:val="00F02D97"/>
    <w:rsid w:val="00F02F08"/>
    <w:rsid w:val="00F03BB0"/>
    <w:rsid w:val="00F103B8"/>
    <w:rsid w:val="00F11ED8"/>
    <w:rsid w:val="00F15880"/>
    <w:rsid w:val="00F15C25"/>
    <w:rsid w:val="00F17C6F"/>
    <w:rsid w:val="00F2268D"/>
    <w:rsid w:val="00F3192E"/>
    <w:rsid w:val="00F36509"/>
    <w:rsid w:val="00F42C55"/>
    <w:rsid w:val="00F476D2"/>
    <w:rsid w:val="00F51FAD"/>
    <w:rsid w:val="00F531D9"/>
    <w:rsid w:val="00F53D19"/>
    <w:rsid w:val="00F54B5A"/>
    <w:rsid w:val="00F57E26"/>
    <w:rsid w:val="00F606DC"/>
    <w:rsid w:val="00F61CBF"/>
    <w:rsid w:val="00F626E9"/>
    <w:rsid w:val="00F640F1"/>
    <w:rsid w:val="00F6578C"/>
    <w:rsid w:val="00F66ADE"/>
    <w:rsid w:val="00F67053"/>
    <w:rsid w:val="00F7450F"/>
    <w:rsid w:val="00F75ECC"/>
    <w:rsid w:val="00F801FB"/>
    <w:rsid w:val="00F85F16"/>
    <w:rsid w:val="00F90F98"/>
    <w:rsid w:val="00F94C29"/>
    <w:rsid w:val="00FA511B"/>
    <w:rsid w:val="00FB07B0"/>
    <w:rsid w:val="00FB12B1"/>
    <w:rsid w:val="00FB20F6"/>
    <w:rsid w:val="00FC454F"/>
    <w:rsid w:val="00FC503F"/>
    <w:rsid w:val="00FC72A2"/>
    <w:rsid w:val="00FD1EF4"/>
    <w:rsid w:val="00FD2E14"/>
    <w:rsid w:val="00FD6372"/>
    <w:rsid w:val="00FE0DB6"/>
    <w:rsid w:val="00FE3A59"/>
    <w:rsid w:val="00FE3EE0"/>
    <w:rsid w:val="00FE5790"/>
    <w:rsid w:val="00FE60F2"/>
    <w:rsid w:val="00FE72F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83B3"/>
  <w15:chartTrackingRefBased/>
  <w15:docId w15:val="{193FA7B8-55DF-432C-97FA-A335EB2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0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4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4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5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D0"/>
  </w:style>
  <w:style w:type="paragraph" w:styleId="a8">
    <w:name w:val="footer"/>
    <w:basedOn w:val="a"/>
    <w:link w:val="a9"/>
    <w:uiPriority w:val="99"/>
    <w:unhideWhenUsed/>
    <w:rsid w:val="00E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D0"/>
  </w:style>
  <w:style w:type="table" w:styleId="aa">
    <w:name w:val="Table Grid"/>
    <w:basedOn w:val="a1"/>
    <w:uiPriority w:val="59"/>
    <w:qFormat/>
    <w:rsid w:val="006E4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uiPriority w:val="22"/>
    <w:qFormat/>
    <w:rsid w:val="00B23E75"/>
    <w:rPr>
      <w:b/>
      <w:bCs/>
    </w:rPr>
  </w:style>
  <w:style w:type="paragraph" w:styleId="ac">
    <w:name w:val="No Spacing"/>
    <w:uiPriority w:val="99"/>
    <w:qFormat/>
    <w:rsid w:val="002B03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74CF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1"/>
    <w:link w:val="22"/>
    <w:uiPriority w:val="99"/>
    <w:locked/>
    <w:rsid w:val="006A5DCF"/>
    <w:rPr>
      <w:rFonts w:cs="Times New Roman"/>
      <w:b/>
      <w:i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6A5DCF"/>
    <w:pPr>
      <w:spacing w:after="0" w:line="240" w:lineRule="auto"/>
      <w:ind w:firstLine="720"/>
      <w:jc w:val="both"/>
    </w:pPr>
    <w:rPr>
      <w:rFonts w:cs="Times New Roman"/>
      <w:b/>
      <w:i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6A5DCF"/>
  </w:style>
  <w:style w:type="character" w:customStyle="1" w:styleId="a4">
    <w:name w:val="Абзац списка Знак"/>
    <w:link w:val="a3"/>
    <w:uiPriority w:val="34"/>
    <w:locked/>
    <w:rsid w:val="0036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1881044005CF059D1D4BCD2A0826F674F32C343392FA17237471EA027C51F81203662E6A2DB2E463E0471351F997B6199EDE0CB54g2M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A4771713ADD810367B3F945688BADA5A033E65F62A3240CD33CE1B879F46872EF47F49B8F21798824AB429D98DF02AE931BA8A20E26DEd2l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356820C3FD10307632054C7A9EF901C65EC281DFFABC62F6133552D2CD017B3049361BA707E2ACF6B6C09B0EBAFAE286F546DD74139B4Df011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356820C3FD10307632054C7A9EF901C65EC281DFFABC62F6133552D2CD017B3049361BA707E2ACF6B6C09B0EBAFAE286F546DD74139B4Df01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1881044005CF059D1D6BFD0A0826F674D31C547392FA17237471EA027C51F81203662E7A5D325176414757C4894676184F3E1D5542808gDM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</cp:lastModifiedBy>
  <cp:revision>2</cp:revision>
  <cp:lastPrinted>2022-03-05T05:42:00Z</cp:lastPrinted>
  <dcterms:created xsi:type="dcterms:W3CDTF">2023-06-05T09:17:00Z</dcterms:created>
  <dcterms:modified xsi:type="dcterms:W3CDTF">2023-06-05T09:17:00Z</dcterms:modified>
</cp:coreProperties>
</file>