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6971FC">
        <w:rPr>
          <w:b/>
          <w:sz w:val="28"/>
          <w:szCs w:val="28"/>
        </w:rPr>
        <w:t>Заключение</w:t>
      </w:r>
    </w:p>
    <w:p w:rsidR="0045699D" w:rsidRDefault="006971FC" w:rsidP="006971FC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 </w:t>
      </w:r>
      <w:r w:rsidR="008E4105">
        <w:rPr>
          <w:b/>
          <w:sz w:val="28"/>
          <w:szCs w:val="28"/>
        </w:rPr>
        <w:t>муниципального образования «</w:t>
      </w:r>
      <w:r w:rsidR="00A44822">
        <w:rPr>
          <w:b/>
          <w:sz w:val="28"/>
          <w:szCs w:val="28"/>
        </w:rPr>
        <w:t>Воробейнско</w:t>
      </w:r>
      <w:r w:rsidR="008E4105">
        <w:rPr>
          <w:b/>
          <w:sz w:val="28"/>
          <w:szCs w:val="28"/>
        </w:rPr>
        <w:t>е</w:t>
      </w:r>
      <w:r w:rsidR="00C04491">
        <w:rPr>
          <w:b/>
          <w:sz w:val="28"/>
          <w:szCs w:val="28"/>
        </w:rPr>
        <w:t xml:space="preserve"> сельско</w:t>
      </w:r>
      <w:r w:rsidR="008E4105">
        <w:rPr>
          <w:b/>
          <w:sz w:val="28"/>
          <w:szCs w:val="28"/>
        </w:rPr>
        <w:t>е поселение»</w:t>
      </w:r>
      <w:r w:rsidR="00C04491">
        <w:rPr>
          <w:b/>
          <w:sz w:val="28"/>
          <w:szCs w:val="28"/>
        </w:rPr>
        <w:t xml:space="preserve"> </w:t>
      </w:r>
      <w:r w:rsidR="00201D9C">
        <w:rPr>
          <w:b/>
          <w:sz w:val="28"/>
          <w:szCs w:val="28"/>
        </w:rPr>
        <w:t>за 201</w:t>
      </w:r>
      <w:r w:rsidR="0003268F">
        <w:rPr>
          <w:b/>
          <w:sz w:val="28"/>
          <w:szCs w:val="28"/>
        </w:rPr>
        <w:t>9</w:t>
      </w:r>
      <w:r w:rsidR="0045699D">
        <w:rPr>
          <w:b/>
          <w:sz w:val="28"/>
          <w:szCs w:val="28"/>
        </w:rPr>
        <w:t xml:space="preserve"> год </w:t>
      </w:r>
    </w:p>
    <w:p w:rsidR="0045699D" w:rsidRPr="0045699D" w:rsidRDefault="0045699D" w:rsidP="0045699D">
      <w:pPr>
        <w:rPr>
          <w:sz w:val="28"/>
          <w:szCs w:val="28"/>
        </w:rPr>
      </w:pPr>
    </w:p>
    <w:p w:rsidR="00E13731" w:rsidRDefault="00843F67" w:rsidP="0045699D">
      <w:pPr>
        <w:tabs>
          <w:tab w:val="left" w:pos="6750"/>
        </w:tabs>
        <w:rPr>
          <w:sz w:val="28"/>
          <w:szCs w:val="28"/>
        </w:rPr>
      </w:pPr>
      <w:r w:rsidRPr="00DF28CE">
        <w:rPr>
          <w:sz w:val="28"/>
          <w:szCs w:val="28"/>
        </w:rPr>
        <w:t>с.</w:t>
      </w:r>
      <w:r w:rsidRPr="00716BEF">
        <w:rPr>
          <w:sz w:val="28"/>
          <w:szCs w:val="28"/>
        </w:rPr>
        <w:t xml:space="preserve">Жирятино                                                </w:t>
      </w:r>
      <w:r w:rsidR="00DC045A" w:rsidRPr="00716BEF">
        <w:rPr>
          <w:sz w:val="28"/>
          <w:szCs w:val="28"/>
        </w:rPr>
        <w:t xml:space="preserve">                               </w:t>
      </w:r>
      <w:r w:rsidR="00716BEF" w:rsidRPr="00716BEF">
        <w:rPr>
          <w:sz w:val="28"/>
          <w:szCs w:val="28"/>
        </w:rPr>
        <w:t>22</w:t>
      </w:r>
      <w:r w:rsidR="008C1719" w:rsidRPr="00716BEF">
        <w:rPr>
          <w:sz w:val="28"/>
          <w:szCs w:val="28"/>
        </w:rPr>
        <w:t xml:space="preserve"> апреля</w:t>
      </w:r>
      <w:r w:rsidR="00C04491" w:rsidRPr="00716BEF">
        <w:rPr>
          <w:sz w:val="28"/>
          <w:szCs w:val="28"/>
        </w:rPr>
        <w:t xml:space="preserve"> 2</w:t>
      </w:r>
      <w:r w:rsidR="0003268F">
        <w:rPr>
          <w:sz w:val="28"/>
          <w:szCs w:val="28"/>
        </w:rPr>
        <w:t>020</w:t>
      </w:r>
      <w:r w:rsidR="008C1719" w:rsidRPr="00716BEF">
        <w:rPr>
          <w:sz w:val="28"/>
          <w:szCs w:val="28"/>
        </w:rPr>
        <w:t xml:space="preserve"> года</w:t>
      </w:r>
      <w:r w:rsidR="008C1719">
        <w:rPr>
          <w:sz w:val="28"/>
          <w:szCs w:val="28"/>
        </w:rPr>
        <w:t xml:space="preserve"> </w:t>
      </w:r>
    </w:p>
    <w:p w:rsidR="00E13731" w:rsidRDefault="00E13731" w:rsidP="0045699D">
      <w:pPr>
        <w:tabs>
          <w:tab w:val="left" w:pos="6750"/>
        </w:tabs>
        <w:rPr>
          <w:sz w:val="28"/>
          <w:szCs w:val="28"/>
        </w:rPr>
      </w:pPr>
    </w:p>
    <w:p w:rsidR="00843F67" w:rsidRDefault="00843F67" w:rsidP="0045699D">
      <w:pPr>
        <w:tabs>
          <w:tab w:val="left" w:pos="6750"/>
        </w:tabs>
        <w:rPr>
          <w:sz w:val="28"/>
          <w:szCs w:val="28"/>
        </w:rPr>
      </w:pPr>
    </w:p>
    <w:p w:rsidR="00843F67" w:rsidRPr="004A7D26" w:rsidRDefault="005B46E7" w:rsidP="0045699D">
      <w:pPr>
        <w:tabs>
          <w:tab w:val="left" w:pos="6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7D26">
        <w:rPr>
          <w:b/>
          <w:sz w:val="28"/>
          <w:szCs w:val="28"/>
        </w:rPr>
        <w:t>Общие положения</w:t>
      </w:r>
    </w:p>
    <w:p w:rsidR="00B372FA" w:rsidRPr="00E05826" w:rsidRDefault="00B372FA" w:rsidP="00B372FA">
      <w:pPr>
        <w:ind w:firstLine="709"/>
        <w:jc w:val="both"/>
        <w:rPr>
          <w:sz w:val="28"/>
          <w:szCs w:val="28"/>
        </w:rPr>
      </w:pPr>
      <w:r w:rsidRPr="008E4105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026819" w:rsidRPr="008E4105">
        <w:rPr>
          <w:sz w:val="28"/>
          <w:szCs w:val="28"/>
        </w:rPr>
        <w:t xml:space="preserve">годовой </w:t>
      </w:r>
      <w:r w:rsidRPr="008E4105">
        <w:rPr>
          <w:sz w:val="28"/>
          <w:szCs w:val="28"/>
        </w:rPr>
        <w:t>отчет об исполнении бюджета</w:t>
      </w:r>
      <w:r w:rsidR="008E4105" w:rsidRPr="008E4105">
        <w:rPr>
          <w:sz w:val="28"/>
          <w:szCs w:val="28"/>
        </w:rPr>
        <w:t xml:space="preserve"> муниципального образования «</w:t>
      </w:r>
      <w:r w:rsidRPr="008E4105">
        <w:rPr>
          <w:sz w:val="28"/>
          <w:szCs w:val="28"/>
        </w:rPr>
        <w:t>Воробейнско</w:t>
      </w:r>
      <w:r w:rsidR="008E4105" w:rsidRPr="008E4105">
        <w:rPr>
          <w:sz w:val="28"/>
          <w:szCs w:val="28"/>
        </w:rPr>
        <w:t>е</w:t>
      </w:r>
      <w:r w:rsidRPr="008E4105">
        <w:rPr>
          <w:sz w:val="28"/>
          <w:szCs w:val="28"/>
        </w:rPr>
        <w:t xml:space="preserve"> сельско</w:t>
      </w:r>
      <w:r w:rsidR="008E4105" w:rsidRPr="008E4105">
        <w:rPr>
          <w:sz w:val="28"/>
          <w:szCs w:val="28"/>
        </w:rPr>
        <w:t>е</w:t>
      </w:r>
      <w:r w:rsidRPr="008E4105">
        <w:rPr>
          <w:sz w:val="28"/>
          <w:szCs w:val="28"/>
        </w:rPr>
        <w:t xml:space="preserve"> поселени</w:t>
      </w:r>
      <w:r w:rsidR="008E4105" w:rsidRPr="008E4105">
        <w:rPr>
          <w:sz w:val="28"/>
          <w:szCs w:val="28"/>
        </w:rPr>
        <w:t>е»</w:t>
      </w:r>
      <w:r w:rsidRPr="008E4105">
        <w:rPr>
          <w:sz w:val="28"/>
          <w:szCs w:val="28"/>
        </w:rPr>
        <w:t xml:space="preserve"> за 201</w:t>
      </w:r>
      <w:r w:rsidR="0003268F">
        <w:rPr>
          <w:sz w:val="28"/>
          <w:szCs w:val="28"/>
        </w:rPr>
        <w:t>9</w:t>
      </w:r>
      <w:r w:rsidRPr="008E4105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</w:t>
      </w:r>
      <w:r w:rsidR="004B1808" w:rsidRPr="008E4105">
        <w:rPr>
          <w:sz w:val="28"/>
          <w:szCs w:val="28"/>
        </w:rPr>
        <w:t>а</w:t>
      </w:r>
      <w:r w:rsidRPr="008E4105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B80C2D" w:rsidRPr="008E4105">
        <w:rPr>
          <w:sz w:val="28"/>
          <w:szCs w:val="28"/>
        </w:rPr>
        <w:t>4.12</w:t>
      </w:r>
      <w:r w:rsidRPr="008E4105">
        <w:rPr>
          <w:sz w:val="28"/>
          <w:szCs w:val="28"/>
        </w:rPr>
        <w:t>.201</w:t>
      </w:r>
      <w:r w:rsidR="00B80C2D" w:rsidRPr="008E4105">
        <w:rPr>
          <w:sz w:val="28"/>
          <w:szCs w:val="28"/>
        </w:rPr>
        <w:t>4</w:t>
      </w:r>
      <w:r w:rsidRPr="008E4105">
        <w:rPr>
          <w:sz w:val="28"/>
          <w:szCs w:val="28"/>
        </w:rPr>
        <w:t xml:space="preserve"> </w:t>
      </w:r>
      <w:r w:rsidRPr="00E05826">
        <w:rPr>
          <w:sz w:val="28"/>
          <w:szCs w:val="28"/>
        </w:rPr>
        <w:t xml:space="preserve">№ </w:t>
      </w:r>
      <w:r w:rsidR="00B80C2D" w:rsidRPr="00E05826">
        <w:rPr>
          <w:sz w:val="28"/>
          <w:szCs w:val="28"/>
        </w:rPr>
        <w:t>5-69</w:t>
      </w:r>
      <w:r w:rsidRPr="00E05826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8E4105" w:rsidRPr="00E05826">
        <w:rPr>
          <w:sz w:val="28"/>
          <w:szCs w:val="28"/>
        </w:rPr>
        <w:t>муниципального образования «Воробейнское сельское поселение»</w:t>
      </w:r>
      <w:r w:rsidRPr="00E05826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8E4105" w:rsidRPr="00E05826">
        <w:rPr>
          <w:sz w:val="28"/>
          <w:szCs w:val="28"/>
        </w:rPr>
        <w:t>муниципального образования «Воробейнское сельское поселение»</w:t>
      </w:r>
      <w:r w:rsidRPr="00E05826">
        <w:rPr>
          <w:sz w:val="28"/>
          <w:szCs w:val="28"/>
        </w:rPr>
        <w:t xml:space="preserve"> и его внешней проверки» утвержденного решением Воробейнского сельского Совета народных депутатов от 23.10.2013 № 2-178</w:t>
      </w:r>
      <w:r w:rsidR="000A05B3" w:rsidRPr="00E05826">
        <w:rPr>
          <w:sz w:val="28"/>
          <w:szCs w:val="28"/>
        </w:rPr>
        <w:t xml:space="preserve"> (</w:t>
      </w:r>
      <w:r w:rsidR="00914C52" w:rsidRPr="00E05826">
        <w:rPr>
          <w:sz w:val="28"/>
          <w:szCs w:val="28"/>
        </w:rPr>
        <w:t xml:space="preserve">с учетом изменений от </w:t>
      </w:r>
      <w:r w:rsidR="000A05B3" w:rsidRPr="00E05826">
        <w:rPr>
          <w:sz w:val="28"/>
          <w:szCs w:val="28"/>
        </w:rPr>
        <w:t>29.02.2016 года № 3-</w:t>
      </w:r>
      <w:r w:rsidR="00491209" w:rsidRPr="00E05826">
        <w:rPr>
          <w:sz w:val="28"/>
          <w:szCs w:val="28"/>
        </w:rPr>
        <w:t>93</w:t>
      </w:r>
      <w:r w:rsidR="00DC045A" w:rsidRPr="00E05826">
        <w:rPr>
          <w:sz w:val="28"/>
          <w:szCs w:val="28"/>
        </w:rPr>
        <w:t>, от 30</w:t>
      </w:r>
      <w:r w:rsidR="00914C52" w:rsidRPr="00E05826">
        <w:rPr>
          <w:sz w:val="28"/>
          <w:szCs w:val="28"/>
        </w:rPr>
        <w:t>.0</w:t>
      </w:r>
      <w:r w:rsidR="00DC045A" w:rsidRPr="00E05826">
        <w:rPr>
          <w:sz w:val="28"/>
          <w:szCs w:val="28"/>
        </w:rPr>
        <w:t>8</w:t>
      </w:r>
      <w:r w:rsidR="00914C52" w:rsidRPr="00E05826">
        <w:rPr>
          <w:sz w:val="28"/>
          <w:szCs w:val="28"/>
        </w:rPr>
        <w:t>.2016 № 3-1</w:t>
      </w:r>
      <w:r w:rsidR="00DC045A" w:rsidRPr="00E05826">
        <w:rPr>
          <w:sz w:val="28"/>
          <w:szCs w:val="28"/>
        </w:rPr>
        <w:t>18</w:t>
      </w:r>
      <w:r w:rsidR="002A6414" w:rsidRPr="00E05826">
        <w:rPr>
          <w:sz w:val="28"/>
          <w:szCs w:val="28"/>
        </w:rPr>
        <w:t>, от 20.11.2016 № 3-132, от 30.10.2017 № 3-164</w:t>
      </w:r>
      <w:r w:rsidR="00E05826" w:rsidRPr="00E05826">
        <w:rPr>
          <w:sz w:val="28"/>
          <w:szCs w:val="28"/>
        </w:rPr>
        <w:t>, от 30.05.2018 № 3-192</w:t>
      </w:r>
      <w:r w:rsidR="0003268F">
        <w:rPr>
          <w:sz w:val="28"/>
          <w:szCs w:val="28"/>
        </w:rPr>
        <w:t>,</w:t>
      </w:r>
      <w:r w:rsidR="0003268F" w:rsidRPr="0003268F">
        <w:rPr>
          <w:sz w:val="28"/>
          <w:szCs w:val="28"/>
        </w:rPr>
        <w:t xml:space="preserve"> </w:t>
      </w:r>
      <w:r w:rsidR="0003268F" w:rsidRPr="00E05826">
        <w:rPr>
          <w:sz w:val="28"/>
          <w:szCs w:val="28"/>
        </w:rPr>
        <w:t xml:space="preserve">от </w:t>
      </w:r>
      <w:r w:rsidR="0003268F">
        <w:rPr>
          <w:sz w:val="28"/>
          <w:szCs w:val="28"/>
        </w:rPr>
        <w:t>16</w:t>
      </w:r>
      <w:r w:rsidR="0003268F" w:rsidRPr="00E05826">
        <w:rPr>
          <w:sz w:val="28"/>
          <w:szCs w:val="28"/>
        </w:rPr>
        <w:t>.</w:t>
      </w:r>
      <w:r w:rsidR="0003268F">
        <w:rPr>
          <w:sz w:val="28"/>
          <w:szCs w:val="28"/>
        </w:rPr>
        <w:t>12</w:t>
      </w:r>
      <w:r w:rsidR="0003268F" w:rsidRPr="00E05826">
        <w:rPr>
          <w:sz w:val="28"/>
          <w:szCs w:val="28"/>
        </w:rPr>
        <w:t>.201</w:t>
      </w:r>
      <w:r w:rsidR="0003268F">
        <w:rPr>
          <w:sz w:val="28"/>
          <w:szCs w:val="28"/>
        </w:rPr>
        <w:t>9</w:t>
      </w:r>
      <w:r w:rsidR="0003268F" w:rsidRPr="00E05826">
        <w:rPr>
          <w:sz w:val="28"/>
          <w:szCs w:val="28"/>
        </w:rPr>
        <w:t xml:space="preserve"> № </w:t>
      </w:r>
      <w:r w:rsidR="0003268F">
        <w:rPr>
          <w:sz w:val="28"/>
          <w:szCs w:val="28"/>
        </w:rPr>
        <w:t>4</w:t>
      </w:r>
      <w:r w:rsidR="0003268F" w:rsidRPr="00E05826">
        <w:rPr>
          <w:sz w:val="28"/>
          <w:szCs w:val="28"/>
        </w:rPr>
        <w:t>-</w:t>
      </w:r>
      <w:r w:rsidR="0003268F">
        <w:rPr>
          <w:sz w:val="28"/>
          <w:szCs w:val="28"/>
        </w:rPr>
        <w:t>36</w:t>
      </w:r>
      <w:r w:rsidR="000A05B3" w:rsidRPr="00E05826">
        <w:rPr>
          <w:sz w:val="28"/>
          <w:szCs w:val="28"/>
        </w:rPr>
        <w:t>)</w:t>
      </w:r>
      <w:r w:rsidR="00726F36" w:rsidRPr="00E05826">
        <w:rPr>
          <w:sz w:val="28"/>
          <w:szCs w:val="28"/>
        </w:rPr>
        <w:t>, Планом</w:t>
      </w:r>
      <w:r w:rsidRPr="00E05826">
        <w:rPr>
          <w:sz w:val="28"/>
          <w:szCs w:val="28"/>
        </w:rPr>
        <w:t xml:space="preserve"> работы Контрольно-счетной палаты Жирятинского района на 20</w:t>
      </w:r>
      <w:r w:rsidR="0003268F">
        <w:rPr>
          <w:sz w:val="28"/>
          <w:szCs w:val="28"/>
        </w:rPr>
        <w:t>20</w:t>
      </w:r>
      <w:r w:rsidRPr="00E05826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B80C2D" w:rsidRPr="00E05826">
        <w:rPr>
          <w:sz w:val="28"/>
          <w:szCs w:val="28"/>
        </w:rPr>
        <w:t xml:space="preserve"> палаты Жирятинского района от 2</w:t>
      </w:r>
      <w:r w:rsidR="0003268F">
        <w:rPr>
          <w:sz w:val="28"/>
          <w:szCs w:val="28"/>
        </w:rPr>
        <w:t>5</w:t>
      </w:r>
      <w:r w:rsidRPr="00E05826">
        <w:rPr>
          <w:sz w:val="28"/>
          <w:szCs w:val="28"/>
        </w:rPr>
        <w:t>.12.201</w:t>
      </w:r>
      <w:r w:rsidR="0003268F">
        <w:rPr>
          <w:sz w:val="28"/>
          <w:szCs w:val="28"/>
        </w:rPr>
        <w:t>9</w:t>
      </w:r>
      <w:r w:rsidRPr="00E05826">
        <w:rPr>
          <w:sz w:val="28"/>
          <w:szCs w:val="28"/>
        </w:rPr>
        <w:t xml:space="preserve"> № </w:t>
      </w:r>
      <w:r w:rsidR="0003268F">
        <w:rPr>
          <w:sz w:val="28"/>
          <w:szCs w:val="28"/>
        </w:rPr>
        <w:t>12</w:t>
      </w:r>
      <w:r w:rsidRPr="00E05826">
        <w:rPr>
          <w:sz w:val="28"/>
          <w:szCs w:val="28"/>
        </w:rPr>
        <w:t>.</w:t>
      </w:r>
    </w:p>
    <w:p w:rsidR="0033096B" w:rsidRPr="007B2F1B" w:rsidRDefault="00C04491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B2F1B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7B2F1B">
        <w:rPr>
          <w:sz w:val="28"/>
          <w:szCs w:val="28"/>
        </w:rPr>
        <w:t>№ 3-З «О наделении муниципальных образований статусом</w:t>
      </w:r>
      <w:r w:rsidR="00B32AF7" w:rsidRPr="007B2F1B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7B2F1B">
        <w:rPr>
          <w:sz w:val="28"/>
          <w:szCs w:val="28"/>
        </w:rPr>
        <w:t>,</w:t>
      </w:r>
      <w:r w:rsidR="00B32AF7" w:rsidRPr="007B2F1B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Pr="007B2F1B">
        <w:rPr>
          <w:sz w:val="28"/>
          <w:szCs w:val="28"/>
        </w:rPr>
        <w:t xml:space="preserve"> </w:t>
      </w:r>
      <w:r w:rsidR="00A44822" w:rsidRPr="007B2F1B">
        <w:rPr>
          <w:sz w:val="28"/>
          <w:szCs w:val="28"/>
        </w:rPr>
        <w:t>Воробейнское</w:t>
      </w:r>
      <w:r w:rsidRPr="007B2F1B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A44822" w:rsidRPr="007B2F1B">
        <w:rPr>
          <w:sz w:val="28"/>
          <w:szCs w:val="28"/>
        </w:rPr>
        <w:t>на основании Устава Воробейнского</w:t>
      </w:r>
      <w:r w:rsidRPr="007B2F1B">
        <w:rPr>
          <w:sz w:val="28"/>
          <w:szCs w:val="28"/>
        </w:rPr>
        <w:t xml:space="preserve"> сельского поселени</w:t>
      </w:r>
      <w:r w:rsidR="0033096B" w:rsidRPr="007B2F1B">
        <w:rPr>
          <w:sz w:val="28"/>
          <w:szCs w:val="28"/>
        </w:rPr>
        <w:t>я.</w:t>
      </w:r>
    </w:p>
    <w:p w:rsidR="008939FC" w:rsidRPr="007B2F1B" w:rsidRDefault="00B729E9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B2F1B">
        <w:rPr>
          <w:sz w:val="28"/>
          <w:szCs w:val="28"/>
        </w:rPr>
        <w:t>Ведение бюджетного</w:t>
      </w:r>
      <w:r w:rsidR="008939FC" w:rsidRPr="007B2F1B">
        <w:rPr>
          <w:sz w:val="28"/>
          <w:szCs w:val="28"/>
        </w:rPr>
        <w:t xml:space="preserve"> учет</w:t>
      </w:r>
      <w:r w:rsidRPr="007B2F1B">
        <w:rPr>
          <w:sz w:val="28"/>
          <w:szCs w:val="28"/>
        </w:rPr>
        <w:t>а</w:t>
      </w:r>
      <w:r w:rsidR="008939FC" w:rsidRPr="007B2F1B">
        <w:rPr>
          <w:sz w:val="28"/>
          <w:szCs w:val="28"/>
        </w:rPr>
        <w:t xml:space="preserve"> осуществляется в соответствии </w:t>
      </w:r>
      <w:r w:rsidRPr="007B2F1B">
        <w:rPr>
          <w:sz w:val="28"/>
          <w:szCs w:val="28"/>
        </w:rPr>
        <w:t>с Пл</w:t>
      </w:r>
      <w:r w:rsidR="004B1808" w:rsidRPr="007B2F1B">
        <w:rPr>
          <w:sz w:val="28"/>
          <w:szCs w:val="28"/>
        </w:rPr>
        <w:t>аном счетов бюджетного учета и И</w:t>
      </w:r>
      <w:r w:rsidRPr="007B2F1B">
        <w:rPr>
          <w:sz w:val="28"/>
          <w:szCs w:val="28"/>
        </w:rPr>
        <w:t>нструкции</w:t>
      </w:r>
      <w:r w:rsidR="00843F67" w:rsidRPr="007B2F1B">
        <w:rPr>
          <w:sz w:val="28"/>
          <w:szCs w:val="28"/>
        </w:rPr>
        <w:t xml:space="preserve"> по его применению, утвержденного</w:t>
      </w:r>
      <w:r w:rsidRPr="007B2F1B">
        <w:rPr>
          <w:sz w:val="28"/>
          <w:szCs w:val="28"/>
        </w:rPr>
        <w:t xml:space="preserve"> приказом Министерства Финансов Российской Федерации</w:t>
      </w:r>
      <w:r w:rsidR="00843F67" w:rsidRPr="007B2F1B">
        <w:rPr>
          <w:sz w:val="28"/>
          <w:szCs w:val="28"/>
        </w:rPr>
        <w:t xml:space="preserve"> от 06 декабря 2010 года № 162н.</w:t>
      </w:r>
      <w:r w:rsidRPr="007B2F1B">
        <w:rPr>
          <w:sz w:val="28"/>
          <w:szCs w:val="28"/>
        </w:rPr>
        <w:t xml:space="preserve"> </w:t>
      </w:r>
    </w:p>
    <w:p w:rsidR="00FC3126" w:rsidRPr="003F1715" w:rsidRDefault="00FC3126" w:rsidP="005E62FF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3F1715">
        <w:rPr>
          <w:b/>
          <w:sz w:val="28"/>
          <w:szCs w:val="28"/>
        </w:rPr>
        <w:t>Анализ</w:t>
      </w:r>
      <w:r w:rsidR="0033096B" w:rsidRPr="003F1715">
        <w:rPr>
          <w:b/>
          <w:sz w:val="28"/>
          <w:szCs w:val="28"/>
        </w:rPr>
        <w:t xml:space="preserve"> исполнения</w:t>
      </w:r>
      <w:r w:rsidRPr="003F1715">
        <w:rPr>
          <w:b/>
          <w:sz w:val="28"/>
          <w:szCs w:val="28"/>
        </w:rPr>
        <w:t xml:space="preserve"> бюджета</w:t>
      </w:r>
      <w:r w:rsidR="0033096B" w:rsidRPr="003F1715">
        <w:rPr>
          <w:b/>
          <w:sz w:val="28"/>
          <w:szCs w:val="28"/>
        </w:rPr>
        <w:t xml:space="preserve"> поселения</w:t>
      </w:r>
    </w:p>
    <w:p w:rsidR="00E9367A" w:rsidRPr="003F1715" w:rsidRDefault="00B32AF7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F1715">
        <w:rPr>
          <w:sz w:val="28"/>
          <w:szCs w:val="28"/>
        </w:rPr>
        <w:t xml:space="preserve">Первоначально бюджет </w:t>
      </w:r>
      <w:r w:rsidR="005A4BE0" w:rsidRPr="003F1715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3B48E7" w:rsidRPr="003F1715">
        <w:rPr>
          <w:sz w:val="28"/>
          <w:szCs w:val="28"/>
        </w:rPr>
        <w:t>на 201</w:t>
      </w:r>
      <w:r w:rsidR="007B2F1B" w:rsidRPr="003F1715">
        <w:rPr>
          <w:sz w:val="28"/>
          <w:szCs w:val="28"/>
        </w:rPr>
        <w:t>9</w:t>
      </w:r>
      <w:r w:rsidRPr="003F1715">
        <w:rPr>
          <w:sz w:val="28"/>
          <w:szCs w:val="28"/>
        </w:rPr>
        <w:t xml:space="preserve"> год утвержден решением </w:t>
      </w:r>
      <w:r w:rsidR="00664308" w:rsidRPr="003F1715">
        <w:rPr>
          <w:sz w:val="28"/>
          <w:szCs w:val="28"/>
        </w:rPr>
        <w:t>Воробейнского</w:t>
      </w:r>
      <w:r w:rsidR="00B729E9" w:rsidRPr="003F1715">
        <w:rPr>
          <w:sz w:val="28"/>
          <w:szCs w:val="28"/>
        </w:rPr>
        <w:t xml:space="preserve"> сельского Совета</w:t>
      </w:r>
      <w:r w:rsidRPr="003F1715">
        <w:rPr>
          <w:sz w:val="28"/>
          <w:szCs w:val="28"/>
        </w:rPr>
        <w:t xml:space="preserve"> </w:t>
      </w:r>
      <w:r w:rsidR="00E9367A" w:rsidRPr="003F1715">
        <w:rPr>
          <w:sz w:val="28"/>
          <w:szCs w:val="28"/>
        </w:rPr>
        <w:t xml:space="preserve">народных депутатов от </w:t>
      </w:r>
      <w:r w:rsidR="00D652E2" w:rsidRPr="003F1715">
        <w:rPr>
          <w:sz w:val="28"/>
          <w:szCs w:val="28"/>
        </w:rPr>
        <w:t>1</w:t>
      </w:r>
      <w:r w:rsidR="007B2F1B" w:rsidRPr="003F1715">
        <w:rPr>
          <w:sz w:val="28"/>
          <w:szCs w:val="28"/>
        </w:rPr>
        <w:t>3</w:t>
      </w:r>
      <w:r w:rsidR="003B48E7" w:rsidRPr="003F1715">
        <w:rPr>
          <w:sz w:val="28"/>
          <w:szCs w:val="28"/>
        </w:rPr>
        <w:t xml:space="preserve"> декабря 201</w:t>
      </w:r>
      <w:r w:rsidR="007B2F1B" w:rsidRPr="003F1715">
        <w:rPr>
          <w:sz w:val="28"/>
          <w:szCs w:val="28"/>
        </w:rPr>
        <w:t>8</w:t>
      </w:r>
      <w:r w:rsidR="002275D6" w:rsidRPr="003F1715">
        <w:rPr>
          <w:sz w:val="28"/>
          <w:szCs w:val="28"/>
        </w:rPr>
        <w:t xml:space="preserve"> года № 3</w:t>
      </w:r>
      <w:r w:rsidR="0042101A" w:rsidRPr="003F1715">
        <w:rPr>
          <w:sz w:val="28"/>
          <w:szCs w:val="28"/>
        </w:rPr>
        <w:t>-</w:t>
      </w:r>
      <w:r w:rsidR="007B2F1B" w:rsidRPr="003F1715">
        <w:rPr>
          <w:sz w:val="28"/>
          <w:szCs w:val="28"/>
        </w:rPr>
        <w:t>207</w:t>
      </w:r>
      <w:r w:rsidR="00B729E9" w:rsidRPr="003F1715">
        <w:rPr>
          <w:sz w:val="28"/>
          <w:szCs w:val="28"/>
        </w:rPr>
        <w:t xml:space="preserve"> «О </w:t>
      </w:r>
      <w:r w:rsidR="00B729E9" w:rsidRPr="003F1715">
        <w:rPr>
          <w:sz w:val="28"/>
          <w:szCs w:val="28"/>
        </w:rPr>
        <w:lastRenderedPageBreak/>
        <w:t xml:space="preserve">бюджете </w:t>
      </w:r>
      <w:r w:rsidR="005A4BE0" w:rsidRPr="003F1715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B80C2D" w:rsidRPr="003F1715">
        <w:rPr>
          <w:sz w:val="28"/>
          <w:szCs w:val="28"/>
        </w:rPr>
        <w:t>на 201</w:t>
      </w:r>
      <w:r w:rsidR="003F1715" w:rsidRPr="003F1715">
        <w:rPr>
          <w:sz w:val="28"/>
          <w:szCs w:val="28"/>
        </w:rPr>
        <w:t>9</w:t>
      </w:r>
      <w:r w:rsidR="008B150B" w:rsidRPr="003F1715">
        <w:rPr>
          <w:sz w:val="28"/>
          <w:szCs w:val="28"/>
        </w:rPr>
        <w:t xml:space="preserve"> год</w:t>
      </w:r>
      <w:r w:rsidR="003F1715" w:rsidRPr="003F1715">
        <w:rPr>
          <w:sz w:val="28"/>
          <w:szCs w:val="28"/>
        </w:rPr>
        <w:t xml:space="preserve"> и на плановый период 2020</w:t>
      </w:r>
      <w:r w:rsidR="005A4BE0" w:rsidRPr="003F1715">
        <w:rPr>
          <w:sz w:val="28"/>
          <w:szCs w:val="28"/>
        </w:rPr>
        <w:t xml:space="preserve"> и 202</w:t>
      </w:r>
      <w:r w:rsidR="003F1715" w:rsidRPr="003F1715">
        <w:rPr>
          <w:sz w:val="28"/>
          <w:szCs w:val="28"/>
        </w:rPr>
        <w:t>1</w:t>
      </w:r>
      <w:r w:rsidR="00BB760B" w:rsidRPr="003F1715">
        <w:rPr>
          <w:sz w:val="28"/>
          <w:szCs w:val="28"/>
        </w:rPr>
        <w:t xml:space="preserve"> годов</w:t>
      </w:r>
      <w:r w:rsidR="00B729E9" w:rsidRPr="003F1715">
        <w:rPr>
          <w:sz w:val="28"/>
          <w:szCs w:val="28"/>
        </w:rPr>
        <w:t xml:space="preserve">» </w:t>
      </w:r>
      <w:r w:rsidR="00E9367A" w:rsidRPr="003F1715">
        <w:rPr>
          <w:sz w:val="28"/>
          <w:szCs w:val="28"/>
        </w:rPr>
        <w:t xml:space="preserve">по доходам и расходам </w:t>
      </w:r>
      <w:r w:rsidR="0042101A" w:rsidRPr="003F1715">
        <w:rPr>
          <w:sz w:val="28"/>
          <w:szCs w:val="28"/>
        </w:rPr>
        <w:t xml:space="preserve">в сумме </w:t>
      </w:r>
      <w:r w:rsidR="005A4BE0" w:rsidRPr="003F1715">
        <w:rPr>
          <w:sz w:val="28"/>
          <w:szCs w:val="28"/>
        </w:rPr>
        <w:t>4</w:t>
      </w:r>
      <w:r w:rsidR="003F1715" w:rsidRPr="003F1715">
        <w:rPr>
          <w:sz w:val="28"/>
          <w:szCs w:val="28"/>
        </w:rPr>
        <w:t> 1</w:t>
      </w:r>
      <w:r w:rsidR="005A4BE0" w:rsidRPr="003F1715">
        <w:rPr>
          <w:sz w:val="28"/>
          <w:szCs w:val="28"/>
        </w:rPr>
        <w:t>6</w:t>
      </w:r>
      <w:r w:rsidR="003F1715" w:rsidRPr="003F1715">
        <w:rPr>
          <w:sz w:val="28"/>
          <w:szCs w:val="28"/>
        </w:rPr>
        <w:t>3,</w:t>
      </w:r>
      <w:r w:rsidR="005A4BE0" w:rsidRPr="003F1715">
        <w:rPr>
          <w:sz w:val="28"/>
          <w:szCs w:val="28"/>
        </w:rPr>
        <w:t>4</w:t>
      </w:r>
      <w:r w:rsidR="00B80C2D" w:rsidRPr="003F1715">
        <w:rPr>
          <w:sz w:val="28"/>
          <w:szCs w:val="28"/>
        </w:rPr>
        <w:t xml:space="preserve"> тыс.</w:t>
      </w:r>
      <w:r w:rsidR="00B729E9" w:rsidRPr="003F1715">
        <w:rPr>
          <w:sz w:val="28"/>
          <w:szCs w:val="28"/>
        </w:rPr>
        <w:t xml:space="preserve"> рублей</w:t>
      </w:r>
      <w:r w:rsidR="00F126BB" w:rsidRPr="003F1715">
        <w:rPr>
          <w:sz w:val="28"/>
          <w:szCs w:val="28"/>
        </w:rPr>
        <w:t>, без дефицита</w:t>
      </w:r>
      <w:r w:rsidR="0042101A" w:rsidRPr="003F1715">
        <w:rPr>
          <w:sz w:val="28"/>
          <w:szCs w:val="28"/>
        </w:rPr>
        <w:t>.</w:t>
      </w:r>
    </w:p>
    <w:p w:rsidR="00B158BE" w:rsidRPr="003273DA" w:rsidRDefault="00E9367A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273DA">
        <w:rPr>
          <w:sz w:val="28"/>
          <w:szCs w:val="28"/>
        </w:rPr>
        <w:t xml:space="preserve">Налоговые и неналоговые доходы </w:t>
      </w:r>
      <w:r w:rsidR="00225A10" w:rsidRPr="003273DA">
        <w:rPr>
          <w:sz w:val="28"/>
          <w:szCs w:val="28"/>
        </w:rPr>
        <w:t xml:space="preserve">первоначально </w:t>
      </w:r>
      <w:r w:rsidR="003B48E7" w:rsidRPr="003273DA">
        <w:rPr>
          <w:sz w:val="28"/>
          <w:szCs w:val="28"/>
        </w:rPr>
        <w:t xml:space="preserve">утверждены в сумме </w:t>
      </w:r>
      <w:r w:rsidR="009074B2" w:rsidRPr="003273DA">
        <w:rPr>
          <w:sz w:val="28"/>
          <w:szCs w:val="28"/>
        </w:rPr>
        <w:t>2</w:t>
      </w:r>
      <w:r w:rsidR="00D617B5" w:rsidRPr="003273DA">
        <w:rPr>
          <w:sz w:val="28"/>
          <w:szCs w:val="28"/>
        </w:rPr>
        <w:t>12</w:t>
      </w:r>
      <w:r w:rsidR="003273DA" w:rsidRPr="003273DA">
        <w:rPr>
          <w:sz w:val="28"/>
          <w:szCs w:val="28"/>
        </w:rPr>
        <w:t>1</w:t>
      </w:r>
      <w:r w:rsidR="001577F0" w:rsidRPr="003273DA">
        <w:rPr>
          <w:sz w:val="28"/>
          <w:szCs w:val="28"/>
        </w:rPr>
        <w:t>,</w:t>
      </w:r>
      <w:r w:rsidR="003273DA" w:rsidRPr="003273DA">
        <w:rPr>
          <w:sz w:val="28"/>
          <w:szCs w:val="28"/>
        </w:rPr>
        <w:t>7</w:t>
      </w:r>
      <w:r w:rsidR="001577F0" w:rsidRPr="003273DA">
        <w:rPr>
          <w:sz w:val="28"/>
          <w:szCs w:val="28"/>
        </w:rPr>
        <w:t xml:space="preserve"> тыс.</w:t>
      </w:r>
      <w:r w:rsidR="00B729E9" w:rsidRPr="003273DA">
        <w:rPr>
          <w:sz w:val="28"/>
          <w:szCs w:val="28"/>
        </w:rPr>
        <w:t xml:space="preserve"> рублей, или </w:t>
      </w:r>
      <w:r w:rsidR="00D617B5" w:rsidRPr="003273DA">
        <w:rPr>
          <w:sz w:val="28"/>
          <w:szCs w:val="28"/>
        </w:rPr>
        <w:t>5</w:t>
      </w:r>
      <w:r w:rsidR="003273DA" w:rsidRPr="003273DA">
        <w:rPr>
          <w:sz w:val="28"/>
          <w:szCs w:val="28"/>
        </w:rPr>
        <w:t>1</w:t>
      </w:r>
      <w:r w:rsidR="003B48E7" w:rsidRPr="003273DA">
        <w:rPr>
          <w:sz w:val="28"/>
          <w:szCs w:val="28"/>
        </w:rPr>
        <w:t>,</w:t>
      </w:r>
      <w:r w:rsidR="003273DA" w:rsidRPr="003273DA">
        <w:rPr>
          <w:sz w:val="28"/>
          <w:szCs w:val="28"/>
        </w:rPr>
        <w:t>0</w:t>
      </w:r>
      <w:r w:rsidRPr="003273DA">
        <w:rPr>
          <w:sz w:val="28"/>
          <w:szCs w:val="28"/>
        </w:rPr>
        <w:t xml:space="preserve"> процент</w:t>
      </w:r>
      <w:r w:rsidR="00F73DA1" w:rsidRPr="003273DA">
        <w:rPr>
          <w:sz w:val="28"/>
          <w:szCs w:val="28"/>
        </w:rPr>
        <w:t>а</w:t>
      </w:r>
      <w:r w:rsidRPr="003273DA">
        <w:rPr>
          <w:sz w:val="28"/>
          <w:szCs w:val="28"/>
        </w:rPr>
        <w:t xml:space="preserve"> от первоначально утвержденных</w:t>
      </w:r>
      <w:r w:rsidR="00B32AF7" w:rsidRPr="003273DA">
        <w:rPr>
          <w:sz w:val="28"/>
          <w:szCs w:val="28"/>
        </w:rPr>
        <w:t xml:space="preserve"> </w:t>
      </w:r>
      <w:r w:rsidR="00B729E9" w:rsidRPr="003273DA">
        <w:rPr>
          <w:sz w:val="28"/>
          <w:szCs w:val="28"/>
        </w:rPr>
        <w:t>доходов бюджета поселения</w:t>
      </w:r>
      <w:r w:rsidRPr="003273DA">
        <w:rPr>
          <w:sz w:val="28"/>
          <w:szCs w:val="28"/>
        </w:rPr>
        <w:t>. Безвозмездные поступления от других бюджетов бюджетной системы Российско</w:t>
      </w:r>
      <w:r w:rsidR="00B729E9" w:rsidRPr="003273DA">
        <w:rPr>
          <w:sz w:val="28"/>
          <w:szCs w:val="28"/>
        </w:rPr>
        <w:t>й Федерации состав</w:t>
      </w:r>
      <w:r w:rsidR="00D617B5" w:rsidRPr="003273DA">
        <w:rPr>
          <w:sz w:val="28"/>
          <w:szCs w:val="28"/>
        </w:rPr>
        <w:t>лял</w:t>
      </w:r>
      <w:r w:rsidR="00B729E9" w:rsidRPr="003273DA">
        <w:rPr>
          <w:sz w:val="28"/>
          <w:szCs w:val="28"/>
        </w:rPr>
        <w:t xml:space="preserve">и </w:t>
      </w:r>
      <w:r w:rsidR="00D617B5" w:rsidRPr="003273DA">
        <w:rPr>
          <w:sz w:val="28"/>
          <w:szCs w:val="28"/>
        </w:rPr>
        <w:t>2</w:t>
      </w:r>
      <w:r w:rsidR="001577F0" w:rsidRPr="003273DA">
        <w:rPr>
          <w:sz w:val="28"/>
          <w:szCs w:val="28"/>
        </w:rPr>
        <w:t> </w:t>
      </w:r>
      <w:r w:rsidR="003273DA" w:rsidRPr="003273DA">
        <w:rPr>
          <w:sz w:val="28"/>
          <w:szCs w:val="28"/>
        </w:rPr>
        <w:t>04</w:t>
      </w:r>
      <w:r w:rsidR="00D617B5" w:rsidRPr="003273DA">
        <w:rPr>
          <w:sz w:val="28"/>
          <w:szCs w:val="28"/>
        </w:rPr>
        <w:t>1</w:t>
      </w:r>
      <w:r w:rsidR="001577F0" w:rsidRPr="003273DA">
        <w:rPr>
          <w:sz w:val="28"/>
          <w:szCs w:val="28"/>
        </w:rPr>
        <w:t>,</w:t>
      </w:r>
      <w:r w:rsidR="003273DA" w:rsidRPr="003273DA">
        <w:rPr>
          <w:sz w:val="28"/>
          <w:szCs w:val="28"/>
        </w:rPr>
        <w:t>7</w:t>
      </w:r>
      <w:r w:rsidR="001577F0" w:rsidRPr="003273DA">
        <w:rPr>
          <w:sz w:val="28"/>
          <w:szCs w:val="28"/>
        </w:rPr>
        <w:t xml:space="preserve"> тыс.</w:t>
      </w:r>
      <w:r w:rsidRPr="003273DA">
        <w:rPr>
          <w:sz w:val="28"/>
          <w:szCs w:val="28"/>
        </w:rPr>
        <w:t xml:space="preserve"> рублей, или </w:t>
      </w:r>
      <w:r w:rsidR="003273DA" w:rsidRPr="003273DA">
        <w:rPr>
          <w:sz w:val="28"/>
          <w:szCs w:val="28"/>
        </w:rPr>
        <w:t>49</w:t>
      </w:r>
      <w:r w:rsidR="001577F0" w:rsidRPr="003273DA">
        <w:rPr>
          <w:sz w:val="28"/>
          <w:szCs w:val="28"/>
        </w:rPr>
        <w:t>,</w:t>
      </w:r>
      <w:r w:rsidR="003273DA" w:rsidRPr="003273DA">
        <w:rPr>
          <w:sz w:val="28"/>
          <w:szCs w:val="28"/>
        </w:rPr>
        <w:t>0</w:t>
      </w:r>
      <w:r w:rsidR="00B158BE" w:rsidRPr="003273DA">
        <w:rPr>
          <w:sz w:val="28"/>
          <w:szCs w:val="28"/>
        </w:rPr>
        <w:t xml:space="preserve"> процент</w:t>
      </w:r>
      <w:r w:rsidR="001577F0" w:rsidRPr="003273DA">
        <w:rPr>
          <w:sz w:val="28"/>
          <w:szCs w:val="28"/>
        </w:rPr>
        <w:t>а</w:t>
      </w:r>
      <w:r w:rsidR="00B158BE" w:rsidRPr="003273DA">
        <w:rPr>
          <w:sz w:val="28"/>
          <w:szCs w:val="28"/>
        </w:rPr>
        <w:t xml:space="preserve"> от общего объема </w:t>
      </w:r>
      <w:r w:rsidR="00245873" w:rsidRPr="003273DA">
        <w:rPr>
          <w:sz w:val="28"/>
          <w:szCs w:val="28"/>
        </w:rPr>
        <w:t xml:space="preserve">первоначально утвержденных </w:t>
      </w:r>
      <w:r w:rsidR="00B158BE" w:rsidRPr="003273DA">
        <w:rPr>
          <w:sz w:val="28"/>
          <w:szCs w:val="28"/>
        </w:rPr>
        <w:t>доходов.</w:t>
      </w:r>
    </w:p>
    <w:p w:rsidR="00CC3E45" w:rsidRPr="00E26B5E" w:rsidRDefault="00CC3E45" w:rsidP="002B5C1E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E26B5E">
        <w:rPr>
          <w:color w:val="000000"/>
          <w:sz w:val="28"/>
          <w:szCs w:val="28"/>
        </w:rPr>
        <w:t xml:space="preserve">В ходе исполнения бюджета в течение года в бюджет поселения </w:t>
      </w:r>
      <w:r w:rsidR="003273DA" w:rsidRPr="00E26B5E">
        <w:rPr>
          <w:color w:val="000000"/>
          <w:sz w:val="28"/>
          <w:szCs w:val="28"/>
        </w:rPr>
        <w:t>7</w:t>
      </w:r>
      <w:r w:rsidR="003B48E7" w:rsidRPr="00E26B5E">
        <w:rPr>
          <w:color w:val="000000"/>
          <w:sz w:val="28"/>
          <w:szCs w:val="28"/>
        </w:rPr>
        <w:t xml:space="preserve"> раз </w:t>
      </w:r>
      <w:r w:rsidRPr="00E26B5E">
        <w:rPr>
          <w:color w:val="000000"/>
          <w:sz w:val="28"/>
          <w:szCs w:val="28"/>
        </w:rPr>
        <w:t>вн</w:t>
      </w:r>
      <w:r w:rsidR="0042101A" w:rsidRPr="00E26B5E">
        <w:rPr>
          <w:color w:val="000000"/>
          <w:sz w:val="28"/>
          <w:szCs w:val="28"/>
        </w:rPr>
        <w:t>осились</w:t>
      </w:r>
      <w:r w:rsidRPr="00E26B5E">
        <w:rPr>
          <w:color w:val="000000"/>
          <w:sz w:val="28"/>
          <w:szCs w:val="28"/>
        </w:rPr>
        <w:t xml:space="preserve"> и</w:t>
      </w:r>
      <w:r w:rsidR="00A8740D" w:rsidRPr="00E26B5E">
        <w:rPr>
          <w:color w:val="000000"/>
          <w:sz w:val="28"/>
          <w:szCs w:val="28"/>
        </w:rPr>
        <w:t>зменения</w:t>
      </w:r>
      <w:r w:rsidRPr="00E26B5E">
        <w:rPr>
          <w:color w:val="000000"/>
          <w:sz w:val="28"/>
          <w:szCs w:val="28"/>
        </w:rPr>
        <w:t>, в результате ос</w:t>
      </w:r>
      <w:r w:rsidR="003B48E7" w:rsidRPr="00E26B5E">
        <w:rPr>
          <w:color w:val="000000"/>
          <w:sz w:val="28"/>
          <w:szCs w:val="28"/>
        </w:rPr>
        <w:t>новные параметры бюджета на 201</w:t>
      </w:r>
      <w:r w:rsidR="00E26B5E" w:rsidRPr="00E26B5E">
        <w:rPr>
          <w:color w:val="000000"/>
          <w:sz w:val="28"/>
          <w:szCs w:val="28"/>
        </w:rPr>
        <w:t>9</w:t>
      </w:r>
      <w:r w:rsidRPr="00E26B5E">
        <w:rPr>
          <w:color w:val="000000"/>
          <w:sz w:val="28"/>
          <w:szCs w:val="28"/>
        </w:rPr>
        <w:t xml:space="preserve"> год по отношению к первоначально утвержденному бюджету</w:t>
      </w:r>
      <w:r w:rsidR="00F412BC" w:rsidRPr="00E26B5E">
        <w:rPr>
          <w:color w:val="000000"/>
          <w:sz w:val="28"/>
          <w:szCs w:val="28"/>
        </w:rPr>
        <w:t xml:space="preserve"> были увеличены</w:t>
      </w:r>
      <w:r w:rsidR="00B311A2" w:rsidRPr="00E26B5E">
        <w:rPr>
          <w:color w:val="000000"/>
          <w:sz w:val="28"/>
          <w:szCs w:val="28"/>
        </w:rPr>
        <w:t>:</w:t>
      </w:r>
      <w:r w:rsidR="00F412BC" w:rsidRPr="00E26B5E">
        <w:rPr>
          <w:color w:val="000000"/>
          <w:sz w:val="28"/>
          <w:szCs w:val="28"/>
        </w:rPr>
        <w:t xml:space="preserve"> </w:t>
      </w:r>
      <w:r w:rsidR="00B311A2" w:rsidRPr="00E26B5E">
        <w:rPr>
          <w:color w:val="000000"/>
          <w:sz w:val="28"/>
          <w:szCs w:val="28"/>
        </w:rPr>
        <w:t xml:space="preserve">по доходам </w:t>
      </w:r>
      <w:r w:rsidR="00C865F3" w:rsidRPr="00E26B5E">
        <w:rPr>
          <w:color w:val="000000"/>
          <w:sz w:val="28"/>
          <w:szCs w:val="28"/>
        </w:rPr>
        <w:t xml:space="preserve">на </w:t>
      </w:r>
      <w:r w:rsidR="002B4410" w:rsidRPr="00E26B5E">
        <w:rPr>
          <w:color w:val="000000"/>
          <w:sz w:val="28"/>
          <w:szCs w:val="28"/>
        </w:rPr>
        <w:t>2</w:t>
      </w:r>
      <w:r w:rsidR="00B311A2" w:rsidRPr="00E26B5E">
        <w:rPr>
          <w:color w:val="000000"/>
          <w:sz w:val="28"/>
          <w:szCs w:val="28"/>
        </w:rPr>
        <w:t> </w:t>
      </w:r>
      <w:r w:rsidR="00E26B5E" w:rsidRPr="00E26B5E">
        <w:rPr>
          <w:color w:val="000000"/>
          <w:sz w:val="28"/>
          <w:szCs w:val="28"/>
        </w:rPr>
        <w:t>4</w:t>
      </w:r>
      <w:r w:rsidR="002B4410" w:rsidRPr="00E26B5E">
        <w:rPr>
          <w:color w:val="000000"/>
          <w:sz w:val="28"/>
          <w:szCs w:val="28"/>
        </w:rPr>
        <w:t>5</w:t>
      </w:r>
      <w:r w:rsidR="00E26B5E" w:rsidRPr="00E26B5E">
        <w:rPr>
          <w:color w:val="000000"/>
          <w:sz w:val="28"/>
          <w:szCs w:val="28"/>
        </w:rPr>
        <w:t>9</w:t>
      </w:r>
      <w:r w:rsidR="00C865F3" w:rsidRPr="00E26B5E">
        <w:rPr>
          <w:color w:val="000000"/>
          <w:sz w:val="28"/>
          <w:szCs w:val="28"/>
        </w:rPr>
        <w:t>,</w:t>
      </w:r>
      <w:r w:rsidR="00E26B5E" w:rsidRPr="00E26B5E">
        <w:rPr>
          <w:color w:val="000000"/>
          <w:sz w:val="28"/>
          <w:szCs w:val="28"/>
        </w:rPr>
        <w:t>8</w:t>
      </w:r>
      <w:r w:rsidR="00C865F3" w:rsidRPr="00E26B5E">
        <w:rPr>
          <w:color w:val="000000"/>
          <w:sz w:val="28"/>
          <w:szCs w:val="28"/>
        </w:rPr>
        <w:t xml:space="preserve"> тыс. рублей </w:t>
      </w:r>
      <w:r w:rsidR="00076C0A" w:rsidRPr="00E26B5E">
        <w:rPr>
          <w:color w:val="000000"/>
          <w:sz w:val="28"/>
          <w:szCs w:val="28"/>
        </w:rPr>
        <w:t xml:space="preserve">или </w:t>
      </w:r>
      <w:r w:rsidR="00E26B5E" w:rsidRPr="00E26B5E">
        <w:rPr>
          <w:color w:val="000000"/>
          <w:sz w:val="28"/>
          <w:szCs w:val="28"/>
        </w:rPr>
        <w:t>на 5</w:t>
      </w:r>
      <w:r w:rsidR="002B4410" w:rsidRPr="00E26B5E">
        <w:rPr>
          <w:color w:val="000000"/>
          <w:sz w:val="28"/>
          <w:szCs w:val="28"/>
        </w:rPr>
        <w:t>9,</w:t>
      </w:r>
      <w:r w:rsidR="00E26B5E" w:rsidRPr="00E26B5E">
        <w:rPr>
          <w:color w:val="000000"/>
          <w:sz w:val="28"/>
          <w:szCs w:val="28"/>
        </w:rPr>
        <w:t>1</w:t>
      </w:r>
      <w:r w:rsidR="002B4410" w:rsidRPr="00E26B5E">
        <w:rPr>
          <w:color w:val="000000"/>
          <w:sz w:val="28"/>
          <w:szCs w:val="28"/>
        </w:rPr>
        <w:t xml:space="preserve"> процента</w:t>
      </w:r>
      <w:r w:rsidR="00B311A2" w:rsidRPr="00E26B5E">
        <w:rPr>
          <w:color w:val="000000"/>
          <w:sz w:val="28"/>
          <w:szCs w:val="28"/>
        </w:rPr>
        <w:t xml:space="preserve">, по расходам на </w:t>
      </w:r>
      <w:r w:rsidR="002B4410" w:rsidRPr="00E26B5E">
        <w:rPr>
          <w:color w:val="000000"/>
          <w:sz w:val="28"/>
          <w:szCs w:val="28"/>
        </w:rPr>
        <w:t>3 </w:t>
      </w:r>
      <w:r w:rsidR="00E26B5E" w:rsidRPr="00E26B5E">
        <w:rPr>
          <w:color w:val="000000"/>
          <w:sz w:val="28"/>
          <w:szCs w:val="28"/>
        </w:rPr>
        <w:t>134</w:t>
      </w:r>
      <w:r w:rsidR="002B4410" w:rsidRPr="00E26B5E">
        <w:rPr>
          <w:color w:val="000000"/>
          <w:sz w:val="28"/>
          <w:szCs w:val="28"/>
        </w:rPr>
        <w:t>,0</w:t>
      </w:r>
      <w:r w:rsidR="00B311A2" w:rsidRPr="00E26B5E">
        <w:rPr>
          <w:color w:val="000000"/>
          <w:sz w:val="28"/>
          <w:szCs w:val="28"/>
        </w:rPr>
        <w:t xml:space="preserve"> тыс. рублей или </w:t>
      </w:r>
      <w:r w:rsidR="002B4410" w:rsidRPr="00E26B5E">
        <w:rPr>
          <w:color w:val="000000"/>
          <w:sz w:val="28"/>
          <w:szCs w:val="28"/>
        </w:rPr>
        <w:t xml:space="preserve">на </w:t>
      </w:r>
      <w:r w:rsidR="00E26B5E" w:rsidRPr="00E26B5E">
        <w:rPr>
          <w:color w:val="000000"/>
          <w:sz w:val="28"/>
          <w:szCs w:val="28"/>
        </w:rPr>
        <w:t>7</w:t>
      </w:r>
      <w:r w:rsidR="002B4410" w:rsidRPr="00E26B5E">
        <w:rPr>
          <w:color w:val="000000"/>
          <w:sz w:val="28"/>
          <w:szCs w:val="28"/>
        </w:rPr>
        <w:t>5,</w:t>
      </w:r>
      <w:r w:rsidR="00E26B5E" w:rsidRPr="00E26B5E">
        <w:rPr>
          <w:color w:val="000000"/>
          <w:sz w:val="28"/>
          <w:szCs w:val="28"/>
        </w:rPr>
        <w:t>3</w:t>
      </w:r>
      <w:r w:rsidR="002B4410" w:rsidRPr="00E26B5E">
        <w:rPr>
          <w:color w:val="000000"/>
          <w:sz w:val="28"/>
          <w:szCs w:val="28"/>
        </w:rPr>
        <w:t xml:space="preserve"> процента</w:t>
      </w:r>
      <w:r w:rsidRPr="00E26B5E">
        <w:rPr>
          <w:color w:val="000000"/>
          <w:sz w:val="28"/>
          <w:szCs w:val="28"/>
        </w:rPr>
        <w:t xml:space="preserve">. Бюджет поселения утвержден </w:t>
      </w:r>
      <w:r w:rsidR="00D753DD" w:rsidRPr="00E26B5E">
        <w:rPr>
          <w:color w:val="000000"/>
          <w:sz w:val="28"/>
          <w:szCs w:val="28"/>
        </w:rPr>
        <w:t>п</w:t>
      </w:r>
      <w:r w:rsidRPr="00E26B5E">
        <w:rPr>
          <w:color w:val="000000"/>
          <w:sz w:val="28"/>
          <w:szCs w:val="28"/>
        </w:rPr>
        <w:t>о доходам</w:t>
      </w:r>
      <w:r w:rsidR="00767E8F" w:rsidRPr="00E26B5E">
        <w:rPr>
          <w:color w:val="000000"/>
          <w:sz w:val="28"/>
          <w:szCs w:val="28"/>
        </w:rPr>
        <w:t xml:space="preserve"> </w:t>
      </w:r>
      <w:r w:rsidR="00B311A2" w:rsidRPr="00E26B5E">
        <w:rPr>
          <w:color w:val="000000"/>
          <w:sz w:val="28"/>
          <w:szCs w:val="28"/>
        </w:rPr>
        <w:t xml:space="preserve">в сумме </w:t>
      </w:r>
      <w:r w:rsidR="002B4410" w:rsidRPr="00E26B5E">
        <w:rPr>
          <w:color w:val="000000"/>
          <w:sz w:val="28"/>
          <w:szCs w:val="28"/>
        </w:rPr>
        <w:t>6 </w:t>
      </w:r>
      <w:r w:rsidR="00E26B5E" w:rsidRPr="00E26B5E">
        <w:rPr>
          <w:color w:val="000000"/>
          <w:sz w:val="28"/>
          <w:szCs w:val="28"/>
        </w:rPr>
        <w:t>623</w:t>
      </w:r>
      <w:r w:rsidR="002B4410" w:rsidRPr="00E26B5E">
        <w:rPr>
          <w:color w:val="000000"/>
          <w:sz w:val="28"/>
          <w:szCs w:val="28"/>
        </w:rPr>
        <w:t>,</w:t>
      </w:r>
      <w:r w:rsidR="00E26B5E" w:rsidRPr="00E26B5E">
        <w:rPr>
          <w:color w:val="000000"/>
          <w:sz w:val="28"/>
          <w:szCs w:val="28"/>
        </w:rPr>
        <w:t>2</w:t>
      </w:r>
      <w:r w:rsidR="00B311A2" w:rsidRPr="00E26B5E">
        <w:rPr>
          <w:color w:val="000000"/>
          <w:sz w:val="28"/>
          <w:szCs w:val="28"/>
        </w:rPr>
        <w:t xml:space="preserve"> тыс. рублей, </w:t>
      </w:r>
      <w:r w:rsidR="00CB23B7" w:rsidRPr="00E26B5E">
        <w:rPr>
          <w:color w:val="000000"/>
          <w:sz w:val="28"/>
          <w:szCs w:val="28"/>
        </w:rPr>
        <w:t xml:space="preserve">по расходам </w:t>
      </w:r>
      <w:r w:rsidR="00D753DD" w:rsidRPr="00E26B5E">
        <w:rPr>
          <w:color w:val="000000"/>
          <w:sz w:val="28"/>
          <w:szCs w:val="28"/>
        </w:rPr>
        <w:t xml:space="preserve">в сумме </w:t>
      </w:r>
      <w:r w:rsidR="002B4410" w:rsidRPr="00E26B5E">
        <w:rPr>
          <w:color w:val="000000"/>
          <w:sz w:val="28"/>
          <w:szCs w:val="28"/>
        </w:rPr>
        <w:t>7</w:t>
      </w:r>
      <w:r w:rsidR="00D753DD" w:rsidRPr="00E26B5E">
        <w:rPr>
          <w:color w:val="000000"/>
          <w:sz w:val="28"/>
          <w:szCs w:val="28"/>
        </w:rPr>
        <w:t> </w:t>
      </w:r>
      <w:r w:rsidR="00E26B5E" w:rsidRPr="00E26B5E">
        <w:rPr>
          <w:color w:val="000000"/>
          <w:sz w:val="28"/>
          <w:szCs w:val="28"/>
        </w:rPr>
        <w:t>2</w:t>
      </w:r>
      <w:r w:rsidR="002B4410" w:rsidRPr="00E26B5E">
        <w:rPr>
          <w:color w:val="000000"/>
          <w:sz w:val="28"/>
          <w:szCs w:val="28"/>
        </w:rPr>
        <w:t>9</w:t>
      </w:r>
      <w:r w:rsidR="00E26B5E" w:rsidRPr="00E26B5E">
        <w:rPr>
          <w:color w:val="000000"/>
          <w:sz w:val="28"/>
          <w:szCs w:val="28"/>
        </w:rPr>
        <w:t>7</w:t>
      </w:r>
      <w:r w:rsidR="00D753DD" w:rsidRPr="00E26B5E">
        <w:rPr>
          <w:color w:val="000000"/>
          <w:sz w:val="28"/>
          <w:szCs w:val="28"/>
        </w:rPr>
        <w:t>,</w:t>
      </w:r>
      <w:r w:rsidR="00E26B5E" w:rsidRPr="00E26B5E">
        <w:rPr>
          <w:color w:val="000000"/>
          <w:sz w:val="28"/>
          <w:szCs w:val="28"/>
        </w:rPr>
        <w:t>4</w:t>
      </w:r>
      <w:r w:rsidR="0066613A" w:rsidRPr="00E26B5E">
        <w:rPr>
          <w:color w:val="000000"/>
          <w:sz w:val="28"/>
          <w:szCs w:val="28"/>
        </w:rPr>
        <w:t xml:space="preserve"> тыс. рублей,</w:t>
      </w:r>
      <w:r w:rsidR="007E575D" w:rsidRPr="00E26B5E">
        <w:rPr>
          <w:color w:val="000000"/>
          <w:sz w:val="28"/>
          <w:szCs w:val="28"/>
        </w:rPr>
        <w:t xml:space="preserve"> дефицит</w:t>
      </w:r>
      <w:r w:rsidR="00E26B5E" w:rsidRPr="00E26B5E">
        <w:rPr>
          <w:color w:val="000000"/>
          <w:sz w:val="28"/>
          <w:szCs w:val="28"/>
        </w:rPr>
        <w:t xml:space="preserve">ом бюджета в сумме </w:t>
      </w:r>
      <w:r w:rsidR="002B4410" w:rsidRPr="00E26B5E">
        <w:rPr>
          <w:color w:val="000000"/>
          <w:sz w:val="28"/>
          <w:szCs w:val="28"/>
        </w:rPr>
        <w:t>6</w:t>
      </w:r>
      <w:r w:rsidR="00E26B5E" w:rsidRPr="00E26B5E">
        <w:rPr>
          <w:color w:val="000000"/>
          <w:sz w:val="28"/>
          <w:szCs w:val="28"/>
        </w:rPr>
        <w:t>74,2</w:t>
      </w:r>
      <w:r w:rsidR="0066613A" w:rsidRPr="00E26B5E">
        <w:rPr>
          <w:color w:val="000000"/>
          <w:sz w:val="28"/>
          <w:szCs w:val="28"/>
        </w:rPr>
        <w:t xml:space="preserve"> тыс. рублей</w:t>
      </w:r>
      <w:r w:rsidR="00CB23B7" w:rsidRPr="00E26B5E">
        <w:rPr>
          <w:color w:val="000000"/>
          <w:sz w:val="28"/>
          <w:szCs w:val="28"/>
        </w:rPr>
        <w:t>.</w:t>
      </w:r>
    </w:p>
    <w:p w:rsidR="00767E8F" w:rsidRPr="00A1087D" w:rsidRDefault="00930759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A57F9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Pr="0003268F">
        <w:rPr>
          <w:color w:val="000000"/>
          <w:sz w:val="28"/>
          <w:szCs w:val="28"/>
          <w:highlight w:val="yellow"/>
        </w:rPr>
        <w:br/>
      </w:r>
      <w:r w:rsidR="0084210A" w:rsidRPr="00A1087D">
        <w:rPr>
          <w:color w:val="000000"/>
          <w:sz w:val="28"/>
          <w:szCs w:val="28"/>
        </w:rPr>
        <w:t>7</w:t>
      </w:r>
      <w:r w:rsidR="00D753DD" w:rsidRPr="00A1087D">
        <w:rPr>
          <w:color w:val="000000"/>
          <w:sz w:val="28"/>
          <w:szCs w:val="28"/>
        </w:rPr>
        <w:t> </w:t>
      </w:r>
      <w:r w:rsidR="00FA5C95" w:rsidRPr="00A1087D">
        <w:rPr>
          <w:color w:val="000000"/>
          <w:sz w:val="28"/>
          <w:szCs w:val="28"/>
        </w:rPr>
        <w:t>614</w:t>
      </w:r>
      <w:r w:rsidR="000834EA" w:rsidRPr="00A1087D">
        <w:rPr>
          <w:color w:val="000000"/>
          <w:sz w:val="28"/>
          <w:szCs w:val="28"/>
        </w:rPr>
        <w:t>,</w:t>
      </w:r>
      <w:r w:rsidR="00FA5C95" w:rsidRPr="00A1087D">
        <w:rPr>
          <w:color w:val="000000"/>
          <w:sz w:val="28"/>
          <w:szCs w:val="28"/>
        </w:rPr>
        <w:t>3</w:t>
      </w:r>
      <w:r w:rsidR="00D753DD" w:rsidRPr="00A1087D">
        <w:rPr>
          <w:color w:val="000000"/>
          <w:sz w:val="28"/>
          <w:szCs w:val="28"/>
        </w:rPr>
        <w:t xml:space="preserve"> тыс.</w:t>
      </w:r>
      <w:r w:rsidRPr="00A1087D">
        <w:rPr>
          <w:color w:val="000000"/>
          <w:sz w:val="28"/>
          <w:szCs w:val="28"/>
        </w:rPr>
        <w:t xml:space="preserve"> рублей, или </w:t>
      </w:r>
      <w:r w:rsidR="0084210A" w:rsidRPr="00A1087D">
        <w:rPr>
          <w:color w:val="000000"/>
          <w:sz w:val="28"/>
          <w:szCs w:val="28"/>
        </w:rPr>
        <w:t>1</w:t>
      </w:r>
      <w:r w:rsidR="00FA5C95" w:rsidRPr="00A1087D">
        <w:rPr>
          <w:color w:val="000000"/>
          <w:sz w:val="28"/>
          <w:szCs w:val="28"/>
        </w:rPr>
        <w:t>15</w:t>
      </w:r>
      <w:r w:rsidR="00D753DD" w:rsidRPr="00A1087D">
        <w:rPr>
          <w:color w:val="000000"/>
          <w:sz w:val="28"/>
          <w:szCs w:val="28"/>
        </w:rPr>
        <w:t>,</w:t>
      </w:r>
      <w:r w:rsidR="00FA5C95" w:rsidRPr="00A1087D">
        <w:rPr>
          <w:color w:val="000000"/>
          <w:sz w:val="28"/>
          <w:szCs w:val="28"/>
        </w:rPr>
        <w:t>0</w:t>
      </w:r>
      <w:r w:rsidRPr="00A1087D">
        <w:rPr>
          <w:color w:val="000000"/>
          <w:sz w:val="28"/>
          <w:szCs w:val="28"/>
        </w:rPr>
        <w:t xml:space="preserve"> % уточненных плановых назначений, расходная часть исполнена в сумме </w:t>
      </w:r>
      <w:r w:rsidR="0084210A" w:rsidRPr="00A1087D">
        <w:rPr>
          <w:color w:val="000000"/>
          <w:sz w:val="28"/>
          <w:szCs w:val="28"/>
        </w:rPr>
        <w:t>7</w:t>
      </w:r>
      <w:r w:rsidR="00D753DD" w:rsidRPr="00A1087D">
        <w:rPr>
          <w:color w:val="000000"/>
          <w:sz w:val="28"/>
          <w:szCs w:val="28"/>
        </w:rPr>
        <w:t> </w:t>
      </w:r>
      <w:r w:rsidR="00FA5C95" w:rsidRPr="00A1087D">
        <w:rPr>
          <w:color w:val="000000"/>
          <w:sz w:val="28"/>
          <w:szCs w:val="28"/>
        </w:rPr>
        <w:t>1</w:t>
      </w:r>
      <w:r w:rsidR="0084210A" w:rsidRPr="00A1087D">
        <w:rPr>
          <w:color w:val="000000"/>
          <w:sz w:val="28"/>
          <w:szCs w:val="28"/>
        </w:rPr>
        <w:t>9</w:t>
      </w:r>
      <w:r w:rsidR="00FA5C95" w:rsidRPr="00A1087D">
        <w:rPr>
          <w:color w:val="000000"/>
          <w:sz w:val="28"/>
          <w:szCs w:val="28"/>
        </w:rPr>
        <w:t>4</w:t>
      </w:r>
      <w:r w:rsidR="00D753DD" w:rsidRPr="00A1087D">
        <w:rPr>
          <w:color w:val="000000"/>
          <w:sz w:val="28"/>
          <w:szCs w:val="28"/>
        </w:rPr>
        <w:t>,</w:t>
      </w:r>
      <w:r w:rsidR="00FA5C95" w:rsidRPr="00A1087D">
        <w:rPr>
          <w:color w:val="000000"/>
          <w:sz w:val="28"/>
          <w:szCs w:val="28"/>
        </w:rPr>
        <w:t>1</w:t>
      </w:r>
      <w:r w:rsidR="00D753DD" w:rsidRPr="00A1087D">
        <w:rPr>
          <w:color w:val="000000"/>
          <w:sz w:val="28"/>
          <w:szCs w:val="28"/>
        </w:rPr>
        <w:t xml:space="preserve"> тыс.</w:t>
      </w:r>
      <w:r w:rsidRPr="00A1087D">
        <w:rPr>
          <w:color w:val="000000"/>
          <w:sz w:val="28"/>
          <w:szCs w:val="28"/>
        </w:rPr>
        <w:t xml:space="preserve"> рублей, или </w:t>
      </w:r>
      <w:r w:rsidR="0042779D" w:rsidRPr="00A1087D">
        <w:rPr>
          <w:color w:val="000000"/>
          <w:sz w:val="28"/>
          <w:szCs w:val="28"/>
        </w:rPr>
        <w:t>9</w:t>
      </w:r>
      <w:r w:rsidR="00A1087D" w:rsidRPr="00A1087D">
        <w:rPr>
          <w:color w:val="000000"/>
          <w:sz w:val="28"/>
          <w:szCs w:val="28"/>
        </w:rPr>
        <w:t>8</w:t>
      </w:r>
      <w:r w:rsidR="00D753DD" w:rsidRPr="00A1087D">
        <w:rPr>
          <w:color w:val="000000"/>
          <w:sz w:val="28"/>
          <w:szCs w:val="28"/>
        </w:rPr>
        <w:t>,</w:t>
      </w:r>
      <w:r w:rsidR="00A1087D" w:rsidRPr="00A1087D">
        <w:rPr>
          <w:color w:val="000000"/>
          <w:sz w:val="28"/>
          <w:szCs w:val="28"/>
        </w:rPr>
        <w:t>6</w:t>
      </w:r>
      <w:r w:rsidRPr="00A1087D">
        <w:rPr>
          <w:color w:val="000000"/>
          <w:sz w:val="28"/>
          <w:szCs w:val="28"/>
        </w:rPr>
        <w:t xml:space="preserve"> % утвержденного плана</w:t>
      </w:r>
      <w:r w:rsidR="00767E8F" w:rsidRPr="00A1087D">
        <w:rPr>
          <w:color w:val="000000"/>
          <w:sz w:val="28"/>
          <w:szCs w:val="28"/>
        </w:rPr>
        <w:t>.</w:t>
      </w:r>
    </w:p>
    <w:p w:rsidR="00930759" w:rsidRPr="00567B9C" w:rsidRDefault="00767E8F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67B9C">
        <w:rPr>
          <w:b/>
          <w:color w:val="000000"/>
          <w:sz w:val="28"/>
          <w:szCs w:val="28"/>
        </w:rPr>
        <w:t>Анализ исполнения бюджета поселения по доходам</w:t>
      </w:r>
      <w:r w:rsidR="00930759" w:rsidRPr="00567B9C">
        <w:rPr>
          <w:color w:val="000000"/>
          <w:sz w:val="28"/>
          <w:szCs w:val="28"/>
        </w:rPr>
        <w:t xml:space="preserve"> </w:t>
      </w:r>
    </w:p>
    <w:p w:rsidR="001F690E" w:rsidRPr="00567B9C" w:rsidRDefault="00DC6801" w:rsidP="002B5C1E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567B9C">
        <w:rPr>
          <w:spacing w:val="-8"/>
          <w:sz w:val="28"/>
          <w:szCs w:val="28"/>
        </w:rPr>
        <w:t xml:space="preserve">Поступление налоговых и неналоговых доходов </w:t>
      </w:r>
      <w:r w:rsidR="0053570B" w:rsidRPr="00567B9C">
        <w:rPr>
          <w:spacing w:val="-8"/>
          <w:sz w:val="28"/>
          <w:szCs w:val="28"/>
        </w:rPr>
        <w:t xml:space="preserve">бюджета </w:t>
      </w:r>
      <w:r w:rsidR="0053570B" w:rsidRPr="00567B9C">
        <w:rPr>
          <w:color w:val="000000"/>
          <w:spacing w:val="-8"/>
          <w:sz w:val="28"/>
          <w:szCs w:val="28"/>
        </w:rPr>
        <w:t>поселения</w:t>
      </w:r>
      <w:r w:rsidRPr="00567B9C">
        <w:rPr>
          <w:color w:val="000000"/>
          <w:spacing w:val="-8"/>
          <w:sz w:val="28"/>
          <w:szCs w:val="28"/>
        </w:rPr>
        <w:t xml:space="preserve"> </w:t>
      </w:r>
      <w:r w:rsidR="00E81EEE" w:rsidRPr="00567B9C">
        <w:rPr>
          <w:color w:val="000000"/>
          <w:spacing w:val="-8"/>
          <w:sz w:val="28"/>
          <w:szCs w:val="28"/>
        </w:rPr>
        <w:t>составило</w:t>
      </w:r>
      <w:r w:rsidR="0053570B" w:rsidRPr="00567B9C">
        <w:rPr>
          <w:color w:val="000000"/>
          <w:spacing w:val="-8"/>
          <w:sz w:val="28"/>
          <w:szCs w:val="28"/>
        </w:rPr>
        <w:t xml:space="preserve"> </w:t>
      </w:r>
      <w:r w:rsidR="00E85213" w:rsidRPr="00567B9C">
        <w:rPr>
          <w:color w:val="000000"/>
          <w:spacing w:val="-8"/>
          <w:sz w:val="28"/>
          <w:szCs w:val="28"/>
        </w:rPr>
        <w:t>4</w:t>
      </w:r>
      <w:r w:rsidR="00E81EEE" w:rsidRPr="00567B9C">
        <w:rPr>
          <w:color w:val="000000"/>
          <w:spacing w:val="-8"/>
          <w:sz w:val="28"/>
          <w:szCs w:val="28"/>
        </w:rPr>
        <w:t> </w:t>
      </w:r>
      <w:r w:rsidR="00567B9C" w:rsidRPr="00567B9C">
        <w:rPr>
          <w:color w:val="000000"/>
          <w:spacing w:val="-8"/>
          <w:sz w:val="28"/>
          <w:szCs w:val="28"/>
        </w:rPr>
        <w:t>364</w:t>
      </w:r>
      <w:r w:rsidR="00E81EEE" w:rsidRPr="00567B9C">
        <w:rPr>
          <w:color w:val="000000"/>
          <w:spacing w:val="-8"/>
          <w:sz w:val="28"/>
          <w:szCs w:val="28"/>
        </w:rPr>
        <w:t>,</w:t>
      </w:r>
      <w:r w:rsidR="00567B9C" w:rsidRPr="00567B9C">
        <w:rPr>
          <w:color w:val="000000"/>
          <w:spacing w:val="-8"/>
          <w:sz w:val="28"/>
          <w:szCs w:val="28"/>
        </w:rPr>
        <w:t>0</w:t>
      </w:r>
      <w:r w:rsidR="00E81EEE" w:rsidRPr="00567B9C">
        <w:rPr>
          <w:color w:val="000000"/>
          <w:spacing w:val="-8"/>
          <w:sz w:val="28"/>
          <w:szCs w:val="28"/>
        </w:rPr>
        <w:t xml:space="preserve"> тыс.</w:t>
      </w:r>
      <w:r w:rsidR="0053570B" w:rsidRPr="00567B9C">
        <w:rPr>
          <w:color w:val="000000"/>
          <w:spacing w:val="-8"/>
          <w:sz w:val="28"/>
          <w:szCs w:val="28"/>
        </w:rPr>
        <w:t xml:space="preserve"> рублей, </w:t>
      </w:r>
      <w:r w:rsidR="00C575F2" w:rsidRPr="00567B9C">
        <w:rPr>
          <w:color w:val="000000"/>
          <w:spacing w:val="-8"/>
          <w:sz w:val="28"/>
          <w:szCs w:val="28"/>
        </w:rPr>
        <w:t>или 1</w:t>
      </w:r>
      <w:r w:rsidR="00567B9C" w:rsidRPr="00567B9C">
        <w:rPr>
          <w:color w:val="000000"/>
          <w:spacing w:val="-8"/>
          <w:sz w:val="28"/>
          <w:szCs w:val="28"/>
        </w:rPr>
        <w:t>32</w:t>
      </w:r>
      <w:r w:rsidR="00E81EEE" w:rsidRPr="00567B9C">
        <w:rPr>
          <w:color w:val="000000"/>
          <w:spacing w:val="-8"/>
          <w:sz w:val="28"/>
          <w:szCs w:val="28"/>
        </w:rPr>
        <w:t>,</w:t>
      </w:r>
      <w:r w:rsidR="00567B9C" w:rsidRPr="00567B9C">
        <w:rPr>
          <w:color w:val="000000"/>
          <w:spacing w:val="-8"/>
          <w:sz w:val="28"/>
          <w:szCs w:val="28"/>
        </w:rPr>
        <w:t>9</w:t>
      </w:r>
      <w:r w:rsidR="00E81EEE" w:rsidRPr="00567B9C">
        <w:rPr>
          <w:color w:val="000000"/>
          <w:spacing w:val="-8"/>
          <w:sz w:val="28"/>
          <w:szCs w:val="28"/>
        </w:rPr>
        <w:t xml:space="preserve"> %</w:t>
      </w:r>
      <w:r w:rsidR="00930759" w:rsidRPr="00567B9C">
        <w:rPr>
          <w:color w:val="000000"/>
          <w:spacing w:val="-8"/>
          <w:sz w:val="28"/>
          <w:szCs w:val="28"/>
        </w:rPr>
        <w:t xml:space="preserve"> </w:t>
      </w:r>
      <w:r w:rsidR="0053570B" w:rsidRPr="00567B9C">
        <w:rPr>
          <w:color w:val="000000"/>
          <w:spacing w:val="-8"/>
          <w:sz w:val="28"/>
          <w:szCs w:val="28"/>
        </w:rPr>
        <w:t>к плановым назначениям</w:t>
      </w:r>
      <w:r w:rsidR="001F690E" w:rsidRPr="00567B9C">
        <w:rPr>
          <w:spacing w:val="-6"/>
          <w:sz w:val="28"/>
          <w:szCs w:val="28"/>
        </w:rPr>
        <w:t>,</w:t>
      </w:r>
      <w:r w:rsidR="008C1719" w:rsidRPr="00567B9C">
        <w:rPr>
          <w:spacing w:val="-6"/>
          <w:sz w:val="28"/>
          <w:szCs w:val="28"/>
        </w:rPr>
        <w:t xml:space="preserve"> безвозмездные поступления исполнены в объеме</w:t>
      </w:r>
      <w:r w:rsidR="00D85BB8" w:rsidRPr="00567B9C">
        <w:rPr>
          <w:spacing w:val="-6"/>
          <w:sz w:val="28"/>
          <w:szCs w:val="28"/>
        </w:rPr>
        <w:t xml:space="preserve"> </w:t>
      </w:r>
      <w:r w:rsidR="00E85213" w:rsidRPr="00567B9C">
        <w:rPr>
          <w:spacing w:val="-6"/>
          <w:sz w:val="28"/>
          <w:szCs w:val="28"/>
        </w:rPr>
        <w:t>3</w:t>
      </w:r>
      <w:r w:rsidR="00E81EEE" w:rsidRPr="00567B9C">
        <w:rPr>
          <w:spacing w:val="-6"/>
          <w:sz w:val="28"/>
          <w:szCs w:val="28"/>
        </w:rPr>
        <w:t> </w:t>
      </w:r>
      <w:r w:rsidR="00567B9C" w:rsidRPr="00567B9C">
        <w:rPr>
          <w:spacing w:val="-6"/>
          <w:sz w:val="28"/>
          <w:szCs w:val="28"/>
        </w:rPr>
        <w:t>25</w:t>
      </w:r>
      <w:r w:rsidR="00E85213" w:rsidRPr="00567B9C">
        <w:rPr>
          <w:spacing w:val="-6"/>
          <w:sz w:val="28"/>
          <w:szCs w:val="28"/>
        </w:rPr>
        <w:t>0</w:t>
      </w:r>
      <w:r w:rsidR="00E81EEE" w:rsidRPr="00567B9C">
        <w:rPr>
          <w:spacing w:val="-6"/>
          <w:sz w:val="28"/>
          <w:szCs w:val="28"/>
        </w:rPr>
        <w:t>,</w:t>
      </w:r>
      <w:r w:rsidR="00E85213" w:rsidRPr="00567B9C">
        <w:rPr>
          <w:spacing w:val="-6"/>
          <w:sz w:val="28"/>
          <w:szCs w:val="28"/>
        </w:rPr>
        <w:t>3</w:t>
      </w:r>
      <w:r w:rsidR="00E81EEE" w:rsidRPr="00567B9C">
        <w:rPr>
          <w:spacing w:val="-6"/>
          <w:sz w:val="28"/>
          <w:szCs w:val="28"/>
        </w:rPr>
        <w:t xml:space="preserve"> тыс.</w:t>
      </w:r>
      <w:r w:rsidR="00930759" w:rsidRPr="00567B9C">
        <w:rPr>
          <w:spacing w:val="-6"/>
          <w:sz w:val="28"/>
          <w:szCs w:val="28"/>
        </w:rPr>
        <w:t xml:space="preserve"> </w:t>
      </w:r>
      <w:r w:rsidR="008C1719" w:rsidRPr="00567B9C">
        <w:rPr>
          <w:spacing w:val="-6"/>
          <w:sz w:val="28"/>
          <w:szCs w:val="28"/>
        </w:rPr>
        <w:t>рублей</w:t>
      </w:r>
      <w:r w:rsidR="009623FF" w:rsidRPr="00567B9C">
        <w:rPr>
          <w:spacing w:val="-6"/>
          <w:sz w:val="28"/>
          <w:szCs w:val="28"/>
        </w:rPr>
        <w:t>, или на 9</w:t>
      </w:r>
      <w:r w:rsidR="00567B9C" w:rsidRPr="00567B9C">
        <w:rPr>
          <w:spacing w:val="-6"/>
          <w:sz w:val="28"/>
          <w:szCs w:val="28"/>
        </w:rPr>
        <w:t>7</w:t>
      </w:r>
      <w:r w:rsidR="00D85BB8" w:rsidRPr="00567B9C">
        <w:rPr>
          <w:spacing w:val="-6"/>
          <w:sz w:val="28"/>
          <w:szCs w:val="28"/>
        </w:rPr>
        <w:t>,</w:t>
      </w:r>
      <w:r w:rsidR="00567B9C" w:rsidRPr="00567B9C">
        <w:rPr>
          <w:spacing w:val="-6"/>
          <w:sz w:val="28"/>
          <w:szCs w:val="28"/>
        </w:rPr>
        <w:t>3</w:t>
      </w:r>
      <w:r w:rsidR="00D85BB8" w:rsidRPr="00567B9C">
        <w:rPr>
          <w:spacing w:val="-6"/>
          <w:sz w:val="28"/>
          <w:szCs w:val="28"/>
        </w:rPr>
        <w:t>% к уточненным плановым назначениям</w:t>
      </w:r>
      <w:r w:rsidR="008C1719" w:rsidRPr="00567B9C">
        <w:rPr>
          <w:spacing w:val="-6"/>
          <w:sz w:val="28"/>
          <w:szCs w:val="28"/>
        </w:rPr>
        <w:t>.</w:t>
      </w:r>
      <w:r w:rsidR="001F690E" w:rsidRPr="00567B9C">
        <w:rPr>
          <w:spacing w:val="-6"/>
          <w:sz w:val="28"/>
          <w:szCs w:val="28"/>
        </w:rPr>
        <w:t xml:space="preserve"> </w:t>
      </w:r>
    </w:p>
    <w:p w:rsidR="004935CE" w:rsidRPr="00567B9C" w:rsidRDefault="004935C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67B9C">
        <w:rPr>
          <w:sz w:val="28"/>
          <w:szCs w:val="28"/>
        </w:rPr>
        <w:t>Динамика до</w:t>
      </w:r>
      <w:r w:rsidR="00314664" w:rsidRPr="00567B9C">
        <w:rPr>
          <w:sz w:val="28"/>
          <w:szCs w:val="28"/>
        </w:rPr>
        <w:t xml:space="preserve">ходов </w:t>
      </w:r>
      <w:r w:rsidR="00F219B7" w:rsidRPr="00567B9C">
        <w:rPr>
          <w:sz w:val="28"/>
          <w:szCs w:val="28"/>
        </w:rPr>
        <w:t>бюджета поселения</w:t>
      </w:r>
      <w:r w:rsidR="00D85BB8" w:rsidRPr="00567B9C">
        <w:rPr>
          <w:sz w:val="28"/>
          <w:szCs w:val="28"/>
        </w:rPr>
        <w:t xml:space="preserve"> за 201</w:t>
      </w:r>
      <w:r w:rsidR="00567B9C">
        <w:rPr>
          <w:sz w:val="28"/>
          <w:szCs w:val="28"/>
          <w:lang w:val="ru-RU"/>
        </w:rPr>
        <w:t>6</w:t>
      </w:r>
      <w:r w:rsidR="00320900" w:rsidRPr="00567B9C">
        <w:rPr>
          <w:sz w:val="28"/>
          <w:szCs w:val="28"/>
        </w:rPr>
        <w:t xml:space="preserve"> – 201</w:t>
      </w:r>
      <w:r w:rsidR="00567B9C">
        <w:rPr>
          <w:sz w:val="28"/>
          <w:szCs w:val="28"/>
          <w:lang w:val="ru-RU"/>
        </w:rPr>
        <w:t>9</w:t>
      </w:r>
      <w:r w:rsidRPr="00567B9C">
        <w:rPr>
          <w:sz w:val="28"/>
          <w:szCs w:val="28"/>
        </w:rPr>
        <w:t xml:space="preserve"> г</w:t>
      </w:r>
      <w:r w:rsidRPr="00567B9C">
        <w:rPr>
          <w:sz w:val="28"/>
          <w:szCs w:val="28"/>
        </w:rPr>
        <w:t>о</w:t>
      </w:r>
      <w:r w:rsidRPr="00567B9C">
        <w:rPr>
          <w:sz w:val="28"/>
          <w:szCs w:val="28"/>
        </w:rPr>
        <w:t>ды представлена в таблице</w:t>
      </w:r>
      <w:r w:rsidR="004A38DF" w:rsidRPr="00567B9C">
        <w:rPr>
          <w:sz w:val="28"/>
          <w:szCs w:val="28"/>
        </w:rPr>
        <w:t xml:space="preserve"> 1.</w:t>
      </w:r>
    </w:p>
    <w:p w:rsidR="00C0603B" w:rsidRPr="00DF507C" w:rsidRDefault="00C0603B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F507C">
        <w:rPr>
          <w:sz w:val="28"/>
          <w:szCs w:val="28"/>
        </w:rPr>
        <w:t>Данные таблицы свидетельствуют, что к уровню предшествующего года поступление доходов за 201</w:t>
      </w:r>
      <w:r w:rsidR="0091174C" w:rsidRPr="00DF507C">
        <w:rPr>
          <w:sz w:val="28"/>
          <w:szCs w:val="28"/>
          <w:lang w:val="ru-RU"/>
        </w:rPr>
        <w:t>9</w:t>
      </w:r>
      <w:r w:rsidR="00AC2B87" w:rsidRPr="00DF507C">
        <w:rPr>
          <w:sz w:val="28"/>
          <w:szCs w:val="28"/>
        </w:rPr>
        <w:t xml:space="preserve"> год </w:t>
      </w:r>
      <w:r w:rsidR="00AC2B87" w:rsidRPr="00DF507C">
        <w:rPr>
          <w:sz w:val="28"/>
          <w:szCs w:val="28"/>
          <w:lang w:val="ru-RU"/>
        </w:rPr>
        <w:t>у</w:t>
      </w:r>
      <w:r w:rsidR="0091174C" w:rsidRPr="00DF507C">
        <w:rPr>
          <w:sz w:val="28"/>
          <w:szCs w:val="28"/>
          <w:lang w:val="ru-RU"/>
        </w:rPr>
        <w:t>в</w:t>
      </w:r>
      <w:r w:rsidR="00AC2B87" w:rsidRPr="00DF507C">
        <w:rPr>
          <w:sz w:val="28"/>
          <w:szCs w:val="28"/>
          <w:lang w:val="ru-RU"/>
        </w:rPr>
        <w:t>е</w:t>
      </w:r>
      <w:r w:rsidR="00DF507C" w:rsidRPr="00DF507C">
        <w:rPr>
          <w:sz w:val="28"/>
          <w:szCs w:val="28"/>
          <w:lang w:val="ru-RU"/>
        </w:rPr>
        <w:t>лич</w:t>
      </w:r>
      <w:r w:rsidR="00AC2B87" w:rsidRPr="00DF507C">
        <w:rPr>
          <w:sz w:val="28"/>
          <w:szCs w:val="28"/>
          <w:lang w:val="ru-RU"/>
        </w:rPr>
        <w:t>и</w:t>
      </w:r>
      <w:r w:rsidRPr="00DF507C">
        <w:rPr>
          <w:sz w:val="28"/>
          <w:szCs w:val="28"/>
        </w:rPr>
        <w:t xml:space="preserve">лось на </w:t>
      </w:r>
      <w:r w:rsidR="00DF507C" w:rsidRPr="00DF507C">
        <w:rPr>
          <w:sz w:val="28"/>
          <w:szCs w:val="28"/>
          <w:lang w:val="ru-RU"/>
        </w:rPr>
        <w:t>34</w:t>
      </w:r>
      <w:r w:rsidRPr="00DF507C">
        <w:rPr>
          <w:sz w:val="28"/>
          <w:szCs w:val="28"/>
        </w:rPr>
        <w:t>,</w:t>
      </w:r>
      <w:r w:rsidR="00DF507C" w:rsidRPr="00DF507C">
        <w:rPr>
          <w:sz w:val="28"/>
          <w:szCs w:val="28"/>
          <w:lang w:val="ru-RU"/>
        </w:rPr>
        <w:t>2</w:t>
      </w:r>
      <w:r w:rsidRPr="00DF507C">
        <w:rPr>
          <w:sz w:val="28"/>
          <w:szCs w:val="28"/>
        </w:rPr>
        <w:t xml:space="preserve"> тыс. рублей. К уровню 201</w:t>
      </w:r>
      <w:r w:rsidR="00DF507C" w:rsidRPr="00DF507C">
        <w:rPr>
          <w:sz w:val="28"/>
          <w:szCs w:val="28"/>
          <w:lang w:val="ru-RU"/>
        </w:rPr>
        <w:t>8</w:t>
      </w:r>
      <w:r w:rsidRPr="00DF507C">
        <w:rPr>
          <w:sz w:val="28"/>
          <w:szCs w:val="28"/>
        </w:rPr>
        <w:t xml:space="preserve"> года </w:t>
      </w:r>
      <w:r w:rsidR="00F01B1D" w:rsidRPr="00DF507C">
        <w:rPr>
          <w:sz w:val="28"/>
          <w:szCs w:val="28"/>
          <w:lang w:val="ru-RU"/>
        </w:rPr>
        <w:t xml:space="preserve">поступление </w:t>
      </w:r>
      <w:r w:rsidRPr="00DF507C">
        <w:rPr>
          <w:sz w:val="28"/>
          <w:szCs w:val="28"/>
        </w:rPr>
        <w:t>собственны</w:t>
      </w:r>
      <w:r w:rsidR="00F01B1D" w:rsidRPr="00DF507C">
        <w:rPr>
          <w:sz w:val="28"/>
          <w:szCs w:val="28"/>
          <w:lang w:val="ru-RU"/>
        </w:rPr>
        <w:t>х</w:t>
      </w:r>
      <w:r w:rsidRPr="00DF507C">
        <w:rPr>
          <w:sz w:val="28"/>
          <w:szCs w:val="28"/>
        </w:rPr>
        <w:t xml:space="preserve"> доход</w:t>
      </w:r>
      <w:r w:rsidR="00F01B1D" w:rsidRPr="00DF507C">
        <w:rPr>
          <w:sz w:val="28"/>
          <w:szCs w:val="28"/>
          <w:lang w:val="ru-RU"/>
        </w:rPr>
        <w:t>ов</w:t>
      </w:r>
      <w:r w:rsidRPr="00DF507C">
        <w:rPr>
          <w:sz w:val="28"/>
          <w:szCs w:val="28"/>
        </w:rPr>
        <w:t xml:space="preserve"> у</w:t>
      </w:r>
      <w:r w:rsidR="00DF507C" w:rsidRPr="00DF507C">
        <w:rPr>
          <w:sz w:val="28"/>
          <w:szCs w:val="28"/>
          <w:lang w:val="ru-RU"/>
        </w:rPr>
        <w:t>м</w:t>
      </w:r>
      <w:r w:rsidR="00DF507C" w:rsidRPr="00DF507C">
        <w:rPr>
          <w:sz w:val="28"/>
          <w:szCs w:val="28"/>
        </w:rPr>
        <w:t>е</w:t>
      </w:r>
      <w:r w:rsidR="00DF507C" w:rsidRPr="00DF507C">
        <w:rPr>
          <w:sz w:val="28"/>
          <w:szCs w:val="28"/>
          <w:lang w:val="ru-RU"/>
        </w:rPr>
        <w:t>ньш</w:t>
      </w:r>
      <w:r w:rsidRPr="00DF507C">
        <w:rPr>
          <w:sz w:val="28"/>
          <w:szCs w:val="28"/>
        </w:rPr>
        <w:t>ил</w:t>
      </w:r>
      <w:r w:rsidR="00F01B1D" w:rsidRPr="00DF507C">
        <w:rPr>
          <w:sz w:val="28"/>
          <w:szCs w:val="28"/>
          <w:lang w:val="ru-RU"/>
        </w:rPr>
        <w:t>о</w:t>
      </w:r>
      <w:r w:rsidR="00F01B1D" w:rsidRPr="00DF507C">
        <w:rPr>
          <w:sz w:val="28"/>
          <w:szCs w:val="28"/>
        </w:rPr>
        <w:t>сь</w:t>
      </w:r>
      <w:r w:rsidRPr="00DF507C">
        <w:rPr>
          <w:sz w:val="28"/>
          <w:szCs w:val="28"/>
        </w:rPr>
        <w:t xml:space="preserve"> на </w:t>
      </w:r>
      <w:r w:rsidR="00DF507C" w:rsidRPr="00DF507C">
        <w:rPr>
          <w:sz w:val="28"/>
          <w:szCs w:val="28"/>
          <w:lang w:val="ru-RU"/>
        </w:rPr>
        <w:t>136</w:t>
      </w:r>
      <w:r w:rsidRPr="00DF507C">
        <w:rPr>
          <w:sz w:val="28"/>
          <w:szCs w:val="28"/>
        </w:rPr>
        <w:t>,</w:t>
      </w:r>
      <w:r w:rsidR="00DF507C" w:rsidRPr="00DF507C">
        <w:rPr>
          <w:sz w:val="28"/>
          <w:szCs w:val="28"/>
          <w:lang w:val="ru-RU"/>
        </w:rPr>
        <w:t>8</w:t>
      </w:r>
      <w:r w:rsidRPr="00DF507C">
        <w:rPr>
          <w:sz w:val="28"/>
          <w:szCs w:val="28"/>
        </w:rPr>
        <w:t xml:space="preserve"> тыс. рублей, или </w:t>
      </w:r>
      <w:r w:rsidR="00357403" w:rsidRPr="00DF507C">
        <w:rPr>
          <w:sz w:val="28"/>
          <w:szCs w:val="28"/>
        </w:rPr>
        <w:t xml:space="preserve">на </w:t>
      </w:r>
      <w:r w:rsidR="00DF507C" w:rsidRPr="00DF507C">
        <w:rPr>
          <w:sz w:val="28"/>
          <w:szCs w:val="28"/>
          <w:lang w:val="ru-RU"/>
        </w:rPr>
        <w:t>3</w:t>
      </w:r>
      <w:r w:rsidR="00F01B1D" w:rsidRPr="00DF507C">
        <w:rPr>
          <w:sz w:val="28"/>
          <w:szCs w:val="28"/>
          <w:lang w:val="ru-RU"/>
        </w:rPr>
        <w:t>,</w:t>
      </w:r>
      <w:r w:rsidR="00DF507C" w:rsidRPr="00DF507C">
        <w:rPr>
          <w:sz w:val="28"/>
          <w:szCs w:val="28"/>
          <w:lang w:val="ru-RU"/>
        </w:rPr>
        <w:t>0</w:t>
      </w:r>
      <w:r w:rsidR="00357403" w:rsidRPr="00DF507C">
        <w:rPr>
          <w:sz w:val="28"/>
          <w:szCs w:val="28"/>
        </w:rPr>
        <w:t xml:space="preserve"> процента</w:t>
      </w:r>
      <w:r w:rsidRPr="00DF507C">
        <w:rPr>
          <w:sz w:val="28"/>
          <w:szCs w:val="28"/>
        </w:rPr>
        <w:t>. Безвозмездные поступления у</w:t>
      </w:r>
      <w:r w:rsidR="00DF507C" w:rsidRPr="00DF507C">
        <w:rPr>
          <w:sz w:val="28"/>
          <w:szCs w:val="28"/>
          <w:lang w:val="ru-RU"/>
        </w:rPr>
        <w:t>велич</w:t>
      </w:r>
      <w:r w:rsidRPr="00DF507C">
        <w:rPr>
          <w:sz w:val="28"/>
          <w:szCs w:val="28"/>
        </w:rPr>
        <w:t>ились к уровню 201</w:t>
      </w:r>
      <w:r w:rsidR="00DF507C" w:rsidRPr="00DF507C">
        <w:rPr>
          <w:sz w:val="28"/>
          <w:szCs w:val="28"/>
          <w:lang w:val="ru-RU"/>
        </w:rPr>
        <w:t>8</w:t>
      </w:r>
      <w:r w:rsidRPr="00DF507C">
        <w:rPr>
          <w:sz w:val="28"/>
          <w:szCs w:val="28"/>
        </w:rPr>
        <w:t xml:space="preserve"> года на </w:t>
      </w:r>
      <w:r w:rsidR="00DF507C" w:rsidRPr="00DF507C">
        <w:rPr>
          <w:sz w:val="28"/>
          <w:szCs w:val="28"/>
          <w:lang w:val="ru-RU"/>
        </w:rPr>
        <w:t>171</w:t>
      </w:r>
      <w:r w:rsidRPr="00DF507C">
        <w:rPr>
          <w:sz w:val="28"/>
          <w:szCs w:val="28"/>
        </w:rPr>
        <w:t>,</w:t>
      </w:r>
      <w:r w:rsidR="00DF507C" w:rsidRPr="00DF507C">
        <w:rPr>
          <w:sz w:val="28"/>
          <w:szCs w:val="28"/>
          <w:lang w:val="ru-RU"/>
        </w:rPr>
        <w:t>0</w:t>
      </w:r>
      <w:r w:rsidRPr="00DF507C">
        <w:rPr>
          <w:sz w:val="28"/>
          <w:szCs w:val="28"/>
        </w:rPr>
        <w:t xml:space="preserve"> тыс. рублей или на </w:t>
      </w:r>
      <w:r w:rsidR="00DF507C" w:rsidRPr="00DF507C">
        <w:rPr>
          <w:sz w:val="28"/>
          <w:szCs w:val="28"/>
          <w:lang w:val="ru-RU"/>
        </w:rPr>
        <w:t>5</w:t>
      </w:r>
      <w:r w:rsidR="00F01B1D" w:rsidRPr="00DF507C">
        <w:rPr>
          <w:sz w:val="28"/>
          <w:szCs w:val="28"/>
          <w:lang w:val="ru-RU"/>
        </w:rPr>
        <w:t>,6</w:t>
      </w:r>
      <w:r w:rsidRPr="00DF507C">
        <w:rPr>
          <w:sz w:val="28"/>
          <w:szCs w:val="28"/>
        </w:rPr>
        <w:t xml:space="preserve"> процента.</w:t>
      </w:r>
    </w:p>
    <w:p w:rsidR="002B5C1E" w:rsidRPr="009D1B1C" w:rsidRDefault="002B5C1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67B9C">
        <w:rPr>
          <w:sz w:val="28"/>
          <w:szCs w:val="28"/>
        </w:rPr>
        <w:t>Таблица 1 Динамика доходо</w:t>
      </w:r>
      <w:r w:rsidR="00C4187C" w:rsidRPr="00567B9C">
        <w:rPr>
          <w:sz w:val="28"/>
          <w:szCs w:val="28"/>
        </w:rPr>
        <w:t xml:space="preserve">в </w:t>
      </w:r>
      <w:r w:rsidR="00E81EEE" w:rsidRPr="00567B9C">
        <w:rPr>
          <w:sz w:val="28"/>
          <w:szCs w:val="28"/>
        </w:rPr>
        <w:t>бюджета поселения за 201</w:t>
      </w:r>
      <w:r w:rsidR="00567B9C" w:rsidRPr="00567B9C">
        <w:rPr>
          <w:sz w:val="28"/>
          <w:szCs w:val="28"/>
          <w:lang w:val="ru-RU"/>
        </w:rPr>
        <w:t>6</w:t>
      </w:r>
      <w:r w:rsidR="00E81EEE" w:rsidRPr="00567B9C">
        <w:rPr>
          <w:sz w:val="28"/>
          <w:szCs w:val="28"/>
        </w:rPr>
        <w:t>-201</w:t>
      </w:r>
      <w:r w:rsidR="00567B9C" w:rsidRPr="00567B9C">
        <w:rPr>
          <w:sz w:val="28"/>
          <w:szCs w:val="28"/>
          <w:lang w:val="ru-RU"/>
        </w:rPr>
        <w:t>9</w:t>
      </w:r>
      <w:r w:rsidRPr="00567B9C">
        <w:rPr>
          <w:sz w:val="28"/>
          <w:szCs w:val="28"/>
        </w:rPr>
        <w:t xml:space="preserve"> годы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134"/>
        <w:gridCol w:w="993"/>
        <w:gridCol w:w="992"/>
        <w:gridCol w:w="1134"/>
        <w:gridCol w:w="992"/>
        <w:gridCol w:w="1127"/>
        <w:gridCol w:w="1080"/>
      </w:tblGrid>
      <w:tr w:rsidR="00320900" w:rsidRPr="009D1B1C" w:rsidTr="00E81EEE">
        <w:trPr>
          <w:trHeight w:val="300"/>
        </w:trPr>
        <w:tc>
          <w:tcPr>
            <w:tcW w:w="2628" w:type="dxa"/>
            <w:vMerge w:val="restart"/>
            <w:vAlign w:val="center"/>
          </w:tcPr>
          <w:p w:rsidR="00320900" w:rsidRPr="009D1B1C" w:rsidRDefault="00320900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900" w:rsidRPr="00A1087D" w:rsidRDefault="000F4964" w:rsidP="00A1087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1087D">
              <w:rPr>
                <w:b/>
                <w:sz w:val="20"/>
                <w:szCs w:val="20"/>
              </w:rPr>
              <w:t>201</w:t>
            </w:r>
            <w:r w:rsidR="00A1087D" w:rsidRPr="00A1087D">
              <w:rPr>
                <w:b/>
                <w:sz w:val="20"/>
                <w:szCs w:val="20"/>
              </w:rPr>
              <w:t>6</w:t>
            </w:r>
            <w:r w:rsidRPr="00A1087D">
              <w:rPr>
                <w:b/>
                <w:sz w:val="20"/>
                <w:szCs w:val="20"/>
              </w:rPr>
              <w:t xml:space="preserve"> год</w:t>
            </w:r>
            <w:r w:rsidR="00E81EEE" w:rsidRPr="00A1087D">
              <w:rPr>
                <w:b/>
                <w:sz w:val="20"/>
                <w:szCs w:val="20"/>
              </w:rPr>
              <w:t>, тыс.руб.</w:t>
            </w:r>
          </w:p>
        </w:tc>
        <w:tc>
          <w:tcPr>
            <w:tcW w:w="1985" w:type="dxa"/>
            <w:gridSpan w:val="2"/>
            <w:vAlign w:val="center"/>
          </w:tcPr>
          <w:p w:rsidR="00320900" w:rsidRPr="00A1087D" w:rsidRDefault="00C4187C" w:rsidP="00A108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087D">
              <w:rPr>
                <w:b/>
                <w:bCs/>
                <w:sz w:val="20"/>
                <w:szCs w:val="20"/>
              </w:rPr>
              <w:t>201</w:t>
            </w:r>
            <w:r w:rsidR="00A1087D" w:rsidRPr="00A1087D">
              <w:rPr>
                <w:b/>
                <w:bCs/>
                <w:sz w:val="20"/>
                <w:szCs w:val="20"/>
              </w:rPr>
              <w:t>7</w:t>
            </w:r>
            <w:r w:rsidR="00320900" w:rsidRPr="00A1087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320900" w:rsidRPr="00A1087D" w:rsidRDefault="00320900" w:rsidP="00A108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087D">
              <w:rPr>
                <w:b/>
                <w:bCs/>
                <w:sz w:val="20"/>
                <w:szCs w:val="20"/>
              </w:rPr>
              <w:t>201</w:t>
            </w:r>
            <w:r w:rsidR="00A1087D" w:rsidRPr="00A1087D">
              <w:rPr>
                <w:b/>
                <w:bCs/>
                <w:sz w:val="20"/>
                <w:szCs w:val="20"/>
              </w:rPr>
              <w:t>8</w:t>
            </w:r>
            <w:r w:rsidRPr="00A1087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0900" w:rsidRPr="009E0B01" w:rsidRDefault="00C4187C" w:rsidP="00A1087D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9E0B01">
              <w:rPr>
                <w:b/>
                <w:sz w:val="20"/>
                <w:szCs w:val="20"/>
                <w:lang w:val="ru-RU" w:eastAsia="ru-RU"/>
              </w:rPr>
              <w:t>2</w:t>
            </w:r>
            <w:r w:rsidR="000F4964" w:rsidRPr="009E0B01">
              <w:rPr>
                <w:b/>
                <w:sz w:val="20"/>
                <w:szCs w:val="20"/>
                <w:lang w:val="ru-RU" w:eastAsia="ru-RU"/>
              </w:rPr>
              <w:t>01</w:t>
            </w:r>
            <w:r w:rsidR="00A1087D" w:rsidRPr="009E0B01">
              <w:rPr>
                <w:b/>
                <w:sz w:val="20"/>
                <w:szCs w:val="20"/>
                <w:lang w:val="ru-RU" w:eastAsia="ru-RU"/>
              </w:rPr>
              <w:t>9</w:t>
            </w:r>
            <w:r w:rsidR="00320900" w:rsidRPr="009E0B01">
              <w:rPr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320900" w:rsidRPr="009D1B1C" w:rsidTr="00E81EEE">
        <w:tc>
          <w:tcPr>
            <w:tcW w:w="2628" w:type="dxa"/>
            <w:vMerge/>
          </w:tcPr>
          <w:p w:rsidR="00320900" w:rsidRPr="009D1B1C" w:rsidRDefault="00320900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20900" w:rsidRPr="00A1087D" w:rsidRDefault="00320900" w:rsidP="009D28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320900" w:rsidRPr="00A1087D" w:rsidRDefault="00320900" w:rsidP="007C0E2E">
            <w:pPr>
              <w:rPr>
                <w:sz w:val="20"/>
                <w:szCs w:val="20"/>
                <w:highlight w:val="yellow"/>
              </w:rPr>
            </w:pPr>
            <w:r w:rsidRPr="00A1087D">
              <w:rPr>
                <w:sz w:val="20"/>
                <w:szCs w:val="20"/>
              </w:rPr>
              <w:t xml:space="preserve">Сумма, </w:t>
            </w:r>
            <w:r w:rsidR="00E81EEE" w:rsidRPr="00A1087D">
              <w:rPr>
                <w:sz w:val="20"/>
                <w:szCs w:val="20"/>
              </w:rPr>
              <w:t>тыс.</w:t>
            </w:r>
            <w:r w:rsidRPr="00A1087D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0900" w:rsidRPr="00A1087D" w:rsidRDefault="00320900" w:rsidP="00BB2BCC">
            <w:pPr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Темп роста к пр</w:t>
            </w:r>
            <w:r w:rsidRPr="00A1087D">
              <w:rPr>
                <w:sz w:val="20"/>
                <w:szCs w:val="20"/>
              </w:rPr>
              <w:t>е</w:t>
            </w:r>
            <w:r w:rsidRPr="00A1087D">
              <w:rPr>
                <w:sz w:val="20"/>
                <w:szCs w:val="20"/>
              </w:rPr>
              <w:t>дыд. году, %</w:t>
            </w:r>
          </w:p>
        </w:tc>
        <w:tc>
          <w:tcPr>
            <w:tcW w:w="1134" w:type="dxa"/>
          </w:tcPr>
          <w:p w:rsidR="00320900" w:rsidRPr="00A1087D" w:rsidRDefault="00320900" w:rsidP="00BB2BCC">
            <w:pPr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 xml:space="preserve">Сумма, </w:t>
            </w:r>
            <w:r w:rsidR="00E81EEE" w:rsidRPr="00A1087D">
              <w:rPr>
                <w:sz w:val="20"/>
                <w:szCs w:val="20"/>
              </w:rPr>
              <w:t>тыс.</w:t>
            </w:r>
            <w:r w:rsidRPr="00A1087D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320900" w:rsidRPr="00A1087D" w:rsidRDefault="00320900" w:rsidP="00BB2BCC">
            <w:pPr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Темп роста к пр</w:t>
            </w:r>
            <w:r w:rsidRPr="00A1087D">
              <w:rPr>
                <w:sz w:val="20"/>
                <w:szCs w:val="20"/>
              </w:rPr>
              <w:t>е</w:t>
            </w:r>
            <w:r w:rsidRPr="00A1087D">
              <w:rPr>
                <w:sz w:val="20"/>
                <w:szCs w:val="20"/>
              </w:rPr>
              <w:t>дыд. году, %</w:t>
            </w:r>
          </w:p>
        </w:tc>
        <w:tc>
          <w:tcPr>
            <w:tcW w:w="1127" w:type="dxa"/>
          </w:tcPr>
          <w:p w:rsidR="00320900" w:rsidRPr="008178F0" w:rsidRDefault="00320900" w:rsidP="00BB2BCC">
            <w:pPr>
              <w:rPr>
                <w:sz w:val="20"/>
                <w:szCs w:val="20"/>
              </w:rPr>
            </w:pPr>
            <w:r w:rsidRPr="008178F0">
              <w:rPr>
                <w:sz w:val="20"/>
                <w:szCs w:val="20"/>
              </w:rPr>
              <w:t xml:space="preserve">Сумма, </w:t>
            </w:r>
            <w:r w:rsidR="00E81EEE" w:rsidRPr="008178F0">
              <w:rPr>
                <w:sz w:val="20"/>
                <w:szCs w:val="20"/>
              </w:rPr>
              <w:t>тыс.</w:t>
            </w:r>
            <w:r w:rsidRPr="008178F0">
              <w:rPr>
                <w:sz w:val="20"/>
                <w:szCs w:val="20"/>
              </w:rPr>
              <w:t>руб.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20900" w:rsidRPr="009E0B01" w:rsidRDefault="00320900" w:rsidP="00BB2BCC">
            <w:pPr>
              <w:rPr>
                <w:sz w:val="20"/>
                <w:szCs w:val="20"/>
              </w:rPr>
            </w:pPr>
            <w:r w:rsidRPr="009E0B01">
              <w:rPr>
                <w:sz w:val="20"/>
                <w:szCs w:val="20"/>
              </w:rPr>
              <w:t>Темп роста к пр</w:t>
            </w:r>
            <w:r w:rsidRPr="009E0B01">
              <w:rPr>
                <w:sz w:val="20"/>
                <w:szCs w:val="20"/>
              </w:rPr>
              <w:t>е</w:t>
            </w:r>
            <w:r w:rsidRPr="009E0B01">
              <w:rPr>
                <w:sz w:val="20"/>
                <w:szCs w:val="20"/>
              </w:rPr>
              <w:t>дыд. году, %</w:t>
            </w:r>
          </w:p>
        </w:tc>
      </w:tr>
      <w:tr w:rsidR="00A1087D" w:rsidRPr="009D1B1C" w:rsidTr="00E81EEE">
        <w:tc>
          <w:tcPr>
            <w:tcW w:w="2628" w:type="dxa"/>
            <w:vAlign w:val="center"/>
          </w:tcPr>
          <w:p w:rsidR="00A1087D" w:rsidRPr="009D1B1C" w:rsidRDefault="00A1087D" w:rsidP="0084210A">
            <w:pPr>
              <w:rPr>
                <w:b/>
                <w:sz w:val="20"/>
                <w:szCs w:val="20"/>
              </w:rPr>
            </w:pPr>
            <w:r w:rsidRPr="009D1B1C">
              <w:rPr>
                <w:b/>
                <w:sz w:val="20"/>
                <w:szCs w:val="20"/>
              </w:rPr>
              <w:t xml:space="preserve">Доходы всего, </w:t>
            </w:r>
            <w:r w:rsidRPr="009D1B1C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FitText/>
            <w:vAlign w:val="center"/>
          </w:tcPr>
          <w:p w:rsidR="00A1087D" w:rsidRPr="00A1087D" w:rsidRDefault="00A1087D" w:rsidP="00084F5D">
            <w:pPr>
              <w:rPr>
                <w:sz w:val="20"/>
                <w:szCs w:val="20"/>
              </w:rPr>
            </w:pPr>
            <w:r w:rsidRPr="00A1087D">
              <w:rPr>
                <w:spacing w:val="49"/>
                <w:sz w:val="20"/>
                <w:szCs w:val="20"/>
              </w:rPr>
              <w:t>7 173,</w:t>
            </w:r>
            <w:r w:rsidRPr="00A1087D">
              <w:rPr>
                <w:spacing w:val="5"/>
                <w:sz w:val="20"/>
                <w:szCs w:val="20"/>
              </w:rPr>
              <w:t>4</w:t>
            </w:r>
          </w:p>
        </w:tc>
        <w:tc>
          <w:tcPr>
            <w:tcW w:w="993" w:type="dxa"/>
            <w:tcFitText/>
            <w:vAlign w:val="center"/>
          </w:tcPr>
          <w:p w:rsidR="00A1087D" w:rsidRPr="00A1087D" w:rsidRDefault="00A1087D" w:rsidP="00084F5D">
            <w:pPr>
              <w:rPr>
                <w:sz w:val="20"/>
                <w:szCs w:val="20"/>
              </w:rPr>
            </w:pPr>
            <w:r w:rsidRPr="00A1087D">
              <w:rPr>
                <w:spacing w:val="26"/>
                <w:sz w:val="20"/>
                <w:szCs w:val="20"/>
              </w:rPr>
              <w:t>9 340,</w:t>
            </w:r>
            <w:r w:rsidRPr="00A1087D">
              <w:rPr>
                <w:spacing w:val="1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130,2</w:t>
            </w:r>
          </w:p>
        </w:tc>
        <w:tc>
          <w:tcPr>
            <w:tcW w:w="1134" w:type="dxa"/>
            <w:tcFitText/>
            <w:vAlign w:val="center"/>
          </w:tcPr>
          <w:p w:rsidR="00A1087D" w:rsidRPr="00A1087D" w:rsidRDefault="00A1087D" w:rsidP="00084F5D">
            <w:pPr>
              <w:rPr>
                <w:sz w:val="20"/>
                <w:szCs w:val="20"/>
              </w:rPr>
            </w:pPr>
            <w:r w:rsidRPr="00A1087D">
              <w:rPr>
                <w:spacing w:val="49"/>
                <w:sz w:val="20"/>
                <w:szCs w:val="20"/>
              </w:rPr>
              <w:t>7 580,</w:t>
            </w:r>
            <w:r w:rsidRPr="00A1087D">
              <w:rPr>
                <w:spacing w:val="5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81,1</w:t>
            </w:r>
          </w:p>
        </w:tc>
        <w:tc>
          <w:tcPr>
            <w:tcW w:w="1127" w:type="dxa"/>
            <w:tcFitText/>
            <w:vAlign w:val="center"/>
          </w:tcPr>
          <w:p w:rsidR="00A1087D" w:rsidRPr="008178F0" w:rsidRDefault="00A1087D" w:rsidP="00A1087D">
            <w:pPr>
              <w:rPr>
                <w:sz w:val="20"/>
                <w:szCs w:val="20"/>
              </w:rPr>
            </w:pPr>
            <w:r w:rsidRPr="008178F0">
              <w:rPr>
                <w:spacing w:val="48"/>
                <w:sz w:val="20"/>
                <w:szCs w:val="20"/>
              </w:rPr>
              <w:t>7 614,</w:t>
            </w:r>
            <w:r w:rsidRPr="008178F0"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1087D" w:rsidRPr="009E0B01" w:rsidRDefault="009E0B01" w:rsidP="009E0B0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E0B01">
              <w:rPr>
                <w:sz w:val="20"/>
                <w:szCs w:val="20"/>
                <w:lang w:val="ru-RU" w:eastAsia="ru-RU"/>
              </w:rPr>
              <w:t>100</w:t>
            </w:r>
            <w:r w:rsidR="00A1087D" w:rsidRPr="009E0B01">
              <w:rPr>
                <w:sz w:val="20"/>
                <w:szCs w:val="20"/>
                <w:lang w:val="ru-RU" w:eastAsia="ru-RU"/>
              </w:rPr>
              <w:t>,</w:t>
            </w:r>
            <w:r w:rsidRPr="009E0B01">
              <w:rPr>
                <w:sz w:val="20"/>
                <w:szCs w:val="20"/>
                <w:lang w:val="ru-RU" w:eastAsia="ru-RU"/>
              </w:rPr>
              <w:t>5</w:t>
            </w:r>
          </w:p>
        </w:tc>
      </w:tr>
      <w:tr w:rsidR="00A1087D" w:rsidRPr="009D1B1C" w:rsidTr="00E81EEE">
        <w:tc>
          <w:tcPr>
            <w:tcW w:w="2628" w:type="dxa"/>
            <w:vAlign w:val="center"/>
          </w:tcPr>
          <w:p w:rsidR="00A1087D" w:rsidRPr="009D1B1C" w:rsidRDefault="00A1087D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Налоговые и неналоговые доходы,</w:t>
            </w:r>
          </w:p>
          <w:p w:rsidR="00A1087D" w:rsidRPr="009D1B1C" w:rsidRDefault="00A1087D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 xml:space="preserve"> </w:t>
            </w:r>
            <w:r w:rsidRPr="009D1B1C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2 999,8</w:t>
            </w:r>
          </w:p>
        </w:tc>
        <w:tc>
          <w:tcPr>
            <w:tcW w:w="993" w:type="dxa"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3 576,1</w:t>
            </w:r>
          </w:p>
        </w:tc>
        <w:tc>
          <w:tcPr>
            <w:tcW w:w="992" w:type="dxa"/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119,2</w:t>
            </w:r>
          </w:p>
        </w:tc>
        <w:tc>
          <w:tcPr>
            <w:tcW w:w="1134" w:type="dxa"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4 500,8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125,9</w:t>
            </w:r>
          </w:p>
        </w:tc>
        <w:tc>
          <w:tcPr>
            <w:tcW w:w="1127" w:type="dxa"/>
            <w:vAlign w:val="center"/>
          </w:tcPr>
          <w:p w:rsidR="00A1087D" w:rsidRPr="008178F0" w:rsidRDefault="00A1087D" w:rsidP="00A1087D">
            <w:pPr>
              <w:jc w:val="center"/>
              <w:rPr>
                <w:sz w:val="20"/>
                <w:szCs w:val="20"/>
              </w:rPr>
            </w:pPr>
            <w:r w:rsidRPr="008178F0">
              <w:rPr>
                <w:sz w:val="20"/>
                <w:szCs w:val="20"/>
              </w:rPr>
              <w:t>4 364,0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1087D" w:rsidRPr="009E0B01" w:rsidRDefault="00A1087D" w:rsidP="00CC727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E0B01">
              <w:rPr>
                <w:sz w:val="20"/>
                <w:szCs w:val="20"/>
                <w:lang w:val="ru-RU" w:eastAsia="ru-RU"/>
              </w:rPr>
              <w:t>9</w:t>
            </w:r>
            <w:r w:rsidR="009E0B01" w:rsidRPr="009E0B01">
              <w:rPr>
                <w:sz w:val="20"/>
                <w:szCs w:val="20"/>
                <w:lang w:val="ru-RU" w:eastAsia="ru-RU"/>
              </w:rPr>
              <w:t>7,0</w:t>
            </w:r>
          </w:p>
        </w:tc>
      </w:tr>
      <w:tr w:rsidR="00A1087D" w:rsidRPr="009D1B1C" w:rsidTr="00E81EEE">
        <w:trPr>
          <w:trHeight w:val="398"/>
        </w:trPr>
        <w:tc>
          <w:tcPr>
            <w:tcW w:w="2628" w:type="dxa"/>
            <w:vAlign w:val="center"/>
          </w:tcPr>
          <w:p w:rsidR="00A1087D" w:rsidRPr="009D1B1C" w:rsidRDefault="00A1087D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налоговые д</w:t>
            </w:r>
            <w:r w:rsidRPr="009D1B1C">
              <w:rPr>
                <w:sz w:val="20"/>
                <w:szCs w:val="20"/>
              </w:rPr>
              <w:t>о</w:t>
            </w:r>
            <w:r w:rsidRPr="009D1B1C">
              <w:rPr>
                <w:sz w:val="20"/>
                <w:szCs w:val="20"/>
              </w:rPr>
              <w:t>ходы</w:t>
            </w:r>
          </w:p>
        </w:tc>
        <w:tc>
          <w:tcPr>
            <w:tcW w:w="1134" w:type="dxa"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1 171,5</w:t>
            </w:r>
          </w:p>
        </w:tc>
        <w:tc>
          <w:tcPr>
            <w:tcW w:w="993" w:type="dxa"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1 741,8</w:t>
            </w:r>
          </w:p>
        </w:tc>
        <w:tc>
          <w:tcPr>
            <w:tcW w:w="992" w:type="dxa"/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148,7</w:t>
            </w:r>
          </w:p>
        </w:tc>
        <w:tc>
          <w:tcPr>
            <w:tcW w:w="1134" w:type="dxa"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2 291,7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131,6</w:t>
            </w:r>
          </w:p>
        </w:tc>
        <w:tc>
          <w:tcPr>
            <w:tcW w:w="1127" w:type="dxa"/>
            <w:vAlign w:val="center"/>
          </w:tcPr>
          <w:p w:rsidR="00A1087D" w:rsidRPr="008178F0" w:rsidRDefault="00A1087D" w:rsidP="00A1087D">
            <w:pPr>
              <w:jc w:val="center"/>
              <w:rPr>
                <w:sz w:val="20"/>
                <w:szCs w:val="20"/>
              </w:rPr>
            </w:pPr>
            <w:r w:rsidRPr="008178F0">
              <w:rPr>
                <w:sz w:val="20"/>
                <w:szCs w:val="20"/>
              </w:rPr>
              <w:t>2 775,1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1087D" w:rsidRPr="009E0B01" w:rsidRDefault="00A1087D" w:rsidP="008C407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E0B01">
              <w:rPr>
                <w:sz w:val="20"/>
                <w:szCs w:val="20"/>
                <w:lang w:val="ru-RU" w:eastAsia="ru-RU"/>
              </w:rPr>
              <w:t>1</w:t>
            </w:r>
            <w:r w:rsidR="009E0B01" w:rsidRPr="009E0B01">
              <w:rPr>
                <w:sz w:val="20"/>
                <w:szCs w:val="20"/>
                <w:lang w:val="ru-RU" w:eastAsia="ru-RU"/>
              </w:rPr>
              <w:t>2</w:t>
            </w:r>
            <w:r w:rsidRPr="009E0B01">
              <w:rPr>
                <w:sz w:val="20"/>
                <w:szCs w:val="20"/>
                <w:lang w:val="ru-RU" w:eastAsia="ru-RU"/>
              </w:rPr>
              <w:t>1,</w:t>
            </w:r>
            <w:r w:rsidR="009E0B01" w:rsidRPr="009E0B01">
              <w:rPr>
                <w:sz w:val="20"/>
                <w:szCs w:val="20"/>
                <w:lang w:val="ru-RU" w:eastAsia="ru-RU"/>
              </w:rPr>
              <w:t>1</w:t>
            </w:r>
          </w:p>
        </w:tc>
      </w:tr>
      <w:tr w:rsidR="00A1087D" w:rsidRPr="009D1B1C" w:rsidTr="00E81EEE">
        <w:trPr>
          <w:trHeight w:val="517"/>
        </w:trPr>
        <w:tc>
          <w:tcPr>
            <w:tcW w:w="2628" w:type="dxa"/>
            <w:vAlign w:val="center"/>
          </w:tcPr>
          <w:p w:rsidR="00A1087D" w:rsidRPr="009D1B1C" w:rsidRDefault="00A1087D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1 828,3</w:t>
            </w:r>
          </w:p>
        </w:tc>
        <w:tc>
          <w:tcPr>
            <w:tcW w:w="993" w:type="dxa"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1 834,3</w:t>
            </w:r>
          </w:p>
        </w:tc>
        <w:tc>
          <w:tcPr>
            <w:tcW w:w="992" w:type="dxa"/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100,3</w:t>
            </w:r>
          </w:p>
        </w:tc>
        <w:tc>
          <w:tcPr>
            <w:tcW w:w="1134" w:type="dxa"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z w:val="20"/>
                <w:szCs w:val="20"/>
              </w:rPr>
              <w:t>2 209,1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120,4</w:t>
            </w:r>
          </w:p>
        </w:tc>
        <w:tc>
          <w:tcPr>
            <w:tcW w:w="1127" w:type="dxa"/>
            <w:vAlign w:val="center"/>
          </w:tcPr>
          <w:p w:rsidR="00A1087D" w:rsidRPr="008178F0" w:rsidRDefault="008178F0" w:rsidP="008178F0">
            <w:pPr>
              <w:jc w:val="center"/>
              <w:rPr>
                <w:sz w:val="20"/>
                <w:szCs w:val="20"/>
              </w:rPr>
            </w:pPr>
            <w:r w:rsidRPr="008178F0">
              <w:rPr>
                <w:sz w:val="20"/>
                <w:szCs w:val="20"/>
              </w:rPr>
              <w:t>1</w:t>
            </w:r>
            <w:r w:rsidR="00A1087D" w:rsidRPr="008178F0">
              <w:rPr>
                <w:sz w:val="20"/>
                <w:szCs w:val="20"/>
              </w:rPr>
              <w:t xml:space="preserve"> </w:t>
            </w:r>
            <w:r w:rsidRPr="008178F0">
              <w:rPr>
                <w:sz w:val="20"/>
                <w:szCs w:val="20"/>
              </w:rPr>
              <w:t>588</w:t>
            </w:r>
            <w:r w:rsidR="00A1087D" w:rsidRPr="008178F0">
              <w:rPr>
                <w:sz w:val="20"/>
                <w:szCs w:val="20"/>
              </w:rPr>
              <w:t>,</w:t>
            </w:r>
            <w:r w:rsidRPr="008178F0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1087D" w:rsidRPr="009E0B01" w:rsidRDefault="009E0B01" w:rsidP="009E0B01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E0B01">
              <w:rPr>
                <w:sz w:val="20"/>
                <w:szCs w:val="20"/>
                <w:lang w:val="ru-RU" w:eastAsia="ru-RU"/>
              </w:rPr>
              <w:t>7</w:t>
            </w:r>
            <w:r w:rsidR="00A1087D" w:rsidRPr="009E0B01">
              <w:rPr>
                <w:sz w:val="20"/>
                <w:szCs w:val="20"/>
                <w:lang w:val="ru-RU" w:eastAsia="ru-RU"/>
              </w:rPr>
              <w:t>1,</w:t>
            </w:r>
            <w:r w:rsidRPr="009E0B01">
              <w:rPr>
                <w:sz w:val="20"/>
                <w:szCs w:val="20"/>
                <w:lang w:val="ru-RU" w:eastAsia="ru-RU"/>
              </w:rPr>
              <w:t>9</w:t>
            </w:r>
          </w:p>
        </w:tc>
      </w:tr>
      <w:tr w:rsidR="00A1087D" w:rsidRPr="009D1B1C" w:rsidTr="00E81EEE">
        <w:trPr>
          <w:trHeight w:val="850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A1087D" w:rsidRPr="009D1B1C" w:rsidRDefault="00A1087D" w:rsidP="0084210A">
            <w:pPr>
              <w:rPr>
                <w:sz w:val="20"/>
                <w:szCs w:val="20"/>
              </w:rPr>
            </w:pPr>
            <w:r w:rsidRPr="009D1B1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FitText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pacing w:val="49"/>
                <w:sz w:val="20"/>
                <w:szCs w:val="20"/>
              </w:rPr>
              <w:t>4 173,</w:t>
            </w:r>
            <w:r w:rsidRPr="00A1087D">
              <w:rPr>
                <w:spacing w:val="5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FitText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pacing w:val="26"/>
                <w:sz w:val="20"/>
                <w:szCs w:val="20"/>
              </w:rPr>
              <w:t>5 764,</w:t>
            </w:r>
            <w:r w:rsidRPr="00A1087D">
              <w:rPr>
                <w:spacing w:val="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138,1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FitText/>
            <w:vAlign w:val="center"/>
          </w:tcPr>
          <w:p w:rsidR="00A1087D" w:rsidRPr="00A1087D" w:rsidRDefault="00A1087D" w:rsidP="00084F5D">
            <w:pPr>
              <w:jc w:val="center"/>
              <w:rPr>
                <w:sz w:val="20"/>
                <w:szCs w:val="20"/>
              </w:rPr>
            </w:pPr>
            <w:r w:rsidRPr="00A1087D">
              <w:rPr>
                <w:spacing w:val="49"/>
                <w:sz w:val="20"/>
                <w:szCs w:val="20"/>
              </w:rPr>
              <w:t>3 079,</w:t>
            </w:r>
            <w:r w:rsidRPr="00A1087D">
              <w:rPr>
                <w:spacing w:val="5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87D" w:rsidRPr="00A1087D" w:rsidRDefault="00A1087D" w:rsidP="00084F5D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1087D">
              <w:rPr>
                <w:sz w:val="20"/>
                <w:szCs w:val="20"/>
                <w:lang w:val="ru-RU" w:eastAsia="ru-RU"/>
              </w:rPr>
              <w:t>53,4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tcFitText/>
            <w:vAlign w:val="center"/>
          </w:tcPr>
          <w:p w:rsidR="00A1087D" w:rsidRPr="008178F0" w:rsidRDefault="00A1087D" w:rsidP="00A1087D">
            <w:pPr>
              <w:jc w:val="center"/>
              <w:rPr>
                <w:sz w:val="20"/>
                <w:szCs w:val="20"/>
              </w:rPr>
            </w:pPr>
            <w:r w:rsidRPr="008178F0">
              <w:rPr>
                <w:spacing w:val="48"/>
                <w:sz w:val="20"/>
                <w:szCs w:val="20"/>
              </w:rPr>
              <w:t>3 250,</w:t>
            </w:r>
            <w:r w:rsidRPr="008178F0"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087D" w:rsidRPr="009E0B01" w:rsidRDefault="009E0B01" w:rsidP="0084210A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9E0B01">
              <w:rPr>
                <w:sz w:val="20"/>
                <w:szCs w:val="20"/>
                <w:lang w:val="ru-RU" w:eastAsia="ru-RU"/>
              </w:rPr>
              <w:t>10</w:t>
            </w:r>
            <w:r w:rsidR="00A1087D" w:rsidRPr="009E0B01">
              <w:rPr>
                <w:sz w:val="20"/>
                <w:szCs w:val="20"/>
                <w:lang w:val="ru-RU" w:eastAsia="ru-RU"/>
              </w:rPr>
              <w:t>5</w:t>
            </w:r>
            <w:r w:rsidRPr="009E0B01">
              <w:rPr>
                <w:sz w:val="20"/>
                <w:szCs w:val="20"/>
                <w:lang w:val="ru-RU" w:eastAsia="ru-RU"/>
              </w:rPr>
              <w:t>,6</w:t>
            </w:r>
          </w:p>
        </w:tc>
      </w:tr>
    </w:tbl>
    <w:p w:rsidR="00033424" w:rsidRPr="00753450" w:rsidRDefault="00033424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F16CDC">
        <w:rPr>
          <w:sz w:val="28"/>
          <w:szCs w:val="28"/>
        </w:rPr>
        <w:lastRenderedPageBreak/>
        <w:t>Анализ структуры доходов бюджета</w:t>
      </w:r>
      <w:r w:rsidR="00E4788E" w:rsidRPr="00F16CDC">
        <w:rPr>
          <w:sz w:val="28"/>
          <w:szCs w:val="28"/>
        </w:rPr>
        <w:t xml:space="preserve"> поселения</w:t>
      </w:r>
      <w:r w:rsidRPr="00F16CDC">
        <w:rPr>
          <w:sz w:val="28"/>
          <w:szCs w:val="28"/>
        </w:rPr>
        <w:t xml:space="preserve"> </w:t>
      </w:r>
      <w:r w:rsidR="00727AB3" w:rsidRPr="00F16CDC">
        <w:rPr>
          <w:sz w:val="28"/>
          <w:szCs w:val="28"/>
        </w:rPr>
        <w:t>в</w:t>
      </w:r>
      <w:r w:rsidRPr="00F16CDC">
        <w:rPr>
          <w:sz w:val="28"/>
          <w:szCs w:val="28"/>
        </w:rPr>
        <w:t xml:space="preserve"> </w:t>
      </w:r>
      <w:r w:rsidR="008445A5" w:rsidRPr="00F16CDC">
        <w:rPr>
          <w:sz w:val="28"/>
          <w:szCs w:val="28"/>
        </w:rPr>
        <w:t xml:space="preserve">анализируемом периоде показал, что </w:t>
      </w:r>
      <w:r w:rsidR="00AA6C7D" w:rsidRPr="00F16CDC">
        <w:rPr>
          <w:sz w:val="28"/>
          <w:szCs w:val="28"/>
        </w:rPr>
        <w:t>удельный вес</w:t>
      </w:r>
      <w:r w:rsidR="008445A5" w:rsidRPr="00F16CDC">
        <w:rPr>
          <w:sz w:val="28"/>
          <w:szCs w:val="28"/>
        </w:rPr>
        <w:t xml:space="preserve"> </w:t>
      </w:r>
      <w:r w:rsidR="007E2DBB" w:rsidRPr="00F16CDC">
        <w:rPr>
          <w:sz w:val="28"/>
          <w:szCs w:val="28"/>
        </w:rPr>
        <w:t>собственных доходов поселения</w:t>
      </w:r>
      <w:r w:rsidR="00AA6C7D" w:rsidRPr="00F16CDC">
        <w:rPr>
          <w:sz w:val="28"/>
          <w:szCs w:val="28"/>
        </w:rPr>
        <w:t>,</w:t>
      </w:r>
      <w:r w:rsidR="007E2DBB" w:rsidRPr="00F16CDC">
        <w:rPr>
          <w:sz w:val="28"/>
          <w:szCs w:val="28"/>
        </w:rPr>
        <w:t xml:space="preserve"> без учета финансовой помощи</w:t>
      </w:r>
      <w:r w:rsidR="00AA6C7D" w:rsidRPr="00F16CDC">
        <w:rPr>
          <w:sz w:val="28"/>
          <w:szCs w:val="28"/>
        </w:rPr>
        <w:t>,</w:t>
      </w:r>
      <w:r w:rsidR="007E2DBB" w:rsidRPr="00F16CDC">
        <w:rPr>
          <w:sz w:val="28"/>
          <w:szCs w:val="28"/>
        </w:rPr>
        <w:t xml:space="preserve"> в доходно</w:t>
      </w:r>
      <w:r w:rsidR="00650805" w:rsidRPr="00F16CDC">
        <w:rPr>
          <w:sz w:val="28"/>
          <w:szCs w:val="28"/>
        </w:rPr>
        <w:t>й части бюджета поселения</w:t>
      </w:r>
      <w:r w:rsidR="008445A5" w:rsidRPr="00F16CDC">
        <w:rPr>
          <w:sz w:val="28"/>
          <w:szCs w:val="28"/>
        </w:rPr>
        <w:t xml:space="preserve"> в 201</w:t>
      </w:r>
      <w:r w:rsidR="00F16CDC" w:rsidRPr="00F16CDC">
        <w:rPr>
          <w:sz w:val="28"/>
          <w:szCs w:val="28"/>
        </w:rPr>
        <w:t>9</w:t>
      </w:r>
      <w:r w:rsidRPr="00F16CDC">
        <w:rPr>
          <w:sz w:val="28"/>
          <w:szCs w:val="28"/>
        </w:rPr>
        <w:t xml:space="preserve"> году составил</w:t>
      </w:r>
      <w:r w:rsidR="008445A5" w:rsidRPr="00F16CDC">
        <w:rPr>
          <w:sz w:val="28"/>
          <w:szCs w:val="28"/>
        </w:rPr>
        <w:t xml:space="preserve"> </w:t>
      </w:r>
      <w:r w:rsidR="00AC74D1" w:rsidRPr="00F16CDC">
        <w:rPr>
          <w:sz w:val="28"/>
          <w:szCs w:val="28"/>
        </w:rPr>
        <w:t>5</w:t>
      </w:r>
      <w:r w:rsidR="00F16CDC" w:rsidRPr="00F16CDC">
        <w:rPr>
          <w:sz w:val="28"/>
          <w:szCs w:val="28"/>
        </w:rPr>
        <w:t>7</w:t>
      </w:r>
      <w:r w:rsidR="00AC74D1" w:rsidRPr="00F16CDC">
        <w:rPr>
          <w:sz w:val="28"/>
          <w:szCs w:val="28"/>
        </w:rPr>
        <w:t>,</w:t>
      </w:r>
      <w:r w:rsidR="00F16CDC" w:rsidRPr="00F16CDC">
        <w:rPr>
          <w:sz w:val="28"/>
          <w:szCs w:val="28"/>
        </w:rPr>
        <w:t>3</w:t>
      </w:r>
      <w:r w:rsidR="00E04819" w:rsidRPr="00F16CDC">
        <w:rPr>
          <w:sz w:val="28"/>
          <w:szCs w:val="28"/>
        </w:rPr>
        <w:t xml:space="preserve"> </w:t>
      </w:r>
      <w:r w:rsidRPr="00F16CDC">
        <w:rPr>
          <w:sz w:val="28"/>
          <w:szCs w:val="28"/>
        </w:rPr>
        <w:t>%</w:t>
      </w:r>
      <w:r w:rsidR="008445A5" w:rsidRPr="00F16CDC">
        <w:rPr>
          <w:sz w:val="28"/>
          <w:szCs w:val="28"/>
        </w:rPr>
        <w:t xml:space="preserve">, </w:t>
      </w:r>
      <w:r w:rsidR="00085791" w:rsidRPr="00F16CDC">
        <w:rPr>
          <w:sz w:val="28"/>
          <w:szCs w:val="28"/>
        </w:rPr>
        <w:t>у</w:t>
      </w:r>
      <w:r w:rsidR="00F16CDC" w:rsidRPr="00F16CDC">
        <w:rPr>
          <w:sz w:val="28"/>
          <w:szCs w:val="28"/>
        </w:rPr>
        <w:t>м</w:t>
      </w:r>
      <w:r w:rsidR="00AC74D1" w:rsidRPr="00F16CDC">
        <w:rPr>
          <w:sz w:val="28"/>
          <w:szCs w:val="28"/>
        </w:rPr>
        <w:t>е</w:t>
      </w:r>
      <w:r w:rsidR="00F16CDC" w:rsidRPr="00F16CDC">
        <w:rPr>
          <w:sz w:val="28"/>
          <w:szCs w:val="28"/>
        </w:rPr>
        <w:t>ньш</w:t>
      </w:r>
      <w:r w:rsidR="00085791" w:rsidRPr="00F16CDC">
        <w:rPr>
          <w:sz w:val="28"/>
          <w:szCs w:val="28"/>
        </w:rPr>
        <w:t xml:space="preserve">ение по </w:t>
      </w:r>
      <w:r w:rsidR="00085791" w:rsidRPr="00753450">
        <w:rPr>
          <w:sz w:val="28"/>
          <w:szCs w:val="28"/>
        </w:rPr>
        <w:t xml:space="preserve">сравнению с уровнем предыдущего отчетного периода составило </w:t>
      </w:r>
      <w:r w:rsidR="00AC74D1" w:rsidRPr="00753450">
        <w:rPr>
          <w:sz w:val="28"/>
          <w:szCs w:val="28"/>
        </w:rPr>
        <w:t>2,1</w:t>
      </w:r>
      <w:r w:rsidR="00085791" w:rsidRPr="00753450">
        <w:rPr>
          <w:sz w:val="28"/>
          <w:szCs w:val="28"/>
        </w:rPr>
        <w:t xml:space="preserve"> процентных пункта</w:t>
      </w:r>
      <w:r w:rsidR="00743B68" w:rsidRPr="00753450">
        <w:rPr>
          <w:sz w:val="28"/>
          <w:szCs w:val="28"/>
        </w:rPr>
        <w:t xml:space="preserve">. К уровню </w:t>
      </w:r>
      <w:r w:rsidR="00AC74D1" w:rsidRPr="00753450">
        <w:rPr>
          <w:sz w:val="28"/>
          <w:szCs w:val="28"/>
        </w:rPr>
        <w:t>201</w:t>
      </w:r>
      <w:r w:rsidR="005F61B8" w:rsidRPr="00753450">
        <w:rPr>
          <w:sz w:val="28"/>
          <w:szCs w:val="28"/>
        </w:rPr>
        <w:t>6</w:t>
      </w:r>
      <w:r w:rsidR="00AC74D1" w:rsidRPr="00753450">
        <w:rPr>
          <w:sz w:val="28"/>
          <w:szCs w:val="28"/>
        </w:rPr>
        <w:t xml:space="preserve"> и </w:t>
      </w:r>
      <w:r w:rsidR="00743B68" w:rsidRPr="00753450">
        <w:rPr>
          <w:sz w:val="28"/>
          <w:szCs w:val="28"/>
        </w:rPr>
        <w:t>201</w:t>
      </w:r>
      <w:r w:rsidR="005F61B8" w:rsidRPr="00753450">
        <w:rPr>
          <w:sz w:val="28"/>
          <w:szCs w:val="28"/>
        </w:rPr>
        <w:t>7</w:t>
      </w:r>
      <w:r w:rsidR="00743B68" w:rsidRPr="00753450">
        <w:rPr>
          <w:sz w:val="28"/>
          <w:szCs w:val="28"/>
        </w:rPr>
        <w:t xml:space="preserve"> года наблюдается </w:t>
      </w:r>
      <w:r w:rsidR="00112A24" w:rsidRPr="00753450">
        <w:rPr>
          <w:sz w:val="28"/>
          <w:szCs w:val="28"/>
        </w:rPr>
        <w:t xml:space="preserve">увеличение </w:t>
      </w:r>
      <w:r w:rsidR="00743B68" w:rsidRPr="00753450">
        <w:rPr>
          <w:sz w:val="28"/>
          <w:szCs w:val="28"/>
        </w:rPr>
        <w:t xml:space="preserve">удельного веса собственных доходов поселения на </w:t>
      </w:r>
      <w:r w:rsidR="00753450" w:rsidRPr="00753450">
        <w:rPr>
          <w:sz w:val="28"/>
          <w:szCs w:val="28"/>
        </w:rPr>
        <w:t>15</w:t>
      </w:r>
      <w:r w:rsidR="00AC74D1" w:rsidRPr="00753450">
        <w:rPr>
          <w:sz w:val="28"/>
          <w:szCs w:val="28"/>
        </w:rPr>
        <w:t>,</w:t>
      </w:r>
      <w:r w:rsidR="00753450" w:rsidRPr="00753450">
        <w:rPr>
          <w:sz w:val="28"/>
          <w:szCs w:val="28"/>
        </w:rPr>
        <w:t>5</w:t>
      </w:r>
      <w:r w:rsidR="00AC74D1" w:rsidRPr="00753450">
        <w:rPr>
          <w:sz w:val="28"/>
          <w:szCs w:val="28"/>
        </w:rPr>
        <w:t xml:space="preserve"> и 1</w:t>
      </w:r>
      <w:r w:rsidR="00753450" w:rsidRPr="00753450">
        <w:rPr>
          <w:sz w:val="28"/>
          <w:szCs w:val="28"/>
        </w:rPr>
        <w:t>9</w:t>
      </w:r>
      <w:r w:rsidR="00AC74D1" w:rsidRPr="00753450">
        <w:rPr>
          <w:sz w:val="28"/>
          <w:szCs w:val="28"/>
        </w:rPr>
        <w:t>,</w:t>
      </w:r>
      <w:r w:rsidR="00753450" w:rsidRPr="00753450">
        <w:rPr>
          <w:sz w:val="28"/>
          <w:szCs w:val="28"/>
        </w:rPr>
        <w:t>0</w:t>
      </w:r>
      <w:r w:rsidRPr="00753450">
        <w:rPr>
          <w:sz w:val="28"/>
          <w:szCs w:val="28"/>
        </w:rPr>
        <w:t xml:space="preserve"> процентных пункта</w:t>
      </w:r>
      <w:r w:rsidR="00AC74D1" w:rsidRPr="00753450">
        <w:rPr>
          <w:sz w:val="28"/>
          <w:szCs w:val="28"/>
        </w:rPr>
        <w:t xml:space="preserve"> соответственно</w:t>
      </w:r>
      <w:r w:rsidR="008C1719" w:rsidRPr="00753450">
        <w:rPr>
          <w:sz w:val="28"/>
          <w:szCs w:val="28"/>
        </w:rPr>
        <w:t>.</w:t>
      </w:r>
    </w:p>
    <w:p w:rsidR="00EE4135" w:rsidRPr="00F16CDC" w:rsidRDefault="00EE4135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F16CDC">
        <w:rPr>
          <w:sz w:val="28"/>
          <w:szCs w:val="28"/>
        </w:rPr>
        <w:t>Динамика структуры доходов бюджета</w:t>
      </w:r>
      <w:r w:rsidR="00227AE0" w:rsidRPr="00F16CDC">
        <w:rPr>
          <w:sz w:val="28"/>
          <w:szCs w:val="28"/>
        </w:rPr>
        <w:t xml:space="preserve"> поселения за</w:t>
      </w:r>
      <w:r w:rsidR="00D85BB8" w:rsidRPr="00F16CDC">
        <w:rPr>
          <w:sz w:val="28"/>
          <w:szCs w:val="28"/>
        </w:rPr>
        <w:t xml:space="preserve"> 201</w:t>
      </w:r>
      <w:r w:rsidR="00F16CDC" w:rsidRPr="00F16CDC">
        <w:rPr>
          <w:sz w:val="28"/>
          <w:szCs w:val="28"/>
        </w:rPr>
        <w:t>6</w:t>
      </w:r>
      <w:r w:rsidR="00D85BB8" w:rsidRPr="00F16CDC">
        <w:rPr>
          <w:sz w:val="28"/>
          <w:szCs w:val="28"/>
        </w:rPr>
        <w:t>-201</w:t>
      </w:r>
      <w:r w:rsidR="00F16CDC" w:rsidRPr="00F16CDC">
        <w:rPr>
          <w:sz w:val="28"/>
          <w:szCs w:val="28"/>
        </w:rPr>
        <w:t>9</w:t>
      </w:r>
      <w:r w:rsidRPr="00F16CDC">
        <w:rPr>
          <w:sz w:val="28"/>
          <w:szCs w:val="28"/>
        </w:rPr>
        <w:t xml:space="preserve"> годы приведена в таблице 2.</w:t>
      </w:r>
    </w:p>
    <w:p w:rsidR="008E36A3" w:rsidRPr="00F16CDC" w:rsidRDefault="00250A46" w:rsidP="00250A46">
      <w:pPr>
        <w:jc w:val="center"/>
        <w:rPr>
          <w:sz w:val="28"/>
          <w:szCs w:val="28"/>
        </w:rPr>
      </w:pPr>
      <w:r w:rsidRPr="00F16CDC">
        <w:rPr>
          <w:sz w:val="28"/>
          <w:szCs w:val="28"/>
        </w:rPr>
        <w:t>Таблица 2 -</w:t>
      </w:r>
      <w:r w:rsidR="008E36A3" w:rsidRPr="00F16CDC">
        <w:rPr>
          <w:sz w:val="28"/>
          <w:szCs w:val="28"/>
        </w:rPr>
        <w:t xml:space="preserve"> Динамика структуры д</w:t>
      </w:r>
      <w:r w:rsidR="00D85BB8" w:rsidRPr="00F16CDC">
        <w:rPr>
          <w:sz w:val="28"/>
          <w:szCs w:val="28"/>
        </w:rPr>
        <w:t>оходов бюджета поселения за 201</w:t>
      </w:r>
      <w:r w:rsidR="00423DC9" w:rsidRPr="00F16CDC">
        <w:rPr>
          <w:sz w:val="28"/>
          <w:szCs w:val="28"/>
        </w:rPr>
        <w:t>6</w:t>
      </w:r>
      <w:r w:rsidR="008E36A3" w:rsidRPr="00F16CDC">
        <w:rPr>
          <w:sz w:val="28"/>
          <w:szCs w:val="28"/>
        </w:rPr>
        <w:t>-201</w:t>
      </w:r>
      <w:r w:rsidR="00423DC9" w:rsidRPr="00F16CDC">
        <w:rPr>
          <w:sz w:val="28"/>
          <w:szCs w:val="28"/>
        </w:rPr>
        <w:t>9</w:t>
      </w:r>
    </w:p>
    <w:p w:rsidR="00250A46" w:rsidRPr="00F16CDC" w:rsidRDefault="00250A46" w:rsidP="00250A46">
      <w:pPr>
        <w:tabs>
          <w:tab w:val="left" w:pos="1635"/>
        </w:tabs>
        <w:rPr>
          <w:sz w:val="28"/>
          <w:szCs w:val="28"/>
        </w:rPr>
      </w:pPr>
      <w:r w:rsidRPr="00F16CDC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823"/>
        <w:gridCol w:w="636"/>
        <w:gridCol w:w="687"/>
        <w:gridCol w:w="636"/>
        <w:gridCol w:w="710"/>
        <w:gridCol w:w="636"/>
        <w:gridCol w:w="697"/>
        <w:gridCol w:w="636"/>
      </w:tblGrid>
      <w:tr w:rsidR="00E4788E" w:rsidRPr="00F16CDC" w:rsidTr="006E0B8D">
        <w:tc>
          <w:tcPr>
            <w:tcW w:w="4075" w:type="dxa"/>
          </w:tcPr>
          <w:p w:rsidR="00E4788E" w:rsidRPr="00F16CDC" w:rsidRDefault="00E4788E" w:rsidP="009D28FA">
            <w:pPr>
              <w:jc w:val="both"/>
            </w:pPr>
          </w:p>
        </w:tc>
        <w:tc>
          <w:tcPr>
            <w:tcW w:w="1476" w:type="dxa"/>
            <w:gridSpan w:val="2"/>
          </w:tcPr>
          <w:p w:rsidR="00E4788E" w:rsidRPr="00F16CDC" w:rsidRDefault="000F4964" w:rsidP="00423DC9">
            <w:pPr>
              <w:jc w:val="both"/>
              <w:rPr>
                <w:b/>
              </w:rPr>
            </w:pPr>
            <w:r w:rsidRPr="00F16CDC">
              <w:rPr>
                <w:b/>
              </w:rPr>
              <w:t>201</w:t>
            </w:r>
            <w:r w:rsidR="00423DC9" w:rsidRPr="00F16CDC">
              <w:rPr>
                <w:b/>
              </w:rPr>
              <w:t>6</w:t>
            </w:r>
            <w:r w:rsidR="00E4788E" w:rsidRPr="00F16CDC">
              <w:rPr>
                <w:b/>
              </w:rPr>
              <w:t xml:space="preserve"> год</w:t>
            </w:r>
          </w:p>
        </w:tc>
        <w:tc>
          <w:tcPr>
            <w:tcW w:w="1328" w:type="dxa"/>
            <w:gridSpan w:val="2"/>
          </w:tcPr>
          <w:p w:rsidR="00E4788E" w:rsidRPr="00F16CDC" w:rsidRDefault="00D85BB8" w:rsidP="00423DC9">
            <w:pPr>
              <w:jc w:val="both"/>
              <w:rPr>
                <w:b/>
              </w:rPr>
            </w:pPr>
            <w:r w:rsidRPr="00F16CDC">
              <w:rPr>
                <w:b/>
              </w:rPr>
              <w:t>201</w:t>
            </w:r>
            <w:r w:rsidR="00423DC9" w:rsidRPr="00F16CDC">
              <w:rPr>
                <w:b/>
              </w:rPr>
              <w:t>7</w:t>
            </w:r>
            <w:r w:rsidR="00E4788E" w:rsidRPr="00F16CDC">
              <w:rPr>
                <w:b/>
              </w:rPr>
              <w:t xml:space="preserve"> год</w:t>
            </w:r>
          </w:p>
        </w:tc>
        <w:tc>
          <w:tcPr>
            <w:tcW w:w="1353" w:type="dxa"/>
            <w:gridSpan w:val="2"/>
          </w:tcPr>
          <w:p w:rsidR="00E4788E" w:rsidRPr="00F16CDC" w:rsidRDefault="007E2DBB" w:rsidP="00423DC9">
            <w:pPr>
              <w:jc w:val="both"/>
              <w:rPr>
                <w:b/>
              </w:rPr>
            </w:pPr>
            <w:r w:rsidRPr="00F16CDC">
              <w:rPr>
                <w:b/>
              </w:rPr>
              <w:t>201</w:t>
            </w:r>
            <w:r w:rsidR="00423DC9" w:rsidRPr="00F16CDC">
              <w:rPr>
                <w:b/>
              </w:rPr>
              <w:t>8</w:t>
            </w:r>
            <w:r w:rsidR="00E4788E" w:rsidRPr="00F16CDC">
              <w:rPr>
                <w:b/>
              </w:rPr>
              <w:t xml:space="preserve"> год</w:t>
            </w:r>
          </w:p>
        </w:tc>
        <w:tc>
          <w:tcPr>
            <w:tcW w:w="1338" w:type="dxa"/>
            <w:gridSpan w:val="2"/>
          </w:tcPr>
          <w:p w:rsidR="00E4788E" w:rsidRPr="00F16CDC" w:rsidRDefault="007E2DBB" w:rsidP="00423DC9">
            <w:pPr>
              <w:jc w:val="both"/>
              <w:rPr>
                <w:b/>
              </w:rPr>
            </w:pPr>
            <w:r w:rsidRPr="00F16CDC">
              <w:rPr>
                <w:b/>
              </w:rPr>
              <w:t>201</w:t>
            </w:r>
            <w:r w:rsidR="00423DC9" w:rsidRPr="00F16CDC">
              <w:rPr>
                <w:b/>
              </w:rPr>
              <w:t>9</w:t>
            </w:r>
            <w:r w:rsidR="00E4788E" w:rsidRPr="00F16CDC">
              <w:rPr>
                <w:b/>
              </w:rPr>
              <w:t xml:space="preserve"> год</w:t>
            </w:r>
          </w:p>
        </w:tc>
      </w:tr>
      <w:tr w:rsidR="00E4788E" w:rsidRPr="00F16CDC" w:rsidTr="006E0B8D">
        <w:tc>
          <w:tcPr>
            <w:tcW w:w="4075" w:type="dxa"/>
          </w:tcPr>
          <w:p w:rsidR="00E4788E" w:rsidRPr="00F16CDC" w:rsidRDefault="00E4788E" w:rsidP="009D28FA">
            <w:pPr>
              <w:jc w:val="center"/>
              <w:rPr>
                <w:b/>
                <w:sz w:val="20"/>
                <w:szCs w:val="20"/>
              </w:rPr>
            </w:pPr>
            <w:r w:rsidRPr="00F16C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gridSpan w:val="2"/>
          </w:tcPr>
          <w:p w:rsidR="00E4788E" w:rsidRPr="00F16CDC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F16C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2"/>
          </w:tcPr>
          <w:p w:rsidR="00E4788E" w:rsidRPr="00F16CDC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F16C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3" w:type="dxa"/>
            <w:gridSpan w:val="2"/>
          </w:tcPr>
          <w:p w:rsidR="00E4788E" w:rsidRPr="00F16CDC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F16CD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gridSpan w:val="2"/>
          </w:tcPr>
          <w:p w:rsidR="00E4788E" w:rsidRPr="00F16CDC" w:rsidRDefault="003E1847" w:rsidP="009D28FA">
            <w:pPr>
              <w:jc w:val="center"/>
              <w:rPr>
                <w:b/>
                <w:sz w:val="20"/>
                <w:szCs w:val="20"/>
              </w:rPr>
            </w:pPr>
            <w:r w:rsidRPr="00F16CDC">
              <w:rPr>
                <w:b/>
                <w:sz w:val="20"/>
                <w:szCs w:val="20"/>
              </w:rPr>
              <w:t>5</w:t>
            </w:r>
          </w:p>
        </w:tc>
      </w:tr>
      <w:tr w:rsidR="000F4964" w:rsidRPr="00F16CDC" w:rsidTr="006E0B8D">
        <w:tc>
          <w:tcPr>
            <w:tcW w:w="4075" w:type="dxa"/>
          </w:tcPr>
          <w:p w:rsidR="000F4964" w:rsidRPr="00F16CDC" w:rsidRDefault="000F4964" w:rsidP="000F4964">
            <w:pPr>
              <w:jc w:val="both"/>
            </w:pPr>
            <w:r w:rsidRPr="00F16CDC">
              <w:t xml:space="preserve">Доходы – всего, </w:t>
            </w:r>
          </w:p>
          <w:p w:rsidR="000F4964" w:rsidRPr="00F16CDC" w:rsidRDefault="000F4964" w:rsidP="000F4964">
            <w:pPr>
              <w:jc w:val="both"/>
            </w:pPr>
            <w:r w:rsidRPr="00F16CDC">
              <w:t>в том числе</w:t>
            </w:r>
          </w:p>
        </w:tc>
        <w:tc>
          <w:tcPr>
            <w:tcW w:w="1476" w:type="dxa"/>
            <w:gridSpan w:val="2"/>
            <w:vAlign w:val="center"/>
          </w:tcPr>
          <w:p w:rsidR="000F4964" w:rsidRPr="00F16CDC" w:rsidRDefault="000F4964" w:rsidP="000F4964">
            <w:pPr>
              <w:jc w:val="center"/>
            </w:pPr>
            <w:r w:rsidRPr="00F16CDC">
              <w:t>100</w:t>
            </w:r>
          </w:p>
        </w:tc>
        <w:tc>
          <w:tcPr>
            <w:tcW w:w="1328" w:type="dxa"/>
            <w:gridSpan w:val="2"/>
            <w:vAlign w:val="center"/>
          </w:tcPr>
          <w:p w:rsidR="000F4964" w:rsidRPr="00F16CDC" w:rsidRDefault="000F4964" w:rsidP="000F4964">
            <w:pPr>
              <w:jc w:val="center"/>
            </w:pPr>
            <w:r w:rsidRPr="00F16CDC">
              <w:t>100</w:t>
            </w:r>
          </w:p>
        </w:tc>
        <w:tc>
          <w:tcPr>
            <w:tcW w:w="1353" w:type="dxa"/>
            <w:gridSpan w:val="2"/>
            <w:vAlign w:val="center"/>
          </w:tcPr>
          <w:p w:rsidR="000F4964" w:rsidRPr="00F16CDC" w:rsidRDefault="000F4964" w:rsidP="000F4964">
            <w:pPr>
              <w:jc w:val="center"/>
            </w:pPr>
            <w:r w:rsidRPr="00F16CDC">
              <w:t>100</w:t>
            </w:r>
          </w:p>
        </w:tc>
        <w:tc>
          <w:tcPr>
            <w:tcW w:w="1338" w:type="dxa"/>
            <w:gridSpan w:val="2"/>
            <w:vAlign w:val="center"/>
          </w:tcPr>
          <w:p w:rsidR="000F4964" w:rsidRPr="00F16CDC" w:rsidRDefault="00A263F5" w:rsidP="000F4964">
            <w:pPr>
              <w:jc w:val="center"/>
            </w:pPr>
            <w:r w:rsidRPr="00F16CDC">
              <w:t>100</w:t>
            </w:r>
          </w:p>
        </w:tc>
      </w:tr>
      <w:tr w:rsidR="008D3933" w:rsidRPr="00F16CDC" w:rsidTr="006E0B8D">
        <w:tc>
          <w:tcPr>
            <w:tcW w:w="4075" w:type="dxa"/>
          </w:tcPr>
          <w:p w:rsidR="008D3933" w:rsidRPr="00F16CDC" w:rsidRDefault="008D3933" w:rsidP="00EC2D36">
            <w:pPr>
              <w:jc w:val="both"/>
            </w:pPr>
            <w:r w:rsidRPr="00F16CDC">
              <w:t>Налоговые и неналоговые доходы,</w:t>
            </w:r>
          </w:p>
          <w:p w:rsidR="008D3933" w:rsidRPr="00F16CDC" w:rsidRDefault="008D3933" w:rsidP="00EC2D36">
            <w:pPr>
              <w:jc w:val="both"/>
            </w:pPr>
            <w:r w:rsidRPr="00F16CDC">
              <w:t>из них</w:t>
            </w:r>
          </w:p>
        </w:tc>
        <w:tc>
          <w:tcPr>
            <w:tcW w:w="840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41,8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100</w:t>
            </w:r>
          </w:p>
        </w:tc>
        <w:tc>
          <w:tcPr>
            <w:tcW w:w="692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38,3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100</w:t>
            </w:r>
          </w:p>
        </w:tc>
        <w:tc>
          <w:tcPr>
            <w:tcW w:w="717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59,4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100</w:t>
            </w:r>
          </w:p>
        </w:tc>
        <w:tc>
          <w:tcPr>
            <w:tcW w:w="702" w:type="dxa"/>
            <w:vAlign w:val="center"/>
          </w:tcPr>
          <w:p w:rsidR="008D3933" w:rsidRPr="00F16CDC" w:rsidRDefault="008D3933" w:rsidP="008D3933">
            <w:pPr>
              <w:jc w:val="center"/>
            </w:pPr>
            <w:r w:rsidRPr="00F16CDC">
              <w:t>57,3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EC2D36">
            <w:pPr>
              <w:jc w:val="center"/>
            </w:pPr>
            <w:r w:rsidRPr="00F16CDC">
              <w:t>100</w:t>
            </w:r>
          </w:p>
        </w:tc>
      </w:tr>
      <w:tr w:rsidR="008D3933" w:rsidRPr="00F16CDC" w:rsidTr="006E0B8D">
        <w:trPr>
          <w:trHeight w:val="360"/>
        </w:trPr>
        <w:tc>
          <w:tcPr>
            <w:tcW w:w="4075" w:type="dxa"/>
          </w:tcPr>
          <w:p w:rsidR="008D3933" w:rsidRPr="00F16CDC" w:rsidRDefault="008D3933" w:rsidP="00EC2D36">
            <w:pPr>
              <w:jc w:val="both"/>
            </w:pPr>
            <w:r w:rsidRPr="00F16CDC">
              <w:t>- налоговые доходы</w:t>
            </w:r>
          </w:p>
        </w:tc>
        <w:tc>
          <w:tcPr>
            <w:tcW w:w="840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16,3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39,1</w:t>
            </w:r>
          </w:p>
        </w:tc>
        <w:tc>
          <w:tcPr>
            <w:tcW w:w="692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18,7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48,7</w:t>
            </w:r>
          </w:p>
        </w:tc>
        <w:tc>
          <w:tcPr>
            <w:tcW w:w="717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30,2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50,9</w:t>
            </w:r>
          </w:p>
        </w:tc>
        <w:tc>
          <w:tcPr>
            <w:tcW w:w="702" w:type="dxa"/>
            <w:vAlign w:val="center"/>
          </w:tcPr>
          <w:p w:rsidR="008D3933" w:rsidRPr="00F16CDC" w:rsidRDefault="008D3933" w:rsidP="00C33FD1">
            <w:pPr>
              <w:jc w:val="center"/>
            </w:pPr>
            <w:r w:rsidRPr="00F16CDC">
              <w:t>36,</w:t>
            </w:r>
            <w:r w:rsidR="00C33FD1" w:rsidRPr="00F16CDC">
              <w:t>4</w:t>
            </w:r>
          </w:p>
        </w:tc>
        <w:tc>
          <w:tcPr>
            <w:tcW w:w="636" w:type="dxa"/>
            <w:vAlign w:val="center"/>
          </w:tcPr>
          <w:p w:rsidR="008D3933" w:rsidRPr="00F16CDC" w:rsidRDefault="00C33FD1" w:rsidP="00C33FD1">
            <w:pPr>
              <w:jc w:val="center"/>
            </w:pPr>
            <w:r w:rsidRPr="00F16CDC">
              <w:t>63</w:t>
            </w:r>
            <w:r w:rsidR="008D3933" w:rsidRPr="00F16CDC">
              <w:t>,</w:t>
            </w:r>
            <w:r w:rsidRPr="00F16CDC">
              <w:t>6</w:t>
            </w:r>
          </w:p>
        </w:tc>
      </w:tr>
      <w:tr w:rsidR="008D3933" w:rsidRPr="00F16CDC" w:rsidTr="006E0B8D">
        <w:trPr>
          <w:trHeight w:val="369"/>
        </w:trPr>
        <w:tc>
          <w:tcPr>
            <w:tcW w:w="4075" w:type="dxa"/>
          </w:tcPr>
          <w:p w:rsidR="008D3933" w:rsidRPr="00F16CDC" w:rsidRDefault="008D3933" w:rsidP="00EC2D36">
            <w:pPr>
              <w:jc w:val="both"/>
            </w:pPr>
            <w:r w:rsidRPr="00F16CDC">
              <w:t>- неналоговые доходы</w:t>
            </w:r>
          </w:p>
        </w:tc>
        <w:tc>
          <w:tcPr>
            <w:tcW w:w="840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25,5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60,9</w:t>
            </w:r>
          </w:p>
        </w:tc>
        <w:tc>
          <w:tcPr>
            <w:tcW w:w="692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19,6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51,3</w:t>
            </w:r>
          </w:p>
        </w:tc>
        <w:tc>
          <w:tcPr>
            <w:tcW w:w="717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29,2</w:t>
            </w:r>
          </w:p>
        </w:tc>
        <w:tc>
          <w:tcPr>
            <w:tcW w:w="636" w:type="dxa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49,1</w:t>
            </w:r>
          </w:p>
        </w:tc>
        <w:tc>
          <w:tcPr>
            <w:tcW w:w="702" w:type="dxa"/>
            <w:vAlign w:val="center"/>
          </w:tcPr>
          <w:p w:rsidR="008D3933" w:rsidRPr="00F16CDC" w:rsidRDefault="008D3933" w:rsidP="008D3933">
            <w:pPr>
              <w:jc w:val="center"/>
            </w:pPr>
            <w:r w:rsidRPr="00F16CDC">
              <w:t>20,9</w:t>
            </w:r>
          </w:p>
        </w:tc>
        <w:tc>
          <w:tcPr>
            <w:tcW w:w="636" w:type="dxa"/>
            <w:vAlign w:val="center"/>
          </w:tcPr>
          <w:p w:rsidR="008D3933" w:rsidRPr="00F16CDC" w:rsidRDefault="00C33FD1" w:rsidP="00C33FD1">
            <w:pPr>
              <w:jc w:val="center"/>
            </w:pPr>
            <w:r w:rsidRPr="00F16CDC">
              <w:t>36</w:t>
            </w:r>
            <w:r w:rsidR="008D3933" w:rsidRPr="00F16CDC">
              <w:t>,</w:t>
            </w:r>
            <w:r w:rsidRPr="00F16CDC">
              <w:t>4</w:t>
            </w:r>
          </w:p>
        </w:tc>
      </w:tr>
      <w:tr w:rsidR="008D3933" w:rsidRPr="00F16CDC" w:rsidTr="00084F5D">
        <w:trPr>
          <w:trHeight w:val="337"/>
        </w:trPr>
        <w:tc>
          <w:tcPr>
            <w:tcW w:w="4075" w:type="dxa"/>
          </w:tcPr>
          <w:p w:rsidR="008D3933" w:rsidRPr="00F16CDC" w:rsidRDefault="008D3933" w:rsidP="00EC2D36">
            <w:pPr>
              <w:jc w:val="both"/>
            </w:pPr>
            <w:r w:rsidRPr="00F16CDC">
              <w:t>Безвозмездные поступления</w:t>
            </w:r>
          </w:p>
        </w:tc>
        <w:tc>
          <w:tcPr>
            <w:tcW w:w="1476" w:type="dxa"/>
            <w:gridSpan w:val="2"/>
          </w:tcPr>
          <w:p w:rsidR="008D3933" w:rsidRPr="00F16CDC" w:rsidRDefault="008D3933" w:rsidP="00084F5D">
            <w:pPr>
              <w:jc w:val="center"/>
            </w:pPr>
            <w:r w:rsidRPr="00F16CDC">
              <w:t>58,2</w:t>
            </w:r>
          </w:p>
        </w:tc>
        <w:tc>
          <w:tcPr>
            <w:tcW w:w="1328" w:type="dxa"/>
            <w:gridSpan w:val="2"/>
          </w:tcPr>
          <w:p w:rsidR="008D3933" w:rsidRPr="00F16CDC" w:rsidRDefault="008D3933" w:rsidP="00EC2D36">
            <w:pPr>
              <w:jc w:val="center"/>
            </w:pPr>
            <w:r w:rsidRPr="00F16CDC">
              <w:t>61,7</w:t>
            </w:r>
          </w:p>
        </w:tc>
        <w:tc>
          <w:tcPr>
            <w:tcW w:w="1353" w:type="dxa"/>
            <w:gridSpan w:val="2"/>
            <w:vAlign w:val="center"/>
          </w:tcPr>
          <w:p w:rsidR="008D3933" w:rsidRPr="00F16CDC" w:rsidRDefault="008D3933" w:rsidP="00084F5D">
            <w:pPr>
              <w:jc w:val="center"/>
            </w:pPr>
            <w:r w:rsidRPr="00F16CDC">
              <w:t>40,6</w:t>
            </w:r>
          </w:p>
        </w:tc>
        <w:tc>
          <w:tcPr>
            <w:tcW w:w="1338" w:type="dxa"/>
            <w:gridSpan w:val="2"/>
          </w:tcPr>
          <w:p w:rsidR="008D3933" w:rsidRPr="00F16CDC" w:rsidRDefault="00C33FD1" w:rsidP="00EC2D36">
            <w:pPr>
              <w:jc w:val="center"/>
            </w:pPr>
            <w:r w:rsidRPr="00F16CDC">
              <w:t>42,7</w:t>
            </w:r>
          </w:p>
        </w:tc>
      </w:tr>
    </w:tbl>
    <w:p w:rsidR="00A3408B" w:rsidRPr="00753450" w:rsidRDefault="00BC4F5A" w:rsidP="00AA2965">
      <w:pPr>
        <w:spacing w:before="120" w:after="120"/>
        <w:ind w:firstLine="709"/>
        <w:jc w:val="both"/>
        <w:rPr>
          <w:sz w:val="28"/>
          <w:szCs w:val="28"/>
        </w:rPr>
      </w:pPr>
      <w:r w:rsidRPr="00753450">
        <w:rPr>
          <w:sz w:val="28"/>
          <w:szCs w:val="28"/>
        </w:rPr>
        <w:t>Данные таблицы 2 свидетельствуют</w:t>
      </w:r>
      <w:r w:rsidR="00A263F5" w:rsidRPr="00753450">
        <w:rPr>
          <w:sz w:val="28"/>
          <w:szCs w:val="28"/>
        </w:rPr>
        <w:t xml:space="preserve">, что за </w:t>
      </w:r>
      <w:r w:rsidR="00650805" w:rsidRPr="00753450">
        <w:rPr>
          <w:sz w:val="28"/>
          <w:szCs w:val="28"/>
        </w:rPr>
        <w:t>201</w:t>
      </w:r>
      <w:r w:rsidR="00753450" w:rsidRPr="00753450">
        <w:rPr>
          <w:sz w:val="28"/>
          <w:szCs w:val="28"/>
        </w:rPr>
        <w:t>9</w:t>
      </w:r>
      <w:r w:rsidR="000347C9" w:rsidRPr="00753450">
        <w:rPr>
          <w:sz w:val="28"/>
          <w:szCs w:val="28"/>
        </w:rPr>
        <w:t xml:space="preserve"> год </w:t>
      </w:r>
      <w:r w:rsidR="001A0DF2" w:rsidRPr="00753450">
        <w:rPr>
          <w:sz w:val="28"/>
          <w:szCs w:val="28"/>
        </w:rPr>
        <w:t>дол</w:t>
      </w:r>
      <w:r w:rsidR="00A263F5" w:rsidRPr="00753450">
        <w:rPr>
          <w:sz w:val="28"/>
          <w:szCs w:val="28"/>
        </w:rPr>
        <w:t>я</w:t>
      </w:r>
      <w:r w:rsidR="000347C9" w:rsidRPr="00753450">
        <w:rPr>
          <w:sz w:val="28"/>
          <w:szCs w:val="28"/>
        </w:rPr>
        <w:t xml:space="preserve"> </w:t>
      </w:r>
      <w:r w:rsidR="008445A5" w:rsidRPr="00753450">
        <w:rPr>
          <w:sz w:val="28"/>
          <w:szCs w:val="28"/>
        </w:rPr>
        <w:t>б</w:t>
      </w:r>
      <w:r w:rsidRPr="00753450">
        <w:rPr>
          <w:sz w:val="28"/>
          <w:szCs w:val="28"/>
        </w:rPr>
        <w:t>е</w:t>
      </w:r>
      <w:r w:rsidR="000347C9" w:rsidRPr="00753450">
        <w:rPr>
          <w:sz w:val="28"/>
          <w:szCs w:val="28"/>
        </w:rPr>
        <w:t>звозмездных поступлений в бюджет</w:t>
      </w:r>
      <w:r w:rsidR="001A0DF2" w:rsidRPr="00753450">
        <w:rPr>
          <w:sz w:val="28"/>
          <w:szCs w:val="28"/>
        </w:rPr>
        <w:t>е</w:t>
      </w:r>
      <w:r w:rsidR="000347C9" w:rsidRPr="00753450">
        <w:rPr>
          <w:sz w:val="28"/>
          <w:szCs w:val="28"/>
        </w:rPr>
        <w:t xml:space="preserve"> </w:t>
      </w:r>
      <w:r w:rsidR="00E04819" w:rsidRPr="00753450">
        <w:rPr>
          <w:sz w:val="28"/>
          <w:szCs w:val="28"/>
        </w:rPr>
        <w:t>поселения</w:t>
      </w:r>
      <w:r w:rsidR="0054698B" w:rsidRPr="00753450">
        <w:rPr>
          <w:sz w:val="28"/>
          <w:szCs w:val="28"/>
        </w:rPr>
        <w:t xml:space="preserve"> составили </w:t>
      </w:r>
      <w:r w:rsidR="00AC74D1" w:rsidRPr="00753450">
        <w:rPr>
          <w:sz w:val="28"/>
          <w:szCs w:val="28"/>
        </w:rPr>
        <w:t>4</w:t>
      </w:r>
      <w:r w:rsidR="00753450" w:rsidRPr="00753450">
        <w:rPr>
          <w:sz w:val="28"/>
          <w:szCs w:val="28"/>
        </w:rPr>
        <w:t>2</w:t>
      </w:r>
      <w:r w:rsidR="00AC74D1" w:rsidRPr="00753450">
        <w:rPr>
          <w:sz w:val="28"/>
          <w:szCs w:val="28"/>
        </w:rPr>
        <w:t>,</w:t>
      </w:r>
      <w:r w:rsidR="00753450" w:rsidRPr="00753450">
        <w:rPr>
          <w:sz w:val="28"/>
          <w:szCs w:val="28"/>
        </w:rPr>
        <w:t>7</w:t>
      </w:r>
      <w:r w:rsidR="0054698B" w:rsidRPr="00753450">
        <w:rPr>
          <w:sz w:val="28"/>
          <w:szCs w:val="28"/>
        </w:rPr>
        <w:t xml:space="preserve"> процента</w:t>
      </w:r>
      <w:r w:rsidR="00482C2C" w:rsidRPr="00753450">
        <w:rPr>
          <w:sz w:val="28"/>
          <w:szCs w:val="28"/>
        </w:rPr>
        <w:t>, и</w:t>
      </w:r>
      <w:r w:rsidR="001A0DF2" w:rsidRPr="00753450">
        <w:rPr>
          <w:sz w:val="28"/>
          <w:szCs w:val="28"/>
        </w:rPr>
        <w:t xml:space="preserve"> </w:t>
      </w:r>
      <w:r w:rsidR="00743B68" w:rsidRPr="00753450">
        <w:rPr>
          <w:sz w:val="28"/>
          <w:szCs w:val="28"/>
        </w:rPr>
        <w:t>у</w:t>
      </w:r>
      <w:r w:rsidR="00753450" w:rsidRPr="00753450">
        <w:rPr>
          <w:sz w:val="28"/>
          <w:szCs w:val="28"/>
        </w:rPr>
        <w:t>в</w:t>
      </w:r>
      <w:r w:rsidR="00AC74D1" w:rsidRPr="00753450">
        <w:rPr>
          <w:sz w:val="28"/>
          <w:szCs w:val="28"/>
        </w:rPr>
        <w:t>е</w:t>
      </w:r>
      <w:r w:rsidR="00753450" w:rsidRPr="00753450">
        <w:rPr>
          <w:sz w:val="28"/>
          <w:szCs w:val="28"/>
        </w:rPr>
        <w:t>лич</w:t>
      </w:r>
      <w:r w:rsidR="00AC74D1" w:rsidRPr="00753450">
        <w:rPr>
          <w:sz w:val="28"/>
          <w:szCs w:val="28"/>
        </w:rPr>
        <w:t>илась</w:t>
      </w:r>
      <w:r w:rsidR="00743B68" w:rsidRPr="00753450">
        <w:rPr>
          <w:sz w:val="28"/>
          <w:szCs w:val="28"/>
        </w:rPr>
        <w:t xml:space="preserve"> </w:t>
      </w:r>
      <w:r w:rsidR="00753450" w:rsidRPr="00753450">
        <w:rPr>
          <w:sz w:val="28"/>
          <w:szCs w:val="28"/>
        </w:rPr>
        <w:t>к уровню предыдущего отчетного периода на 2,1 процентных пункта</w:t>
      </w:r>
      <w:r w:rsidR="00AC74D1" w:rsidRPr="00753450">
        <w:rPr>
          <w:sz w:val="28"/>
          <w:szCs w:val="28"/>
        </w:rPr>
        <w:t>. К уровню 201</w:t>
      </w:r>
      <w:r w:rsidR="00753450" w:rsidRPr="00753450">
        <w:rPr>
          <w:sz w:val="28"/>
          <w:szCs w:val="28"/>
        </w:rPr>
        <w:t>6</w:t>
      </w:r>
      <w:r w:rsidR="00AC74D1" w:rsidRPr="00753450">
        <w:rPr>
          <w:sz w:val="28"/>
          <w:szCs w:val="28"/>
        </w:rPr>
        <w:t xml:space="preserve"> </w:t>
      </w:r>
      <w:r w:rsidR="00753450" w:rsidRPr="00753450">
        <w:rPr>
          <w:sz w:val="28"/>
          <w:szCs w:val="28"/>
        </w:rPr>
        <w:t xml:space="preserve">и 2017 </w:t>
      </w:r>
      <w:r w:rsidR="00AC74D1" w:rsidRPr="00753450">
        <w:rPr>
          <w:sz w:val="28"/>
          <w:szCs w:val="28"/>
        </w:rPr>
        <w:t xml:space="preserve">года </w:t>
      </w:r>
      <w:r w:rsidR="00753450" w:rsidRPr="00753450">
        <w:rPr>
          <w:sz w:val="28"/>
          <w:szCs w:val="28"/>
        </w:rPr>
        <w:t xml:space="preserve">наблюдается </w:t>
      </w:r>
      <w:r w:rsidR="00AC74D1" w:rsidRPr="00753450">
        <w:rPr>
          <w:sz w:val="28"/>
          <w:szCs w:val="28"/>
        </w:rPr>
        <w:t xml:space="preserve">снижение на </w:t>
      </w:r>
      <w:r w:rsidR="00753450" w:rsidRPr="00753450">
        <w:rPr>
          <w:sz w:val="28"/>
          <w:szCs w:val="28"/>
        </w:rPr>
        <w:t>15</w:t>
      </w:r>
      <w:r w:rsidR="00AC74D1" w:rsidRPr="00753450">
        <w:rPr>
          <w:sz w:val="28"/>
          <w:szCs w:val="28"/>
        </w:rPr>
        <w:t>,</w:t>
      </w:r>
      <w:r w:rsidR="00753450" w:rsidRPr="00753450">
        <w:rPr>
          <w:sz w:val="28"/>
          <w:szCs w:val="28"/>
        </w:rPr>
        <w:t>5</w:t>
      </w:r>
      <w:r w:rsidR="00AC74D1" w:rsidRPr="00753450">
        <w:rPr>
          <w:sz w:val="28"/>
          <w:szCs w:val="28"/>
        </w:rPr>
        <w:t xml:space="preserve"> % </w:t>
      </w:r>
      <w:r w:rsidR="00B13C05" w:rsidRPr="00753450">
        <w:rPr>
          <w:sz w:val="28"/>
          <w:szCs w:val="28"/>
        </w:rPr>
        <w:t>и</w:t>
      </w:r>
      <w:r w:rsidR="00482C2C" w:rsidRPr="00753450">
        <w:rPr>
          <w:sz w:val="28"/>
          <w:szCs w:val="28"/>
        </w:rPr>
        <w:t xml:space="preserve"> </w:t>
      </w:r>
      <w:r w:rsidR="00753450" w:rsidRPr="00753450">
        <w:rPr>
          <w:sz w:val="28"/>
          <w:szCs w:val="28"/>
        </w:rPr>
        <w:t>19</w:t>
      </w:r>
      <w:r w:rsidR="00B13C05" w:rsidRPr="00753450">
        <w:rPr>
          <w:sz w:val="28"/>
          <w:szCs w:val="28"/>
        </w:rPr>
        <w:t>,</w:t>
      </w:r>
      <w:r w:rsidR="00753450" w:rsidRPr="00753450">
        <w:rPr>
          <w:sz w:val="28"/>
          <w:szCs w:val="28"/>
        </w:rPr>
        <w:t>0</w:t>
      </w:r>
      <w:r w:rsidR="00B13C05" w:rsidRPr="00753450">
        <w:rPr>
          <w:sz w:val="28"/>
          <w:szCs w:val="28"/>
        </w:rPr>
        <w:t xml:space="preserve"> % соответственно</w:t>
      </w:r>
      <w:r w:rsidR="00D33DEF" w:rsidRPr="00753450">
        <w:rPr>
          <w:sz w:val="28"/>
          <w:szCs w:val="28"/>
        </w:rPr>
        <w:t>.</w:t>
      </w:r>
      <w:r w:rsidR="008445A5" w:rsidRPr="00753450">
        <w:rPr>
          <w:sz w:val="28"/>
          <w:szCs w:val="28"/>
        </w:rPr>
        <w:t xml:space="preserve"> </w:t>
      </w:r>
    </w:p>
    <w:p w:rsidR="00FA3A48" w:rsidRPr="00753450" w:rsidRDefault="00FA3A48" w:rsidP="00903584">
      <w:pPr>
        <w:ind w:firstLine="709"/>
        <w:jc w:val="both"/>
        <w:rPr>
          <w:sz w:val="28"/>
          <w:szCs w:val="28"/>
        </w:rPr>
      </w:pPr>
      <w:r w:rsidRPr="00753450">
        <w:rPr>
          <w:sz w:val="28"/>
          <w:szCs w:val="28"/>
        </w:rPr>
        <w:t xml:space="preserve">Структура </w:t>
      </w:r>
      <w:r w:rsidR="002E54AF" w:rsidRPr="00753450">
        <w:rPr>
          <w:sz w:val="28"/>
          <w:szCs w:val="28"/>
        </w:rPr>
        <w:t>налоговых и неналоговых</w:t>
      </w:r>
      <w:r w:rsidRPr="00753450">
        <w:rPr>
          <w:sz w:val="28"/>
          <w:szCs w:val="28"/>
        </w:rPr>
        <w:t xml:space="preserve"> доходов бюджета</w:t>
      </w:r>
      <w:r w:rsidR="00E04819" w:rsidRPr="00753450">
        <w:rPr>
          <w:sz w:val="28"/>
          <w:szCs w:val="28"/>
        </w:rPr>
        <w:t xml:space="preserve"> поселения</w:t>
      </w:r>
      <w:r w:rsidR="00A263F5" w:rsidRPr="00753450">
        <w:rPr>
          <w:sz w:val="28"/>
          <w:szCs w:val="28"/>
        </w:rPr>
        <w:t xml:space="preserve"> за 201</w:t>
      </w:r>
      <w:r w:rsidR="00753450" w:rsidRPr="00753450">
        <w:rPr>
          <w:sz w:val="28"/>
          <w:szCs w:val="28"/>
        </w:rPr>
        <w:t>7</w:t>
      </w:r>
      <w:r w:rsidR="00227AE0" w:rsidRPr="00753450">
        <w:rPr>
          <w:sz w:val="28"/>
          <w:szCs w:val="28"/>
        </w:rPr>
        <w:t>-</w:t>
      </w:r>
      <w:r w:rsidR="00650805" w:rsidRPr="00753450">
        <w:rPr>
          <w:sz w:val="28"/>
          <w:szCs w:val="28"/>
        </w:rPr>
        <w:t>201</w:t>
      </w:r>
      <w:r w:rsidR="00753450" w:rsidRPr="00753450">
        <w:rPr>
          <w:sz w:val="28"/>
          <w:szCs w:val="28"/>
        </w:rPr>
        <w:t>9</w:t>
      </w:r>
      <w:r w:rsidRPr="00753450">
        <w:rPr>
          <w:sz w:val="28"/>
          <w:szCs w:val="28"/>
        </w:rPr>
        <w:t xml:space="preserve"> годы представлена в таблице 3.</w:t>
      </w:r>
    </w:p>
    <w:p w:rsidR="001235BF" w:rsidRPr="007E5518" w:rsidRDefault="002E54AF" w:rsidP="00903584">
      <w:pPr>
        <w:spacing w:after="120"/>
        <w:ind w:firstLine="709"/>
        <w:jc w:val="both"/>
        <w:rPr>
          <w:sz w:val="28"/>
          <w:szCs w:val="28"/>
        </w:rPr>
      </w:pPr>
      <w:r w:rsidRPr="007E5518">
        <w:rPr>
          <w:sz w:val="28"/>
          <w:szCs w:val="28"/>
        </w:rPr>
        <w:t>З</w:t>
      </w:r>
      <w:r w:rsidR="00511306" w:rsidRPr="007E5518">
        <w:rPr>
          <w:sz w:val="28"/>
          <w:szCs w:val="28"/>
        </w:rPr>
        <w:t xml:space="preserve">а </w:t>
      </w:r>
      <w:r w:rsidR="00650805" w:rsidRPr="007E5518">
        <w:rPr>
          <w:sz w:val="28"/>
          <w:szCs w:val="28"/>
        </w:rPr>
        <w:t>201</w:t>
      </w:r>
      <w:r w:rsidR="007E5518" w:rsidRPr="007E5518">
        <w:rPr>
          <w:sz w:val="28"/>
          <w:szCs w:val="28"/>
        </w:rPr>
        <w:t>9</w:t>
      </w:r>
      <w:r w:rsidR="001A0DF2" w:rsidRPr="007E5518">
        <w:rPr>
          <w:sz w:val="28"/>
          <w:szCs w:val="28"/>
        </w:rPr>
        <w:t xml:space="preserve"> год</w:t>
      </w:r>
      <w:r w:rsidR="00511306" w:rsidRPr="007E5518">
        <w:rPr>
          <w:sz w:val="28"/>
          <w:szCs w:val="28"/>
        </w:rPr>
        <w:t xml:space="preserve"> доля налоговых доходов </w:t>
      </w:r>
      <w:r w:rsidR="00FA3A48" w:rsidRPr="007E5518">
        <w:rPr>
          <w:sz w:val="28"/>
          <w:szCs w:val="28"/>
        </w:rPr>
        <w:t>в</w:t>
      </w:r>
      <w:r w:rsidR="000347C9" w:rsidRPr="007E5518">
        <w:rPr>
          <w:sz w:val="28"/>
          <w:szCs w:val="28"/>
        </w:rPr>
        <w:t xml:space="preserve"> структуре </w:t>
      </w:r>
      <w:r w:rsidRPr="007E5518">
        <w:rPr>
          <w:sz w:val="28"/>
          <w:szCs w:val="28"/>
        </w:rPr>
        <w:t>налоговых и неналоговых</w:t>
      </w:r>
      <w:r w:rsidR="000347C9" w:rsidRPr="007E5518">
        <w:rPr>
          <w:sz w:val="28"/>
          <w:szCs w:val="28"/>
        </w:rPr>
        <w:t xml:space="preserve"> доходов</w:t>
      </w:r>
      <w:r w:rsidR="00511306" w:rsidRPr="007E5518">
        <w:rPr>
          <w:sz w:val="28"/>
          <w:szCs w:val="28"/>
        </w:rPr>
        <w:t xml:space="preserve"> </w:t>
      </w:r>
      <w:r w:rsidR="007E5518" w:rsidRPr="007E5518">
        <w:rPr>
          <w:sz w:val="28"/>
          <w:szCs w:val="28"/>
        </w:rPr>
        <w:t>составила 63</w:t>
      </w:r>
      <w:r w:rsidR="00A20585" w:rsidRPr="007E5518">
        <w:rPr>
          <w:sz w:val="28"/>
          <w:szCs w:val="28"/>
        </w:rPr>
        <w:t>,</w:t>
      </w:r>
      <w:r w:rsidR="007E5518" w:rsidRPr="007E5518">
        <w:rPr>
          <w:sz w:val="28"/>
          <w:szCs w:val="28"/>
        </w:rPr>
        <w:t>6</w:t>
      </w:r>
      <w:r w:rsidR="00A20585" w:rsidRPr="007E5518">
        <w:rPr>
          <w:sz w:val="28"/>
          <w:szCs w:val="28"/>
        </w:rPr>
        <w:t xml:space="preserve"> процента, у</w:t>
      </w:r>
      <w:r w:rsidR="00AD2C4F" w:rsidRPr="007E5518">
        <w:rPr>
          <w:sz w:val="28"/>
          <w:szCs w:val="28"/>
        </w:rPr>
        <w:t>в</w:t>
      </w:r>
      <w:r w:rsidR="00A20585" w:rsidRPr="007E5518">
        <w:rPr>
          <w:sz w:val="28"/>
          <w:szCs w:val="28"/>
        </w:rPr>
        <w:t>е</w:t>
      </w:r>
      <w:r w:rsidR="00AD2C4F" w:rsidRPr="007E5518">
        <w:rPr>
          <w:sz w:val="28"/>
          <w:szCs w:val="28"/>
        </w:rPr>
        <w:t>лич</w:t>
      </w:r>
      <w:r w:rsidR="00A20585" w:rsidRPr="007E5518">
        <w:rPr>
          <w:sz w:val="28"/>
          <w:szCs w:val="28"/>
        </w:rPr>
        <w:t>илась к уровню 201</w:t>
      </w:r>
      <w:r w:rsidR="007E5518" w:rsidRPr="007E5518">
        <w:rPr>
          <w:sz w:val="28"/>
          <w:szCs w:val="28"/>
        </w:rPr>
        <w:t>8</w:t>
      </w:r>
      <w:r w:rsidR="00A20585" w:rsidRPr="007E5518">
        <w:rPr>
          <w:sz w:val="28"/>
          <w:szCs w:val="28"/>
        </w:rPr>
        <w:t xml:space="preserve"> года на </w:t>
      </w:r>
      <w:r w:rsidR="007E5518" w:rsidRPr="007E5518">
        <w:rPr>
          <w:sz w:val="28"/>
          <w:szCs w:val="28"/>
        </w:rPr>
        <w:t>1</w:t>
      </w:r>
      <w:r w:rsidR="00F32F99" w:rsidRPr="007E5518">
        <w:rPr>
          <w:sz w:val="28"/>
          <w:szCs w:val="28"/>
        </w:rPr>
        <w:t>2,</w:t>
      </w:r>
      <w:r w:rsidR="007E5518" w:rsidRPr="007E5518">
        <w:rPr>
          <w:sz w:val="28"/>
          <w:szCs w:val="28"/>
        </w:rPr>
        <w:t>7</w:t>
      </w:r>
      <w:r w:rsidR="00A20585" w:rsidRPr="007E5518">
        <w:rPr>
          <w:sz w:val="28"/>
          <w:szCs w:val="28"/>
        </w:rPr>
        <w:t xml:space="preserve"> процентных пункта, уровню 201</w:t>
      </w:r>
      <w:r w:rsidR="007E5518" w:rsidRPr="007E5518">
        <w:rPr>
          <w:sz w:val="28"/>
          <w:szCs w:val="28"/>
        </w:rPr>
        <w:t>7</w:t>
      </w:r>
      <w:r w:rsidR="00A20585" w:rsidRPr="007E5518">
        <w:rPr>
          <w:sz w:val="28"/>
          <w:szCs w:val="28"/>
        </w:rPr>
        <w:t xml:space="preserve"> года на </w:t>
      </w:r>
      <w:r w:rsidR="00F32F99" w:rsidRPr="007E5518">
        <w:rPr>
          <w:sz w:val="28"/>
          <w:szCs w:val="28"/>
        </w:rPr>
        <w:t>1</w:t>
      </w:r>
      <w:r w:rsidR="007E5518" w:rsidRPr="007E5518">
        <w:rPr>
          <w:sz w:val="28"/>
          <w:szCs w:val="28"/>
        </w:rPr>
        <w:t>4</w:t>
      </w:r>
      <w:r w:rsidR="00A20585" w:rsidRPr="007E5518">
        <w:rPr>
          <w:sz w:val="28"/>
          <w:szCs w:val="28"/>
        </w:rPr>
        <w:t>,</w:t>
      </w:r>
      <w:r w:rsidR="007E5518" w:rsidRPr="007E5518">
        <w:rPr>
          <w:sz w:val="28"/>
          <w:szCs w:val="28"/>
        </w:rPr>
        <w:t>9</w:t>
      </w:r>
      <w:r w:rsidR="00A20585" w:rsidRPr="007E5518">
        <w:rPr>
          <w:sz w:val="28"/>
          <w:szCs w:val="28"/>
        </w:rPr>
        <w:t xml:space="preserve"> процентных пункта</w:t>
      </w:r>
      <w:r w:rsidR="00511306" w:rsidRPr="007E5518">
        <w:rPr>
          <w:sz w:val="28"/>
          <w:szCs w:val="28"/>
        </w:rPr>
        <w:t>.</w:t>
      </w:r>
    </w:p>
    <w:p w:rsidR="00A263F5" w:rsidRPr="007E5518" w:rsidRDefault="00A263F5" w:rsidP="00A263F5">
      <w:pPr>
        <w:ind w:firstLine="709"/>
        <w:jc w:val="both"/>
        <w:rPr>
          <w:sz w:val="28"/>
          <w:szCs w:val="28"/>
        </w:rPr>
      </w:pPr>
      <w:r w:rsidRPr="007E5518">
        <w:rPr>
          <w:sz w:val="28"/>
          <w:szCs w:val="28"/>
        </w:rPr>
        <w:t xml:space="preserve">Таблица 3 – Структура налоговых и неналоговых доходов бюджета </w:t>
      </w:r>
    </w:p>
    <w:p w:rsidR="00B54FEB" w:rsidRPr="007E5518" w:rsidRDefault="00A263F5" w:rsidP="00A263F5">
      <w:pPr>
        <w:ind w:firstLine="709"/>
        <w:jc w:val="both"/>
        <w:rPr>
          <w:sz w:val="28"/>
          <w:szCs w:val="28"/>
        </w:rPr>
      </w:pPr>
      <w:r w:rsidRPr="007E5518">
        <w:rPr>
          <w:sz w:val="28"/>
          <w:szCs w:val="28"/>
        </w:rPr>
        <w:t xml:space="preserve">                     поселения за 201</w:t>
      </w:r>
      <w:r w:rsidR="007E5518" w:rsidRPr="007E5518">
        <w:rPr>
          <w:sz w:val="28"/>
          <w:szCs w:val="28"/>
        </w:rPr>
        <w:t>7</w:t>
      </w:r>
      <w:r w:rsidRPr="007E5518">
        <w:rPr>
          <w:sz w:val="28"/>
          <w:szCs w:val="28"/>
        </w:rPr>
        <w:t>-201</w:t>
      </w:r>
      <w:r w:rsidR="007E5518" w:rsidRPr="007E5518">
        <w:rPr>
          <w:sz w:val="28"/>
          <w:szCs w:val="28"/>
        </w:rPr>
        <w:t>9</w:t>
      </w:r>
      <w:r w:rsidRPr="007E5518">
        <w:rPr>
          <w:sz w:val="28"/>
          <w:szCs w:val="28"/>
        </w:rPr>
        <w:t xml:space="preserve"> годы</w:t>
      </w:r>
    </w:p>
    <w:p w:rsidR="00B54FEB" w:rsidRPr="00650470" w:rsidRDefault="00B54FEB" w:rsidP="00A263F5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14"/>
        <w:gridCol w:w="1258"/>
        <w:gridCol w:w="852"/>
        <w:gridCol w:w="1258"/>
        <w:gridCol w:w="852"/>
        <w:gridCol w:w="1258"/>
        <w:gridCol w:w="852"/>
      </w:tblGrid>
      <w:tr w:rsidR="00A263F5" w:rsidRPr="00650470" w:rsidTr="00DC10CC">
        <w:trPr>
          <w:trHeight w:val="430"/>
        </w:trPr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C63103">
            <w:pPr>
              <w:jc w:val="center"/>
              <w:rPr>
                <w:b/>
                <w:bCs/>
              </w:rPr>
            </w:pPr>
            <w:r w:rsidRPr="00A3697A">
              <w:rPr>
                <w:b/>
                <w:bCs/>
              </w:rPr>
              <w:t>201</w:t>
            </w:r>
            <w:r w:rsidR="00C63103" w:rsidRPr="00A3697A">
              <w:rPr>
                <w:b/>
                <w:bCs/>
              </w:rPr>
              <w:t>7</w:t>
            </w:r>
            <w:r w:rsidRPr="00A3697A">
              <w:rPr>
                <w:b/>
                <w:bCs/>
              </w:rPr>
              <w:t xml:space="preserve"> год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406053">
            <w:pPr>
              <w:jc w:val="center"/>
              <w:rPr>
                <w:b/>
                <w:bCs/>
              </w:rPr>
            </w:pPr>
            <w:r w:rsidRPr="00A3697A">
              <w:rPr>
                <w:b/>
                <w:bCs/>
              </w:rPr>
              <w:t>201</w:t>
            </w:r>
            <w:r w:rsidR="00406053" w:rsidRPr="00A3697A">
              <w:rPr>
                <w:b/>
                <w:bCs/>
              </w:rPr>
              <w:t>8</w:t>
            </w:r>
            <w:r w:rsidRPr="00A3697A">
              <w:rPr>
                <w:b/>
                <w:bCs/>
              </w:rPr>
              <w:t xml:space="preserve"> год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346B07">
            <w:pPr>
              <w:jc w:val="center"/>
              <w:rPr>
                <w:b/>
                <w:bCs/>
              </w:rPr>
            </w:pPr>
            <w:r w:rsidRPr="00A3697A">
              <w:rPr>
                <w:b/>
                <w:bCs/>
              </w:rPr>
              <w:t>201</w:t>
            </w:r>
            <w:r w:rsidR="00346B07" w:rsidRPr="00A3697A">
              <w:rPr>
                <w:b/>
                <w:bCs/>
              </w:rPr>
              <w:t>9</w:t>
            </w:r>
            <w:r w:rsidRPr="00A3697A">
              <w:rPr>
                <w:b/>
                <w:bCs/>
              </w:rPr>
              <w:t xml:space="preserve"> год</w:t>
            </w:r>
          </w:p>
        </w:tc>
      </w:tr>
      <w:tr w:rsidR="00A263F5" w:rsidRPr="00650470" w:rsidTr="007579D1">
        <w:trPr>
          <w:trHeight w:val="957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DC10CC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Струк-тура,</w:t>
            </w:r>
          </w:p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Струк-тура,</w:t>
            </w:r>
          </w:p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Струк-тура,</w:t>
            </w:r>
          </w:p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263F5" w:rsidRPr="00650470" w:rsidTr="00DC10CC">
        <w:trPr>
          <w:trHeight w:hRule="exact" w:val="25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A3697A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A3697A" w:rsidRDefault="00A263F5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A3697A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A3697A" w:rsidRDefault="00A263F5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A3697A" w:rsidRDefault="00A263F5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3F5" w:rsidRPr="00A3697A" w:rsidRDefault="00A263F5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06053" w:rsidRPr="00650470" w:rsidTr="003D6913">
        <w:trPr>
          <w:trHeight w:val="39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053" w:rsidRPr="00A3697A" w:rsidRDefault="00406053" w:rsidP="00B54FEB">
            <w:pPr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084F5D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1 741,8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48,7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2 291,7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50,9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67452E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2 </w:t>
            </w:r>
            <w:r w:rsidR="0067452E" w:rsidRPr="00A3697A">
              <w:rPr>
                <w:b/>
                <w:bCs/>
                <w:sz w:val="22"/>
                <w:szCs w:val="22"/>
              </w:rPr>
              <w:t>775</w:t>
            </w:r>
            <w:r w:rsidRPr="00A3697A">
              <w:rPr>
                <w:b/>
                <w:bCs/>
                <w:sz w:val="22"/>
                <w:szCs w:val="22"/>
              </w:rPr>
              <w:t>,</w:t>
            </w:r>
            <w:r w:rsidR="0067452E" w:rsidRPr="00A3697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551324" w:rsidP="00551324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63</w:t>
            </w:r>
            <w:r w:rsidR="00406053" w:rsidRPr="00A3697A">
              <w:rPr>
                <w:b/>
                <w:bCs/>
                <w:sz w:val="22"/>
                <w:szCs w:val="22"/>
              </w:rPr>
              <w:t>,</w:t>
            </w:r>
            <w:r w:rsidRPr="00A3697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06053" w:rsidRPr="00650470" w:rsidTr="007579D1">
        <w:trPr>
          <w:trHeight w:hRule="exact" w:val="353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053" w:rsidRPr="00A3697A" w:rsidRDefault="00406053" w:rsidP="00B54FEB">
            <w:pPr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084F5D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117,7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160,3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3,6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D1256B" w:rsidP="00D1256B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292</w:t>
            </w:r>
            <w:r w:rsidR="00406053" w:rsidRPr="00A3697A">
              <w:rPr>
                <w:b/>
                <w:sz w:val="22"/>
                <w:szCs w:val="22"/>
              </w:rPr>
              <w:t>,</w:t>
            </w:r>
            <w:r w:rsidRPr="00A369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E05765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6</w:t>
            </w:r>
            <w:r w:rsidR="00CF2235" w:rsidRPr="00A3697A">
              <w:rPr>
                <w:b/>
                <w:sz w:val="22"/>
                <w:szCs w:val="22"/>
              </w:rPr>
              <w:t>,7</w:t>
            </w:r>
          </w:p>
        </w:tc>
      </w:tr>
      <w:tr w:rsidR="00406053" w:rsidRPr="00650470" w:rsidTr="007579D1">
        <w:trPr>
          <w:trHeight w:hRule="exact" w:val="403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053" w:rsidRPr="00A3697A" w:rsidRDefault="00406053" w:rsidP="00B54FEB">
            <w:pPr>
              <w:rPr>
                <w:sz w:val="20"/>
                <w:szCs w:val="20"/>
              </w:rPr>
            </w:pPr>
            <w:r w:rsidRPr="00A3697A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084F5D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117,7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3,3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160,3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3,6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D1256B" w:rsidP="00D1256B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292</w:t>
            </w:r>
            <w:r w:rsidR="00406053" w:rsidRPr="00A3697A">
              <w:rPr>
                <w:sz w:val="22"/>
                <w:szCs w:val="22"/>
              </w:rPr>
              <w:t>,</w:t>
            </w:r>
            <w:r w:rsidRPr="00A3697A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B54FEB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6</w:t>
            </w:r>
            <w:r w:rsidR="00CF2235" w:rsidRPr="00A3697A">
              <w:rPr>
                <w:sz w:val="22"/>
                <w:szCs w:val="22"/>
              </w:rPr>
              <w:t>,7</w:t>
            </w:r>
          </w:p>
        </w:tc>
      </w:tr>
      <w:tr w:rsidR="00406053" w:rsidRPr="00650470" w:rsidTr="00AD2C4F">
        <w:trPr>
          <w:trHeight w:hRule="exact" w:val="37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053" w:rsidRPr="00A3697A" w:rsidRDefault="00406053" w:rsidP="00B54FEB">
            <w:pPr>
              <w:rPr>
                <w:sz w:val="20"/>
                <w:szCs w:val="20"/>
              </w:rPr>
            </w:pPr>
            <w:r w:rsidRPr="00A3697A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406053" w:rsidRPr="00A3697A" w:rsidRDefault="00406053" w:rsidP="00B54FEB">
            <w:pPr>
              <w:rPr>
                <w:sz w:val="20"/>
                <w:szCs w:val="20"/>
              </w:rPr>
            </w:pPr>
          </w:p>
          <w:p w:rsidR="00406053" w:rsidRPr="00A3697A" w:rsidRDefault="00406053" w:rsidP="00B54FEB">
            <w:pPr>
              <w:rPr>
                <w:sz w:val="20"/>
                <w:szCs w:val="20"/>
              </w:rPr>
            </w:pPr>
          </w:p>
          <w:p w:rsidR="00406053" w:rsidRPr="00A3697A" w:rsidRDefault="00406053" w:rsidP="00B54FEB">
            <w:pPr>
              <w:rPr>
                <w:sz w:val="20"/>
                <w:szCs w:val="20"/>
              </w:rPr>
            </w:pPr>
          </w:p>
          <w:p w:rsidR="00406053" w:rsidRPr="00A3697A" w:rsidRDefault="00406053" w:rsidP="00B54FEB">
            <w:pPr>
              <w:rPr>
                <w:sz w:val="20"/>
                <w:szCs w:val="20"/>
              </w:rPr>
            </w:pPr>
          </w:p>
          <w:p w:rsidR="00406053" w:rsidRPr="00A3697A" w:rsidRDefault="00406053" w:rsidP="00B54FEB">
            <w:pPr>
              <w:rPr>
                <w:sz w:val="20"/>
                <w:szCs w:val="20"/>
              </w:rPr>
            </w:pPr>
          </w:p>
          <w:p w:rsidR="00406053" w:rsidRPr="00A3697A" w:rsidRDefault="00406053" w:rsidP="00B54FEB">
            <w:pPr>
              <w:rPr>
                <w:sz w:val="20"/>
                <w:szCs w:val="20"/>
              </w:rPr>
            </w:pPr>
          </w:p>
          <w:p w:rsidR="00406053" w:rsidRPr="00A3697A" w:rsidRDefault="00406053" w:rsidP="00B54FEB">
            <w:pPr>
              <w:rPr>
                <w:sz w:val="20"/>
                <w:szCs w:val="20"/>
              </w:rPr>
            </w:pPr>
          </w:p>
          <w:p w:rsidR="00406053" w:rsidRPr="00A3697A" w:rsidRDefault="00406053" w:rsidP="00B54FEB">
            <w:pPr>
              <w:rPr>
                <w:sz w:val="20"/>
                <w:szCs w:val="20"/>
              </w:rPr>
            </w:pPr>
          </w:p>
          <w:p w:rsidR="00406053" w:rsidRPr="00A3697A" w:rsidRDefault="00406053" w:rsidP="00B54FE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084F5D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D1256B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1</w:t>
            </w:r>
            <w:r w:rsidR="00D1256B" w:rsidRPr="00A3697A">
              <w:rPr>
                <w:b/>
                <w:sz w:val="22"/>
                <w:szCs w:val="22"/>
              </w:rPr>
              <w:t>2</w:t>
            </w:r>
            <w:r w:rsidRPr="00A3697A">
              <w:rPr>
                <w:b/>
                <w:sz w:val="22"/>
                <w:szCs w:val="22"/>
              </w:rPr>
              <w:t>,</w:t>
            </w:r>
            <w:r w:rsidR="00D1256B" w:rsidRPr="00A369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053" w:rsidRPr="00A3697A" w:rsidRDefault="00406053" w:rsidP="00CF2235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0,</w:t>
            </w:r>
            <w:r w:rsidR="00CF2235" w:rsidRPr="00A3697A">
              <w:rPr>
                <w:b/>
                <w:sz w:val="22"/>
                <w:szCs w:val="22"/>
              </w:rPr>
              <w:t>3</w:t>
            </w:r>
          </w:p>
        </w:tc>
      </w:tr>
      <w:tr w:rsidR="00346B07" w:rsidRPr="00650470" w:rsidTr="00AD2C4F">
        <w:trPr>
          <w:cantSplit/>
          <w:trHeight w:hRule="exact" w:val="453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sz w:val="20"/>
                <w:szCs w:val="20"/>
              </w:rPr>
            </w:pPr>
            <w:r w:rsidRPr="00A3697A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  <w:p w:rsidR="00346B07" w:rsidRPr="00A3697A" w:rsidRDefault="00346B07" w:rsidP="00B54FEB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3,1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19,0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</w:t>
            </w:r>
            <w:r w:rsidR="00D1256B" w:rsidRPr="00A3697A">
              <w:rPr>
                <w:sz w:val="22"/>
                <w:szCs w:val="22"/>
              </w:rPr>
              <w:t>2</w:t>
            </w:r>
            <w:r w:rsidRPr="00A3697A">
              <w:rPr>
                <w:sz w:val="22"/>
                <w:szCs w:val="22"/>
              </w:rPr>
              <w:t>,</w:t>
            </w:r>
            <w:r w:rsidR="00D1256B" w:rsidRPr="00A3697A">
              <w:rPr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0,</w:t>
            </w:r>
            <w:r w:rsidR="00CF2235" w:rsidRPr="00A3697A">
              <w:rPr>
                <w:sz w:val="22"/>
                <w:szCs w:val="22"/>
              </w:rPr>
              <w:t>3</w:t>
            </w:r>
          </w:p>
        </w:tc>
      </w:tr>
      <w:tr w:rsidR="00346B07" w:rsidRPr="00650470" w:rsidTr="003D6913">
        <w:trPr>
          <w:cantSplit/>
          <w:trHeight w:hRule="exact" w:val="2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b/>
                <w:sz w:val="20"/>
                <w:szCs w:val="20"/>
              </w:rPr>
            </w:pPr>
            <w:r w:rsidRPr="00A3697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1 621,0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45,3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2 112,4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46,9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ED4549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 xml:space="preserve">2 </w:t>
            </w:r>
            <w:r w:rsidR="00ED4549" w:rsidRPr="00A3697A">
              <w:rPr>
                <w:b/>
                <w:sz w:val="22"/>
                <w:szCs w:val="22"/>
              </w:rPr>
              <w:t>4</w:t>
            </w:r>
            <w:r w:rsidR="00D1256B" w:rsidRPr="00A3697A">
              <w:rPr>
                <w:b/>
                <w:sz w:val="22"/>
                <w:szCs w:val="22"/>
              </w:rPr>
              <w:t>70</w:t>
            </w:r>
            <w:r w:rsidRPr="00A3697A">
              <w:rPr>
                <w:b/>
                <w:sz w:val="22"/>
                <w:szCs w:val="22"/>
              </w:rPr>
              <w:t>,</w:t>
            </w:r>
            <w:r w:rsidR="00D1256B" w:rsidRPr="00A3697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CF2235" w:rsidP="00E05765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56,6</w:t>
            </w:r>
          </w:p>
        </w:tc>
      </w:tr>
      <w:tr w:rsidR="00346B07" w:rsidRPr="00650470" w:rsidTr="003D6913">
        <w:trPr>
          <w:trHeight w:hRule="exact" w:val="477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sz w:val="20"/>
                <w:szCs w:val="20"/>
              </w:rPr>
            </w:pPr>
            <w:r w:rsidRPr="00A3697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92,3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2,6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228,5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5,1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D1256B" w:rsidP="00D1256B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109</w:t>
            </w:r>
            <w:r w:rsidR="00346B07" w:rsidRPr="00A3697A">
              <w:rPr>
                <w:sz w:val="22"/>
                <w:szCs w:val="22"/>
              </w:rPr>
              <w:t>,</w:t>
            </w:r>
            <w:r w:rsidRPr="00A3697A"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CF2235" w:rsidP="00B54FEB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2,</w:t>
            </w:r>
            <w:r w:rsidR="00346B07" w:rsidRPr="00A3697A">
              <w:rPr>
                <w:sz w:val="22"/>
                <w:szCs w:val="22"/>
              </w:rPr>
              <w:t>5</w:t>
            </w:r>
          </w:p>
        </w:tc>
      </w:tr>
      <w:tr w:rsidR="00346B07" w:rsidRPr="00650470" w:rsidTr="003C1360">
        <w:trPr>
          <w:trHeight w:hRule="exact" w:val="272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sz w:val="20"/>
                <w:szCs w:val="20"/>
              </w:rPr>
            </w:pPr>
            <w:r w:rsidRPr="00A3697A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1 528,7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42,7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1 883,9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41,8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D1256B" w:rsidP="00D1256B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2</w:t>
            </w:r>
            <w:r w:rsidR="00346B07" w:rsidRPr="00A3697A">
              <w:rPr>
                <w:sz w:val="22"/>
                <w:szCs w:val="22"/>
              </w:rPr>
              <w:t xml:space="preserve"> </w:t>
            </w:r>
            <w:r w:rsidRPr="00A3697A">
              <w:rPr>
                <w:sz w:val="22"/>
                <w:szCs w:val="22"/>
              </w:rPr>
              <w:t>361</w:t>
            </w:r>
            <w:r w:rsidR="00346B07" w:rsidRPr="00A3697A">
              <w:rPr>
                <w:sz w:val="22"/>
                <w:szCs w:val="22"/>
              </w:rPr>
              <w:t>,</w:t>
            </w:r>
            <w:r w:rsidRPr="00A3697A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CF2235" w:rsidP="00CF2235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5</w:t>
            </w:r>
            <w:r w:rsidR="00346B07" w:rsidRPr="00A3697A">
              <w:rPr>
                <w:sz w:val="22"/>
                <w:szCs w:val="22"/>
              </w:rPr>
              <w:t>4</w:t>
            </w:r>
            <w:r w:rsidRPr="00A3697A">
              <w:rPr>
                <w:sz w:val="22"/>
                <w:szCs w:val="22"/>
              </w:rPr>
              <w:t>,</w:t>
            </w:r>
            <w:r w:rsidR="00346B07" w:rsidRPr="00A3697A">
              <w:rPr>
                <w:sz w:val="22"/>
                <w:szCs w:val="22"/>
              </w:rPr>
              <w:t>1</w:t>
            </w:r>
          </w:p>
        </w:tc>
      </w:tr>
      <w:tr w:rsidR="00346B07" w:rsidRPr="00650470" w:rsidTr="003C1360">
        <w:trPr>
          <w:trHeight w:val="41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b/>
                <w:bCs/>
                <w:spacing w:val="-1"/>
                <w:sz w:val="20"/>
                <w:szCs w:val="20"/>
              </w:rPr>
            </w:pPr>
            <w:r w:rsidRPr="00A3697A"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B54FEB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B54FEB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</w:tr>
      <w:tr w:rsidR="00346B07" w:rsidRPr="00650470" w:rsidTr="00DC10CC">
        <w:trPr>
          <w:trHeight w:val="38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B54F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B54F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6B07" w:rsidRPr="00650470" w:rsidTr="0047061B">
        <w:trPr>
          <w:trHeight w:hRule="exact" w:val="286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 1 834,3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51,3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 2 209,1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49,1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67452E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 </w:t>
            </w:r>
            <w:r w:rsidR="0067452E" w:rsidRPr="00A3697A">
              <w:rPr>
                <w:b/>
                <w:bCs/>
                <w:sz w:val="22"/>
                <w:szCs w:val="22"/>
              </w:rPr>
              <w:t>1</w:t>
            </w:r>
            <w:r w:rsidRPr="00A3697A">
              <w:rPr>
                <w:b/>
                <w:bCs/>
                <w:sz w:val="22"/>
                <w:szCs w:val="22"/>
              </w:rPr>
              <w:t xml:space="preserve"> </w:t>
            </w:r>
            <w:r w:rsidR="0067452E" w:rsidRPr="00A3697A">
              <w:rPr>
                <w:b/>
                <w:bCs/>
                <w:sz w:val="22"/>
                <w:szCs w:val="22"/>
              </w:rPr>
              <w:t>588</w:t>
            </w:r>
            <w:r w:rsidRPr="00A3697A">
              <w:rPr>
                <w:b/>
                <w:bCs/>
                <w:sz w:val="22"/>
                <w:szCs w:val="22"/>
              </w:rPr>
              <w:t>,</w:t>
            </w:r>
            <w:r w:rsidR="0067452E" w:rsidRPr="00A3697A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551324" w:rsidP="00507A78">
            <w:pPr>
              <w:jc w:val="center"/>
              <w:rPr>
                <w:b/>
                <w:bCs/>
                <w:sz w:val="22"/>
                <w:szCs w:val="22"/>
              </w:rPr>
            </w:pPr>
            <w:r w:rsidRPr="00A3697A">
              <w:rPr>
                <w:b/>
                <w:bCs/>
                <w:sz w:val="22"/>
                <w:szCs w:val="22"/>
              </w:rPr>
              <w:t>36,4</w:t>
            </w:r>
          </w:p>
        </w:tc>
      </w:tr>
      <w:tr w:rsidR="00346B07" w:rsidRPr="00650470" w:rsidTr="003C1360">
        <w:trPr>
          <w:trHeight w:hRule="exact" w:val="946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6B51FA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28,</w:t>
            </w:r>
            <w:r w:rsidR="006B51FA" w:rsidRPr="00A369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8E0B47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0,</w:t>
            </w:r>
            <w:r w:rsidR="008E0B47" w:rsidRPr="00A3697A">
              <w:rPr>
                <w:b/>
                <w:sz w:val="22"/>
                <w:szCs w:val="22"/>
              </w:rPr>
              <w:t>7</w:t>
            </w:r>
          </w:p>
        </w:tc>
      </w:tr>
      <w:tr w:rsidR="00346B07" w:rsidRPr="00650470" w:rsidTr="003C1360">
        <w:trPr>
          <w:trHeight w:hRule="exact" w:val="578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A91EAA">
            <w:pPr>
              <w:rPr>
                <w:sz w:val="18"/>
                <w:szCs w:val="18"/>
              </w:rPr>
            </w:pPr>
          </w:p>
          <w:p w:rsidR="00346B07" w:rsidRPr="00A3697A" w:rsidRDefault="00346B07" w:rsidP="00A91EAA">
            <w:pPr>
              <w:rPr>
                <w:sz w:val="18"/>
                <w:szCs w:val="18"/>
              </w:rPr>
            </w:pPr>
            <w:r w:rsidRPr="00A3697A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28,2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28,2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6B51FA" w:rsidP="00A91EAA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28,5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A91EAA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0,</w:t>
            </w:r>
            <w:r w:rsidR="008E0B47" w:rsidRPr="00A3697A">
              <w:rPr>
                <w:sz w:val="22"/>
                <w:szCs w:val="22"/>
              </w:rPr>
              <w:t>7</w:t>
            </w:r>
          </w:p>
        </w:tc>
      </w:tr>
      <w:tr w:rsidR="00346B07" w:rsidRPr="00650470" w:rsidTr="00932A0E">
        <w:trPr>
          <w:trHeight w:hRule="exact" w:val="75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932A0E">
            <w:pPr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932A0E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932A0E">
            <w:pPr>
              <w:jc w:val="center"/>
              <w:rPr>
                <w:b/>
                <w:sz w:val="22"/>
                <w:szCs w:val="22"/>
              </w:rPr>
            </w:pPr>
            <w:r w:rsidRPr="00A3697A">
              <w:rPr>
                <w:b/>
                <w:sz w:val="22"/>
                <w:szCs w:val="22"/>
              </w:rPr>
              <w:t>0</w:t>
            </w:r>
          </w:p>
        </w:tc>
      </w:tr>
      <w:tr w:rsidR="00346B07" w:rsidRPr="00650470" w:rsidTr="003C1360">
        <w:trPr>
          <w:trHeight w:val="396"/>
        </w:trPr>
        <w:tc>
          <w:tcPr>
            <w:tcW w:w="168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E05765">
            <w:pPr>
              <w:rPr>
                <w:sz w:val="18"/>
                <w:szCs w:val="18"/>
              </w:rPr>
            </w:pPr>
            <w:r w:rsidRPr="00A3697A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18,0</w:t>
            </w:r>
          </w:p>
        </w:tc>
        <w:tc>
          <w:tcPr>
            <w:tcW w:w="45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932A0E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8E0B47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</w:t>
            </w:r>
          </w:p>
        </w:tc>
      </w:tr>
      <w:tr w:rsidR="00346B07" w:rsidRPr="00650470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1 740,2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2 148,0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6B51FA" w:rsidP="006B51FA">
            <w:pPr>
              <w:jc w:val="center"/>
              <w:rPr>
                <w:b/>
              </w:rPr>
            </w:pPr>
            <w:r w:rsidRPr="00A3697A">
              <w:rPr>
                <w:b/>
              </w:rPr>
              <w:t>1</w:t>
            </w:r>
            <w:r w:rsidR="00346B07" w:rsidRPr="00A3697A">
              <w:rPr>
                <w:b/>
              </w:rPr>
              <w:t> </w:t>
            </w:r>
            <w:r w:rsidRPr="00A3697A">
              <w:rPr>
                <w:b/>
              </w:rPr>
              <w:t>560</w:t>
            </w:r>
            <w:r w:rsidR="00346B07" w:rsidRPr="00A3697A">
              <w:rPr>
                <w:b/>
              </w:rPr>
              <w:t>,</w:t>
            </w:r>
            <w:r w:rsidRPr="00A3697A">
              <w:rPr>
                <w:b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8E0B47" w:rsidP="00B54FEB">
            <w:pPr>
              <w:jc w:val="center"/>
              <w:rPr>
                <w:b/>
              </w:rPr>
            </w:pPr>
            <w:r w:rsidRPr="00A3697A">
              <w:rPr>
                <w:b/>
              </w:rPr>
              <w:t>35</w:t>
            </w:r>
            <w:r w:rsidR="00346B07" w:rsidRPr="00A3697A">
              <w:rPr>
                <w:b/>
              </w:rPr>
              <w:t>,7</w:t>
            </w:r>
          </w:p>
        </w:tc>
      </w:tr>
      <w:tr w:rsidR="00346B07" w:rsidRPr="00650470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b/>
                <w:bCs/>
                <w:sz w:val="20"/>
                <w:szCs w:val="20"/>
              </w:rPr>
            </w:pPr>
            <w:r w:rsidRPr="00A3697A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1 740,2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48,7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2 148,0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47,7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6B51FA" w:rsidP="006B51FA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</w:t>
            </w:r>
            <w:r w:rsidR="00346B07" w:rsidRPr="00A3697A">
              <w:rPr>
                <w:sz w:val="22"/>
                <w:szCs w:val="22"/>
              </w:rPr>
              <w:t> </w:t>
            </w:r>
            <w:r w:rsidRPr="00A3697A">
              <w:rPr>
                <w:sz w:val="22"/>
                <w:szCs w:val="22"/>
              </w:rPr>
              <w:t>560</w:t>
            </w:r>
            <w:r w:rsidR="00346B07" w:rsidRPr="00A3697A">
              <w:rPr>
                <w:sz w:val="22"/>
                <w:szCs w:val="22"/>
              </w:rPr>
              <w:t>,</w:t>
            </w:r>
            <w:r w:rsidRPr="00A3697A">
              <w:rPr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8E0B47" w:rsidP="00B54FEB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35</w:t>
            </w:r>
            <w:r w:rsidR="00346B07" w:rsidRPr="00A3697A">
              <w:rPr>
                <w:sz w:val="22"/>
                <w:szCs w:val="22"/>
              </w:rPr>
              <w:t>,7</w:t>
            </w:r>
          </w:p>
        </w:tc>
      </w:tr>
      <w:tr w:rsidR="00346B07" w:rsidRPr="00650470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b/>
                <w:bCs/>
                <w:sz w:val="20"/>
                <w:szCs w:val="20"/>
              </w:rPr>
            </w:pPr>
            <w:r w:rsidRPr="00A3697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65,9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14,9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E5492C" w:rsidP="00E05765">
            <w:pPr>
              <w:jc w:val="center"/>
              <w:rPr>
                <w:b/>
              </w:rPr>
            </w:pPr>
            <w:r w:rsidRPr="00A3697A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8E0B47">
            <w:pPr>
              <w:jc w:val="center"/>
              <w:rPr>
                <w:b/>
              </w:rPr>
            </w:pPr>
            <w:r w:rsidRPr="00A3697A">
              <w:rPr>
                <w:b/>
              </w:rPr>
              <w:t>0</w:t>
            </w:r>
          </w:p>
        </w:tc>
      </w:tr>
      <w:tr w:rsidR="00346B07" w:rsidRPr="00650470" w:rsidTr="00DC10CC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sz w:val="18"/>
                <w:szCs w:val="18"/>
              </w:rPr>
            </w:pPr>
            <w:r w:rsidRPr="00A3697A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65,9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14,9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E5492C" w:rsidP="00E5492C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8E0B47">
            <w:pPr>
              <w:jc w:val="center"/>
              <w:rPr>
                <w:sz w:val="22"/>
                <w:szCs w:val="22"/>
              </w:rPr>
            </w:pPr>
            <w:r w:rsidRPr="00A3697A">
              <w:rPr>
                <w:sz w:val="22"/>
                <w:szCs w:val="22"/>
              </w:rPr>
              <w:t>0</w:t>
            </w:r>
          </w:p>
        </w:tc>
      </w:tr>
      <w:tr w:rsidR="00346B07" w:rsidRPr="00650470" w:rsidTr="00DC10CC">
        <w:trPr>
          <w:trHeight w:val="54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07" w:rsidRPr="00A3697A" w:rsidRDefault="00346B07" w:rsidP="00B54FEB">
            <w:pPr>
              <w:rPr>
                <w:b/>
                <w:bCs/>
              </w:rPr>
            </w:pPr>
            <w:r w:rsidRPr="00A3697A">
              <w:rPr>
                <w:b/>
                <w:bCs/>
              </w:rPr>
              <w:t>ИТОГО СОБСТВЕННЫЕ ДОХОДЫ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3 576,1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4 500,8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7A6FE2">
            <w:pPr>
              <w:jc w:val="center"/>
              <w:rPr>
                <w:b/>
              </w:rPr>
            </w:pPr>
            <w:r w:rsidRPr="00A3697A">
              <w:rPr>
                <w:b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67452E">
            <w:pPr>
              <w:jc w:val="center"/>
              <w:rPr>
                <w:b/>
              </w:rPr>
            </w:pPr>
            <w:r w:rsidRPr="00A3697A">
              <w:rPr>
                <w:b/>
              </w:rPr>
              <w:t>4</w:t>
            </w:r>
            <w:r w:rsidR="0067452E" w:rsidRPr="00A3697A">
              <w:rPr>
                <w:b/>
              </w:rPr>
              <w:t> 364</w:t>
            </w:r>
            <w:r w:rsidRPr="00A3697A">
              <w:rPr>
                <w:b/>
              </w:rPr>
              <w:t>,</w:t>
            </w:r>
            <w:r w:rsidR="0067452E" w:rsidRPr="00A3697A">
              <w:rPr>
                <w:b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07" w:rsidRPr="00A3697A" w:rsidRDefault="00346B07" w:rsidP="00B54FEB">
            <w:pPr>
              <w:jc w:val="center"/>
              <w:rPr>
                <w:b/>
              </w:rPr>
            </w:pPr>
            <w:r w:rsidRPr="00A3697A">
              <w:rPr>
                <w:b/>
              </w:rPr>
              <w:t>100,0</w:t>
            </w:r>
          </w:p>
        </w:tc>
      </w:tr>
    </w:tbl>
    <w:p w:rsidR="006F369A" w:rsidRPr="00504AE9" w:rsidRDefault="000347C9" w:rsidP="003F0040">
      <w:pPr>
        <w:spacing w:after="120"/>
        <w:ind w:firstLine="709"/>
        <w:jc w:val="both"/>
        <w:rPr>
          <w:sz w:val="28"/>
          <w:szCs w:val="28"/>
        </w:rPr>
      </w:pPr>
      <w:r w:rsidRPr="00504AE9">
        <w:rPr>
          <w:sz w:val="28"/>
          <w:szCs w:val="28"/>
        </w:rPr>
        <w:t xml:space="preserve"> </w:t>
      </w:r>
      <w:r w:rsidR="00511306" w:rsidRPr="00504AE9">
        <w:rPr>
          <w:sz w:val="28"/>
          <w:szCs w:val="28"/>
        </w:rPr>
        <w:t xml:space="preserve">Данные таблицы 3 свидетельствуют, что </w:t>
      </w:r>
      <w:r w:rsidR="00CF4887" w:rsidRPr="00504AE9">
        <w:rPr>
          <w:sz w:val="28"/>
          <w:szCs w:val="28"/>
        </w:rPr>
        <w:t>по сравнению с 201</w:t>
      </w:r>
      <w:r w:rsidR="00504AE9" w:rsidRPr="00504AE9">
        <w:rPr>
          <w:sz w:val="28"/>
          <w:szCs w:val="28"/>
        </w:rPr>
        <w:t>8</w:t>
      </w:r>
      <w:r w:rsidR="00CF4887" w:rsidRPr="00504AE9">
        <w:rPr>
          <w:sz w:val="28"/>
          <w:szCs w:val="28"/>
        </w:rPr>
        <w:t xml:space="preserve"> годом </w:t>
      </w:r>
      <w:r w:rsidR="0055089F" w:rsidRPr="00504AE9">
        <w:rPr>
          <w:sz w:val="28"/>
          <w:szCs w:val="28"/>
        </w:rPr>
        <w:t>дол</w:t>
      </w:r>
      <w:r w:rsidR="00CF4887" w:rsidRPr="00504AE9">
        <w:rPr>
          <w:sz w:val="28"/>
          <w:szCs w:val="28"/>
        </w:rPr>
        <w:t>я</w:t>
      </w:r>
      <w:r w:rsidR="0055089F" w:rsidRPr="00504AE9">
        <w:rPr>
          <w:sz w:val="28"/>
          <w:szCs w:val="28"/>
        </w:rPr>
        <w:t xml:space="preserve"> </w:t>
      </w:r>
      <w:r w:rsidR="00A20585" w:rsidRPr="00504AE9">
        <w:rPr>
          <w:sz w:val="28"/>
          <w:szCs w:val="28"/>
        </w:rPr>
        <w:t>не</w:t>
      </w:r>
      <w:r w:rsidR="003B48E7" w:rsidRPr="00504AE9">
        <w:rPr>
          <w:sz w:val="28"/>
          <w:szCs w:val="28"/>
        </w:rPr>
        <w:t xml:space="preserve">налоговых доходов </w:t>
      </w:r>
      <w:r w:rsidR="00CF4887" w:rsidRPr="00504AE9">
        <w:rPr>
          <w:sz w:val="28"/>
          <w:szCs w:val="28"/>
        </w:rPr>
        <w:t>в 201</w:t>
      </w:r>
      <w:r w:rsidR="00504AE9" w:rsidRPr="00504AE9">
        <w:rPr>
          <w:sz w:val="28"/>
          <w:szCs w:val="28"/>
        </w:rPr>
        <w:t>9</w:t>
      </w:r>
      <w:r w:rsidR="00CF4887" w:rsidRPr="00504AE9">
        <w:rPr>
          <w:sz w:val="28"/>
          <w:szCs w:val="28"/>
        </w:rPr>
        <w:t xml:space="preserve"> году </w:t>
      </w:r>
      <w:r w:rsidR="0055089F" w:rsidRPr="00504AE9">
        <w:rPr>
          <w:sz w:val="28"/>
          <w:szCs w:val="28"/>
        </w:rPr>
        <w:t>у</w:t>
      </w:r>
      <w:r w:rsidR="00AD2C4F" w:rsidRPr="00504AE9">
        <w:rPr>
          <w:sz w:val="28"/>
          <w:szCs w:val="28"/>
        </w:rPr>
        <w:t>м</w:t>
      </w:r>
      <w:r w:rsidR="0055089F" w:rsidRPr="00504AE9">
        <w:rPr>
          <w:sz w:val="28"/>
          <w:szCs w:val="28"/>
        </w:rPr>
        <w:t>е</w:t>
      </w:r>
      <w:r w:rsidR="00AD2C4F" w:rsidRPr="00504AE9">
        <w:rPr>
          <w:sz w:val="28"/>
          <w:szCs w:val="28"/>
        </w:rPr>
        <w:t>ньша</w:t>
      </w:r>
      <w:r w:rsidR="00BB3BF6" w:rsidRPr="00504AE9">
        <w:rPr>
          <w:sz w:val="28"/>
          <w:szCs w:val="28"/>
        </w:rPr>
        <w:t xml:space="preserve">ется с </w:t>
      </w:r>
      <w:r w:rsidR="00504AE9" w:rsidRPr="00504AE9">
        <w:rPr>
          <w:sz w:val="28"/>
          <w:szCs w:val="28"/>
        </w:rPr>
        <w:t xml:space="preserve">49,1 </w:t>
      </w:r>
      <w:r w:rsidR="00801012" w:rsidRPr="00504AE9">
        <w:rPr>
          <w:sz w:val="28"/>
          <w:szCs w:val="28"/>
        </w:rPr>
        <w:t xml:space="preserve">% до </w:t>
      </w:r>
      <w:r w:rsidR="00504AE9" w:rsidRPr="00504AE9">
        <w:rPr>
          <w:sz w:val="28"/>
          <w:szCs w:val="28"/>
        </w:rPr>
        <w:t>36,</w:t>
      </w:r>
      <w:r w:rsidR="00BB3BF6" w:rsidRPr="00504AE9">
        <w:rPr>
          <w:sz w:val="28"/>
          <w:szCs w:val="28"/>
        </w:rPr>
        <w:t>4</w:t>
      </w:r>
      <w:r w:rsidR="00CF4887" w:rsidRPr="00504AE9">
        <w:rPr>
          <w:sz w:val="28"/>
          <w:szCs w:val="28"/>
        </w:rPr>
        <w:t xml:space="preserve"> %, </w:t>
      </w:r>
      <w:r w:rsidR="00AD2C4F" w:rsidRPr="00504AE9">
        <w:rPr>
          <w:sz w:val="28"/>
          <w:szCs w:val="28"/>
        </w:rPr>
        <w:t>к уровню 201</w:t>
      </w:r>
      <w:r w:rsidR="00504AE9" w:rsidRPr="00504AE9">
        <w:rPr>
          <w:sz w:val="28"/>
          <w:szCs w:val="28"/>
        </w:rPr>
        <w:t>7</w:t>
      </w:r>
      <w:r w:rsidR="00A20585" w:rsidRPr="00504AE9">
        <w:rPr>
          <w:sz w:val="28"/>
          <w:szCs w:val="28"/>
        </w:rPr>
        <w:t xml:space="preserve"> года </w:t>
      </w:r>
      <w:r w:rsidR="00BB3BF6" w:rsidRPr="00504AE9">
        <w:rPr>
          <w:sz w:val="28"/>
          <w:szCs w:val="28"/>
        </w:rPr>
        <w:t>уменьшается</w:t>
      </w:r>
      <w:r w:rsidR="003F0040" w:rsidRPr="00504AE9">
        <w:rPr>
          <w:sz w:val="28"/>
          <w:szCs w:val="28"/>
        </w:rPr>
        <w:t xml:space="preserve"> на </w:t>
      </w:r>
      <w:r w:rsidR="00BB3BF6" w:rsidRPr="00504AE9">
        <w:rPr>
          <w:sz w:val="28"/>
          <w:szCs w:val="28"/>
        </w:rPr>
        <w:t>1</w:t>
      </w:r>
      <w:r w:rsidR="00504AE9" w:rsidRPr="00504AE9">
        <w:rPr>
          <w:sz w:val="28"/>
          <w:szCs w:val="28"/>
        </w:rPr>
        <w:t>4</w:t>
      </w:r>
      <w:r w:rsidR="003F0040" w:rsidRPr="00504AE9">
        <w:rPr>
          <w:sz w:val="28"/>
          <w:szCs w:val="28"/>
        </w:rPr>
        <w:t>,</w:t>
      </w:r>
      <w:r w:rsidR="00504AE9" w:rsidRPr="00504AE9">
        <w:rPr>
          <w:sz w:val="28"/>
          <w:szCs w:val="28"/>
        </w:rPr>
        <w:t>9</w:t>
      </w:r>
      <w:r w:rsidR="003F0040" w:rsidRPr="00504AE9">
        <w:rPr>
          <w:sz w:val="28"/>
          <w:szCs w:val="28"/>
        </w:rPr>
        <w:t xml:space="preserve"> процентных пункта</w:t>
      </w:r>
      <w:r w:rsidR="00CF4887" w:rsidRPr="00504AE9">
        <w:rPr>
          <w:sz w:val="28"/>
          <w:szCs w:val="28"/>
        </w:rPr>
        <w:t>.</w:t>
      </w:r>
      <w:r w:rsidR="00AC234E" w:rsidRPr="00504AE9">
        <w:rPr>
          <w:sz w:val="28"/>
          <w:szCs w:val="28"/>
        </w:rPr>
        <w:t xml:space="preserve"> </w:t>
      </w:r>
    </w:p>
    <w:p w:rsidR="00EE4135" w:rsidRPr="00504AE9" w:rsidRDefault="00EE4135" w:rsidP="00F07D81">
      <w:pPr>
        <w:ind w:firstLine="709"/>
        <w:jc w:val="both"/>
        <w:rPr>
          <w:sz w:val="28"/>
          <w:szCs w:val="28"/>
        </w:rPr>
      </w:pPr>
      <w:r w:rsidRPr="00504AE9">
        <w:rPr>
          <w:sz w:val="28"/>
          <w:szCs w:val="28"/>
        </w:rPr>
        <w:t xml:space="preserve">Сравнительный анализ исполнения доходной части бюджета </w:t>
      </w:r>
      <w:r w:rsidR="005D3D5D" w:rsidRPr="00504AE9">
        <w:rPr>
          <w:sz w:val="28"/>
          <w:szCs w:val="28"/>
        </w:rPr>
        <w:t>поселения</w:t>
      </w:r>
      <w:r w:rsidR="0055089F" w:rsidRPr="00504AE9">
        <w:rPr>
          <w:sz w:val="28"/>
          <w:szCs w:val="28"/>
        </w:rPr>
        <w:t xml:space="preserve"> за 201</w:t>
      </w:r>
      <w:r w:rsidR="00504AE9" w:rsidRPr="00504AE9">
        <w:rPr>
          <w:sz w:val="28"/>
          <w:szCs w:val="28"/>
        </w:rPr>
        <w:t>7</w:t>
      </w:r>
      <w:r w:rsidR="003B48E7" w:rsidRPr="00504AE9">
        <w:rPr>
          <w:sz w:val="28"/>
          <w:szCs w:val="28"/>
        </w:rPr>
        <w:t>-201</w:t>
      </w:r>
      <w:r w:rsidR="00504AE9" w:rsidRPr="00504AE9">
        <w:rPr>
          <w:sz w:val="28"/>
          <w:szCs w:val="28"/>
        </w:rPr>
        <w:t>9</w:t>
      </w:r>
      <w:r w:rsidRPr="00504AE9">
        <w:rPr>
          <w:sz w:val="28"/>
          <w:szCs w:val="28"/>
        </w:rPr>
        <w:t xml:space="preserve"> годы в разрезе налоговых, неналоговых доходов, безвозмездных пос</w:t>
      </w:r>
      <w:r w:rsidR="00AD5AE0" w:rsidRPr="00504AE9">
        <w:rPr>
          <w:sz w:val="28"/>
          <w:szCs w:val="28"/>
        </w:rPr>
        <w:t>туплений представлен в таблице 4</w:t>
      </w:r>
      <w:r w:rsidRPr="00504AE9">
        <w:rPr>
          <w:sz w:val="28"/>
          <w:szCs w:val="28"/>
        </w:rPr>
        <w:t>.</w:t>
      </w:r>
    </w:p>
    <w:p w:rsidR="00952776" w:rsidRPr="003D24BC" w:rsidRDefault="00EE4135" w:rsidP="008E6B20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3D24BC">
        <w:rPr>
          <w:sz w:val="28"/>
          <w:szCs w:val="28"/>
        </w:rPr>
        <w:t xml:space="preserve">По </w:t>
      </w:r>
      <w:r w:rsidRPr="003D24BC">
        <w:rPr>
          <w:b/>
          <w:sz w:val="28"/>
          <w:szCs w:val="28"/>
        </w:rPr>
        <w:t xml:space="preserve">налоговым </w:t>
      </w:r>
      <w:r w:rsidR="00952776" w:rsidRPr="003D24BC">
        <w:rPr>
          <w:b/>
          <w:sz w:val="28"/>
          <w:szCs w:val="28"/>
        </w:rPr>
        <w:t xml:space="preserve">и неналоговым </w:t>
      </w:r>
      <w:r w:rsidRPr="003D24BC">
        <w:rPr>
          <w:b/>
          <w:sz w:val="28"/>
          <w:szCs w:val="28"/>
        </w:rPr>
        <w:t>доходам</w:t>
      </w:r>
      <w:r w:rsidRPr="003D24BC">
        <w:rPr>
          <w:sz w:val="28"/>
          <w:szCs w:val="28"/>
        </w:rPr>
        <w:t xml:space="preserve"> исполнение составило</w:t>
      </w:r>
      <w:r w:rsidR="00CF4887" w:rsidRPr="003D24BC">
        <w:rPr>
          <w:sz w:val="28"/>
          <w:szCs w:val="28"/>
        </w:rPr>
        <w:t xml:space="preserve"> </w:t>
      </w:r>
      <w:r w:rsidR="00DE5B95" w:rsidRPr="003D24BC">
        <w:rPr>
          <w:sz w:val="28"/>
          <w:szCs w:val="28"/>
          <w:lang w:val="ru-RU"/>
        </w:rPr>
        <w:t>4</w:t>
      </w:r>
      <w:r w:rsidR="00CF4887" w:rsidRPr="003D24BC">
        <w:rPr>
          <w:sz w:val="28"/>
          <w:szCs w:val="28"/>
        </w:rPr>
        <w:t> </w:t>
      </w:r>
      <w:r w:rsidR="003D24BC" w:rsidRPr="003D24BC">
        <w:rPr>
          <w:sz w:val="28"/>
          <w:szCs w:val="28"/>
          <w:lang w:val="ru-RU"/>
        </w:rPr>
        <w:t>364</w:t>
      </w:r>
      <w:r w:rsidR="00CF4887" w:rsidRPr="003D24BC">
        <w:rPr>
          <w:sz w:val="28"/>
          <w:szCs w:val="28"/>
        </w:rPr>
        <w:t>,</w:t>
      </w:r>
      <w:r w:rsidR="003D24BC" w:rsidRPr="003D24BC">
        <w:rPr>
          <w:sz w:val="28"/>
          <w:szCs w:val="28"/>
          <w:lang w:val="ru-RU"/>
        </w:rPr>
        <w:t>0</w:t>
      </w:r>
      <w:r w:rsidR="00CF4887" w:rsidRPr="003D24BC">
        <w:rPr>
          <w:sz w:val="28"/>
          <w:szCs w:val="28"/>
        </w:rPr>
        <w:t xml:space="preserve"> тыс.</w:t>
      </w:r>
      <w:r w:rsidR="005D3D5D" w:rsidRPr="003D24BC">
        <w:rPr>
          <w:sz w:val="28"/>
          <w:szCs w:val="28"/>
        </w:rPr>
        <w:t xml:space="preserve"> </w:t>
      </w:r>
      <w:r w:rsidRPr="003D24BC">
        <w:rPr>
          <w:sz w:val="28"/>
          <w:szCs w:val="28"/>
        </w:rPr>
        <w:t>руб</w:t>
      </w:r>
      <w:r w:rsidR="00797590" w:rsidRPr="003D24BC">
        <w:rPr>
          <w:sz w:val="28"/>
          <w:szCs w:val="28"/>
        </w:rPr>
        <w:t>л</w:t>
      </w:r>
      <w:r w:rsidR="00CF4887" w:rsidRPr="003D24BC">
        <w:rPr>
          <w:sz w:val="28"/>
          <w:szCs w:val="28"/>
        </w:rPr>
        <w:t>ей</w:t>
      </w:r>
      <w:r w:rsidRPr="003D24BC">
        <w:rPr>
          <w:sz w:val="28"/>
          <w:szCs w:val="28"/>
        </w:rPr>
        <w:t xml:space="preserve">, или </w:t>
      </w:r>
      <w:r w:rsidR="00ED281C" w:rsidRPr="003D24BC">
        <w:rPr>
          <w:sz w:val="28"/>
          <w:szCs w:val="28"/>
        </w:rPr>
        <w:t>1</w:t>
      </w:r>
      <w:r w:rsidR="003D24BC" w:rsidRPr="003D24BC">
        <w:rPr>
          <w:sz w:val="28"/>
          <w:szCs w:val="28"/>
          <w:lang w:val="ru-RU"/>
        </w:rPr>
        <w:t>32</w:t>
      </w:r>
      <w:r w:rsidR="00CF4887" w:rsidRPr="003D24BC">
        <w:rPr>
          <w:sz w:val="28"/>
          <w:szCs w:val="28"/>
        </w:rPr>
        <w:t>,</w:t>
      </w:r>
      <w:r w:rsidR="003D24BC" w:rsidRPr="003D24BC">
        <w:rPr>
          <w:sz w:val="28"/>
          <w:szCs w:val="28"/>
          <w:lang w:val="ru-RU"/>
        </w:rPr>
        <w:t>9</w:t>
      </w:r>
      <w:r w:rsidR="005F7DE3" w:rsidRPr="003D24BC">
        <w:rPr>
          <w:sz w:val="28"/>
          <w:szCs w:val="28"/>
        </w:rPr>
        <w:t xml:space="preserve"> </w:t>
      </w:r>
      <w:r w:rsidRPr="003D24BC">
        <w:rPr>
          <w:sz w:val="28"/>
          <w:szCs w:val="28"/>
        </w:rPr>
        <w:t>процента утвержденного бюджета</w:t>
      </w:r>
      <w:r w:rsidR="00952776" w:rsidRPr="003D24BC">
        <w:rPr>
          <w:sz w:val="28"/>
          <w:szCs w:val="28"/>
        </w:rPr>
        <w:t>.</w:t>
      </w:r>
      <w:r w:rsidR="004F4850" w:rsidRPr="003D24BC">
        <w:rPr>
          <w:sz w:val="28"/>
          <w:szCs w:val="28"/>
          <w:lang w:val="ru-RU"/>
        </w:rPr>
        <w:t xml:space="preserve"> </w:t>
      </w:r>
      <w:r w:rsidR="003D24BC" w:rsidRPr="003D24BC">
        <w:rPr>
          <w:sz w:val="28"/>
          <w:szCs w:val="28"/>
          <w:lang w:val="ru-RU"/>
        </w:rPr>
        <w:t>Снижение</w:t>
      </w:r>
      <w:r w:rsidR="00DA6021" w:rsidRPr="003D24BC">
        <w:rPr>
          <w:sz w:val="28"/>
          <w:szCs w:val="28"/>
        </w:rPr>
        <w:t xml:space="preserve"> к уровню </w:t>
      </w:r>
      <w:r w:rsidR="003B48E7" w:rsidRPr="003D24BC">
        <w:rPr>
          <w:sz w:val="28"/>
          <w:szCs w:val="28"/>
        </w:rPr>
        <w:t>201</w:t>
      </w:r>
      <w:r w:rsidR="003D24BC" w:rsidRPr="003D24BC">
        <w:rPr>
          <w:sz w:val="28"/>
          <w:szCs w:val="28"/>
          <w:lang w:val="ru-RU"/>
        </w:rPr>
        <w:t>8</w:t>
      </w:r>
      <w:r w:rsidR="00543BAD" w:rsidRPr="003D24BC">
        <w:rPr>
          <w:sz w:val="28"/>
          <w:szCs w:val="28"/>
          <w:lang w:val="ru-RU"/>
        </w:rPr>
        <w:t xml:space="preserve"> </w:t>
      </w:r>
      <w:r w:rsidR="00543BAD" w:rsidRPr="003D24BC">
        <w:rPr>
          <w:sz w:val="28"/>
          <w:szCs w:val="28"/>
        </w:rPr>
        <w:t xml:space="preserve">года </w:t>
      </w:r>
      <w:r w:rsidR="003D24BC" w:rsidRPr="003D24BC">
        <w:rPr>
          <w:sz w:val="28"/>
          <w:szCs w:val="28"/>
          <w:lang w:val="ru-RU"/>
        </w:rPr>
        <w:t>на</w:t>
      </w:r>
      <w:r w:rsidR="004F4850" w:rsidRPr="003D24BC">
        <w:rPr>
          <w:sz w:val="28"/>
          <w:szCs w:val="28"/>
          <w:lang w:val="ru-RU"/>
        </w:rPr>
        <w:t xml:space="preserve"> </w:t>
      </w:r>
      <w:r w:rsidR="003D24BC" w:rsidRPr="003D24BC">
        <w:rPr>
          <w:sz w:val="28"/>
          <w:szCs w:val="28"/>
          <w:lang w:val="ru-RU"/>
        </w:rPr>
        <w:t>136</w:t>
      </w:r>
      <w:r w:rsidR="00C9755F" w:rsidRPr="003D24BC">
        <w:rPr>
          <w:sz w:val="28"/>
          <w:szCs w:val="28"/>
        </w:rPr>
        <w:t>,</w:t>
      </w:r>
      <w:r w:rsidR="003D24BC" w:rsidRPr="003D24BC">
        <w:rPr>
          <w:sz w:val="28"/>
          <w:szCs w:val="28"/>
          <w:lang w:val="ru-RU"/>
        </w:rPr>
        <w:t>8</w:t>
      </w:r>
      <w:r w:rsidR="00C9755F" w:rsidRPr="003D24BC">
        <w:rPr>
          <w:sz w:val="28"/>
          <w:szCs w:val="28"/>
        </w:rPr>
        <w:t xml:space="preserve"> тыс.</w:t>
      </w:r>
      <w:r w:rsidR="006F369A" w:rsidRPr="003D24BC">
        <w:rPr>
          <w:sz w:val="28"/>
          <w:szCs w:val="28"/>
        </w:rPr>
        <w:t xml:space="preserve"> рубл</w:t>
      </w:r>
      <w:r w:rsidR="00C9755F" w:rsidRPr="003D24BC">
        <w:rPr>
          <w:sz w:val="28"/>
          <w:szCs w:val="28"/>
        </w:rPr>
        <w:t>ей</w:t>
      </w:r>
      <w:r w:rsidR="006F369A" w:rsidRPr="003D24BC">
        <w:rPr>
          <w:sz w:val="28"/>
          <w:szCs w:val="28"/>
        </w:rPr>
        <w:t xml:space="preserve">, </w:t>
      </w:r>
      <w:r w:rsidR="004F4850" w:rsidRPr="003D24BC">
        <w:rPr>
          <w:sz w:val="28"/>
          <w:szCs w:val="28"/>
          <w:lang w:val="ru-RU"/>
        </w:rPr>
        <w:t xml:space="preserve">или </w:t>
      </w:r>
      <w:r w:rsidR="003D24BC" w:rsidRPr="003D24BC">
        <w:rPr>
          <w:sz w:val="28"/>
          <w:szCs w:val="28"/>
          <w:lang w:val="ru-RU"/>
        </w:rPr>
        <w:t>на 3</w:t>
      </w:r>
      <w:r w:rsidR="00DE5B95" w:rsidRPr="003D24BC">
        <w:rPr>
          <w:sz w:val="28"/>
          <w:szCs w:val="28"/>
          <w:lang w:val="ru-RU"/>
        </w:rPr>
        <w:t>,</w:t>
      </w:r>
      <w:r w:rsidR="003D24BC" w:rsidRPr="003D24BC">
        <w:rPr>
          <w:sz w:val="28"/>
          <w:szCs w:val="28"/>
          <w:lang w:val="ru-RU"/>
        </w:rPr>
        <w:t>0</w:t>
      </w:r>
      <w:r w:rsidR="00543BAD" w:rsidRPr="003D24BC">
        <w:rPr>
          <w:sz w:val="28"/>
          <w:szCs w:val="28"/>
          <w:lang w:val="ru-RU"/>
        </w:rPr>
        <w:t xml:space="preserve"> процента</w:t>
      </w:r>
      <w:r w:rsidR="008E6B20" w:rsidRPr="003D24BC">
        <w:rPr>
          <w:sz w:val="28"/>
          <w:szCs w:val="28"/>
          <w:lang w:val="ru-RU"/>
        </w:rPr>
        <w:t>.</w:t>
      </w:r>
    </w:p>
    <w:p w:rsidR="008E6B20" w:rsidRPr="00A1607C" w:rsidRDefault="00EE4135" w:rsidP="008E6B20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1607C">
        <w:rPr>
          <w:sz w:val="28"/>
          <w:szCs w:val="28"/>
        </w:rPr>
        <w:t xml:space="preserve"> </w:t>
      </w:r>
      <w:r w:rsidR="005B7EAF" w:rsidRPr="00A1607C">
        <w:rPr>
          <w:sz w:val="28"/>
          <w:szCs w:val="28"/>
        </w:rPr>
        <w:t>В бюджет поселения поступило</w:t>
      </w:r>
      <w:r w:rsidR="006F369A" w:rsidRPr="00A1607C">
        <w:rPr>
          <w:sz w:val="28"/>
          <w:szCs w:val="28"/>
        </w:rPr>
        <w:t xml:space="preserve"> </w:t>
      </w:r>
      <w:r w:rsidR="00DE5B95" w:rsidRPr="00A1607C">
        <w:rPr>
          <w:sz w:val="28"/>
          <w:szCs w:val="28"/>
          <w:lang w:val="ru-RU"/>
        </w:rPr>
        <w:t>2</w:t>
      </w:r>
      <w:r w:rsidR="00296CA8" w:rsidRPr="00A1607C">
        <w:rPr>
          <w:sz w:val="28"/>
          <w:szCs w:val="28"/>
        </w:rPr>
        <w:t> </w:t>
      </w:r>
      <w:r w:rsidR="00DE5B95" w:rsidRPr="00A1607C">
        <w:rPr>
          <w:sz w:val="28"/>
          <w:szCs w:val="28"/>
          <w:lang w:val="ru-RU"/>
        </w:rPr>
        <w:t>7</w:t>
      </w:r>
      <w:r w:rsidR="00296CA8" w:rsidRPr="00A1607C">
        <w:rPr>
          <w:sz w:val="28"/>
          <w:szCs w:val="28"/>
          <w:lang w:val="ru-RU"/>
        </w:rPr>
        <w:t>75,1</w:t>
      </w:r>
      <w:r w:rsidR="00C9755F" w:rsidRPr="00A1607C">
        <w:rPr>
          <w:sz w:val="28"/>
          <w:szCs w:val="28"/>
        </w:rPr>
        <w:t xml:space="preserve"> тыс.</w:t>
      </w:r>
      <w:r w:rsidR="009F3043" w:rsidRPr="00A1607C">
        <w:rPr>
          <w:sz w:val="28"/>
          <w:szCs w:val="28"/>
        </w:rPr>
        <w:t xml:space="preserve"> рублей</w:t>
      </w:r>
      <w:r w:rsidR="005B7EAF" w:rsidRPr="00A1607C">
        <w:rPr>
          <w:sz w:val="28"/>
          <w:szCs w:val="28"/>
        </w:rPr>
        <w:t xml:space="preserve"> </w:t>
      </w:r>
      <w:r w:rsidR="005B7EAF" w:rsidRPr="00A1607C">
        <w:rPr>
          <w:b/>
          <w:sz w:val="28"/>
          <w:szCs w:val="28"/>
        </w:rPr>
        <w:t>налоговых доходов</w:t>
      </w:r>
      <w:r w:rsidR="009F3043" w:rsidRPr="00A1607C">
        <w:rPr>
          <w:sz w:val="28"/>
          <w:szCs w:val="28"/>
        </w:rPr>
        <w:t>,</w:t>
      </w:r>
      <w:r w:rsidR="005B7EAF" w:rsidRPr="00A1607C">
        <w:rPr>
          <w:sz w:val="28"/>
          <w:szCs w:val="28"/>
        </w:rPr>
        <w:t xml:space="preserve"> планов</w:t>
      </w:r>
      <w:r w:rsidR="00C9755F" w:rsidRPr="00A1607C">
        <w:rPr>
          <w:sz w:val="28"/>
          <w:szCs w:val="28"/>
        </w:rPr>
        <w:t xml:space="preserve">ые показатели исполнены на </w:t>
      </w:r>
      <w:r w:rsidR="008E6B20" w:rsidRPr="00A1607C">
        <w:rPr>
          <w:sz w:val="28"/>
          <w:szCs w:val="28"/>
        </w:rPr>
        <w:t>1</w:t>
      </w:r>
      <w:r w:rsidR="00DE5B95" w:rsidRPr="00A1607C">
        <w:rPr>
          <w:sz w:val="28"/>
          <w:szCs w:val="28"/>
          <w:lang w:val="ru-RU"/>
        </w:rPr>
        <w:t>3</w:t>
      </w:r>
      <w:r w:rsidR="00296CA8" w:rsidRPr="00A1607C">
        <w:rPr>
          <w:sz w:val="28"/>
          <w:szCs w:val="28"/>
          <w:lang w:val="ru-RU"/>
        </w:rPr>
        <w:t>5</w:t>
      </w:r>
      <w:r w:rsidR="00C9755F" w:rsidRPr="00A1607C">
        <w:rPr>
          <w:sz w:val="28"/>
          <w:szCs w:val="28"/>
        </w:rPr>
        <w:t>,</w:t>
      </w:r>
      <w:r w:rsidR="00296CA8" w:rsidRPr="00A1607C">
        <w:rPr>
          <w:sz w:val="28"/>
          <w:szCs w:val="28"/>
          <w:lang w:val="ru-RU"/>
        </w:rPr>
        <w:t>5</w:t>
      </w:r>
      <w:r w:rsidR="005B7EAF" w:rsidRPr="00A1607C">
        <w:rPr>
          <w:sz w:val="28"/>
          <w:szCs w:val="28"/>
        </w:rPr>
        <w:t xml:space="preserve"> процента.</w:t>
      </w:r>
      <w:r w:rsidR="00B157AE" w:rsidRPr="00A1607C">
        <w:rPr>
          <w:sz w:val="28"/>
          <w:szCs w:val="28"/>
        </w:rPr>
        <w:t xml:space="preserve"> </w:t>
      </w:r>
      <w:r w:rsidR="008E6B20" w:rsidRPr="00A1607C">
        <w:rPr>
          <w:sz w:val="28"/>
          <w:szCs w:val="28"/>
          <w:lang w:val="ru-RU"/>
        </w:rPr>
        <w:t>К</w:t>
      </w:r>
      <w:r w:rsidR="008E6B20" w:rsidRPr="00A1607C">
        <w:rPr>
          <w:sz w:val="28"/>
          <w:szCs w:val="28"/>
        </w:rPr>
        <w:t xml:space="preserve"> уровню 201</w:t>
      </w:r>
      <w:r w:rsidR="00296CA8" w:rsidRPr="00A1607C">
        <w:rPr>
          <w:sz w:val="28"/>
          <w:szCs w:val="28"/>
          <w:lang w:val="ru-RU"/>
        </w:rPr>
        <w:t>8</w:t>
      </w:r>
      <w:r w:rsidR="008E6B20" w:rsidRPr="00A1607C">
        <w:rPr>
          <w:sz w:val="28"/>
          <w:szCs w:val="28"/>
        </w:rPr>
        <w:t xml:space="preserve"> года налоговых доходов </w:t>
      </w:r>
      <w:r w:rsidR="008E6B20" w:rsidRPr="00A1607C">
        <w:rPr>
          <w:sz w:val="28"/>
          <w:szCs w:val="28"/>
          <w:lang w:val="ru-RU"/>
        </w:rPr>
        <w:t xml:space="preserve">поступило </w:t>
      </w:r>
      <w:r w:rsidR="000B6C9C" w:rsidRPr="00A1607C">
        <w:rPr>
          <w:sz w:val="28"/>
          <w:szCs w:val="28"/>
          <w:lang w:val="ru-RU"/>
        </w:rPr>
        <w:t>бол</w:t>
      </w:r>
      <w:r w:rsidR="008E6B20" w:rsidRPr="00A1607C">
        <w:rPr>
          <w:sz w:val="28"/>
          <w:szCs w:val="28"/>
          <w:lang w:val="ru-RU"/>
        </w:rPr>
        <w:t xml:space="preserve">ьше на сумму </w:t>
      </w:r>
      <w:r w:rsidR="00DE5B95" w:rsidRPr="00A1607C">
        <w:rPr>
          <w:sz w:val="28"/>
          <w:szCs w:val="28"/>
          <w:lang w:val="ru-RU"/>
        </w:rPr>
        <w:t>4</w:t>
      </w:r>
      <w:r w:rsidR="00E77EB5" w:rsidRPr="00A1607C">
        <w:rPr>
          <w:sz w:val="28"/>
          <w:szCs w:val="28"/>
          <w:lang w:val="ru-RU"/>
        </w:rPr>
        <w:t>83</w:t>
      </w:r>
      <w:r w:rsidR="000B6C9C" w:rsidRPr="00A1607C">
        <w:rPr>
          <w:sz w:val="28"/>
          <w:szCs w:val="28"/>
          <w:lang w:val="ru-RU"/>
        </w:rPr>
        <w:t>,</w:t>
      </w:r>
      <w:r w:rsidR="00E77EB5" w:rsidRPr="00A1607C">
        <w:rPr>
          <w:sz w:val="28"/>
          <w:szCs w:val="28"/>
          <w:lang w:val="ru-RU"/>
        </w:rPr>
        <w:t>4</w:t>
      </w:r>
      <w:r w:rsidR="008E6B20" w:rsidRPr="00A1607C">
        <w:rPr>
          <w:sz w:val="28"/>
          <w:szCs w:val="28"/>
        </w:rPr>
        <w:t xml:space="preserve"> тыс. рублей</w:t>
      </w:r>
      <w:r w:rsidR="002C232C" w:rsidRPr="00A1607C">
        <w:rPr>
          <w:sz w:val="28"/>
          <w:szCs w:val="28"/>
          <w:lang w:val="ru-RU"/>
        </w:rPr>
        <w:t xml:space="preserve">, или на </w:t>
      </w:r>
      <w:r w:rsidR="00E77EB5" w:rsidRPr="00A1607C">
        <w:rPr>
          <w:sz w:val="28"/>
          <w:szCs w:val="28"/>
          <w:lang w:val="ru-RU"/>
        </w:rPr>
        <w:t>2</w:t>
      </w:r>
      <w:r w:rsidR="00DE5B95" w:rsidRPr="00A1607C">
        <w:rPr>
          <w:sz w:val="28"/>
          <w:szCs w:val="28"/>
          <w:lang w:val="ru-RU"/>
        </w:rPr>
        <w:t>1</w:t>
      </w:r>
      <w:r w:rsidR="002C232C" w:rsidRPr="00A1607C">
        <w:rPr>
          <w:sz w:val="28"/>
          <w:szCs w:val="28"/>
          <w:lang w:val="ru-RU"/>
        </w:rPr>
        <w:t>,</w:t>
      </w:r>
      <w:r w:rsidR="00E77EB5" w:rsidRPr="00A1607C">
        <w:rPr>
          <w:sz w:val="28"/>
          <w:szCs w:val="28"/>
          <w:lang w:val="ru-RU"/>
        </w:rPr>
        <w:t>1</w:t>
      </w:r>
      <w:r w:rsidR="002C232C" w:rsidRPr="00A1607C">
        <w:rPr>
          <w:sz w:val="28"/>
          <w:szCs w:val="28"/>
          <w:lang w:val="ru-RU"/>
        </w:rPr>
        <w:t xml:space="preserve"> процента</w:t>
      </w:r>
      <w:r w:rsidR="008E6B20" w:rsidRPr="00A1607C">
        <w:rPr>
          <w:sz w:val="28"/>
          <w:szCs w:val="28"/>
          <w:lang w:val="ru-RU"/>
        </w:rPr>
        <w:t>.</w:t>
      </w:r>
    </w:p>
    <w:p w:rsidR="007579D1" w:rsidRPr="00A1607C" w:rsidRDefault="00CD29DE" w:rsidP="008F4C3B">
      <w:pPr>
        <w:ind w:firstLine="709"/>
        <w:jc w:val="both"/>
        <w:rPr>
          <w:sz w:val="28"/>
          <w:szCs w:val="28"/>
        </w:rPr>
      </w:pPr>
      <w:r w:rsidRPr="00A1607C">
        <w:rPr>
          <w:sz w:val="28"/>
          <w:szCs w:val="28"/>
        </w:rPr>
        <w:t xml:space="preserve">Основной объем налоговых </w:t>
      </w:r>
      <w:r w:rsidR="00E60140" w:rsidRPr="00A1607C">
        <w:rPr>
          <w:sz w:val="28"/>
          <w:szCs w:val="28"/>
        </w:rPr>
        <w:t>доходов бюджета поселения в 201</w:t>
      </w:r>
      <w:r w:rsidR="00A1607C" w:rsidRPr="00A1607C">
        <w:rPr>
          <w:sz w:val="28"/>
          <w:szCs w:val="28"/>
        </w:rPr>
        <w:t>9</w:t>
      </w:r>
      <w:r w:rsidRPr="00A1607C">
        <w:rPr>
          <w:sz w:val="28"/>
          <w:szCs w:val="28"/>
        </w:rPr>
        <w:t xml:space="preserve"> год</w:t>
      </w:r>
      <w:r w:rsidR="00600C7B" w:rsidRPr="00A1607C">
        <w:rPr>
          <w:sz w:val="28"/>
          <w:szCs w:val="28"/>
        </w:rPr>
        <w:t>у</w:t>
      </w:r>
      <w:r w:rsidRPr="00A1607C">
        <w:rPr>
          <w:sz w:val="28"/>
          <w:szCs w:val="28"/>
        </w:rPr>
        <w:t xml:space="preserve"> обеспечен поступлением </w:t>
      </w:r>
      <w:r w:rsidR="004D7740" w:rsidRPr="00A1607C">
        <w:rPr>
          <w:sz w:val="28"/>
          <w:szCs w:val="28"/>
        </w:rPr>
        <w:t xml:space="preserve">земельного налога в сумме </w:t>
      </w:r>
      <w:r w:rsidR="00A1607C" w:rsidRPr="00A1607C">
        <w:rPr>
          <w:sz w:val="28"/>
          <w:szCs w:val="28"/>
        </w:rPr>
        <w:t>2 361</w:t>
      </w:r>
      <w:r w:rsidR="00C9755F" w:rsidRPr="00A1607C">
        <w:rPr>
          <w:sz w:val="28"/>
          <w:szCs w:val="28"/>
        </w:rPr>
        <w:t>,</w:t>
      </w:r>
      <w:r w:rsidR="00A1607C" w:rsidRPr="00A1607C">
        <w:rPr>
          <w:sz w:val="28"/>
          <w:szCs w:val="28"/>
        </w:rPr>
        <w:t>5</w:t>
      </w:r>
      <w:r w:rsidR="004D7740" w:rsidRPr="00A1607C">
        <w:rPr>
          <w:sz w:val="28"/>
          <w:szCs w:val="28"/>
        </w:rPr>
        <w:t xml:space="preserve"> тыс. рублей, или </w:t>
      </w:r>
      <w:r w:rsidR="00966754" w:rsidRPr="00A1607C">
        <w:rPr>
          <w:sz w:val="28"/>
          <w:szCs w:val="28"/>
        </w:rPr>
        <w:t>8</w:t>
      </w:r>
      <w:r w:rsidR="00A1607C" w:rsidRPr="00A1607C">
        <w:rPr>
          <w:sz w:val="28"/>
          <w:szCs w:val="28"/>
        </w:rPr>
        <w:t>5</w:t>
      </w:r>
      <w:r w:rsidR="00C9755F" w:rsidRPr="00A1607C">
        <w:rPr>
          <w:sz w:val="28"/>
          <w:szCs w:val="28"/>
        </w:rPr>
        <w:t>,</w:t>
      </w:r>
      <w:r w:rsidR="00A1607C" w:rsidRPr="00A1607C">
        <w:rPr>
          <w:sz w:val="28"/>
          <w:szCs w:val="28"/>
        </w:rPr>
        <w:t>1</w:t>
      </w:r>
      <w:r w:rsidR="00C9755F" w:rsidRPr="00A1607C">
        <w:rPr>
          <w:sz w:val="28"/>
          <w:szCs w:val="28"/>
        </w:rPr>
        <w:t xml:space="preserve"> %, а</w:t>
      </w:r>
      <w:r w:rsidR="00E60140" w:rsidRPr="00A1607C">
        <w:rPr>
          <w:sz w:val="28"/>
          <w:szCs w:val="28"/>
        </w:rPr>
        <w:t xml:space="preserve"> также </w:t>
      </w:r>
      <w:r w:rsidR="00C9755F" w:rsidRPr="00A1607C">
        <w:rPr>
          <w:sz w:val="28"/>
          <w:szCs w:val="28"/>
        </w:rPr>
        <w:t xml:space="preserve">налога на </w:t>
      </w:r>
      <w:r w:rsidR="00A1607C" w:rsidRPr="00A1607C">
        <w:rPr>
          <w:sz w:val="28"/>
          <w:szCs w:val="28"/>
        </w:rPr>
        <w:t>доходы</w:t>
      </w:r>
      <w:r w:rsidR="00C9755F" w:rsidRPr="00A1607C">
        <w:rPr>
          <w:sz w:val="28"/>
          <w:szCs w:val="28"/>
        </w:rPr>
        <w:t xml:space="preserve"> физических лиц в сумме </w:t>
      </w:r>
      <w:r w:rsidR="00F142CD" w:rsidRPr="00A1607C">
        <w:rPr>
          <w:sz w:val="28"/>
          <w:szCs w:val="28"/>
        </w:rPr>
        <w:t>2</w:t>
      </w:r>
      <w:r w:rsidR="00A1607C" w:rsidRPr="00A1607C">
        <w:rPr>
          <w:sz w:val="28"/>
          <w:szCs w:val="28"/>
        </w:rPr>
        <w:t>92</w:t>
      </w:r>
      <w:r w:rsidR="00F142CD" w:rsidRPr="00A1607C">
        <w:rPr>
          <w:sz w:val="28"/>
          <w:szCs w:val="28"/>
        </w:rPr>
        <w:t>,</w:t>
      </w:r>
      <w:r w:rsidR="00A1607C" w:rsidRPr="00A1607C">
        <w:rPr>
          <w:sz w:val="28"/>
          <w:szCs w:val="28"/>
        </w:rPr>
        <w:t>1</w:t>
      </w:r>
      <w:r w:rsidR="00966754" w:rsidRPr="00A1607C">
        <w:rPr>
          <w:sz w:val="28"/>
          <w:szCs w:val="28"/>
        </w:rPr>
        <w:t xml:space="preserve"> тыс. рублей, или </w:t>
      </w:r>
      <w:r w:rsidR="00F142CD" w:rsidRPr="00A1607C">
        <w:rPr>
          <w:sz w:val="28"/>
          <w:szCs w:val="28"/>
        </w:rPr>
        <w:t>10</w:t>
      </w:r>
      <w:r w:rsidR="00C9755F" w:rsidRPr="00A1607C">
        <w:rPr>
          <w:sz w:val="28"/>
          <w:szCs w:val="28"/>
        </w:rPr>
        <w:t>,</w:t>
      </w:r>
      <w:r w:rsidR="00A1607C" w:rsidRPr="00A1607C">
        <w:rPr>
          <w:sz w:val="28"/>
          <w:szCs w:val="28"/>
        </w:rPr>
        <w:t>5</w:t>
      </w:r>
      <w:r w:rsidR="00C9755F" w:rsidRPr="00A1607C">
        <w:rPr>
          <w:sz w:val="28"/>
          <w:szCs w:val="28"/>
        </w:rPr>
        <w:t xml:space="preserve"> % </w:t>
      </w:r>
      <w:r w:rsidRPr="00A1607C">
        <w:rPr>
          <w:sz w:val="28"/>
          <w:szCs w:val="28"/>
        </w:rPr>
        <w:t>общего объема налог</w:t>
      </w:r>
      <w:r w:rsidR="00E60140" w:rsidRPr="00A1607C">
        <w:rPr>
          <w:sz w:val="28"/>
          <w:szCs w:val="28"/>
        </w:rPr>
        <w:t xml:space="preserve">овых доходов. </w:t>
      </w:r>
    </w:p>
    <w:p w:rsidR="008F7CEA" w:rsidRPr="00650470" w:rsidRDefault="008F7CEA" w:rsidP="008F7CEA">
      <w:pPr>
        <w:jc w:val="both"/>
        <w:rPr>
          <w:sz w:val="28"/>
          <w:szCs w:val="28"/>
          <w:highlight w:val="yellow"/>
        </w:rPr>
        <w:sectPr w:rsidR="008F7CEA" w:rsidRPr="00650470" w:rsidSect="003662DD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7E6F9C" w:rsidRPr="00650470" w:rsidRDefault="007E6F9C" w:rsidP="00700BB2">
      <w:pPr>
        <w:ind w:firstLine="709"/>
        <w:jc w:val="both"/>
        <w:rPr>
          <w:sz w:val="28"/>
          <w:szCs w:val="28"/>
          <w:highlight w:val="yellow"/>
        </w:rPr>
      </w:pPr>
    </w:p>
    <w:p w:rsidR="00700BB2" w:rsidRPr="004220CA" w:rsidRDefault="00700BB2" w:rsidP="00700BB2">
      <w:pPr>
        <w:ind w:firstLine="709"/>
        <w:jc w:val="both"/>
        <w:rPr>
          <w:sz w:val="28"/>
          <w:szCs w:val="28"/>
        </w:rPr>
      </w:pPr>
      <w:r w:rsidRPr="004220CA">
        <w:rPr>
          <w:sz w:val="28"/>
          <w:szCs w:val="28"/>
        </w:rPr>
        <w:t>Таблица 4. Сравнительный анализ исполнения доходной части бюджета поселения за 201</w:t>
      </w:r>
      <w:r w:rsidR="003A5ED5" w:rsidRPr="004220CA">
        <w:rPr>
          <w:sz w:val="28"/>
          <w:szCs w:val="28"/>
        </w:rPr>
        <w:t>7</w:t>
      </w:r>
      <w:r w:rsidRPr="004220CA">
        <w:rPr>
          <w:sz w:val="28"/>
          <w:szCs w:val="28"/>
        </w:rPr>
        <w:t>-201</w:t>
      </w:r>
      <w:r w:rsidR="003A5ED5" w:rsidRPr="004220CA">
        <w:rPr>
          <w:sz w:val="28"/>
          <w:szCs w:val="28"/>
        </w:rPr>
        <w:t>9</w:t>
      </w:r>
      <w:r w:rsidRPr="004220CA">
        <w:rPr>
          <w:sz w:val="28"/>
          <w:szCs w:val="28"/>
        </w:rPr>
        <w:t xml:space="preserve"> годы</w:t>
      </w:r>
    </w:p>
    <w:p w:rsidR="007E6F9C" w:rsidRPr="004220CA" w:rsidRDefault="00700BB2" w:rsidP="00700BB2">
      <w:pPr>
        <w:ind w:firstLine="709"/>
        <w:jc w:val="both"/>
        <w:rPr>
          <w:sz w:val="28"/>
          <w:szCs w:val="28"/>
        </w:rPr>
      </w:pPr>
      <w:r w:rsidRPr="004220CA">
        <w:rPr>
          <w:sz w:val="28"/>
          <w:szCs w:val="28"/>
        </w:rPr>
        <w:t xml:space="preserve">                   в разрезе налоговых, неналоговых доходов, безвозмездных поступлений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992"/>
        <w:gridCol w:w="1560"/>
        <w:gridCol w:w="1417"/>
        <w:gridCol w:w="1134"/>
        <w:gridCol w:w="992"/>
        <w:gridCol w:w="993"/>
        <w:gridCol w:w="1134"/>
      </w:tblGrid>
      <w:tr w:rsidR="00700BB2" w:rsidRPr="004220CA" w:rsidTr="007C31B7">
        <w:trPr>
          <w:trHeight w:val="3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3A5ED5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201</w:t>
            </w:r>
            <w:r w:rsidR="003A5ED5" w:rsidRPr="004220CA">
              <w:rPr>
                <w:b/>
                <w:sz w:val="22"/>
                <w:szCs w:val="22"/>
              </w:rPr>
              <w:t>7</w:t>
            </w:r>
            <w:r w:rsidRPr="004220C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3E4E98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201</w:t>
            </w:r>
            <w:r w:rsidR="003E4E98" w:rsidRPr="004220CA">
              <w:rPr>
                <w:b/>
                <w:sz w:val="22"/>
                <w:szCs w:val="22"/>
              </w:rPr>
              <w:t>8</w:t>
            </w:r>
            <w:r w:rsidRPr="004220C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EE487C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201</w:t>
            </w:r>
            <w:r w:rsidR="00841087" w:rsidRPr="004220CA">
              <w:rPr>
                <w:b/>
                <w:sz w:val="22"/>
                <w:szCs w:val="22"/>
              </w:rPr>
              <w:t>9</w:t>
            </w:r>
            <w:r w:rsidRPr="004220C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00BB2" w:rsidRPr="004220CA" w:rsidTr="007C31B7">
        <w:trPr>
          <w:trHeight w:val="33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Струк-</w:t>
            </w:r>
          </w:p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Утверждено</w:t>
            </w:r>
          </w:p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(уточн.)</w:t>
            </w:r>
          </w:p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 xml:space="preserve">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Исполнено</w:t>
            </w:r>
          </w:p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% исполнения</w:t>
            </w:r>
          </w:p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Струк-</w:t>
            </w:r>
          </w:p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700BB2" w:rsidRPr="004220CA" w:rsidTr="007C31B7">
        <w:trPr>
          <w:trHeight w:val="23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2333FD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к 201</w:t>
            </w:r>
            <w:r w:rsidR="002333FD" w:rsidRPr="004220CA">
              <w:rPr>
                <w:b/>
                <w:sz w:val="22"/>
                <w:szCs w:val="22"/>
              </w:rPr>
              <w:t>7</w:t>
            </w:r>
            <w:r w:rsidRPr="004220C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2333FD">
            <w:pPr>
              <w:rPr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к 201</w:t>
            </w:r>
            <w:r w:rsidR="002333FD" w:rsidRPr="004220CA">
              <w:rPr>
                <w:b/>
                <w:sz w:val="22"/>
                <w:szCs w:val="22"/>
              </w:rPr>
              <w:t>8</w:t>
            </w:r>
            <w:r w:rsidRPr="004220C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00BB2" w:rsidRPr="004220CA" w:rsidTr="007C31B7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4220CA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10</w:t>
            </w:r>
          </w:p>
        </w:tc>
      </w:tr>
      <w:tr w:rsidR="00030992" w:rsidRPr="004220CA" w:rsidTr="005E50F9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EE487C">
            <w:pPr>
              <w:rPr>
                <w:b/>
                <w:bCs/>
                <w:sz w:val="22"/>
                <w:szCs w:val="22"/>
              </w:rPr>
            </w:pPr>
            <w:r w:rsidRPr="004220CA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3 576,1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4 500,8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59,4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EF421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3 </w:t>
            </w:r>
            <w:r w:rsidR="00EF4214" w:rsidRPr="004220CA">
              <w:rPr>
                <w:b/>
                <w:sz w:val="22"/>
                <w:szCs w:val="22"/>
              </w:rPr>
              <w:t>2</w:t>
            </w:r>
            <w:r w:rsidRPr="004220CA">
              <w:rPr>
                <w:b/>
                <w:sz w:val="22"/>
                <w:szCs w:val="22"/>
              </w:rPr>
              <w:t>8</w:t>
            </w:r>
            <w:r w:rsidR="00EF4214" w:rsidRPr="004220CA">
              <w:rPr>
                <w:b/>
                <w:sz w:val="22"/>
                <w:szCs w:val="22"/>
              </w:rPr>
              <w:t>3</w:t>
            </w:r>
            <w:r w:rsidRPr="004220CA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EF4214" w:rsidP="00EF421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4 364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EF421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13</w:t>
            </w:r>
            <w:r w:rsidR="00EF4214" w:rsidRPr="004220CA"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EF421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5</w:t>
            </w:r>
            <w:r w:rsidR="00EF4214" w:rsidRPr="004220CA">
              <w:rPr>
                <w:b/>
                <w:sz w:val="22"/>
                <w:szCs w:val="22"/>
              </w:rPr>
              <w:t>7</w:t>
            </w:r>
            <w:r w:rsidRPr="004220CA">
              <w:rPr>
                <w:b/>
                <w:sz w:val="22"/>
                <w:szCs w:val="22"/>
              </w:rPr>
              <w:t>,</w:t>
            </w:r>
            <w:r w:rsidR="00EF4214" w:rsidRPr="004220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391777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391777" w:rsidRPr="004220CA">
              <w:rPr>
                <w:b/>
                <w:sz w:val="22"/>
                <w:szCs w:val="22"/>
              </w:rPr>
              <w:t>22</w:t>
            </w:r>
            <w:r w:rsidRPr="004220C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0B27D3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9</w:t>
            </w:r>
            <w:r w:rsidR="0029540B" w:rsidRPr="004220CA">
              <w:rPr>
                <w:b/>
                <w:sz w:val="22"/>
                <w:szCs w:val="22"/>
              </w:rPr>
              <w:t>7,0</w:t>
            </w:r>
          </w:p>
        </w:tc>
      </w:tr>
      <w:tr w:rsidR="00030992" w:rsidRPr="004220CA" w:rsidTr="005E50F9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EE487C">
            <w:pPr>
              <w:rPr>
                <w:b/>
                <w:bCs/>
                <w:sz w:val="22"/>
                <w:szCs w:val="22"/>
              </w:rPr>
            </w:pPr>
            <w:r w:rsidRPr="004220C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1 741,8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2 291,7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DA62EE" w:rsidP="00DA62EE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</w:t>
            </w:r>
            <w:r w:rsidR="00030992" w:rsidRPr="004220CA">
              <w:rPr>
                <w:b/>
                <w:sz w:val="22"/>
                <w:szCs w:val="22"/>
              </w:rPr>
              <w:t> </w:t>
            </w:r>
            <w:r w:rsidRPr="004220CA">
              <w:rPr>
                <w:b/>
                <w:sz w:val="22"/>
                <w:szCs w:val="22"/>
              </w:rPr>
              <w:t>0</w:t>
            </w:r>
            <w:r w:rsidR="00030992" w:rsidRPr="004220CA">
              <w:rPr>
                <w:b/>
                <w:sz w:val="22"/>
                <w:szCs w:val="22"/>
              </w:rPr>
              <w:t>4</w:t>
            </w:r>
            <w:r w:rsidRPr="004220CA">
              <w:rPr>
                <w:b/>
                <w:sz w:val="22"/>
                <w:szCs w:val="22"/>
              </w:rPr>
              <w:t>7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EF421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</w:t>
            </w:r>
            <w:r w:rsidR="00EF4214" w:rsidRPr="004220CA">
              <w:rPr>
                <w:b/>
                <w:sz w:val="22"/>
                <w:szCs w:val="22"/>
              </w:rPr>
              <w:t> </w:t>
            </w:r>
            <w:r w:rsidRPr="004220CA">
              <w:rPr>
                <w:b/>
                <w:sz w:val="22"/>
                <w:szCs w:val="22"/>
              </w:rPr>
              <w:t>7</w:t>
            </w:r>
            <w:r w:rsidR="00EF4214" w:rsidRPr="004220CA">
              <w:rPr>
                <w:b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2333FD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13</w:t>
            </w:r>
            <w:r w:rsidR="00456927" w:rsidRPr="004220CA">
              <w:rPr>
                <w:b/>
                <w:sz w:val="22"/>
                <w:szCs w:val="22"/>
              </w:rPr>
              <w:t>5</w:t>
            </w:r>
            <w:r w:rsidRPr="004220CA">
              <w:rPr>
                <w:b/>
                <w:sz w:val="22"/>
                <w:szCs w:val="22"/>
              </w:rPr>
              <w:t>,</w:t>
            </w:r>
            <w:r w:rsidR="002333FD" w:rsidRPr="004220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1D225A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</w:t>
            </w:r>
            <w:r w:rsidR="001D225A" w:rsidRPr="004220CA">
              <w:rPr>
                <w:b/>
                <w:sz w:val="22"/>
                <w:szCs w:val="22"/>
              </w:rPr>
              <w:t>6</w:t>
            </w:r>
            <w:r w:rsidRPr="004220CA">
              <w:rPr>
                <w:b/>
                <w:sz w:val="22"/>
                <w:szCs w:val="22"/>
              </w:rPr>
              <w:t>,</w:t>
            </w:r>
            <w:r w:rsidR="001D225A" w:rsidRPr="004220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391777" w:rsidP="00391777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159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0B27D3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9811A2" w:rsidRPr="004220CA">
              <w:rPr>
                <w:b/>
                <w:sz w:val="22"/>
                <w:szCs w:val="22"/>
              </w:rPr>
              <w:t>2</w:t>
            </w:r>
            <w:r w:rsidRPr="004220CA">
              <w:rPr>
                <w:b/>
                <w:sz w:val="22"/>
                <w:szCs w:val="22"/>
              </w:rPr>
              <w:t>1,</w:t>
            </w:r>
            <w:r w:rsidR="009811A2" w:rsidRPr="004220CA">
              <w:rPr>
                <w:b/>
                <w:sz w:val="22"/>
                <w:szCs w:val="22"/>
              </w:rPr>
              <w:t>1</w:t>
            </w:r>
          </w:p>
        </w:tc>
      </w:tr>
      <w:tr w:rsidR="00030992" w:rsidRPr="004220C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EE487C">
            <w:pPr>
              <w:rPr>
                <w:b/>
                <w:bCs/>
                <w:sz w:val="22"/>
                <w:szCs w:val="22"/>
              </w:rPr>
            </w:pPr>
            <w:r w:rsidRPr="004220CA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D93081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D93081" w:rsidRPr="004220CA">
              <w:rPr>
                <w:b/>
                <w:sz w:val="22"/>
                <w:szCs w:val="22"/>
              </w:rPr>
              <w:t>84</w:t>
            </w:r>
            <w:r w:rsidRPr="004220CA">
              <w:rPr>
                <w:b/>
                <w:sz w:val="22"/>
                <w:szCs w:val="22"/>
              </w:rPr>
              <w:t>,</w:t>
            </w:r>
            <w:r w:rsidR="00D93081" w:rsidRPr="004220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DA62EE" w:rsidP="00DA62EE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292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456927" w:rsidP="00EE487C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030992" w:rsidRPr="004220CA">
              <w:rPr>
                <w:b/>
                <w:sz w:val="22"/>
                <w:szCs w:val="22"/>
              </w:rPr>
              <w:t>5</w:t>
            </w:r>
            <w:r w:rsidRPr="004220CA">
              <w:rPr>
                <w:b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456927" w:rsidP="00EE487C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391777" w:rsidP="00E33736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9811A2" w:rsidP="009811A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182</w:t>
            </w:r>
            <w:r w:rsidR="00030992" w:rsidRPr="004220CA">
              <w:rPr>
                <w:b/>
                <w:sz w:val="22"/>
                <w:szCs w:val="22"/>
              </w:rPr>
              <w:t>,2</w:t>
            </w:r>
          </w:p>
        </w:tc>
      </w:tr>
      <w:tr w:rsidR="00030992" w:rsidRPr="004220C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EE487C">
            <w:pPr>
              <w:rPr>
                <w:sz w:val="22"/>
                <w:szCs w:val="22"/>
              </w:rPr>
            </w:pPr>
            <w:r w:rsidRPr="004220CA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D93081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D93081" w:rsidRPr="004220CA">
              <w:rPr>
                <w:sz w:val="22"/>
                <w:szCs w:val="22"/>
              </w:rPr>
              <w:t>84</w:t>
            </w:r>
            <w:r w:rsidRPr="004220CA">
              <w:rPr>
                <w:sz w:val="22"/>
                <w:szCs w:val="22"/>
              </w:rPr>
              <w:t>,</w:t>
            </w:r>
            <w:r w:rsidR="00D93081" w:rsidRPr="004220C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DA62EE" w:rsidP="00EE487C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292</w:t>
            </w:r>
            <w:r w:rsidR="00030992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456927" w:rsidP="00EE487C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030992" w:rsidRPr="004220CA">
              <w:rPr>
                <w:sz w:val="22"/>
                <w:szCs w:val="22"/>
              </w:rPr>
              <w:t>5</w:t>
            </w:r>
            <w:r w:rsidRPr="004220CA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456927" w:rsidP="00456927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3</w:t>
            </w:r>
            <w:r w:rsidR="00030992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391777" w:rsidP="00391777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24</w:t>
            </w:r>
            <w:r w:rsidR="00030992" w:rsidRPr="004220CA">
              <w:rPr>
                <w:sz w:val="22"/>
                <w:szCs w:val="22"/>
              </w:rPr>
              <w:t>8,</w:t>
            </w:r>
            <w:r w:rsidRPr="004220C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9811A2" w:rsidP="00EE487C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182</w:t>
            </w:r>
            <w:r w:rsidR="00030992" w:rsidRPr="004220CA">
              <w:rPr>
                <w:sz w:val="22"/>
                <w:szCs w:val="22"/>
              </w:rPr>
              <w:t>,2</w:t>
            </w:r>
          </w:p>
        </w:tc>
      </w:tr>
      <w:tr w:rsidR="00030992" w:rsidRPr="004220CA" w:rsidTr="005E50F9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5E50F9">
            <w:pPr>
              <w:rPr>
                <w:b/>
                <w:bCs/>
                <w:spacing w:val="-3"/>
                <w:sz w:val="22"/>
                <w:szCs w:val="22"/>
              </w:rPr>
            </w:pPr>
            <w:r w:rsidRPr="004220CA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D93081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6</w:t>
            </w:r>
            <w:r w:rsidR="00030992" w:rsidRPr="004220CA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DA62EE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DA62EE" w:rsidRPr="004220CA">
              <w:rPr>
                <w:b/>
                <w:sz w:val="22"/>
                <w:szCs w:val="22"/>
              </w:rPr>
              <w:t>2</w:t>
            </w:r>
            <w:r w:rsidRPr="004220CA">
              <w:rPr>
                <w:b/>
                <w:sz w:val="22"/>
                <w:szCs w:val="22"/>
              </w:rPr>
              <w:t>,</w:t>
            </w:r>
            <w:r w:rsidR="00DA62EE" w:rsidRPr="004220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A3407C" w:rsidP="00A3407C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201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="002333FD" w:rsidRPr="004220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354A4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F33085" w:rsidP="00F33085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39</w:t>
            </w:r>
            <w:r w:rsidR="00030992" w:rsidRPr="004220CA">
              <w:rPr>
                <w:b/>
                <w:sz w:val="22"/>
                <w:szCs w:val="22"/>
              </w:rPr>
              <w:t>6</w:t>
            </w:r>
            <w:r w:rsidRPr="004220CA">
              <w:rPr>
                <w:b/>
                <w:sz w:val="22"/>
                <w:szCs w:val="22"/>
              </w:rPr>
              <w:t>,</w:t>
            </w:r>
            <w:r w:rsidR="00030992" w:rsidRPr="004220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9811A2" w:rsidP="009811A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64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7</w:t>
            </w:r>
          </w:p>
        </w:tc>
      </w:tr>
      <w:tr w:rsidR="00030992" w:rsidRPr="004220CA" w:rsidTr="007C31B7">
        <w:trPr>
          <w:trHeight w:val="2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5E50F9">
            <w:pPr>
              <w:rPr>
                <w:sz w:val="22"/>
                <w:szCs w:val="22"/>
              </w:rPr>
            </w:pPr>
            <w:r w:rsidRPr="004220CA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D93081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6</w:t>
            </w:r>
            <w:r w:rsidR="00030992" w:rsidRPr="004220CA">
              <w:rPr>
                <w:sz w:val="22"/>
                <w:szCs w:val="22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DA62EE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DA62EE" w:rsidRPr="004220CA">
              <w:rPr>
                <w:sz w:val="22"/>
                <w:szCs w:val="22"/>
              </w:rPr>
              <w:t>2</w:t>
            </w:r>
            <w:r w:rsidRPr="004220CA">
              <w:rPr>
                <w:sz w:val="22"/>
                <w:szCs w:val="22"/>
              </w:rPr>
              <w:t>,</w:t>
            </w:r>
            <w:r w:rsidR="00DA62EE" w:rsidRPr="004220C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A3407C" w:rsidP="00A3407C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20</w:t>
            </w:r>
            <w:r w:rsidR="00030992" w:rsidRPr="004220CA">
              <w:rPr>
                <w:sz w:val="22"/>
                <w:szCs w:val="22"/>
              </w:rPr>
              <w:t>1,</w:t>
            </w:r>
            <w:r w:rsidR="002333FD" w:rsidRPr="004220C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F33085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396,8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9811A2" w:rsidP="009811A2">
            <w:pPr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 xml:space="preserve">    64</w:t>
            </w:r>
            <w:r w:rsidR="00030992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7</w:t>
            </w:r>
          </w:p>
        </w:tc>
      </w:tr>
      <w:tr w:rsidR="00030992" w:rsidRPr="004220CA" w:rsidTr="007C31B7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1 621,0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2 112,4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D93081" w:rsidP="00D93081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 xml:space="preserve">1 </w:t>
            </w:r>
            <w:r w:rsidR="00030992" w:rsidRPr="004220CA">
              <w:rPr>
                <w:b/>
                <w:sz w:val="22"/>
                <w:szCs w:val="22"/>
              </w:rPr>
              <w:t>8</w:t>
            </w:r>
            <w:r w:rsidRPr="004220CA">
              <w:rPr>
                <w:b/>
                <w:sz w:val="22"/>
                <w:szCs w:val="22"/>
              </w:rPr>
              <w:t>57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41175A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</w:t>
            </w:r>
            <w:r w:rsidR="0041175A" w:rsidRPr="004220CA">
              <w:rPr>
                <w:b/>
                <w:sz w:val="22"/>
                <w:szCs w:val="22"/>
              </w:rPr>
              <w:t> </w:t>
            </w:r>
            <w:r w:rsidRPr="004220CA">
              <w:rPr>
                <w:b/>
                <w:sz w:val="22"/>
                <w:szCs w:val="22"/>
              </w:rPr>
              <w:t>4</w:t>
            </w:r>
            <w:r w:rsidR="0041175A" w:rsidRPr="004220CA">
              <w:rPr>
                <w:b/>
                <w:sz w:val="22"/>
                <w:szCs w:val="22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965E2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965E22" w:rsidRPr="004220CA">
              <w:rPr>
                <w:b/>
                <w:sz w:val="22"/>
                <w:szCs w:val="22"/>
              </w:rPr>
              <w:t>3</w:t>
            </w:r>
            <w:r w:rsidRPr="004220CA">
              <w:rPr>
                <w:b/>
                <w:sz w:val="22"/>
                <w:szCs w:val="22"/>
              </w:rPr>
              <w:t>3,</w:t>
            </w:r>
            <w:r w:rsidR="00965E22"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B7047A" w:rsidP="00B7047A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</w:t>
            </w:r>
            <w:r w:rsidR="00030992" w:rsidRPr="004220CA">
              <w:rPr>
                <w:b/>
                <w:sz w:val="22"/>
                <w:szCs w:val="22"/>
              </w:rPr>
              <w:t>2,</w:t>
            </w:r>
            <w:r w:rsidRPr="004220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BD32B6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9811A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9811A2" w:rsidRPr="004220CA">
              <w:rPr>
                <w:b/>
                <w:sz w:val="22"/>
                <w:szCs w:val="22"/>
              </w:rPr>
              <w:t>17,0</w:t>
            </w:r>
          </w:p>
        </w:tc>
      </w:tr>
      <w:tr w:rsidR="00030992" w:rsidRPr="004220C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5E50F9">
            <w:pPr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D93081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D93081" w:rsidRPr="004220CA">
              <w:rPr>
                <w:sz w:val="22"/>
                <w:szCs w:val="22"/>
              </w:rPr>
              <w:t>47,</w:t>
            </w: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41175A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965E22" w:rsidP="004E4F2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965E22" w:rsidP="00965E2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030992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BD32B6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47,</w:t>
            </w:r>
            <w:r w:rsidR="009811A2" w:rsidRPr="004220CA">
              <w:rPr>
                <w:sz w:val="22"/>
                <w:szCs w:val="22"/>
              </w:rPr>
              <w:t>8</w:t>
            </w:r>
          </w:p>
        </w:tc>
      </w:tr>
      <w:tr w:rsidR="00030992" w:rsidRPr="004220C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5E50F9">
            <w:pPr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1 528,7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1 883,9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 xml:space="preserve">24,9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D93081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 xml:space="preserve">1 </w:t>
            </w:r>
            <w:r w:rsidR="00D93081" w:rsidRPr="004220CA">
              <w:rPr>
                <w:sz w:val="22"/>
                <w:szCs w:val="22"/>
              </w:rPr>
              <w:t>710</w:t>
            </w:r>
            <w:r w:rsidRPr="004220CA">
              <w:rPr>
                <w:sz w:val="22"/>
                <w:szCs w:val="22"/>
              </w:rPr>
              <w:t>,</w:t>
            </w:r>
            <w:r w:rsidR="00D93081" w:rsidRPr="004220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41175A" w:rsidP="0041175A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</w:t>
            </w:r>
            <w:r w:rsidR="00030992" w:rsidRPr="004220CA">
              <w:rPr>
                <w:sz w:val="22"/>
                <w:szCs w:val="22"/>
              </w:rPr>
              <w:t> </w:t>
            </w:r>
            <w:r w:rsidRPr="004220CA">
              <w:rPr>
                <w:sz w:val="22"/>
                <w:szCs w:val="22"/>
              </w:rPr>
              <w:t>361</w:t>
            </w:r>
            <w:r w:rsidR="00030992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B7047A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138,</w:t>
            </w:r>
            <w:r w:rsidR="00B7047A" w:rsidRPr="004220C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B7047A" w:rsidP="00B7047A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31</w:t>
            </w:r>
            <w:r w:rsidR="00030992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0</w:t>
            </w:r>
            <w:r w:rsidR="00030992" w:rsidRPr="004220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BD32B6" w:rsidRPr="004220CA">
              <w:rPr>
                <w:sz w:val="22"/>
                <w:szCs w:val="22"/>
              </w:rPr>
              <w:t>54</w:t>
            </w:r>
            <w:r w:rsidRPr="004220CA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BE55ED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12</w:t>
            </w:r>
            <w:r w:rsidR="00BE55ED" w:rsidRPr="004220CA">
              <w:rPr>
                <w:sz w:val="22"/>
                <w:szCs w:val="22"/>
              </w:rPr>
              <w:t>5</w:t>
            </w:r>
            <w:r w:rsidRPr="004220CA">
              <w:rPr>
                <w:sz w:val="22"/>
                <w:szCs w:val="22"/>
              </w:rPr>
              <w:t>,</w:t>
            </w:r>
            <w:r w:rsidR="00BE55ED" w:rsidRPr="004220CA">
              <w:rPr>
                <w:sz w:val="22"/>
                <w:szCs w:val="22"/>
              </w:rPr>
              <w:t>4</w:t>
            </w:r>
          </w:p>
        </w:tc>
      </w:tr>
      <w:tr w:rsidR="00030992" w:rsidRPr="004220CA" w:rsidTr="00630180">
        <w:trPr>
          <w:trHeight w:val="2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2" w:rsidRPr="004220CA" w:rsidRDefault="00030992" w:rsidP="005E50F9">
            <w:pPr>
              <w:rPr>
                <w:b/>
                <w:bCs/>
                <w:spacing w:val="-1"/>
                <w:sz w:val="20"/>
                <w:szCs w:val="20"/>
              </w:rPr>
            </w:pPr>
            <w:r w:rsidRPr="004220CA">
              <w:rPr>
                <w:b/>
                <w:bCs/>
                <w:spacing w:val="-1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BD32B6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</w:tr>
      <w:tr w:rsidR="00030992" w:rsidRPr="004220CA" w:rsidTr="005E50F9">
        <w:trPr>
          <w:trHeight w:val="4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5E50F9">
            <w:pPr>
              <w:rPr>
                <w:b/>
                <w:bCs/>
                <w:sz w:val="22"/>
                <w:szCs w:val="22"/>
              </w:rPr>
            </w:pPr>
            <w:r w:rsidRPr="004220CA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1 834,3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2 209,1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DA62EE" w:rsidP="00DA62EE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030992" w:rsidRPr="004220CA">
              <w:rPr>
                <w:b/>
                <w:sz w:val="22"/>
                <w:szCs w:val="22"/>
              </w:rPr>
              <w:t xml:space="preserve"> 2</w:t>
            </w:r>
            <w:r w:rsidRPr="004220CA">
              <w:rPr>
                <w:b/>
                <w:sz w:val="22"/>
                <w:szCs w:val="22"/>
              </w:rPr>
              <w:t>3</w:t>
            </w:r>
            <w:r w:rsidR="00030992" w:rsidRPr="004220CA">
              <w:rPr>
                <w:b/>
                <w:sz w:val="22"/>
                <w:szCs w:val="22"/>
              </w:rPr>
              <w:t>5,</w:t>
            </w:r>
            <w:r w:rsidRPr="004220C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1D225A" w:rsidP="001D225A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030992" w:rsidRPr="004220CA">
              <w:rPr>
                <w:b/>
                <w:sz w:val="22"/>
                <w:szCs w:val="22"/>
              </w:rPr>
              <w:t xml:space="preserve"> </w:t>
            </w:r>
            <w:r w:rsidRPr="004220CA">
              <w:rPr>
                <w:b/>
                <w:sz w:val="22"/>
                <w:szCs w:val="22"/>
              </w:rPr>
              <w:t>588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1D225A" w:rsidP="001D225A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128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1D225A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</w:t>
            </w:r>
            <w:r w:rsidR="001D225A" w:rsidRPr="004220CA">
              <w:rPr>
                <w:b/>
                <w:sz w:val="22"/>
                <w:szCs w:val="22"/>
              </w:rPr>
              <w:t>0,</w:t>
            </w:r>
            <w:r w:rsidRPr="004220C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8</w:t>
            </w:r>
            <w:r w:rsidR="00CC49E0" w:rsidRPr="004220CA">
              <w:rPr>
                <w:b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840005" w:rsidP="00840005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71,9</w:t>
            </w:r>
          </w:p>
        </w:tc>
      </w:tr>
      <w:tr w:rsidR="00030992" w:rsidRPr="004220CA" w:rsidTr="007C31B7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992" w:rsidRPr="004220CA" w:rsidRDefault="00030992" w:rsidP="005E50F9">
            <w:pPr>
              <w:rPr>
                <w:b/>
                <w:bCs/>
                <w:sz w:val="22"/>
                <w:szCs w:val="22"/>
              </w:rPr>
            </w:pPr>
            <w:r w:rsidRPr="004220CA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2E76B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D93081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69317C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11</w:t>
            </w:r>
            <w:r w:rsidR="0069317C" w:rsidRPr="004220CA">
              <w:rPr>
                <w:b/>
                <w:sz w:val="22"/>
                <w:szCs w:val="22"/>
              </w:rPr>
              <w:t>7</w:t>
            </w:r>
            <w:r w:rsidRPr="004220CA">
              <w:rPr>
                <w:b/>
                <w:sz w:val="22"/>
                <w:szCs w:val="22"/>
              </w:rPr>
              <w:t>,</w:t>
            </w:r>
            <w:r w:rsidR="002333FD" w:rsidRPr="004220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CC49E0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101</w:t>
            </w:r>
            <w:r w:rsidR="00030992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840005" w:rsidP="00840005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101,1</w:t>
            </w:r>
          </w:p>
        </w:tc>
      </w:tr>
      <w:tr w:rsidR="00030992" w:rsidRPr="009D28FA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92" w:rsidRPr="004220CA" w:rsidRDefault="00030992" w:rsidP="005E50F9">
            <w:pPr>
              <w:rPr>
                <w:sz w:val="22"/>
                <w:szCs w:val="22"/>
              </w:rPr>
            </w:pPr>
            <w:r w:rsidRPr="004220C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D93081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69317C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117</w:t>
            </w:r>
            <w:r w:rsidR="00030992" w:rsidRPr="004220CA">
              <w:rPr>
                <w:sz w:val="22"/>
                <w:szCs w:val="22"/>
              </w:rPr>
              <w:t>,</w:t>
            </w:r>
            <w:r w:rsidR="002333FD" w:rsidRPr="004220C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030992" w:rsidP="00CC49E0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CC49E0" w:rsidRPr="004220CA">
              <w:rPr>
                <w:sz w:val="22"/>
                <w:szCs w:val="22"/>
              </w:rPr>
              <w:t>01</w:t>
            </w:r>
            <w:r w:rsidRPr="004220CA">
              <w:rPr>
                <w:sz w:val="22"/>
                <w:szCs w:val="22"/>
              </w:rPr>
              <w:t>,</w:t>
            </w:r>
            <w:r w:rsidR="00CC49E0" w:rsidRPr="004220C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992" w:rsidRPr="004220CA" w:rsidRDefault="00840005" w:rsidP="00840005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101</w:t>
            </w:r>
            <w:r w:rsidR="00030992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1</w:t>
            </w:r>
          </w:p>
        </w:tc>
      </w:tr>
      <w:tr w:rsidR="005E50F9" w:rsidRPr="00ED1FFD" w:rsidTr="007C31B7">
        <w:trPr>
          <w:trHeight w:val="18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201</w:t>
            </w:r>
            <w:r w:rsidR="003A5ED5" w:rsidRPr="004220CA">
              <w:rPr>
                <w:b/>
                <w:sz w:val="22"/>
                <w:szCs w:val="22"/>
              </w:rPr>
              <w:t>7</w:t>
            </w:r>
            <w:r w:rsidRPr="004220CA">
              <w:rPr>
                <w:b/>
                <w:sz w:val="22"/>
                <w:szCs w:val="22"/>
              </w:rPr>
              <w:t xml:space="preserve"> год</w:t>
            </w:r>
          </w:p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4220CA" w:rsidRDefault="005E50F9" w:rsidP="003E4E98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201</w:t>
            </w:r>
            <w:r w:rsidR="003E4E98" w:rsidRPr="004220CA">
              <w:rPr>
                <w:b/>
                <w:sz w:val="22"/>
                <w:szCs w:val="22"/>
              </w:rPr>
              <w:t>8</w:t>
            </w:r>
            <w:r w:rsidRPr="004220C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4220CA" w:rsidRDefault="005E50F9" w:rsidP="002333FD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201</w:t>
            </w:r>
            <w:r w:rsidR="002333FD" w:rsidRPr="004220CA">
              <w:rPr>
                <w:b/>
                <w:sz w:val="22"/>
                <w:szCs w:val="22"/>
              </w:rPr>
              <w:t>9</w:t>
            </w:r>
            <w:r w:rsidRPr="004220C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E50F9" w:rsidRPr="00ED1FFD" w:rsidTr="007C31B7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4220CA" w:rsidRDefault="005E50F9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Струк-</w:t>
            </w:r>
          </w:p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4220CA" w:rsidRDefault="005E50F9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Утверждено бюджетных</w:t>
            </w:r>
          </w:p>
          <w:p w:rsidR="005E50F9" w:rsidRPr="004220CA" w:rsidRDefault="005E50F9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назначений</w:t>
            </w:r>
          </w:p>
          <w:p w:rsidR="005E50F9" w:rsidRPr="004220CA" w:rsidRDefault="005E50F9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4220CA" w:rsidRDefault="005E50F9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Исполнено</w:t>
            </w:r>
          </w:p>
          <w:p w:rsidR="005E50F9" w:rsidRPr="004220CA" w:rsidRDefault="005E50F9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4220CA" w:rsidRDefault="005E50F9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% исполнения (к уточн.)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F9" w:rsidRPr="004220CA" w:rsidRDefault="005E50F9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Струк-тура,%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4220CA" w:rsidRDefault="005E50F9" w:rsidP="005E50F9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5E50F9" w:rsidRPr="00ED1FFD" w:rsidTr="007C31B7">
        <w:trPr>
          <w:trHeight w:val="218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4220CA" w:rsidRDefault="005E50F9" w:rsidP="002F3568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к 201</w:t>
            </w:r>
            <w:r w:rsidR="002F3568" w:rsidRPr="004220CA">
              <w:rPr>
                <w:b/>
                <w:sz w:val="22"/>
                <w:szCs w:val="22"/>
              </w:rPr>
              <w:t>7</w:t>
            </w:r>
            <w:r w:rsidRPr="004220CA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4220CA" w:rsidRDefault="005E50F9" w:rsidP="002F3568">
            <w:pPr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к 201</w:t>
            </w:r>
            <w:r w:rsidR="002F3568" w:rsidRPr="004220CA">
              <w:rPr>
                <w:b/>
                <w:sz w:val="22"/>
                <w:szCs w:val="22"/>
              </w:rPr>
              <w:t>8</w:t>
            </w:r>
            <w:r w:rsidRPr="004220CA">
              <w:rPr>
                <w:b/>
                <w:sz w:val="22"/>
                <w:szCs w:val="22"/>
              </w:rPr>
              <w:t>г.</w:t>
            </w:r>
          </w:p>
        </w:tc>
      </w:tr>
      <w:tr w:rsidR="005E50F9" w:rsidRPr="00ED1FFD" w:rsidTr="007C31B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F9" w:rsidRPr="009D28F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F9" w:rsidRPr="004220CA" w:rsidRDefault="005E50F9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10</w:t>
            </w:r>
          </w:p>
        </w:tc>
      </w:tr>
      <w:tr w:rsidR="00F318BE" w:rsidRPr="00ED1FFD" w:rsidTr="007C31B7">
        <w:trPr>
          <w:trHeight w:val="5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E" w:rsidRPr="000E57F3" w:rsidRDefault="00F318BE" w:rsidP="000E57F3">
            <w:pPr>
              <w:rPr>
                <w:b/>
                <w:sz w:val="22"/>
                <w:szCs w:val="22"/>
              </w:rPr>
            </w:pPr>
            <w:r w:rsidRPr="000E57F3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69317C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CC49E0" w:rsidP="00E33736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CC49E0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-</w:t>
            </w:r>
            <w:r w:rsidR="00F318BE" w:rsidRPr="004220CA">
              <w:rPr>
                <w:b/>
                <w:sz w:val="22"/>
                <w:szCs w:val="22"/>
              </w:rPr>
              <w:t>18,0 т.руб.</w:t>
            </w:r>
          </w:p>
        </w:tc>
      </w:tr>
      <w:tr w:rsidR="00F318BE" w:rsidRPr="00ED1FFD" w:rsidTr="007C31B7">
        <w:trPr>
          <w:trHeight w:val="5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E" w:rsidRPr="009D28FA" w:rsidRDefault="00F318BE" w:rsidP="000E57F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Прочие д</w:t>
            </w:r>
            <w:r w:rsidRPr="00883A66">
              <w:rPr>
                <w:sz w:val="18"/>
                <w:szCs w:val="18"/>
              </w:rPr>
              <w:t xml:space="preserve">оходы от </w:t>
            </w:r>
            <w:r>
              <w:rPr>
                <w:sz w:val="18"/>
                <w:szCs w:val="18"/>
              </w:rPr>
              <w:t>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0E57F3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0E57F3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0E57F3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69317C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CC49E0" w:rsidP="000E57F3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CC49E0" w:rsidP="000E57F3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-</w:t>
            </w:r>
            <w:r w:rsidR="00F318BE" w:rsidRPr="004220CA">
              <w:rPr>
                <w:sz w:val="22"/>
                <w:szCs w:val="22"/>
              </w:rPr>
              <w:t>18,0 т.руб.</w:t>
            </w:r>
          </w:p>
        </w:tc>
      </w:tr>
      <w:tr w:rsidR="00F318BE" w:rsidRPr="00ED1FFD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BE" w:rsidRPr="009D28FA" w:rsidRDefault="00F318BE" w:rsidP="005E50F9">
            <w:pPr>
              <w:rPr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1 740,2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4C17C4" w:rsidP="004C17C4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F318BE" w:rsidRPr="004220CA">
              <w:rPr>
                <w:b/>
                <w:sz w:val="22"/>
                <w:szCs w:val="22"/>
              </w:rPr>
              <w:t xml:space="preserve"> </w:t>
            </w:r>
            <w:r w:rsidRPr="004220CA">
              <w:rPr>
                <w:b/>
                <w:sz w:val="22"/>
                <w:szCs w:val="22"/>
              </w:rPr>
              <w:t>211</w:t>
            </w:r>
            <w:r w:rsidR="00F318BE" w:rsidRPr="004220CA">
              <w:rPr>
                <w:b/>
                <w:sz w:val="22"/>
                <w:szCs w:val="22"/>
              </w:rPr>
              <w:t>,</w:t>
            </w:r>
            <w:r w:rsidR="005C1392" w:rsidRPr="004220C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712173" w:rsidP="00712173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F318BE" w:rsidRPr="004220CA">
              <w:rPr>
                <w:b/>
                <w:sz w:val="22"/>
                <w:szCs w:val="22"/>
              </w:rPr>
              <w:t> </w:t>
            </w:r>
            <w:r w:rsidRPr="004220CA">
              <w:rPr>
                <w:b/>
                <w:sz w:val="22"/>
                <w:szCs w:val="22"/>
              </w:rPr>
              <w:t>560</w:t>
            </w:r>
            <w:r w:rsidR="00F318BE" w:rsidRPr="004220CA">
              <w:rPr>
                <w:b/>
                <w:sz w:val="22"/>
                <w:szCs w:val="22"/>
              </w:rPr>
              <w:t>,</w:t>
            </w:r>
            <w:r w:rsidRPr="004220C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25520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</w:t>
            </w:r>
            <w:r w:rsidR="00255202" w:rsidRPr="004220CA">
              <w:rPr>
                <w:b/>
                <w:sz w:val="22"/>
                <w:szCs w:val="22"/>
              </w:rPr>
              <w:t>28</w:t>
            </w:r>
            <w:r w:rsidRPr="004220CA">
              <w:rPr>
                <w:b/>
                <w:sz w:val="22"/>
                <w:szCs w:val="22"/>
              </w:rPr>
              <w:t>,</w:t>
            </w:r>
            <w:r w:rsidR="00255202" w:rsidRPr="004220C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25520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2</w:t>
            </w:r>
            <w:r w:rsidR="00255202" w:rsidRPr="004220CA">
              <w:rPr>
                <w:b/>
                <w:sz w:val="22"/>
                <w:szCs w:val="22"/>
              </w:rPr>
              <w:t>0</w:t>
            </w:r>
            <w:r w:rsidRPr="004220CA">
              <w:rPr>
                <w:b/>
                <w:sz w:val="22"/>
                <w:szCs w:val="22"/>
              </w:rPr>
              <w:t>,</w:t>
            </w:r>
            <w:r w:rsidR="00255202" w:rsidRPr="004220C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936175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89</w:t>
            </w:r>
            <w:r w:rsidR="00F318BE" w:rsidRPr="004220CA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463D23" w:rsidP="00463D23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7</w:t>
            </w:r>
            <w:r w:rsidR="00F318BE" w:rsidRPr="004220CA">
              <w:rPr>
                <w:b/>
                <w:sz w:val="22"/>
                <w:szCs w:val="22"/>
              </w:rPr>
              <w:t>2,</w:t>
            </w:r>
            <w:r w:rsidRPr="004220CA">
              <w:rPr>
                <w:b/>
                <w:sz w:val="22"/>
                <w:szCs w:val="22"/>
              </w:rPr>
              <w:t>6</w:t>
            </w:r>
          </w:p>
        </w:tc>
      </w:tr>
      <w:tr w:rsidR="00F318BE" w:rsidRPr="00ED1FFD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BE" w:rsidRPr="009D28FA" w:rsidRDefault="00F318BE" w:rsidP="005E50F9">
            <w:pPr>
              <w:rPr>
                <w:b/>
                <w:bCs/>
                <w:sz w:val="22"/>
                <w:szCs w:val="22"/>
              </w:rPr>
            </w:pPr>
            <w:r w:rsidRPr="00052018">
              <w:rPr>
                <w:sz w:val="18"/>
                <w:szCs w:val="18"/>
              </w:rPr>
              <w:t xml:space="preserve">Доходы от </w:t>
            </w:r>
            <w:r>
              <w:rPr>
                <w:sz w:val="18"/>
                <w:szCs w:val="18"/>
              </w:rPr>
              <w:t>продаж</w:t>
            </w:r>
            <w:r w:rsidRPr="00052018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1 740,2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2 148,0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4C17C4" w:rsidP="004C17C4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F318BE" w:rsidRPr="004220CA">
              <w:rPr>
                <w:sz w:val="22"/>
                <w:szCs w:val="22"/>
              </w:rPr>
              <w:t xml:space="preserve"> </w:t>
            </w:r>
            <w:r w:rsidRPr="004220CA">
              <w:rPr>
                <w:sz w:val="22"/>
                <w:szCs w:val="22"/>
              </w:rPr>
              <w:t>211</w:t>
            </w:r>
            <w:r w:rsidR="00F318BE" w:rsidRPr="004220CA">
              <w:rPr>
                <w:sz w:val="22"/>
                <w:szCs w:val="22"/>
              </w:rPr>
              <w:t>,</w:t>
            </w:r>
            <w:r w:rsidR="005C1392" w:rsidRPr="004220C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712173" w:rsidP="00712173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F318BE" w:rsidRPr="004220CA">
              <w:rPr>
                <w:sz w:val="22"/>
                <w:szCs w:val="22"/>
              </w:rPr>
              <w:t> </w:t>
            </w:r>
            <w:r w:rsidRPr="004220CA">
              <w:rPr>
                <w:sz w:val="22"/>
                <w:szCs w:val="22"/>
              </w:rPr>
              <w:t>560</w:t>
            </w:r>
            <w:r w:rsidR="00F318BE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25520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255202" w:rsidRPr="004220CA">
              <w:rPr>
                <w:sz w:val="22"/>
                <w:szCs w:val="22"/>
              </w:rPr>
              <w:t>28</w:t>
            </w:r>
            <w:r w:rsidRPr="004220CA">
              <w:rPr>
                <w:sz w:val="22"/>
                <w:szCs w:val="22"/>
              </w:rPr>
              <w:t>,</w:t>
            </w:r>
            <w:r w:rsidR="00255202" w:rsidRPr="004220C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25520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</w:t>
            </w:r>
            <w:r w:rsidR="00255202" w:rsidRPr="004220CA">
              <w:rPr>
                <w:sz w:val="22"/>
                <w:szCs w:val="22"/>
              </w:rPr>
              <w:t>0</w:t>
            </w:r>
            <w:r w:rsidRPr="004220CA">
              <w:rPr>
                <w:sz w:val="22"/>
                <w:szCs w:val="22"/>
              </w:rPr>
              <w:t>,</w:t>
            </w:r>
            <w:r w:rsidR="00255202" w:rsidRPr="004220C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936175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89</w:t>
            </w:r>
            <w:r w:rsidR="00F318BE" w:rsidRPr="004220CA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463D23" w:rsidP="00463D23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72</w:t>
            </w:r>
            <w:r w:rsidR="00F318BE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6</w:t>
            </w:r>
          </w:p>
        </w:tc>
      </w:tr>
      <w:tr w:rsidR="00F318BE" w:rsidRPr="00ED1FFD" w:rsidTr="0099029F">
        <w:trPr>
          <w:trHeight w:val="5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BE" w:rsidRDefault="00F318BE" w:rsidP="005E50F9">
            <w:pPr>
              <w:rPr>
                <w:b/>
                <w:bCs/>
                <w:sz w:val="22"/>
                <w:szCs w:val="22"/>
              </w:rPr>
            </w:pPr>
          </w:p>
          <w:p w:rsidR="00F318BE" w:rsidRPr="00BE041E" w:rsidRDefault="00F318BE" w:rsidP="005E50F9">
            <w:pPr>
              <w:rPr>
                <w:b/>
                <w:bCs/>
                <w:sz w:val="22"/>
                <w:szCs w:val="22"/>
              </w:rPr>
            </w:pPr>
            <w:r w:rsidRPr="00BE041E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712173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712173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255202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25520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936175" w:rsidP="00936175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-65,9 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936175" w:rsidP="00936175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-14,9 т.руб.</w:t>
            </w:r>
          </w:p>
        </w:tc>
      </w:tr>
      <w:tr w:rsidR="00936175" w:rsidRPr="00ED1FFD" w:rsidTr="007C31B7">
        <w:trPr>
          <w:trHeight w:val="7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175" w:rsidRPr="007E6F9C" w:rsidRDefault="00936175" w:rsidP="005E50F9">
            <w:pPr>
              <w:rPr>
                <w:b/>
                <w:bCs/>
                <w:sz w:val="20"/>
                <w:szCs w:val="20"/>
              </w:rPr>
            </w:pPr>
            <w:r w:rsidRPr="007E6F9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5" w:rsidRPr="004220CA" w:rsidRDefault="00936175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5" w:rsidRPr="004220CA" w:rsidRDefault="00936175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5" w:rsidRPr="004220CA" w:rsidRDefault="00936175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5" w:rsidRPr="004220CA" w:rsidRDefault="00936175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5" w:rsidRPr="004220CA" w:rsidRDefault="00936175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5" w:rsidRPr="004220CA" w:rsidRDefault="00936175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5" w:rsidRPr="004220CA" w:rsidRDefault="00936175" w:rsidP="0025520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5" w:rsidRPr="004220CA" w:rsidRDefault="00936175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-65,9 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175" w:rsidRPr="004220CA" w:rsidRDefault="00936175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-14,9 т.руб.</w:t>
            </w:r>
          </w:p>
        </w:tc>
      </w:tr>
      <w:tr w:rsidR="00F318BE" w:rsidRPr="00ED1FFD" w:rsidTr="0099029F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E" w:rsidRPr="00B22467" w:rsidRDefault="00F318BE" w:rsidP="005E50F9">
            <w:pPr>
              <w:rPr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5 764,8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3 079,3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40,6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DA62EE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</w:t>
            </w:r>
            <w:r w:rsidR="00DA62EE" w:rsidRPr="004220CA">
              <w:rPr>
                <w:b/>
                <w:sz w:val="22"/>
                <w:szCs w:val="22"/>
              </w:rPr>
              <w:t> 34</w:t>
            </w:r>
            <w:r w:rsidRPr="004220CA">
              <w:rPr>
                <w:b/>
                <w:sz w:val="22"/>
                <w:szCs w:val="22"/>
              </w:rPr>
              <w:t>0</w:t>
            </w:r>
            <w:r w:rsidR="00DA62EE" w:rsidRPr="004220C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DA62EE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3 </w:t>
            </w:r>
            <w:r w:rsidR="00DA62EE" w:rsidRPr="004220CA">
              <w:rPr>
                <w:b/>
                <w:sz w:val="22"/>
                <w:szCs w:val="22"/>
              </w:rPr>
              <w:t>25</w:t>
            </w:r>
            <w:r w:rsidRPr="004220CA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CE1EC5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97</w:t>
            </w:r>
            <w:r w:rsidR="00CE1EC5" w:rsidRPr="004220CA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1D225A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4</w:t>
            </w:r>
            <w:r w:rsidR="001D225A" w:rsidRPr="004220CA">
              <w:rPr>
                <w:b/>
                <w:sz w:val="22"/>
                <w:szCs w:val="22"/>
              </w:rPr>
              <w:t>2</w:t>
            </w:r>
            <w:r w:rsidRPr="004220CA">
              <w:rPr>
                <w:b/>
                <w:sz w:val="22"/>
                <w:szCs w:val="22"/>
              </w:rPr>
              <w:t>,</w:t>
            </w:r>
            <w:r w:rsidR="001D225A" w:rsidRPr="004220C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99649C" w:rsidP="005E50F9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626CB7" w:rsidP="00626CB7">
            <w:pPr>
              <w:jc w:val="center"/>
              <w:rPr>
                <w:b/>
                <w:sz w:val="22"/>
                <w:szCs w:val="22"/>
              </w:rPr>
            </w:pPr>
            <w:r w:rsidRPr="004220CA">
              <w:rPr>
                <w:b/>
                <w:sz w:val="22"/>
                <w:szCs w:val="22"/>
              </w:rPr>
              <w:t>10</w:t>
            </w:r>
            <w:r w:rsidR="00F318BE" w:rsidRPr="004220CA">
              <w:rPr>
                <w:b/>
                <w:sz w:val="22"/>
                <w:szCs w:val="22"/>
              </w:rPr>
              <w:t>5,</w:t>
            </w:r>
            <w:r w:rsidRPr="004220CA">
              <w:rPr>
                <w:b/>
                <w:sz w:val="22"/>
                <w:szCs w:val="22"/>
              </w:rPr>
              <w:t>6</w:t>
            </w:r>
          </w:p>
        </w:tc>
      </w:tr>
      <w:tr w:rsidR="00F318BE" w:rsidRPr="00ED1FFD" w:rsidTr="007C31B7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E" w:rsidRPr="0099029F" w:rsidRDefault="00F318BE" w:rsidP="002E76B2">
            <w:pPr>
              <w:rPr>
                <w:bCs/>
                <w:sz w:val="20"/>
                <w:szCs w:val="20"/>
              </w:rPr>
            </w:pPr>
            <w:r w:rsidRPr="0099029F">
              <w:rPr>
                <w:bCs/>
                <w:sz w:val="20"/>
                <w:szCs w:val="20"/>
              </w:rPr>
              <w:t xml:space="preserve">Дотации бюджетам </w:t>
            </w:r>
            <w:r>
              <w:rPr>
                <w:bCs/>
                <w:sz w:val="20"/>
                <w:szCs w:val="20"/>
              </w:rPr>
              <w:t>бюджетной системы</w:t>
            </w:r>
            <w:r w:rsidRPr="0099029F">
              <w:rPr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5C1392" w:rsidP="00183077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231</w:t>
            </w:r>
            <w:r w:rsidR="00F318BE" w:rsidRPr="004220CA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5C1392" w:rsidP="00183077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231</w:t>
            </w:r>
            <w:r w:rsidR="00F318BE" w:rsidRPr="004220C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CE1EC5" w:rsidP="00CE1EC5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3</w:t>
            </w:r>
            <w:r w:rsidR="00F318BE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99649C" w:rsidP="00F563AC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626CB7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124,9</w:t>
            </w:r>
          </w:p>
        </w:tc>
      </w:tr>
      <w:tr w:rsidR="0052357E" w:rsidRPr="00ED1FFD" w:rsidTr="007C31B7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7E" w:rsidRPr="0099029F" w:rsidRDefault="0052357E" w:rsidP="0052357E">
            <w:pPr>
              <w:rPr>
                <w:bCs/>
                <w:sz w:val="20"/>
                <w:szCs w:val="20"/>
              </w:rPr>
            </w:pPr>
            <w:r w:rsidRPr="0099029F">
              <w:rPr>
                <w:bCs/>
                <w:sz w:val="20"/>
                <w:szCs w:val="20"/>
              </w:rPr>
              <w:t>Суб</w:t>
            </w:r>
            <w:r>
              <w:rPr>
                <w:bCs/>
                <w:sz w:val="20"/>
                <w:szCs w:val="20"/>
              </w:rPr>
              <w:t>сид</w:t>
            </w:r>
            <w:r w:rsidRPr="0099029F">
              <w:rPr>
                <w:bCs/>
                <w:sz w:val="20"/>
                <w:szCs w:val="20"/>
              </w:rPr>
              <w:t xml:space="preserve">ии бюджетам </w:t>
            </w:r>
            <w:r>
              <w:rPr>
                <w:bCs/>
                <w:sz w:val="20"/>
                <w:szCs w:val="20"/>
              </w:rPr>
              <w:t>бюджетной системы</w:t>
            </w:r>
            <w:r w:rsidRPr="0099029F">
              <w:rPr>
                <w:bCs/>
                <w:sz w:val="20"/>
                <w:szCs w:val="20"/>
              </w:rPr>
              <w:t xml:space="preserve"> Российской </w:t>
            </w:r>
            <w:r w:rsidRPr="0052357E">
              <w:rPr>
                <w:bCs/>
                <w:sz w:val="20"/>
                <w:szCs w:val="20"/>
              </w:rPr>
              <w:t xml:space="preserve">Федерации </w:t>
            </w:r>
            <w:r>
              <w:rPr>
                <w:bCs/>
                <w:sz w:val="20"/>
                <w:szCs w:val="20"/>
              </w:rPr>
              <w:t>(</w:t>
            </w:r>
            <w:r w:rsidRPr="0052357E">
              <w:rPr>
                <w:bCs/>
                <w:sz w:val="20"/>
                <w:szCs w:val="20"/>
              </w:rPr>
              <w:t>межбюджетные</w:t>
            </w:r>
            <w:r w:rsidRPr="009902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</w:t>
            </w:r>
            <w:r w:rsidRPr="0099029F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сид</w:t>
            </w:r>
            <w:r w:rsidRPr="0099029F">
              <w:rPr>
                <w:bCs/>
                <w:sz w:val="20"/>
                <w:szCs w:val="20"/>
              </w:rPr>
              <w:t>ии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E" w:rsidRPr="004220CA" w:rsidRDefault="0052357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E" w:rsidRPr="004220CA" w:rsidRDefault="0052357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E" w:rsidRPr="004220CA" w:rsidRDefault="0052357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E" w:rsidRPr="004220CA" w:rsidRDefault="00081495" w:rsidP="00183077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1 173,0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E" w:rsidRPr="004220CA" w:rsidRDefault="00081495" w:rsidP="00183077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1 173,0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E" w:rsidRPr="004220CA" w:rsidRDefault="00CE1EC5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E" w:rsidRPr="004220CA" w:rsidRDefault="00CE1EC5" w:rsidP="00350A17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E" w:rsidRPr="004220CA" w:rsidRDefault="0099649C" w:rsidP="0099649C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+1173,0 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7E" w:rsidRPr="004220CA" w:rsidRDefault="0099649C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+1173,0 т.руб.</w:t>
            </w:r>
          </w:p>
        </w:tc>
      </w:tr>
      <w:tr w:rsidR="00F318BE" w:rsidRPr="00ED1FFD" w:rsidTr="007C31B7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BE" w:rsidRPr="0099029F" w:rsidRDefault="00F318BE" w:rsidP="005E50F9">
            <w:pPr>
              <w:rPr>
                <w:bCs/>
                <w:sz w:val="20"/>
                <w:szCs w:val="20"/>
              </w:rPr>
            </w:pPr>
            <w:r w:rsidRPr="0099029F">
              <w:rPr>
                <w:bCs/>
                <w:sz w:val="20"/>
                <w:szCs w:val="20"/>
              </w:rPr>
              <w:t xml:space="preserve">Субвенции бюджетам </w:t>
            </w:r>
            <w:r>
              <w:rPr>
                <w:bCs/>
                <w:sz w:val="20"/>
                <w:szCs w:val="20"/>
              </w:rPr>
              <w:t>бюджетной системы</w:t>
            </w:r>
            <w:r w:rsidRPr="0099029F">
              <w:rPr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5C139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7</w:t>
            </w:r>
            <w:r w:rsidR="005C1392" w:rsidRPr="004220CA">
              <w:rPr>
                <w:sz w:val="22"/>
                <w:szCs w:val="22"/>
              </w:rPr>
              <w:t>9</w:t>
            </w:r>
            <w:r w:rsidRPr="004220CA">
              <w:rPr>
                <w:sz w:val="22"/>
                <w:szCs w:val="22"/>
              </w:rPr>
              <w:t>,</w:t>
            </w:r>
            <w:r w:rsidR="005C1392" w:rsidRPr="004220C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5C139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7</w:t>
            </w:r>
            <w:r w:rsidR="005C1392" w:rsidRPr="004220CA">
              <w:rPr>
                <w:sz w:val="22"/>
                <w:szCs w:val="22"/>
              </w:rPr>
              <w:t>9</w:t>
            </w:r>
            <w:r w:rsidRPr="004220CA">
              <w:rPr>
                <w:sz w:val="22"/>
                <w:szCs w:val="22"/>
              </w:rPr>
              <w:t>,</w:t>
            </w:r>
            <w:r w:rsidR="005C1392" w:rsidRPr="004220C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350A17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5C603B" w:rsidP="00E56651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133</w:t>
            </w:r>
            <w:r w:rsidR="00F318BE" w:rsidRPr="004220CA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626CB7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10</w:t>
            </w:r>
            <w:r w:rsidR="00F318BE" w:rsidRPr="004220CA">
              <w:rPr>
                <w:sz w:val="22"/>
                <w:szCs w:val="22"/>
              </w:rPr>
              <w:t>8</w:t>
            </w:r>
            <w:r w:rsidRPr="004220CA">
              <w:rPr>
                <w:sz w:val="22"/>
                <w:szCs w:val="22"/>
              </w:rPr>
              <w:t>,9</w:t>
            </w:r>
          </w:p>
        </w:tc>
      </w:tr>
      <w:tr w:rsidR="00F318BE" w:rsidRPr="00ED1FFD" w:rsidTr="007C31B7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8BE" w:rsidRPr="00B22467" w:rsidRDefault="00F318BE" w:rsidP="005E50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5 514,5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2 821,5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6A6689" w:rsidP="002C6806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F318BE" w:rsidRPr="004220CA">
              <w:rPr>
                <w:sz w:val="22"/>
                <w:szCs w:val="22"/>
              </w:rPr>
              <w:t xml:space="preserve"> 8</w:t>
            </w:r>
            <w:r w:rsidRPr="004220CA">
              <w:rPr>
                <w:sz w:val="22"/>
                <w:szCs w:val="22"/>
              </w:rPr>
              <w:t>45</w:t>
            </w:r>
            <w:r w:rsidR="00F318BE" w:rsidRPr="004220CA">
              <w:rPr>
                <w:sz w:val="22"/>
                <w:szCs w:val="22"/>
              </w:rPr>
              <w:t>,</w:t>
            </w:r>
            <w:r w:rsidR="002C6806" w:rsidRPr="004220C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6A6689" w:rsidP="006A668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</w:t>
            </w:r>
            <w:r w:rsidR="00F318BE" w:rsidRPr="004220CA">
              <w:rPr>
                <w:sz w:val="22"/>
                <w:szCs w:val="22"/>
              </w:rPr>
              <w:t> </w:t>
            </w:r>
            <w:r w:rsidRPr="004220CA">
              <w:rPr>
                <w:sz w:val="22"/>
                <w:szCs w:val="22"/>
              </w:rPr>
              <w:t>756</w:t>
            </w:r>
            <w:r w:rsidR="00F318BE" w:rsidRPr="004220CA">
              <w:rPr>
                <w:sz w:val="22"/>
                <w:szCs w:val="22"/>
              </w:rPr>
              <w:t>,</w:t>
            </w: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CE1EC5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9</w:t>
            </w:r>
            <w:r w:rsidR="00CE1EC5" w:rsidRPr="004220CA">
              <w:rPr>
                <w:sz w:val="22"/>
                <w:szCs w:val="22"/>
              </w:rPr>
              <w:t>5</w:t>
            </w:r>
            <w:r w:rsidRPr="004220CA">
              <w:rPr>
                <w:sz w:val="22"/>
                <w:szCs w:val="22"/>
              </w:rPr>
              <w:t>,</w:t>
            </w:r>
            <w:r w:rsidR="00CE1EC5" w:rsidRPr="004220C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CE1EC5" w:rsidP="00CE1EC5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2</w:t>
            </w:r>
            <w:r w:rsidR="00F318BE" w:rsidRPr="004220CA">
              <w:rPr>
                <w:sz w:val="22"/>
                <w:szCs w:val="22"/>
              </w:rPr>
              <w:t>3,</w:t>
            </w:r>
            <w:r w:rsidRPr="004220C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5C603B" w:rsidP="005C603B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3</w:t>
            </w:r>
            <w:r w:rsidR="00F318BE" w:rsidRPr="004220CA">
              <w:rPr>
                <w:sz w:val="22"/>
                <w:szCs w:val="22"/>
              </w:rPr>
              <w:t>1</w:t>
            </w:r>
            <w:r w:rsidRPr="004220CA">
              <w:rPr>
                <w:sz w:val="22"/>
                <w:szCs w:val="22"/>
              </w:rPr>
              <w:t>,</w:t>
            </w:r>
            <w:r w:rsidR="00F318BE" w:rsidRPr="004220C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626CB7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62</w:t>
            </w:r>
            <w:r w:rsidR="00F318BE" w:rsidRPr="004220CA">
              <w:rPr>
                <w:sz w:val="22"/>
                <w:szCs w:val="22"/>
              </w:rPr>
              <w:t>,2</w:t>
            </w:r>
          </w:p>
        </w:tc>
      </w:tr>
      <w:tr w:rsidR="00824D72" w:rsidRPr="00ED1FFD" w:rsidTr="007C31B7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D72" w:rsidRDefault="00824D72" w:rsidP="005E50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2" w:rsidRPr="004220CA" w:rsidRDefault="00824D7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2" w:rsidRPr="004220CA" w:rsidRDefault="00824D7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2" w:rsidRPr="004220CA" w:rsidRDefault="00824D72" w:rsidP="007A6FE2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2" w:rsidRPr="004220CA" w:rsidRDefault="00824D72" w:rsidP="006A668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2" w:rsidRPr="004220CA" w:rsidRDefault="00824D72" w:rsidP="006A668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2" w:rsidRPr="004220CA" w:rsidRDefault="00CE1EC5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2" w:rsidRPr="004220CA" w:rsidRDefault="00CE1EC5" w:rsidP="0004598F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0,</w:t>
            </w:r>
            <w:r w:rsidR="0004598F" w:rsidRPr="004220C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2" w:rsidRPr="004220CA" w:rsidRDefault="005C603B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+11,0т.р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72" w:rsidRPr="004220CA" w:rsidRDefault="005C603B" w:rsidP="005E50F9">
            <w:pPr>
              <w:jc w:val="center"/>
              <w:rPr>
                <w:sz w:val="22"/>
                <w:szCs w:val="22"/>
              </w:rPr>
            </w:pPr>
            <w:r w:rsidRPr="004220CA">
              <w:rPr>
                <w:sz w:val="22"/>
                <w:szCs w:val="22"/>
              </w:rPr>
              <w:t>+11,0т.р</w:t>
            </w:r>
          </w:p>
        </w:tc>
      </w:tr>
      <w:tr w:rsidR="00F318BE" w:rsidRPr="00ED1FFD" w:rsidTr="007C31B7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18BE" w:rsidRPr="00B22467" w:rsidRDefault="00F318BE" w:rsidP="005E50F9">
            <w:pPr>
              <w:rPr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</w:rPr>
            </w:pPr>
            <w:r w:rsidRPr="004220CA">
              <w:rPr>
                <w:b/>
              </w:rPr>
              <w:t>9 340,9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</w:rPr>
            </w:pPr>
            <w:r w:rsidRPr="004220CA">
              <w:rPr>
                <w:b/>
              </w:rPr>
              <w:t>7 580,1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7A6FE2">
            <w:pPr>
              <w:jc w:val="center"/>
              <w:rPr>
                <w:b/>
              </w:rPr>
            </w:pPr>
            <w:r w:rsidRPr="004220CA"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1D225A" w:rsidP="001D225A">
            <w:pPr>
              <w:jc w:val="center"/>
              <w:rPr>
                <w:b/>
              </w:rPr>
            </w:pPr>
            <w:r w:rsidRPr="004220CA">
              <w:rPr>
                <w:b/>
              </w:rPr>
              <w:t>6 623</w:t>
            </w:r>
            <w:r w:rsidR="00F318BE" w:rsidRPr="004220CA">
              <w:rPr>
                <w:b/>
              </w:rPr>
              <w:t>,</w:t>
            </w:r>
            <w:r w:rsidRPr="004220CA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1D225A">
            <w:pPr>
              <w:jc w:val="center"/>
              <w:rPr>
                <w:b/>
              </w:rPr>
            </w:pPr>
            <w:r w:rsidRPr="004220CA">
              <w:rPr>
                <w:b/>
              </w:rPr>
              <w:t>7</w:t>
            </w:r>
            <w:r w:rsidR="001D225A" w:rsidRPr="004220CA">
              <w:rPr>
                <w:b/>
              </w:rPr>
              <w:t> 6</w:t>
            </w:r>
            <w:r w:rsidRPr="004220CA">
              <w:rPr>
                <w:b/>
              </w:rPr>
              <w:t>1</w:t>
            </w:r>
            <w:r w:rsidR="001D225A" w:rsidRPr="004220CA">
              <w:rPr>
                <w:b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1D225A">
            <w:pPr>
              <w:jc w:val="center"/>
              <w:rPr>
                <w:b/>
              </w:rPr>
            </w:pPr>
            <w:r w:rsidRPr="004220CA">
              <w:rPr>
                <w:b/>
              </w:rPr>
              <w:t>11</w:t>
            </w:r>
            <w:r w:rsidR="001D225A" w:rsidRPr="004220CA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5E50F9">
            <w:pPr>
              <w:jc w:val="center"/>
              <w:rPr>
                <w:b/>
              </w:rPr>
            </w:pPr>
            <w:r w:rsidRPr="004220CA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7561C5" w:rsidP="005E50F9">
            <w:pPr>
              <w:jc w:val="center"/>
              <w:rPr>
                <w:b/>
              </w:rPr>
            </w:pPr>
            <w:r w:rsidRPr="004220CA">
              <w:rPr>
                <w:b/>
              </w:rPr>
              <w:t>81,</w:t>
            </w:r>
            <w:r w:rsidR="00F318BE" w:rsidRPr="004220C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BE" w:rsidRPr="004220CA" w:rsidRDefault="00F318BE" w:rsidP="000B27D3">
            <w:pPr>
              <w:jc w:val="center"/>
              <w:rPr>
                <w:b/>
              </w:rPr>
            </w:pPr>
            <w:r w:rsidRPr="004220CA">
              <w:rPr>
                <w:b/>
              </w:rPr>
              <w:t>1</w:t>
            </w:r>
            <w:r w:rsidR="007561C5" w:rsidRPr="004220CA">
              <w:rPr>
                <w:b/>
              </w:rPr>
              <w:t>00,5</w:t>
            </w:r>
          </w:p>
        </w:tc>
      </w:tr>
    </w:tbl>
    <w:p w:rsidR="00700BB2" w:rsidRDefault="00700BB2" w:rsidP="00700BB2">
      <w:pPr>
        <w:ind w:firstLine="709"/>
        <w:jc w:val="both"/>
        <w:rPr>
          <w:sz w:val="28"/>
          <w:szCs w:val="28"/>
        </w:rPr>
        <w:sectPr w:rsidR="00700BB2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B54F98" w:rsidRPr="00B54F98" w:rsidRDefault="00B54F98" w:rsidP="00B54F98">
      <w:pPr>
        <w:ind w:firstLine="709"/>
        <w:jc w:val="both"/>
        <w:rPr>
          <w:sz w:val="28"/>
          <w:szCs w:val="28"/>
        </w:rPr>
      </w:pPr>
      <w:r w:rsidRPr="00B54F98">
        <w:rPr>
          <w:sz w:val="28"/>
          <w:szCs w:val="28"/>
        </w:rPr>
        <w:t>По налогу на доходы физических лиц плановые показатели исполнены на 158,6 процента. К уровню 2018 года наблюдается увеличение поступлений по налогу на доходы физических лиц на 131,8 тыс. рублей, или на 82,2 процента.</w:t>
      </w:r>
    </w:p>
    <w:p w:rsidR="00B54F98" w:rsidRPr="00B54F98" w:rsidRDefault="00B54F98" w:rsidP="00B54F98">
      <w:pPr>
        <w:ind w:firstLine="709"/>
        <w:jc w:val="both"/>
        <w:rPr>
          <w:sz w:val="28"/>
          <w:szCs w:val="28"/>
        </w:rPr>
      </w:pPr>
      <w:r w:rsidRPr="00B54F98">
        <w:rPr>
          <w:sz w:val="28"/>
          <w:szCs w:val="28"/>
        </w:rPr>
        <w:t>Единый сельскохозяйственный налог поступил в бюджет поселения в сумме 12,3 тыс. рублей, или 201,6 процента запланированного объема. К уровню 2018 года наблюдается снижение поступлений единого сельскохозяйственного налога на 6,7 тыс. рублей.</w:t>
      </w:r>
    </w:p>
    <w:p w:rsidR="00B54F98" w:rsidRPr="002D7FA8" w:rsidRDefault="00891BE3" w:rsidP="00B54F98">
      <w:pPr>
        <w:ind w:firstLine="709"/>
        <w:jc w:val="both"/>
        <w:rPr>
          <w:sz w:val="28"/>
          <w:szCs w:val="28"/>
        </w:rPr>
      </w:pPr>
      <w:r w:rsidRPr="005F4965">
        <w:rPr>
          <w:sz w:val="28"/>
          <w:szCs w:val="28"/>
        </w:rPr>
        <w:t xml:space="preserve">Поступление налогов на имущество в </w:t>
      </w:r>
      <w:r w:rsidR="00797590" w:rsidRPr="005F4965">
        <w:rPr>
          <w:sz w:val="28"/>
          <w:szCs w:val="28"/>
        </w:rPr>
        <w:t xml:space="preserve">целом составило </w:t>
      </w:r>
      <w:r w:rsidR="009E456B" w:rsidRPr="005F4965">
        <w:rPr>
          <w:sz w:val="28"/>
          <w:szCs w:val="28"/>
        </w:rPr>
        <w:t>2</w:t>
      </w:r>
      <w:r w:rsidR="007639DF" w:rsidRPr="005F4965">
        <w:rPr>
          <w:sz w:val="28"/>
          <w:szCs w:val="28"/>
        </w:rPr>
        <w:t xml:space="preserve"> </w:t>
      </w:r>
      <w:r w:rsidR="005F4965" w:rsidRPr="005F4965">
        <w:rPr>
          <w:sz w:val="28"/>
          <w:szCs w:val="28"/>
        </w:rPr>
        <w:t>470</w:t>
      </w:r>
      <w:r w:rsidR="00C12746" w:rsidRPr="005F4965">
        <w:rPr>
          <w:sz w:val="28"/>
          <w:szCs w:val="28"/>
        </w:rPr>
        <w:t>,</w:t>
      </w:r>
      <w:r w:rsidR="005F4965" w:rsidRPr="005F4965">
        <w:rPr>
          <w:sz w:val="28"/>
          <w:szCs w:val="28"/>
        </w:rPr>
        <w:t>7</w:t>
      </w:r>
      <w:r w:rsidR="00C12746" w:rsidRPr="005F4965">
        <w:rPr>
          <w:sz w:val="28"/>
          <w:szCs w:val="28"/>
        </w:rPr>
        <w:t xml:space="preserve"> тыс. рублей</w:t>
      </w:r>
      <w:r w:rsidRPr="005F4965">
        <w:rPr>
          <w:sz w:val="28"/>
          <w:szCs w:val="28"/>
        </w:rPr>
        <w:t xml:space="preserve">, что на </w:t>
      </w:r>
      <w:r w:rsidR="005F4965" w:rsidRPr="005F4965">
        <w:rPr>
          <w:sz w:val="28"/>
          <w:szCs w:val="28"/>
        </w:rPr>
        <w:t>17</w:t>
      </w:r>
      <w:r w:rsidRPr="005F4965">
        <w:rPr>
          <w:sz w:val="28"/>
          <w:szCs w:val="28"/>
        </w:rPr>
        <w:t>,</w:t>
      </w:r>
      <w:r w:rsidR="005F4965" w:rsidRPr="005F4965">
        <w:rPr>
          <w:sz w:val="28"/>
          <w:szCs w:val="28"/>
        </w:rPr>
        <w:t>0</w:t>
      </w:r>
      <w:r w:rsidRPr="005F4965">
        <w:rPr>
          <w:sz w:val="28"/>
          <w:szCs w:val="28"/>
        </w:rPr>
        <w:t xml:space="preserve"> процента выше уровня 201</w:t>
      </w:r>
      <w:r w:rsidR="005F4965" w:rsidRPr="005F4965">
        <w:rPr>
          <w:sz w:val="28"/>
          <w:szCs w:val="28"/>
        </w:rPr>
        <w:t>8</w:t>
      </w:r>
      <w:r w:rsidRPr="005F4965">
        <w:rPr>
          <w:sz w:val="28"/>
          <w:szCs w:val="28"/>
        </w:rPr>
        <w:t xml:space="preserve"> </w:t>
      </w:r>
      <w:r w:rsidRPr="002D7FA8">
        <w:rPr>
          <w:sz w:val="28"/>
          <w:szCs w:val="28"/>
        </w:rPr>
        <w:t>года. Основной объем налогов на имущество (</w:t>
      </w:r>
      <w:r w:rsidR="00C12746" w:rsidRPr="002D7FA8">
        <w:rPr>
          <w:sz w:val="28"/>
          <w:szCs w:val="28"/>
        </w:rPr>
        <w:t>9</w:t>
      </w:r>
      <w:r w:rsidR="002D7FA8" w:rsidRPr="002D7FA8">
        <w:rPr>
          <w:sz w:val="28"/>
          <w:szCs w:val="28"/>
        </w:rPr>
        <w:t>5</w:t>
      </w:r>
      <w:r w:rsidR="00C12746" w:rsidRPr="002D7FA8">
        <w:rPr>
          <w:sz w:val="28"/>
          <w:szCs w:val="28"/>
        </w:rPr>
        <w:t>,</w:t>
      </w:r>
      <w:r w:rsidR="002D7FA8" w:rsidRPr="002D7FA8">
        <w:rPr>
          <w:sz w:val="28"/>
          <w:szCs w:val="28"/>
        </w:rPr>
        <w:t>6</w:t>
      </w:r>
      <w:r w:rsidRPr="002D7FA8">
        <w:rPr>
          <w:sz w:val="28"/>
          <w:szCs w:val="28"/>
        </w:rPr>
        <w:t>%) обеспечен поступлением земельного налога.</w:t>
      </w:r>
      <w:r w:rsidR="00B54F98" w:rsidRPr="002D7FA8">
        <w:rPr>
          <w:sz w:val="28"/>
          <w:szCs w:val="28"/>
        </w:rPr>
        <w:t xml:space="preserve"> К уровню 2018 года поступления по земельному налогу увеличились на </w:t>
      </w:r>
      <w:r w:rsidR="002D7FA8" w:rsidRPr="002D7FA8">
        <w:rPr>
          <w:sz w:val="28"/>
          <w:szCs w:val="28"/>
        </w:rPr>
        <w:t>477</w:t>
      </w:r>
      <w:r w:rsidR="00B54F98" w:rsidRPr="002D7FA8">
        <w:rPr>
          <w:sz w:val="28"/>
          <w:szCs w:val="28"/>
        </w:rPr>
        <w:t>,</w:t>
      </w:r>
      <w:r w:rsidR="002D7FA8" w:rsidRPr="002D7FA8">
        <w:rPr>
          <w:sz w:val="28"/>
          <w:szCs w:val="28"/>
        </w:rPr>
        <w:t>6</w:t>
      </w:r>
      <w:r w:rsidR="00B54F98" w:rsidRPr="002D7FA8">
        <w:rPr>
          <w:sz w:val="28"/>
          <w:szCs w:val="28"/>
        </w:rPr>
        <w:t xml:space="preserve"> тыс. рублей, темпы роста составил 12</w:t>
      </w:r>
      <w:r w:rsidR="002D7FA8" w:rsidRPr="002D7FA8">
        <w:rPr>
          <w:sz w:val="28"/>
          <w:szCs w:val="28"/>
        </w:rPr>
        <w:t>5</w:t>
      </w:r>
      <w:r w:rsidR="00B54F98" w:rsidRPr="002D7FA8">
        <w:rPr>
          <w:sz w:val="28"/>
          <w:szCs w:val="28"/>
        </w:rPr>
        <w:t>,</w:t>
      </w:r>
      <w:r w:rsidR="002D7FA8" w:rsidRPr="002D7FA8">
        <w:rPr>
          <w:sz w:val="28"/>
          <w:szCs w:val="28"/>
        </w:rPr>
        <w:t>4</w:t>
      </w:r>
      <w:r w:rsidR="00B54F98" w:rsidRPr="002D7FA8">
        <w:rPr>
          <w:sz w:val="28"/>
          <w:szCs w:val="28"/>
        </w:rPr>
        <w:t xml:space="preserve"> %. </w:t>
      </w:r>
    </w:p>
    <w:p w:rsidR="00A775B4" w:rsidRPr="002D7FA8" w:rsidRDefault="00462FF4" w:rsidP="00A775B4">
      <w:pPr>
        <w:ind w:firstLine="709"/>
        <w:jc w:val="both"/>
        <w:rPr>
          <w:sz w:val="28"/>
          <w:szCs w:val="28"/>
        </w:rPr>
      </w:pPr>
      <w:r w:rsidRPr="002D7FA8">
        <w:rPr>
          <w:sz w:val="28"/>
          <w:szCs w:val="28"/>
        </w:rPr>
        <w:t xml:space="preserve">Поступления налога на имущество физических лиц в бюджет поселения составили </w:t>
      </w:r>
      <w:r w:rsidR="002D7FA8" w:rsidRPr="002D7FA8">
        <w:rPr>
          <w:sz w:val="28"/>
          <w:szCs w:val="28"/>
        </w:rPr>
        <w:t xml:space="preserve">109,2 </w:t>
      </w:r>
      <w:r w:rsidR="00C12746" w:rsidRPr="002D7FA8">
        <w:rPr>
          <w:sz w:val="28"/>
          <w:szCs w:val="28"/>
        </w:rPr>
        <w:t>тыс.</w:t>
      </w:r>
      <w:r w:rsidRPr="002D7FA8">
        <w:rPr>
          <w:sz w:val="28"/>
          <w:szCs w:val="28"/>
        </w:rPr>
        <w:t xml:space="preserve"> рублей, или </w:t>
      </w:r>
      <w:r w:rsidR="002D7FA8" w:rsidRPr="002D7FA8">
        <w:rPr>
          <w:sz w:val="28"/>
          <w:szCs w:val="28"/>
        </w:rPr>
        <w:t>74</w:t>
      </w:r>
      <w:r w:rsidR="009E456B" w:rsidRPr="002D7FA8">
        <w:rPr>
          <w:sz w:val="28"/>
          <w:szCs w:val="28"/>
        </w:rPr>
        <w:t>,</w:t>
      </w:r>
      <w:r w:rsidR="002D7FA8" w:rsidRPr="002D7FA8">
        <w:rPr>
          <w:sz w:val="28"/>
          <w:szCs w:val="28"/>
        </w:rPr>
        <w:t>3</w:t>
      </w:r>
      <w:r w:rsidRPr="002D7FA8">
        <w:rPr>
          <w:sz w:val="28"/>
          <w:szCs w:val="28"/>
        </w:rPr>
        <w:t xml:space="preserve"> % уточненного плана.</w:t>
      </w:r>
      <w:r w:rsidR="001833D3" w:rsidRPr="002D7FA8">
        <w:rPr>
          <w:sz w:val="28"/>
          <w:szCs w:val="28"/>
        </w:rPr>
        <w:t xml:space="preserve"> </w:t>
      </w:r>
      <w:r w:rsidR="00A775B4" w:rsidRPr="002D7FA8">
        <w:rPr>
          <w:sz w:val="28"/>
          <w:szCs w:val="28"/>
        </w:rPr>
        <w:t xml:space="preserve">По сравнению с предыдущим отчетным периодом </w:t>
      </w:r>
      <w:r w:rsidR="00FE14E7" w:rsidRPr="002D7FA8">
        <w:rPr>
          <w:sz w:val="28"/>
          <w:szCs w:val="28"/>
        </w:rPr>
        <w:t>поступлени</w:t>
      </w:r>
      <w:r w:rsidR="00A775B4" w:rsidRPr="002D7FA8">
        <w:rPr>
          <w:sz w:val="28"/>
          <w:szCs w:val="28"/>
        </w:rPr>
        <w:t>е</w:t>
      </w:r>
      <w:r w:rsidR="00FE14E7" w:rsidRPr="002D7FA8">
        <w:rPr>
          <w:sz w:val="28"/>
          <w:szCs w:val="28"/>
        </w:rPr>
        <w:t xml:space="preserve"> налога на имущество физических лиц в бюджет поселения </w:t>
      </w:r>
      <w:r w:rsidR="00A775B4" w:rsidRPr="002D7FA8">
        <w:rPr>
          <w:sz w:val="28"/>
          <w:szCs w:val="28"/>
        </w:rPr>
        <w:t xml:space="preserve">в </w:t>
      </w:r>
      <w:r w:rsidR="00FE14E7" w:rsidRPr="002D7FA8">
        <w:rPr>
          <w:sz w:val="28"/>
          <w:szCs w:val="28"/>
        </w:rPr>
        <w:t>201</w:t>
      </w:r>
      <w:r w:rsidR="002D7FA8" w:rsidRPr="002D7FA8">
        <w:rPr>
          <w:sz w:val="28"/>
          <w:szCs w:val="28"/>
        </w:rPr>
        <w:t>9</w:t>
      </w:r>
      <w:r w:rsidR="00FE14E7" w:rsidRPr="002D7FA8">
        <w:rPr>
          <w:sz w:val="28"/>
          <w:szCs w:val="28"/>
        </w:rPr>
        <w:t xml:space="preserve"> год</w:t>
      </w:r>
      <w:r w:rsidR="00A775B4" w:rsidRPr="002D7FA8">
        <w:rPr>
          <w:sz w:val="28"/>
          <w:szCs w:val="28"/>
        </w:rPr>
        <w:t>у</w:t>
      </w:r>
      <w:r w:rsidR="00FE14E7" w:rsidRPr="002D7FA8">
        <w:rPr>
          <w:sz w:val="28"/>
          <w:szCs w:val="28"/>
        </w:rPr>
        <w:t xml:space="preserve"> </w:t>
      </w:r>
      <w:r w:rsidR="00A775B4" w:rsidRPr="002D7FA8">
        <w:rPr>
          <w:sz w:val="28"/>
          <w:szCs w:val="28"/>
        </w:rPr>
        <w:t>у</w:t>
      </w:r>
      <w:r w:rsidR="002D7FA8" w:rsidRPr="002D7FA8">
        <w:rPr>
          <w:sz w:val="28"/>
          <w:szCs w:val="28"/>
        </w:rPr>
        <w:t>м</w:t>
      </w:r>
      <w:r w:rsidR="00A775B4" w:rsidRPr="002D7FA8">
        <w:rPr>
          <w:sz w:val="28"/>
          <w:szCs w:val="28"/>
        </w:rPr>
        <w:t>е</w:t>
      </w:r>
      <w:r w:rsidR="002D7FA8" w:rsidRPr="002D7FA8">
        <w:rPr>
          <w:sz w:val="28"/>
          <w:szCs w:val="28"/>
        </w:rPr>
        <w:t>ньш</w:t>
      </w:r>
      <w:r w:rsidR="00A775B4" w:rsidRPr="002D7FA8">
        <w:rPr>
          <w:sz w:val="28"/>
          <w:szCs w:val="28"/>
        </w:rPr>
        <w:t xml:space="preserve">илось </w:t>
      </w:r>
      <w:r w:rsidR="002D7FA8" w:rsidRPr="002D7FA8">
        <w:rPr>
          <w:sz w:val="28"/>
          <w:szCs w:val="28"/>
        </w:rPr>
        <w:t>на 119,3 тыс. рублей</w:t>
      </w:r>
      <w:r w:rsidR="00FE14E7" w:rsidRPr="002D7FA8">
        <w:rPr>
          <w:sz w:val="28"/>
          <w:szCs w:val="28"/>
        </w:rPr>
        <w:t>.</w:t>
      </w:r>
      <w:r w:rsidRPr="002D7FA8">
        <w:rPr>
          <w:sz w:val="28"/>
          <w:szCs w:val="28"/>
        </w:rPr>
        <w:t xml:space="preserve"> </w:t>
      </w:r>
    </w:p>
    <w:p w:rsidR="004B76E7" w:rsidRPr="00155B16" w:rsidRDefault="00845D97" w:rsidP="003C5CD6">
      <w:pPr>
        <w:ind w:firstLine="709"/>
        <w:jc w:val="both"/>
        <w:rPr>
          <w:sz w:val="28"/>
          <w:szCs w:val="28"/>
        </w:rPr>
      </w:pPr>
      <w:r w:rsidRPr="00696439">
        <w:rPr>
          <w:sz w:val="28"/>
          <w:szCs w:val="28"/>
        </w:rPr>
        <w:t>За 201</w:t>
      </w:r>
      <w:r w:rsidR="002D7FA8" w:rsidRPr="00696439">
        <w:rPr>
          <w:sz w:val="28"/>
          <w:szCs w:val="28"/>
        </w:rPr>
        <w:t>9</w:t>
      </w:r>
      <w:r w:rsidR="007964B9" w:rsidRPr="00696439">
        <w:rPr>
          <w:sz w:val="28"/>
          <w:szCs w:val="28"/>
        </w:rPr>
        <w:t xml:space="preserve"> </w:t>
      </w:r>
      <w:r w:rsidR="004B76E7" w:rsidRPr="00696439">
        <w:rPr>
          <w:sz w:val="28"/>
          <w:szCs w:val="28"/>
        </w:rPr>
        <w:t>год в бюджет</w:t>
      </w:r>
      <w:r w:rsidR="007F022F" w:rsidRPr="00696439">
        <w:rPr>
          <w:sz w:val="28"/>
          <w:szCs w:val="28"/>
        </w:rPr>
        <w:t xml:space="preserve"> поселения</w:t>
      </w:r>
      <w:r w:rsidR="004B76E7" w:rsidRPr="00696439">
        <w:rPr>
          <w:sz w:val="28"/>
          <w:szCs w:val="28"/>
        </w:rPr>
        <w:t xml:space="preserve"> </w:t>
      </w:r>
      <w:r w:rsidR="007F022F" w:rsidRPr="00696439">
        <w:rPr>
          <w:b/>
          <w:sz w:val="28"/>
          <w:szCs w:val="28"/>
        </w:rPr>
        <w:t>неналоговых доходов</w:t>
      </w:r>
      <w:r w:rsidR="007F022F" w:rsidRPr="00696439">
        <w:rPr>
          <w:sz w:val="28"/>
          <w:szCs w:val="28"/>
        </w:rPr>
        <w:t xml:space="preserve"> </w:t>
      </w:r>
      <w:r w:rsidR="004B76E7" w:rsidRPr="00696439">
        <w:rPr>
          <w:sz w:val="28"/>
          <w:szCs w:val="28"/>
        </w:rPr>
        <w:t xml:space="preserve">поступило </w:t>
      </w:r>
      <w:r w:rsidR="00E316F1" w:rsidRPr="00696439">
        <w:rPr>
          <w:sz w:val="28"/>
          <w:szCs w:val="28"/>
        </w:rPr>
        <w:t xml:space="preserve">       </w:t>
      </w:r>
      <w:r w:rsidR="00696439" w:rsidRPr="00696439">
        <w:rPr>
          <w:sz w:val="28"/>
          <w:szCs w:val="28"/>
        </w:rPr>
        <w:t>1</w:t>
      </w:r>
      <w:r w:rsidR="007964B9" w:rsidRPr="00696439">
        <w:rPr>
          <w:sz w:val="28"/>
          <w:szCs w:val="28"/>
        </w:rPr>
        <w:t xml:space="preserve"> </w:t>
      </w:r>
      <w:r w:rsidR="00696439" w:rsidRPr="00696439">
        <w:rPr>
          <w:sz w:val="28"/>
          <w:szCs w:val="28"/>
        </w:rPr>
        <w:t>588</w:t>
      </w:r>
      <w:r w:rsidR="000C5645" w:rsidRPr="00696439">
        <w:rPr>
          <w:sz w:val="28"/>
          <w:szCs w:val="28"/>
        </w:rPr>
        <w:t>,</w:t>
      </w:r>
      <w:r w:rsidR="00696439" w:rsidRPr="00696439">
        <w:rPr>
          <w:sz w:val="28"/>
          <w:szCs w:val="28"/>
        </w:rPr>
        <w:t>9</w:t>
      </w:r>
      <w:r w:rsidR="00027A6C" w:rsidRPr="00696439">
        <w:rPr>
          <w:sz w:val="28"/>
          <w:szCs w:val="28"/>
        </w:rPr>
        <w:t xml:space="preserve"> тыс.</w:t>
      </w:r>
      <w:r w:rsidRPr="00696439">
        <w:rPr>
          <w:sz w:val="28"/>
          <w:szCs w:val="28"/>
        </w:rPr>
        <w:t xml:space="preserve"> </w:t>
      </w:r>
      <w:r w:rsidR="004B76E7" w:rsidRPr="00696439">
        <w:rPr>
          <w:sz w:val="28"/>
          <w:szCs w:val="28"/>
        </w:rPr>
        <w:t>рублей</w:t>
      </w:r>
      <w:r w:rsidR="007F022F" w:rsidRPr="00696439">
        <w:rPr>
          <w:sz w:val="28"/>
          <w:szCs w:val="28"/>
        </w:rPr>
        <w:t>.</w:t>
      </w:r>
      <w:r w:rsidR="004B76E7" w:rsidRPr="00696439">
        <w:rPr>
          <w:sz w:val="28"/>
          <w:szCs w:val="28"/>
        </w:rPr>
        <w:t xml:space="preserve"> Уточн</w:t>
      </w:r>
      <w:r w:rsidR="007F022F" w:rsidRPr="00696439">
        <w:rPr>
          <w:sz w:val="28"/>
          <w:szCs w:val="28"/>
        </w:rPr>
        <w:t xml:space="preserve">енный годовой план исполнен на </w:t>
      </w:r>
      <w:r w:rsidR="00E316F1" w:rsidRPr="00696439">
        <w:rPr>
          <w:sz w:val="28"/>
          <w:szCs w:val="28"/>
        </w:rPr>
        <w:t>1</w:t>
      </w:r>
      <w:r w:rsidR="00696439" w:rsidRPr="00696439">
        <w:rPr>
          <w:sz w:val="28"/>
          <w:szCs w:val="28"/>
        </w:rPr>
        <w:t>28</w:t>
      </w:r>
      <w:r w:rsidR="00027A6C" w:rsidRPr="00696439">
        <w:rPr>
          <w:sz w:val="28"/>
          <w:szCs w:val="28"/>
        </w:rPr>
        <w:t>,</w:t>
      </w:r>
      <w:r w:rsidR="00696439" w:rsidRPr="00696439">
        <w:rPr>
          <w:sz w:val="28"/>
          <w:szCs w:val="28"/>
        </w:rPr>
        <w:t>6</w:t>
      </w:r>
      <w:r w:rsidR="007F022F" w:rsidRPr="00696439">
        <w:rPr>
          <w:sz w:val="28"/>
          <w:szCs w:val="28"/>
        </w:rPr>
        <w:t xml:space="preserve"> процента.  </w:t>
      </w:r>
      <w:r w:rsidR="00AC501D" w:rsidRPr="00696439">
        <w:rPr>
          <w:sz w:val="28"/>
          <w:szCs w:val="28"/>
        </w:rPr>
        <w:t>У</w:t>
      </w:r>
      <w:r w:rsidR="00696439" w:rsidRPr="00696439">
        <w:rPr>
          <w:sz w:val="28"/>
          <w:szCs w:val="28"/>
        </w:rPr>
        <w:t>м</w:t>
      </w:r>
      <w:r w:rsidR="00AC501D" w:rsidRPr="00696439">
        <w:rPr>
          <w:sz w:val="28"/>
          <w:szCs w:val="28"/>
        </w:rPr>
        <w:t>е</w:t>
      </w:r>
      <w:r w:rsidR="00696439" w:rsidRPr="00696439">
        <w:rPr>
          <w:sz w:val="28"/>
          <w:szCs w:val="28"/>
        </w:rPr>
        <w:t>ньш</w:t>
      </w:r>
      <w:r w:rsidR="00AC501D" w:rsidRPr="00696439">
        <w:rPr>
          <w:sz w:val="28"/>
          <w:szCs w:val="28"/>
        </w:rPr>
        <w:t>ение к уровню 201</w:t>
      </w:r>
      <w:r w:rsidR="00696439" w:rsidRPr="00696439">
        <w:rPr>
          <w:sz w:val="28"/>
          <w:szCs w:val="28"/>
        </w:rPr>
        <w:t>8</w:t>
      </w:r>
      <w:r w:rsidR="00AC501D" w:rsidRPr="00696439">
        <w:rPr>
          <w:sz w:val="28"/>
          <w:szCs w:val="28"/>
        </w:rPr>
        <w:t xml:space="preserve"> года составило </w:t>
      </w:r>
      <w:r w:rsidR="00696439" w:rsidRPr="00696439">
        <w:rPr>
          <w:sz w:val="28"/>
          <w:szCs w:val="28"/>
        </w:rPr>
        <w:t>620</w:t>
      </w:r>
      <w:r w:rsidR="00882980" w:rsidRPr="00696439">
        <w:rPr>
          <w:sz w:val="28"/>
          <w:szCs w:val="28"/>
        </w:rPr>
        <w:t>,</w:t>
      </w:r>
      <w:r w:rsidR="00696439" w:rsidRPr="00696439">
        <w:rPr>
          <w:sz w:val="28"/>
          <w:szCs w:val="28"/>
        </w:rPr>
        <w:t>2</w:t>
      </w:r>
      <w:r w:rsidR="007964B9" w:rsidRPr="00696439">
        <w:rPr>
          <w:sz w:val="28"/>
          <w:szCs w:val="28"/>
        </w:rPr>
        <w:t xml:space="preserve"> тыс. рублей, или </w:t>
      </w:r>
      <w:r w:rsidR="00882980" w:rsidRPr="00696439">
        <w:rPr>
          <w:sz w:val="28"/>
          <w:szCs w:val="28"/>
        </w:rPr>
        <w:t>2</w:t>
      </w:r>
      <w:r w:rsidR="00696439" w:rsidRPr="00696439">
        <w:rPr>
          <w:sz w:val="28"/>
          <w:szCs w:val="28"/>
        </w:rPr>
        <w:t>8</w:t>
      </w:r>
      <w:r w:rsidR="007964B9" w:rsidRPr="00696439">
        <w:rPr>
          <w:sz w:val="28"/>
          <w:szCs w:val="28"/>
        </w:rPr>
        <w:t>,</w:t>
      </w:r>
      <w:r w:rsidR="00696439" w:rsidRPr="00696439">
        <w:rPr>
          <w:sz w:val="28"/>
          <w:szCs w:val="28"/>
        </w:rPr>
        <w:t>1</w:t>
      </w:r>
      <w:r w:rsidR="007964B9" w:rsidRPr="00696439">
        <w:rPr>
          <w:sz w:val="28"/>
          <w:szCs w:val="28"/>
        </w:rPr>
        <w:t xml:space="preserve"> </w:t>
      </w:r>
      <w:r w:rsidR="007964B9" w:rsidRPr="00155B16">
        <w:rPr>
          <w:sz w:val="28"/>
          <w:szCs w:val="28"/>
        </w:rPr>
        <w:t>процента</w:t>
      </w:r>
      <w:r w:rsidR="00AC501D" w:rsidRPr="00155B16">
        <w:rPr>
          <w:sz w:val="28"/>
          <w:szCs w:val="28"/>
        </w:rPr>
        <w:t xml:space="preserve">. </w:t>
      </w:r>
      <w:r w:rsidR="004B76E7" w:rsidRPr="00155B16">
        <w:rPr>
          <w:sz w:val="28"/>
          <w:szCs w:val="28"/>
        </w:rPr>
        <w:t xml:space="preserve">В структуре </w:t>
      </w:r>
      <w:r w:rsidR="00027A6C" w:rsidRPr="00155B16">
        <w:rPr>
          <w:sz w:val="28"/>
          <w:szCs w:val="28"/>
        </w:rPr>
        <w:t>доходов бюджета поселения</w:t>
      </w:r>
      <w:r w:rsidR="004B76E7" w:rsidRPr="00155B16">
        <w:rPr>
          <w:sz w:val="28"/>
          <w:szCs w:val="28"/>
        </w:rPr>
        <w:t xml:space="preserve"> </w:t>
      </w:r>
      <w:r w:rsidR="005C7487" w:rsidRPr="00155B16">
        <w:rPr>
          <w:sz w:val="28"/>
          <w:szCs w:val="28"/>
        </w:rPr>
        <w:t>отчетного периода</w:t>
      </w:r>
      <w:r w:rsidR="004B76E7" w:rsidRPr="00155B16">
        <w:rPr>
          <w:sz w:val="28"/>
          <w:szCs w:val="28"/>
        </w:rPr>
        <w:t xml:space="preserve"> неналоговые доходы составляют </w:t>
      </w:r>
      <w:r w:rsidR="00882980" w:rsidRPr="00155B16">
        <w:rPr>
          <w:sz w:val="28"/>
          <w:szCs w:val="28"/>
        </w:rPr>
        <w:t>2</w:t>
      </w:r>
      <w:r w:rsidR="00155B16" w:rsidRPr="00155B16">
        <w:rPr>
          <w:sz w:val="28"/>
          <w:szCs w:val="28"/>
        </w:rPr>
        <w:t>0,</w:t>
      </w:r>
      <w:r w:rsidR="00B3682E" w:rsidRPr="00155B16">
        <w:rPr>
          <w:sz w:val="28"/>
          <w:szCs w:val="28"/>
        </w:rPr>
        <w:t>9</w:t>
      </w:r>
      <w:r w:rsidR="004B76E7" w:rsidRPr="00155B16">
        <w:rPr>
          <w:sz w:val="28"/>
          <w:szCs w:val="28"/>
        </w:rPr>
        <w:t xml:space="preserve"> процент</w:t>
      </w:r>
      <w:r w:rsidR="000C5645" w:rsidRPr="00155B16">
        <w:rPr>
          <w:sz w:val="28"/>
          <w:szCs w:val="28"/>
        </w:rPr>
        <w:t>а</w:t>
      </w:r>
      <w:r w:rsidR="004B76E7" w:rsidRPr="00155B16">
        <w:rPr>
          <w:sz w:val="28"/>
          <w:szCs w:val="28"/>
        </w:rPr>
        <w:t xml:space="preserve">, что </w:t>
      </w:r>
      <w:r w:rsidR="00155B16" w:rsidRPr="00155B16">
        <w:rPr>
          <w:sz w:val="28"/>
          <w:szCs w:val="28"/>
        </w:rPr>
        <w:t>ниж</w:t>
      </w:r>
      <w:r w:rsidR="00027A6C" w:rsidRPr="00155B16">
        <w:rPr>
          <w:sz w:val="28"/>
          <w:szCs w:val="28"/>
        </w:rPr>
        <w:t>е</w:t>
      </w:r>
      <w:r w:rsidR="00786B5C" w:rsidRPr="00155B16">
        <w:rPr>
          <w:sz w:val="28"/>
          <w:szCs w:val="28"/>
        </w:rPr>
        <w:t xml:space="preserve"> уровня 201</w:t>
      </w:r>
      <w:r w:rsidR="00155B16" w:rsidRPr="00155B16">
        <w:rPr>
          <w:sz w:val="28"/>
          <w:szCs w:val="28"/>
        </w:rPr>
        <w:t>8</w:t>
      </w:r>
      <w:r w:rsidR="00786B5C" w:rsidRPr="00155B16">
        <w:rPr>
          <w:sz w:val="28"/>
          <w:szCs w:val="28"/>
        </w:rPr>
        <w:t xml:space="preserve"> года </w:t>
      </w:r>
      <w:r w:rsidR="00A8740D" w:rsidRPr="00155B16">
        <w:rPr>
          <w:sz w:val="28"/>
          <w:szCs w:val="28"/>
        </w:rPr>
        <w:t xml:space="preserve">на </w:t>
      </w:r>
      <w:r w:rsidR="00155B16" w:rsidRPr="00155B16">
        <w:rPr>
          <w:sz w:val="28"/>
          <w:szCs w:val="28"/>
        </w:rPr>
        <w:t>8</w:t>
      </w:r>
      <w:r w:rsidR="00882980" w:rsidRPr="00155B16">
        <w:rPr>
          <w:sz w:val="28"/>
          <w:szCs w:val="28"/>
        </w:rPr>
        <w:t>,</w:t>
      </w:r>
      <w:r w:rsidR="00155B16" w:rsidRPr="00155B16">
        <w:rPr>
          <w:sz w:val="28"/>
          <w:szCs w:val="28"/>
        </w:rPr>
        <w:t>2</w:t>
      </w:r>
      <w:r w:rsidR="00786B5C" w:rsidRPr="00155B16">
        <w:rPr>
          <w:sz w:val="28"/>
          <w:szCs w:val="28"/>
        </w:rPr>
        <w:t xml:space="preserve"> </w:t>
      </w:r>
      <w:r w:rsidR="004B76E7" w:rsidRPr="00155B16">
        <w:rPr>
          <w:sz w:val="28"/>
          <w:szCs w:val="28"/>
        </w:rPr>
        <w:t>процентных пункта</w:t>
      </w:r>
      <w:r w:rsidR="00786B5C" w:rsidRPr="00155B16">
        <w:rPr>
          <w:sz w:val="28"/>
          <w:szCs w:val="28"/>
        </w:rPr>
        <w:t>.</w:t>
      </w:r>
    </w:p>
    <w:p w:rsidR="00797590" w:rsidRPr="00197533" w:rsidRDefault="00845D97" w:rsidP="00797590">
      <w:pPr>
        <w:ind w:firstLine="709"/>
        <w:jc w:val="both"/>
        <w:rPr>
          <w:sz w:val="28"/>
          <w:szCs w:val="28"/>
        </w:rPr>
      </w:pPr>
      <w:r w:rsidRPr="00197533">
        <w:rPr>
          <w:i/>
          <w:sz w:val="28"/>
          <w:szCs w:val="28"/>
        </w:rPr>
        <w:t>Д</w:t>
      </w:r>
      <w:r w:rsidR="004B76E7" w:rsidRPr="00197533">
        <w:rPr>
          <w:i/>
          <w:sz w:val="28"/>
          <w:szCs w:val="28"/>
        </w:rPr>
        <w:t>оходы</w:t>
      </w:r>
      <w:r w:rsidR="00786B5C" w:rsidRPr="00197533">
        <w:rPr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4B76E7" w:rsidRPr="00197533">
        <w:rPr>
          <w:sz w:val="28"/>
          <w:szCs w:val="28"/>
        </w:rPr>
        <w:t xml:space="preserve"> </w:t>
      </w:r>
      <w:r w:rsidRPr="00197533">
        <w:rPr>
          <w:sz w:val="28"/>
          <w:szCs w:val="28"/>
        </w:rPr>
        <w:t xml:space="preserve">поступили в бюджет поселения </w:t>
      </w:r>
      <w:r w:rsidR="004B76E7" w:rsidRPr="00197533">
        <w:rPr>
          <w:sz w:val="28"/>
          <w:szCs w:val="28"/>
        </w:rPr>
        <w:t xml:space="preserve">в сумме </w:t>
      </w:r>
      <w:r w:rsidR="00027A6C" w:rsidRPr="00197533">
        <w:rPr>
          <w:sz w:val="28"/>
          <w:szCs w:val="28"/>
        </w:rPr>
        <w:t>2</w:t>
      </w:r>
      <w:r w:rsidR="00EE517F" w:rsidRPr="00197533">
        <w:rPr>
          <w:sz w:val="28"/>
          <w:szCs w:val="28"/>
        </w:rPr>
        <w:t>8</w:t>
      </w:r>
      <w:r w:rsidR="00027A6C" w:rsidRPr="00197533">
        <w:rPr>
          <w:sz w:val="28"/>
          <w:szCs w:val="28"/>
        </w:rPr>
        <w:t>,</w:t>
      </w:r>
      <w:r w:rsidR="00D279DE" w:rsidRPr="00197533">
        <w:rPr>
          <w:sz w:val="28"/>
          <w:szCs w:val="28"/>
        </w:rPr>
        <w:t>5</w:t>
      </w:r>
      <w:r w:rsidR="00027A6C" w:rsidRPr="00197533">
        <w:rPr>
          <w:sz w:val="28"/>
          <w:szCs w:val="28"/>
        </w:rPr>
        <w:t xml:space="preserve"> тыс.</w:t>
      </w:r>
      <w:r w:rsidR="005C7487" w:rsidRPr="00197533">
        <w:rPr>
          <w:sz w:val="28"/>
          <w:szCs w:val="28"/>
        </w:rPr>
        <w:t xml:space="preserve"> рубл</w:t>
      </w:r>
      <w:r w:rsidRPr="00197533">
        <w:rPr>
          <w:sz w:val="28"/>
          <w:szCs w:val="28"/>
        </w:rPr>
        <w:t>ей</w:t>
      </w:r>
      <w:r w:rsidR="00322006" w:rsidRPr="00197533">
        <w:rPr>
          <w:sz w:val="28"/>
          <w:szCs w:val="28"/>
        </w:rPr>
        <w:t>, или 1</w:t>
      </w:r>
      <w:r w:rsidR="00EE517F" w:rsidRPr="00197533">
        <w:rPr>
          <w:sz w:val="28"/>
          <w:szCs w:val="28"/>
        </w:rPr>
        <w:t>1</w:t>
      </w:r>
      <w:r w:rsidR="00D279DE" w:rsidRPr="00197533">
        <w:rPr>
          <w:sz w:val="28"/>
          <w:szCs w:val="28"/>
        </w:rPr>
        <w:t>7</w:t>
      </w:r>
      <w:r w:rsidR="00322006" w:rsidRPr="00197533">
        <w:rPr>
          <w:sz w:val="28"/>
          <w:szCs w:val="28"/>
        </w:rPr>
        <w:t>,</w:t>
      </w:r>
      <w:r w:rsidR="00197533" w:rsidRPr="00197533">
        <w:rPr>
          <w:sz w:val="28"/>
          <w:szCs w:val="28"/>
        </w:rPr>
        <w:t>3</w:t>
      </w:r>
      <w:r w:rsidR="002217F1" w:rsidRPr="00197533">
        <w:rPr>
          <w:sz w:val="28"/>
          <w:szCs w:val="28"/>
        </w:rPr>
        <w:t xml:space="preserve"> % уточненного плана. </w:t>
      </w:r>
      <w:r w:rsidR="00EE517F" w:rsidRPr="00197533">
        <w:rPr>
          <w:sz w:val="28"/>
          <w:szCs w:val="28"/>
        </w:rPr>
        <w:t>К</w:t>
      </w:r>
      <w:r w:rsidR="00027A6C" w:rsidRPr="00197533">
        <w:rPr>
          <w:sz w:val="28"/>
          <w:szCs w:val="28"/>
        </w:rPr>
        <w:t xml:space="preserve"> уровню 201</w:t>
      </w:r>
      <w:r w:rsidR="00D279DE" w:rsidRPr="00197533">
        <w:rPr>
          <w:sz w:val="28"/>
          <w:szCs w:val="28"/>
        </w:rPr>
        <w:t>8</w:t>
      </w:r>
      <w:r w:rsidR="00286387" w:rsidRPr="00197533">
        <w:rPr>
          <w:sz w:val="28"/>
          <w:szCs w:val="28"/>
        </w:rPr>
        <w:t xml:space="preserve"> года </w:t>
      </w:r>
      <w:r w:rsidR="00870864" w:rsidRPr="00197533">
        <w:rPr>
          <w:sz w:val="28"/>
          <w:szCs w:val="28"/>
        </w:rPr>
        <w:t>темп роста</w:t>
      </w:r>
      <w:r w:rsidR="002217F1" w:rsidRPr="00197533">
        <w:rPr>
          <w:sz w:val="28"/>
          <w:szCs w:val="28"/>
        </w:rPr>
        <w:t xml:space="preserve"> </w:t>
      </w:r>
      <w:r w:rsidR="00286387" w:rsidRPr="00197533">
        <w:rPr>
          <w:sz w:val="28"/>
          <w:szCs w:val="28"/>
        </w:rPr>
        <w:t xml:space="preserve">составил </w:t>
      </w:r>
      <w:r w:rsidR="00870864" w:rsidRPr="00197533">
        <w:rPr>
          <w:sz w:val="28"/>
          <w:szCs w:val="28"/>
        </w:rPr>
        <w:t>10</w:t>
      </w:r>
      <w:r w:rsidR="00D279DE" w:rsidRPr="00197533">
        <w:rPr>
          <w:sz w:val="28"/>
          <w:szCs w:val="28"/>
        </w:rPr>
        <w:t>1</w:t>
      </w:r>
      <w:r w:rsidR="00027A6C" w:rsidRPr="00197533">
        <w:rPr>
          <w:sz w:val="28"/>
          <w:szCs w:val="28"/>
        </w:rPr>
        <w:t>,</w:t>
      </w:r>
      <w:r w:rsidR="00D279DE" w:rsidRPr="00197533">
        <w:rPr>
          <w:sz w:val="28"/>
          <w:szCs w:val="28"/>
        </w:rPr>
        <w:t>1</w:t>
      </w:r>
      <w:r w:rsidR="00286387" w:rsidRPr="00197533">
        <w:rPr>
          <w:sz w:val="28"/>
          <w:szCs w:val="28"/>
        </w:rPr>
        <w:t xml:space="preserve"> процента.</w:t>
      </w:r>
      <w:r w:rsidR="00797590" w:rsidRPr="00197533">
        <w:rPr>
          <w:sz w:val="28"/>
          <w:szCs w:val="28"/>
        </w:rPr>
        <w:t xml:space="preserve"> </w:t>
      </w:r>
    </w:p>
    <w:p w:rsidR="00F603DC" w:rsidRPr="000D490B" w:rsidRDefault="00F603DC" w:rsidP="00F603DC">
      <w:pPr>
        <w:ind w:firstLine="709"/>
        <w:jc w:val="both"/>
        <w:rPr>
          <w:sz w:val="28"/>
          <w:szCs w:val="28"/>
        </w:rPr>
      </w:pPr>
      <w:r w:rsidRPr="000D490B">
        <w:rPr>
          <w:sz w:val="28"/>
          <w:szCs w:val="28"/>
        </w:rPr>
        <w:t>Основными составляющими</w:t>
      </w:r>
      <w:r w:rsidRPr="000D490B">
        <w:rPr>
          <w:i/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</w:t>
      </w:r>
      <w:r w:rsidRPr="000D490B">
        <w:rPr>
          <w:sz w:val="28"/>
          <w:szCs w:val="28"/>
        </w:rPr>
        <w:t xml:space="preserve"> являются </w:t>
      </w:r>
      <w:r w:rsidRPr="000D490B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0D490B">
        <w:rPr>
          <w:sz w:val="28"/>
          <w:szCs w:val="28"/>
        </w:rPr>
        <w:t>в сумме 28,</w:t>
      </w:r>
      <w:r w:rsidR="000D490B" w:rsidRPr="000D490B">
        <w:rPr>
          <w:sz w:val="28"/>
          <w:szCs w:val="28"/>
        </w:rPr>
        <w:t>5</w:t>
      </w:r>
      <w:r w:rsidRPr="000D490B">
        <w:rPr>
          <w:sz w:val="28"/>
          <w:szCs w:val="28"/>
        </w:rPr>
        <w:t xml:space="preserve"> тыс. рублей</w:t>
      </w:r>
      <w:r w:rsidR="00AA48EB" w:rsidRPr="000D490B">
        <w:rPr>
          <w:sz w:val="28"/>
          <w:szCs w:val="28"/>
        </w:rPr>
        <w:t>, на их долю приходится 1,</w:t>
      </w:r>
      <w:r w:rsidR="000D490B" w:rsidRPr="000D490B">
        <w:rPr>
          <w:sz w:val="28"/>
          <w:szCs w:val="28"/>
        </w:rPr>
        <w:t>8</w:t>
      </w:r>
      <w:r w:rsidR="00AA48EB" w:rsidRPr="000D490B">
        <w:rPr>
          <w:sz w:val="28"/>
          <w:szCs w:val="28"/>
        </w:rPr>
        <w:t xml:space="preserve"> % объема неналоговых доходов</w:t>
      </w:r>
      <w:r w:rsidRPr="000D490B">
        <w:rPr>
          <w:sz w:val="28"/>
          <w:szCs w:val="28"/>
        </w:rPr>
        <w:t xml:space="preserve">. </w:t>
      </w:r>
    </w:p>
    <w:p w:rsidR="00C5043E" w:rsidRPr="00B12331" w:rsidRDefault="00C5043E" w:rsidP="00C5043E">
      <w:pPr>
        <w:ind w:firstLine="709"/>
        <w:jc w:val="both"/>
        <w:rPr>
          <w:sz w:val="28"/>
          <w:szCs w:val="28"/>
        </w:rPr>
      </w:pPr>
      <w:r w:rsidRPr="00B12331">
        <w:rPr>
          <w:i/>
          <w:sz w:val="28"/>
          <w:szCs w:val="28"/>
        </w:rPr>
        <w:t>Доходы от продажи материальных и нематериальных активов</w:t>
      </w:r>
      <w:r w:rsidRPr="00B12331">
        <w:rPr>
          <w:sz w:val="28"/>
          <w:szCs w:val="28"/>
        </w:rPr>
        <w:t xml:space="preserve"> поступили в бюджет поселения в сумме </w:t>
      </w:r>
      <w:r w:rsidR="00B12331" w:rsidRPr="00B12331">
        <w:rPr>
          <w:sz w:val="28"/>
          <w:szCs w:val="28"/>
        </w:rPr>
        <w:t>1</w:t>
      </w:r>
      <w:r w:rsidRPr="00B12331">
        <w:rPr>
          <w:sz w:val="28"/>
          <w:szCs w:val="28"/>
        </w:rPr>
        <w:t xml:space="preserve"> </w:t>
      </w:r>
      <w:r w:rsidR="00B12331" w:rsidRPr="00B12331">
        <w:rPr>
          <w:sz w:val="28"/>
          <w:szCs w:val="28"/>
        </w:rPr>
        <w:t>560</w:t>
      </w:r>
      <w:r w:rsidRPr="00B12331">
        <w:rPr>
          <w:sz w:val="28"/>
          <w:szCs w:val="28"/>
        </w:rPr>
        <w:t>,</w:t>
      </w:r>
      <w:r w:rsidR="00B12331" w:rsidRPr="00B12331">
        <w:rPr>
          <w:sz w:val="28"/>
          <w:szCs w:val="28"/>
        </w:rPr>
        <w:t>4</w:t>
      </w:r>
      <w:r w:rsidRPr="00B12331">
        <w:rPr>
          <w:sz w:val="28"/>
          <w:szCs w:val="28"/>
        </w:rPr>
        <w:t xml:space="preserve"> тыс. рублей, или 1</w:t>
      </w:r>
      <w:r w:rsidR="00B12331" w:rsidRPr="00B12331">
        <w:rPr>
          <w:sz w:val="28"/>
          <w:szCs w:val="28"/>
        </w:rPr>
        <w:t>28</w:t>
      </w:r>
      <w:r w:rsidRPr="00B12331">
        <w:rPr>
          <w:sz w:val="28"/>
          <w:szCs w:val="28"/>
        </w:rPr>
        <w:t>,</w:t>
      </w:r>
      <w:r w:rsidR="00B12331" w:rsidRPr="00B12331">
        <w:rPr>
          <w:sz w:val="28"/>
          <w:szCs w:val="28"/>
        </w:rPr>
        <w:t>8</w:t>
      </w:r>
      <w:r w:rsidRPr="00B12331">
        <w:rPr>
          <w:sz w:val="28"/>
          <w:szCs w:val="28"/>
        </w:rPr>
        <w:t xml:space="preserve"> % уточненного плана.</w:t>
      </w:r>
      <w:r w:rsidR="00B12331">
        <w:rPr>
          <w:sz w:val="28"/>
          <w:szCs w:val="28"/>
        </w:rPr>
        <w:t xml:space="preserve"> </w:t>
      </w:r>
      <w:r w:rsidR="00B12331" w:rsidRPr="00696439">
        <w:rPr>
          <w:sz w:val="28"/>
          <w:szCs w:val="28"/>
        </w:rPr>
        <w:t xml:space="preserve">Уменьшение к уровню 2018 года составило </w:t>
      </w:r>
      <w:r w:rsidR="00B12331">
        <w:rPr>
          <w:sz w:val="28"/>
          <w:szCs w:val="28"/>
        </w:rPr>
        <w:t>587</w:t>
      </w:r>
      <w:r w:rsidR="00B12331" w:rsidRPr="00696439">
        <w:rPr>
          <w:sz w:val="28"/>
          <w:szCs w:val="28"/>
        </w:rPr>
        <w:t>,</w:t>
      </w:r>
      <w:r w:rsidR="00B12331">
        <w:rPr>
          <w:sz w:val="28"/>
          <w:szCs w:val="28"/>
        </w:rPr>
        <w:t>6</w:t>
      </w:r>
      <w:r w:rsidR="00B12331" w:rsidRPr="00696439">
        <w:rPr>
          <w:sz w:val="28"/>
          <w:szCs w:val="28"/>
        </w:rPr>
        <w:t xml:space="preserve"> тыс. рублей, или 2</w:t>
      </w:r>
      <w:r w:rsidR="00B12331">
        <w:rPr>
          <w:sz w:val="28"/>
          <w:szCs w:val="28"/>
        </w:rPr>
        <w:t>7</w:t>
      </w:r>
      <w:r w:rsidR="00B12331" w:rsidRPr="00696439">
        <w:rPr>
          <w:sz w:val="28"/>
          <w:szCs w:val="28"/>
        </w:rPr>
        <w:t>,</w:t>
      </w:r>
      <w:r w:rsidR="00B12331">
        <w:rPr>
          <w:sz w:val="28"/>
          <w:szCs w:val="28"/>
        </w:rPr>
        <w:t>4</w:t>
      </w:r>
      <w:r w:rsidR="00B12331" w:rsidRPr="00696439">
        <w:rPr>
          <w:sz w:val="28"/>
          <w:szCs w:val="28"/>
        </w:rPr>
        <w:t xml:space="preserve"> </w:t>
      </w:r>
      <w:r w:rsidR="00B12331" w:rsidRPr="00155B16">
        <w:rPr>
          <w:sz w:val="28"/>
          <w:szCs w:val="28"/>
        </w:rPr>
        <w:t>процента.</w:t>
      </w:r>
    </w:p>
    <w:p w:rsidR="00C5043E" w:rsidRPr="00B12331" w:rsidRDefault="00C5043E" w:rsidP="00C5043E">
      <w:pPr>
        <w:ind w:firstLine="709"/>
        <w:jc w:val="both"/>
        <w:rPr>
          <w:sz w:val="28"/>
          <w:szCs w:val="28"/>
        </w:rPr>
      </w:pPr>
      <w:r w:rsidRPr="00B12331">
        <w:rPr>
          <w:sz w:val="28"/>
          <w:szCs w:val="28"/>
        </w:rPr>
        <w:t xml:space="preserve">Доходы от продажи материальных и нематериальных активов представлены </w:t>
      </w:r>
      <w:r w:rsidRPr="00B12331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B12331">
        <w:rPr>
          <w:sz w:val="28"/>
          <w:szCs w:val="28"/>
        </w:rPr>
        <w:t xml:space="preserve"> Данные доходы являются основными составляющими объема неналоговых доходов. На их долю приходится 9</w:t>
      </w:r>
      <w:r w:rsidR="00B12331" w:rsidRPr="00B12331">
        <w:rPr>
          <w:sz w:val="28"/>
          <w:szCs w:val="28"/>
        </w:rPr>
        <w:t>8</w:t>
      </w:r>
      <w:r w:rsidRPr="00B12331">
        <w:rPr>
          <w:sz w:val="28"/>
          <w:szCs w:val="28"/>
        </w:rPr>
        <w:t>,</w:t>
      </w:r>
      <w:r w:rsidR="00B81901" w:rsidRPr="00B12331">
        <w:rPr>
          <w:sz w:val="28"/>
          <w:szCs w:val="28"/>
        </w:rPr>
        <w:t>2</w:t>
      </w:r>
      <w:r w:rsidRPr="00B12331">
        <w:rPr>
          <w:sz w:val="28"/>
          <w:szCs w:val="28"/>
        </w:rPr>
        <w:t xml:space="preserve"> % объема неналоговых доходов.</w:t>
      </w:r>
    </w:p>
    <w:p w:rsidR="00A32A2F" w:rsidRPr="00C741A9" w:rsidRDefault="006D033A" w:rsidP="00A32A2F">
      <w:pPr>
        <w:ind w:firstLine="709"/>
        <w:jc w:val="both"/>
        <w:rPr>
          <w:sz w:val="28"/>
          <w:szCs w:val="28"/>
          <w:highlight w:val="yellow"/>
        </w:rPr>
      </w:pPr>
      <w:r w:rsidRPr="00A32A2F">
        <w:rPr>
          <w:sz w:val="28"/>
          <w:szCs w:val="28"/>
        </w:rPr>
        <w:t>В целях соблюдения требований, установленных п.4 статьи 136 БК РФ, между</w:t>
      </w:r>
      <w:r w:rsidR="00AD5961" w:rsidRPr="00A32A2F">
        <w:rPr>
          <w:sz w:val="28"/>
          <w:szCs w:val="28"/>
        </w:rPr>
        <w:t xml:space="preserve"> Департаментом финансов Брянской области и</w:t>
      </w:r>
      <w:r w:rsidRPr="00A32A2F">
        <w:rPr>
          <w:sz w:val="28"/>
          <w:szCs w:val="28"/>
        </w:rPr>
        <w:t xml:space="preserve"> администрацией </w:t>
      </w:r>
      <w:r w:rsidR="00627069" w:rsidRPr="00A32A2F">
        <w:rPr>
          <w:sz w:val="28"/>
          <w:szCs w:val="28"/>
        </w:rPr>
        <w:t>Воробейнского</w:t>
      </w:r>
      <w:r w:rsidRPr="00A32A2F">
        <w:rPr>
          <w:sz w:val="28"/>
          <w:szCs w:val="28"/>
        </w:rPr>
        <w:t xml:space="preserve">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</w:t>
      </w:r>
      <w:r w:rsidR="009B1807" w:rsidRPr="00A32A2F">
        <w:rPr>
          <w:sz w:val="28"/>
          <w:szCs w:val="28"/>
        </w:rPr>
        <w:t>Согласно Пояснительной записке недоимка по местным налогам по состоянию 01.01.20</w:t>
      </w:r>
      <w:r w:rsidR="00A32A2F" w:rsidRPr="00A32A2F">
        <w:rPr>
          <w:sz w:val="28"/>
          <w:szCs w:val="28"/>
        </w:rPr>
        <w:t>20</w:t>
      </w:r>
      <w:r w:rsidR="009B1807" w:rsidRPr="00A32A2F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составила 57</w:t>
      </w:r>
      <w:r w:rsidR="00A32A2F" w:rsidRPr="00A32A2F">
        <w:rPr>
          <w:sz w:val="28"/>
          <w:szCs w:val="28"/>
        </w:rPr>
        <w:t>0</w:t>
      </w:r>
      <w:r w:rsidR="009B1807" w:rsidRPr="00A32A2F">
        <w:rPr>
          <w:sz w:val="28"/>
          <w:szCs w:val="28"/>
        </w:rPr>
        <w:t>,</w:t>
      </w:r>
      <w:r w:rsidR="00A32A2F" w:rsidRPr="00A32A2F">
        <w:rPr>
          <w:sz w:val="28"/>
          <w:szCs w:val="28"/>
        </w:rPr>
        <w:t>2</w:t>
      </w:r>
      <w:r w:rsidR="009B1807" w:rsidRPr="00A32A2F">
        <w:rPr>
          <w:sz w:val="28"/>
          <w:szCs w:val="28"/>
        </w:rPr>
        <w:t xml:space="preserve"> тыс. рублей (в том числе: земельный налог – </w:t>
      </w:r>
      <w:r w:rsidR="00A32A2F" w:rsidRPr="00A32A2F">
        <w:rPr>
          <w:sz w:val="28"/>
          <w:szCs w:val="28"/>
        </w:rPr>
        <w:t>250</w:t>
      </w:r>
      <w:r w:rsidR="009B1807" w:rsidRPr="00A32A2F">
        <w:rPr>
          <w:sz w:val="28"/>
          <w:szCs w:val="28"/>
        </w:rPr>
        <w:t>,</w:t>
      </w:r>
      <w:r w:rsidR="00A32A2F" w:rsidRPr="00A32A2F">
        <w:rPr>
          <w:sz w:val="28"/>
          <w:szCs w:val="28"/>
        </w:rPr>
        <w:t>5</w:t>
      </w:r>
      <w:r w:rsidR="009B1807" w:rsidRPr="00A32A2F">
        <w:rPr>
          <w:sz w:val="28"/>
          <w:szCs w:val="28"/>
        </w:rPr>
        <w:t xml:space="preserve"> тыс. рублей, налог на имущество физических лиц – </w:t>
      </w:r>
      <w:r w:rsidR="00A32A2F" w:rsidRPr="00A32A2F">
        <w:rPr>
          <w:sz w:val="28"/>
          <w:szCs w:val="28"/>
        </w:rPr>
        <w:t>4</w:t>
      </w:r>
      <w:r w:rsidR="009B1807" w:rsidRPr="00A32A2F">
        <w:rPr>
          <w:sz w:val="28"/>
          <w:szCs w:val="28"/>
        </w:rPr>
        <w:t>7</w:t>
      </w:r>
      <w:r w:rsidR="00A32A2F" w:rsidRPr="00A32A2F">
        <w:rPr>
          <w:sz w:val="28"/>
          <w:szCs w:val="28"/>
        </w:rPr>
        <w:t>,7</w:t>
      </w:r>
      <w:r w:rsidR="009B1807" w:rsidRPr="00A32A2F">
        <w:rPr>
          <w:sz w:val="28"/>
          <w:szCs w:val="28"/>
        </w:rPr>
        <w:t xml:space="preserve"> тыс. рублей</w:t>
      </w:r>
      <w:r w:rsidR="00A32A2F" w:rsidRPr="00A32A2F">
        <w:rPr>
          <w:sz w:val="28"/>
          <w:szCs w:val="28"/>
        </w:rPr>
        <w:t xml:space="preserve"> и транспортный налог – 272,0 тыс. рублей</w:t>
      </w:r>
      <w:r w:rsidR="009B1807" w:rsidRPr="00A32A2F">
        <w:rPr>
          <w:sz w:val="28"/>
          <w:szCs w:val="28"/>
        </w:rPr>
        <w:t>). По сравнению с 01.01.201</w:t>
      </w:r>
      <w:r w:rsidR="00A32A2F" w:rsidRPr="00A32A2F">
        <w:rPr>
          <w:sz w:val="28"/>
          <w:szCs w:val="28"/>
        </w:rPr>
        <w:t>9</w:t>
      </w:r>
      <w:r w:rsidR="009B1807" w:rsidRPr="00A32A2F">
        <w:rPr>
          <w:sz w:val="28"/>
          <w:szCs w:val="28"/>
        </w:rPr>
        <w:t xml:space="preserve"> г.  (</w:t>
      </w:r>
      <w:r w:rsidR="00A32A2F" w:rsidRPr="00A32A2F">
        <w:rPr>
          <w:sz w:val="28"/>
          <w:szCs w:val="28"/>
        </w:rPr>
        <w:t xml:space="preserve">572,5 </w:t>
      </w:r>
      <w:r w:rsidR="009B1807" w:rsidRPr="00A32A2F">
        <w:rPr>
          <w:sz w:val="28"/>
          <w:szCs w:val="28"/>
        </w:rPr>
        <w:t xml:space="preserve">тыс. рублей) недоимка снизилась на </w:t>
      </w:r>
      <w:r w:rsidR="00A32A2F" w:rsidRPr="00A32A2F">
        <w:rPr>
          <w:sz w:val="28"/>
          <w:szCs w:val="28"/>
        </w:rPr>
        <w:t>2</w:t>
      </w:r>
      <w:r w:rsidR="009B1807" w:rsidRPr="00A32A2F">
        <w:rPr>
          <w:sz w:val="28"/>
          <w:szCs w:val="28"/>
        </w:rPr>
        <w:t>,</w:t>
      </w:r>
      <w:r w:rsidR="00A32A2F" w:rsidRPr="00A32A2F">
        <w:rPr>
          <w:sz w:val="28"/>
          <w:szCs w:val="28"/>
        </w:rPr>
        <w:t>3</w:t>
      </w:r>
      <w:r w:rsidR="009B1807" w:rsidRPr="00A32A2F">
        <w:rPr>
          <w:sz w:val="28"/>
          <w:szCs w:val="28"/>
        </w:rPr>
        <w:t xml:space="preserve"> тыс. рублей или на </w:t>
      </w:r>
      <w:r w:rsidR="00A32A2F" w:rsidRPr="00A32A2F">
        <w:rPr>
          <w:sz w:val="28"/>
          <w:szCs w:val="28"/>
        </w:rPr>
        <w:t>0</w:t>
      </w:r>
      <w:r w:rsidR="009B1807" w:rsidRPr="00A32A2F">
        <w:rPr>
          <w:sz w:val="28"/>
          <w:szCs w:val="28"/>
        </w:rPr>
        <w:t xml:space="preserve">,4 %. </w:t>
      </w:r>
    </w:p>
    <w:p w:rsidR="00020524" w:rsidRPr="007C67E4" w:rsidRDefault="00020524" w:rsidP="003C5CD6">
      <w:pPr>
        <w:ind w:firstLine="709"/>
        <w:jc w:val="both"/>
        <w:rPr>
          <w:sz w:val="28"/>
          <w:szCs w:val="28"/>
        </w:rPr>
      </w:pPr>
      <w:r w:rsidRPr="007C67E4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F33FA6" w:rsidRPr="007C67E4">
        <w:rPr>
          <w:sz w:val="28"/>
          <w:szCs w:val="28"/>
        </w:rPr>
        <w:t xml:space="preserve"> в 201</w:t>
      </w:r>
      <w:r w:rsidR="007C67E4" w:rsidRPr="007C67E4">
        <w:rPr>
          <w:sz w:val="28"/>
          <w:szCs w:val="28"/>
        </w:rPr>
        <w:t>9</w:t>
      </w:r>
      <w:r w:rsidR="00F33FA6" w:rsidRPr="007C67E4">
        <w:rPr>
          <w:sz w:val="28"/>
          <w:szCs w:val="28"/>
        </w:rPr>
        <w:t xml:space="preserve"> году первоначально были запланированы в объеме </w:t>
      </w:r>
      <w:r w:rsidR="00884B80" w:rsidRPr="007C67E4">
        <w:rPr>
          <w:sz w:val="28"/>
          <w:szCs w:val="28"/>
        </w:rPr>
        <w:t>2</w:t>
      </w:r>
      <w:r w:rsidR="001577F0" w:rsidRPr="007C67E4">
        <w:rPr>
          <w:sz w:val="28"/>
          <w:szCs w:val="28"/>
        </w:rPr>
        <w:t> </w:t>
      </w:r>
      <w:r w:rsidR="007C67E4" w:rsidRPr="007C67E4">
        <w:rPr>
          <w:sz w:val="28"/>
          <w:szCs w:val="28"/>
        </w:rPr>
        <w:t>04</w:t>
      </w:r>
      <w:r w:rsidR="00884B80" w:rsidRPr="007C67E4">
        <w:rPr>
          <w:sz w:val="28"/>
          <w:szCs w:val="28"/>
        </w:rPr>
        <w:t>1</w:t>
      </w:r>
      <w:r w:rsidR="001577F0" w:rsidRPr="007C67E4">
        <w:rPr>
          <w:sz w:val="28"/>
          <w:szCs w:val="28"/>
        </w:rPr>
        <w:t>,</w:t>
      </w:r>
      <w:r w:rsidR="007C67E4" w:rsidRPr="007C67E4">
        <w:rPr>
          <w:sz w:val="28"/>
          <w:szCs w:val="28"/>
        </w:rPr>
        <w:t>7</w:t>
      </w:r>
      <w:r w:rsidR="001577F0" w:rsidRPr="007C67E4">
        <w:rPr>
          <w:sz w:val="28"/>
          <w:szCs w:val="28"/>
        </w:rPr>
        <w:t xml:space="preserve"> </w:t>
      </w:r>
      <w:r w:rsidR="00DC10CC" w:rsidRPr="007C67E4">
        <w:rPr>
          <w:sz w:val="28"/>
          <w:szCs w:val="28"/>
        </w:rPr>
        <w:t>тыс.</w:t>
      </w:r>
      <w:r w:rsidR="00F33FA6" w:rsidRPr="007C67E4">
        <w:rPr>
          <w:sz w:val="28"/>
          <w:szCs w:val="28"/>
        </w:rPr>
        <w:t xml:space="preserve"> рублей.</w:t>
      </w:r>
    </w:p>
    <w:p w:rsidR="00F33FA6" w:rsidRPr="007C67E4" w:rsidRDefault="00F33FA6" w:rsidP="003C5CD6">
      <w:pPr>
        <w:ind w:firstLine="709"/>
        <w:jc w:val="both"/>
        <w:rPr>
          <w:sz w:val="28"/>
          <w:szCs w:val="28"/>
        </w:rPr>
      </w:pPr>
      <w:r w:rsidRPr="007C67E4">
        <w:rPr>
          <w:sz w:val="28"/>
          <w:szCs w:val="28"/>
        </w:rPr>
        <w:t>В ходе исполнения бюджета</w:t>
      </w:r>
      <w:r w:rsidR="005F7DB8" w:rsidRPr="007C67E4">
        <w:rPr>
          <w:sz w:val="28"/>
          <w:szCs w:val="28"/>
        </w:rPr>
        <w:t xml:space="preserve"> Воробейнского</w:t>
      </w:r>
      <w:r w:rsidR="00EB4142" w:rsidRPr="007C67E4">
        <w:rPr>
          <w:sz w:val="28"/>
          <w:szCs w:val="28"/>
        </w:rPr>
        <w:t xml:space="preserve"> сельского поселения</w:t>
      </w:r>
      <w:r w:rsidRPr="007C67E4">
        <w:rPr>
          <w:sz w:val="28"/>
          <w:szCs w:val="28"/>
        </w:rPr>
        <w:t xml:space="preserve"> безвозмездные поступления были увеличены на </w:t>
      </w:r>
      <w:r w:rsidR="007C67E4" w:rsidRPr="007C67E4">
        <w:rPr>
          <w:sz w:val="28"/>
          <w:szCs w:val="28"/>
        </w:rPr>
        <w:t>1 29</w:t>
      </w:r>
      <w:r w:rsidR="00884B80" w:rsidRPr="007C67E4">
        <w:rPr>
          <w:sz w:val="28"/>
          <w:szCs w:val="28"/>
        </w:rPr>
        <w:t>8,</w:t>
      </w:r>
      <w:r w:rsidR="007C67E4" w:rsidRPr="007C67E4">
        <w:rPr>
          <w:sz w:val="28"/>
          <w:szCs w:val="28"/>
        </w:rPr>
        <w:t>3</w:t>
      </w:r>
      <w:r w:rsidR="001577F0" w:rsidRPr="007C67E4">
        <w:rPr>
          <w:sz w:val="28"/>
          <w:szCs w:val="28"/>
        </w:rPr>
        <w:t xml:space="preserve"> </w:t>
      </w:r>
      <w:r w:rsidR="00DC10CC" w:rsidRPr="007C67E4">
        <w:rPr>
          <w:sz w:val="28"/>
          <w:szCs w:val="28"/>
        </w:rPr>
        <w:t>тыс.</w:t>
      </w:r>
      <w:r w:rsidR="00330E8D" w:rsidRPr="007C67E4">
        <w:rPr>
          <w:sz w:val="28"/>
          <w:szCs w:val="28"/>
        </w:rPr>
        <w:t xml:space="preserve"> </w:t>
      </w:r>
      <w:r w:rsidRPr="007C67E4">
        <w:rPr>
          <w:sz w:val="28"/>
          <w:szCs w:val="28"/>
        </w:rPr>
        <w:t xml:space="preserve">рублей и утверждены </w:t>
      </w:r>
      <w:r w:rsidR="00412219" w:rsidRPr="007C67E4">
        <w:rPr>
          <w:sz w:val="28"/>
          <w:szCs w:val="28"/>
        </w:rPr>
        <w:t xml:space="preserve">в </w:t>
      </w:r>
      <w:r w:rsidR="00E7787F" w:rsidRPr="007C67E4">
        <w:rPr>
          <w:sz w:val="28"/>
          <w:szCs w:val="28"/>
        </w:rPr>
        <w:t>сумме</w:t>
      </w:r>
      <w:r w:rsidR="00412219" w:rsidRPr="007C67E4">
        <w:rPr>
          <w:sz w:val="28"/>
          <w:szCs w:val="28"/>
        </w:rPr>
        <w:t xml:space="preserve"> </w:t>
      </w:r>
      <w:r w:rsidR="007C67E4" w:rsidRPr="007C67E4">
        <w:rPr>
          <w:sz w:val="28"/>
          <w:szCs w:val="28"/>
        </w:rPr>
        <w:t>3</w:t>
      </w:r>
      <w:r w:rsidR="00F419EB" w:rsidRPr="007C67E4">
        <w:rPr>
          <w:sz w:val="28"/>
          <w:szCs w:val="28"/>
        </w:rPr>
        <w:t> </w:t>
      </w:r>
      <w:r w:rsidR="007C67E4" w:rsidRPr="007C67E4">
        <w:rPr>
          <w:sz w:val="28"/>
          <w:szCs w:val="28"/>
        </w:rPr>
        <w:t>34</w:t>
      </w:r>
      <w:r w:rsidR="00884B80" w:rsidRPr="007C67E4">
        <w:rPr>
          <w:sz w:val="28"/>
          <w:szCs w:val="28"/>
        </w:rPr>
        <w:t>0</w:t>
      </w:r>
      <w:r w:rsidR="001577F0" w:rsidRPr="007C67E4">
        <w:rPr>
          <w:sz w:val="28"/>
          <w:szCs w:val="28"/>
        </w:rPr>
        <w:t>,</w:t>
      </w:r>
      <w:r w:rsidR="007C67E4" w:rsidRPr="007C67E4">
        <w:rPr>
          <w:sz w:val="28"/>
          <w:szCs w:val="28"/>
        </w:rPr>
        <w:t>0</w:t>
      </w:r>
      <w:r w:rsidR="00DC10CC" w:rsidRPr="007C67E4">
        <w:rPr>
          <w:sz w:val="28"/>
          <w:szCs w:val="28"/>
        </w:rPr>
        <w:t xml:space="preserve"> тыс.</w:t>
      </w:r>
      <w:r w:rsidR="00412219" w:rsidRPr="007C67E4">
        <w:rPr>
          <w:sz w:val="28"/>
          <w:szCs w:val="28"/>
        </w:rPr>
        <w:t xml:space="preserve"> </w:t>
      </w:r>
      <w:r w:rsidRPr="007C67E4">
        <w:rPr>
          <w:sz w:val="28"/>
          <w:szCs w:val="28"/>
        </w:rPr>
        <w:t>рублей.</w:t>
      </w:r>
    </w:p>
    <w:p w:rsidR="000201AC" w:rsidRPr="001A1027" w:rsidRDefault="00F43B4F" w:rsidP="003C5CD6">
      <w:pPr>
        <w:ind w:firstLine="709"/>
        <w:jc w:val="both"/>
        <w:rPr>
          <w:sz w:val="28"/>
          <w:szCs w:val="28"/>
        </w:rPr>
      </w:pPr>
      <w:r w:rsidRPr="001A1027">
        <w:rPr>
          <w:sz w:val="28"/>
          <w:szCs w:val="28"/>
        </w:rPr>
        <w:t>Исполнение по безвозмездным поступлениям в 2</w:t>
      </w:r>
      <w:r w:rsidR="005F7DB8" w:rsidRPr="001A1027">
        <w:rPr>
          <w:sz w:val="28"/>
          <w:szCs w:val="28"/>
        </w:rPr>
        <w:t>01</w:t>
      </w:r>
      <w:r w:rsidR="001A1027" w:rsidRPr="001A1027">
        <w:rPr>
          <w:sz w:val="28"/>
          <w:szCs w:val="28"/>
        </w:rPr>
        <w:t>9</w:t>
      </w:r>
      <w:r w:rsidR="005F7DB8" w:rsidRPr="001A1027">
        <w:rPr>
          <w:sz w:val="28"/>
          <w:szCs w:val="28"/>
        </w:rPr>
        <w:t xml:space="preserve"> году составило</w:t>
      </w:r>
      <w:r w:rsidR="00E7787F" w:rsidRPr="001A1027">
        <w:rPr>
          <w:sz w:val="28"/>
          <w:szCs w:val="28"/>
        </w:rPr>
        <w:t xml:space="preserve"> </w:t>
      </w:r>
      <w:r w:rsidR="00323FDC" w:rsidRPr="001A1027">
        <w:rPr>
          <w:sz w:val="28"/>
          <w:szCs w:val="28"/>
        </w:rPr>
        <w:t>3</w:t>
      </w:r>
      <w:r w:rsidR="0055586A" w:rsidRPr="001A1027">
        <w:rPr>
          <w:sz w:val="28"/>
          <w:szCs w:val="28"/>
        </w:rPr>
        <w:t> </w:t>
      </w:r>
      <w:r w:rsidR="001A1027" w:rsidRPr="001A1027">
        <w:rPr>
          <w:sz w:val="28"/>
          <w:szCs w:val="28"/>
        </w:rPr>
        <w:t>25</w:t>
      </w:r>
      <w:r w:rsidR="00323FDC" w:rsidRPr="001A1027">
        <w:rPr>
          <w:sz w:val="28"/>
          <w:szCs w:val="28"/>
        </w:rPr>
        <w:t>0</w:t>
      </w:r>
      <w:r w:rsidR="0055586A" w:rsidRPr="001A1027">
        <w:rPr>
          <w:sz w:val="28"/>
          <w:szCs w:val="28"/>
        </w:rPr>
        <w:t>,</w:t>
      </w:r>
      <w:r w:rsidR="00323FDC" w:rsidRPr="001A1027">
        <w:rPr>
          <w:sz w:val="28"/>
          <w:szCs w:val="28"/>
        </w:rPr>
        <w:t>3</w:t>
      </w:r>
      <w:r w:rsidR="0055586A" w:rsidRPr="001A1027">
        <w:rPr>
          <w:sz w:val="28"/>
          <w:szCs w:val="28"/>
        </w:rPr>
        <w:t xml:space="preserve"> </w:t>
      </w:r>
      <w:r w:rsidR="00DC10CC" w:rsidRPr="001A1027">
        <w:rPr>
          <w:sz w:val="28"/>
          <w:szCs w:val="28"/>
        </w:rPr>
        <w:t>тыс.</w:t>
      </w:r>
      <w:r w:rsidR="005F7DB8" w:rsidRPr="001A1027">
        <w:rPr>
          <w:sz w:val="28"/>
          <w:szCs w:val="28"/>
        </w:rPr>
        <w:t xml:space="preserve"> </w:t>
      </w:r>
      <w:r w:rsidR="00503EF9" w:rsidRPr="001A1027">
        <w:rPr>
          <w:sz w:val="28"/>
          <w:szCs w:val="28"/>
        </w:rPr>
        <w:t xml:space="preserve">рублей, или </w:t>
      </w:r>
      <w:r w:rsidR="0055586A" w:rsidRPr="001A1027">
        <w:rPr>
          <w:sz w:val="28"/>
          <w:szCs w:val="28"/>
        </w:rPr>
        <w:t>9</w:t>
      </w:r>
      <w:r w:rsidR="00323FDC" w:rsidRPr="001A1027">
        <w:rPr>
          <w:sz w:val="28"/>
          <w:szCs w:val="28"/>
        </w:rPr>
        <w:t>7</w:t>
      </w:r>
      <w:r w:rsidR="001A1027" w:rsidRPr="001A1027">
        <w:rPr>
          <w:sz w:val="28"/>
          <w:szCs w:val="28"/>
        </w:rPr>
        <w:t>,3</w:t>
      </w:r>
      <w:r w:rsidRPr="001A1027">
        <w:rPr>
          <w:sz w:val="28"/>
          <w:szCs w:val="28"/>
        </w:rPr>
        <w:t xml:space="preserve"> процентов к плановым показателям. </w:t>
      </w:r>
      <w:r w:rsidR="00330E8D" w:rsidRPr="001A1027">
        <w:rPr>
          <w:sz w:val="28"/>
          <w:szCs w:val="28"/>
        </w:rPr>
        <w:t>По сравнению с 201</w:t>
      </w:r>
      <w:r w:rsidR="001A1027" w:rsidRPr="001A1027">
        <w:rPr>
          <w:sz w:val="28"/>
          <w:szCs w:val="28"/>
        </w:rPr>
        <w:t>8</w:t>
      </w:r>
      <w:r w:rsidR="007427F9" w:rsidRPr="001A1027">
        <w:rPr>
          <w:sz w:val="28"/>
          <w:szCs w:val="28"/>
        </w:rPr>
        <w:t xml:space="preserve"> годом общий объем безвозмездных</w:t>
      </w:r>
      <w:r w:rsidR="00DC10CC" w:rsidRPr="001A1027">
        <w:rPr>
          <w:sz w:val="28"/>
          <w:szCs w:val="28"/>
        </w:rPr>
        <w:t xml:space="preserve"> поступлений </w:t>
      </w:r>
      <w:r w:rsidR="0055586A" w:rsidRPr="001A1027">
        <w:rPr>
          <w:sz w:val="28"/>
          <w:szCs w:val="28"/>
        </w:rPr>
        <w:t>у</w:t>
      </w:r>
      <w:r w:rsidR="001A1027" w:rsidRPr="001A1027">
        <w:rPr>
          <w:sz w:val="28"/>
          <w:szCs w:val="28"/>
        </w:rPr>
        <w:t>в</w:t>
      </w:r>
      <w:r w:rsidR="0055586A" w:rsidRPr="001A1027">
        <w:rPr>
          <w:sz w:val="28"/>
          <w:szCs w:val="28"/>
        </w:rPr>
        <w:t>е</w:t>
      </w:r>
      <w:r w:rsidR="001A1027" w:rsidRPr="001A1027">
        <w:rPr>
          <w:sz w:val="28"/>
          <w:szCs w:val="28"/>
        </w:rPr>
        <w:t>лич</w:t>
      </w:r>
      <w:r w:rsidR="00DC10CC" w:rsidRPr="001A1027">
        <w:rPr>
          <w:sz w:val="28"/>
          <w:szCs w:val="28"/>
        </w:rPr>
        <w:t>ился</w:t>
      </w:r>
      <w:r w:rsidR="00330E8D" w:rsidRPr="001A1027">
        <w:rPr>
          <w:sz w:val="28"/>
          <w:szCs w:val="28"/>
        </w:rPr>
        <w:t xml:space="preserve"> на </w:t>
      </w:r>
      <w:r w:rsidR="001A1027" w:rsidRPr="001A1027">
        <w:rPr>
          <w:sz w:val="28"/>
          <w:szCs w:val="28"/>
        </w:rPr>
        <w:t>17</w:t>
      </w:r>
      <w:r w:rsidR="001B0A9A">
        <w:rPr>
          <w:sz w:val="28"/>
          <w:szCs w:val="28"/>
        </w:rPr>
        <w:t>1</w:t>
      </w:r>
      <w:r w:rsidR="00C5400F" w:rsidRPr="001A1027">
        <w:rPr>
          <w:sz w:val="28"/>
          <w:szCs w:val="28"/>
        </w:rPr>
        <w:t>,</w:t>
      </w:r>
      <w:r w:rsidR="001B0A9A">
        <w:rPr>
          <w:sz w:val="28"/>
          <w:szCs w:val="28"/>
        </w:rPr>
        <w:t>0</w:t>
      </w:r>
      <w:r w:rsidR="00DC10CC" w:rsidRPr="001A1027">
        <w:rPr>
          <w:sz w:val="28"/>
          <w:szCs w:val="28"/>
        </w:rPr>
        <w:t xml:space="preserve"> тыс.</w:t>
      </w:r>
      <w:r w:rsidR="007427F9" w:rsidRPr="001A1027">
        <w:rPr>
          <w:sz w:val="28"/>
          <w:szCs w:val="28"/>
        </w:rPr>
        <w:t xml:space="preserve"> рублей, или на </w:t>
      </w:r>
      <w:r w:rsidR="001A1027" w:rsidRPr="001A1027">
        <w:rPr>
          <w:sz w:val="28"/>
          <w:szCs w:val="28"/>
        </w:rPr>
        <w:t>5</w:t>
      </w:r>
      <w:r w:rsidR="00DC10CC" w:rsidRPr="001A1027">
        <w:rPr>
          <w:sz w:val="28"/>
          <w:szCs w:val="28"/>
        </w:rPr>
        <w:t>,</w:t>
      </w:r>
      <w:r w:rsidR="00C5400F" w:rsidRPr="001A1027">
        <w:rPr>
          <w:sz w:val="28"/>
          <w:szCs w:val="28"/>
        </w:rPr>
        <w:t>6</w:t>
      </w:r>
      <w:r w:rsidR="007427F9" w:rsidRPr="001A1027">
        <w:rPr>
          <w:sz w:val="28"/>
          <w:szCs w:val="28"/>
        </w:rPr>
        <w:t xml:space="preserve"> процента.</w:t>
      </w:r>
    </w:p>
    <w:p w:rsidR="007427F9" w:rsidRPr="001A1027" w:rsidRDefault="007427F9" w:rsidP="003C5CD6">
      <w:pPr>
        <w:ind w:firstLine="709"/>
        <w:jc w:val="both"/>
        <w:rPr>
          <w:sz w:val="28"/>
          <w:szCs w:val="28"/>
        </w:rPr>
      </w:pPr>
      <w:r w:rsidRPr="001A1027">
        <w:rPr>
          <w:sz w:val="28"/>
          <w:szCs w:val="28"/>
        </w:rPr>
        <w:t xml:space="preserve">Удельный вес безвозмездных поступлений в общем объеме доходов составил </w:t>
      </w:r>
      <w:r w:rsidR="00C5400F" w:rsidRPr="001A1027">
        <w:rPr>
          <w:sz w:val="28"/>
          <w:szCs w:val="28"/>
        </w:rPr>
        <w:t>4</w:t>
      </w:r>
      <w:r w:rsidR="001A1027" w:rsidRPr="001A1027">
        <w:rPr>
          <w:sz w:val="28"/>
          <w:szCs w:val="28"/>
        </w:rPr>
        <w:t>2</w:t>
      </w:r>
      <w:r w:rsidR="00C5400F" w:rsidRPr="001A1027">
        <w:rPr>
          <w:sz w:val="28"/>
          <w:szCs w:val="28"/>
        </w:rPr>
        <w:t>,</w:t>
      </w:r>
      <w:r w:rsidR="001A1027" w:rsidRPr="001A1027">
        <w:rPr>
          <w:sz w:val="28"/>
          <w:szCs w:val="28"/>
        </w:rPr>
        <w:t>7</w:t>
      </w:r>
      <w:r w:rsidRPr="001A1027">
        <w:rPr>
          <w:sz w:val="28"/>
          <w:szCs w:val="28"/>
        </w:rPr>
        <w:t xml:space="preserve"> процента.</w:t>
      </w:r>
    </w:p>
    <w:p w:rsidR="00A7266F" w:rsidRPr="008033E6" w:rsidRDefault="007427F9" w:rsidP="003C5CD6">
      <w:pPr>
        <w:ind w:firstLine="709"/>
        <w:jc w:val="both"/>
        <w:rPr>
          <w:sz w:val="28"/>
          <w:szCs w:val="28"/>
        </w:rPr>
      </w:pPr>
      <w:r w:rsidRPr="008033E6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 w:rsidR="008033E6" w:rsidRPr="008033E6">
        <w:rPr>
          <w:sz w:val="28"/>
          <w:szCs w:val="28"/>
        </w:rPr>
        <w:t>7</w:t>
      </w:r>
      <w:r w:rsidR="00DC10CC" w:rsidRPr="008033E6">
        <w:rPr>
          <w:sz w:val="28"/>
          <w:szCs w:val="28"/>
        </w:rPr>
        <w:t>,</w:t>
      </w:r>
      <w:r w:rsidR="008033E6" w:rsidRPr="008033E6">
        <w:rPr>
          <w:sz w:val="28"/>
          <w:szCs w:val="28"/>
        </w:rPr>
        <w:t>1</w:t>
      </w:r>
      <w:r w:rsidRPr="008033E6">
        <w:rPr>
          <w:sz w:val="28"/>
          <w:szCs w:val="28"/>
        </w:rPr>
        <w:t xml:space="preserve"> %, </w:t>
      </w:r>
      <w:r w:rsidR="008033E6" w:rsidRPr="008033E6">
        <w:rPr>
          <w:sz w:val="28"/>
          <w:szCs w:val="28"/>
        </w:rPr>
        <w:t>на долю с</w:t>
      </w:r>
      <w:r w:rsidR="008033E6" w:rsidRPr="008033E6">
        <w:rPr>
          <w:bCs/>
          <w:sz w:val="28"/>
          <w:szCs w:val="28"/>
        </w:rPr>
        <w:t xml:space="preserve">убсидий </w:t>
      </w:r>
      <w:r w:rsidR="008033E6" w:rsidRPr="008033E6">
        <w:rPr>
          <w:sz w:val="28"/>
          <w:szCs w:val="28"/>
        </w:rPr>
        <w:t xml:space="preserve">приходится 36,1 %, </w:t>
      </w:r>
      <w:r w:rsidR="00330E8D" w:rsidRPr="008033E6">
        <w:rPr>
          <w:sz w:val="28"/>
          <w:szCs w:val="28"/>
        </w:rPr>
        <w:t>субвенци</w:t>
      </w:r>
      <w:r w:rsidR="008033E6" w:rsidRPr="008033E6">
        <w:rPr>
          <w:sz w:val="28"/>
          <w:szCs w:val="28"/>
        </w:rPr>
        <w:t>и</w:t>
      </w:r>
      <w:r w:rsidR="00330E8D" w:rsidRPr="008033E6">
        <w:rPr>
          <w:sz w:val="28"/>
          <w:szCs w:val="28"/>
        </w:rPr>
        <w:t xml:space="preserve"> </w:t>
      </w:r>
      <w:r w:rsidR="008033E6" w:rsidRPr="008033E6">
        <w:rPr>
          <w:sz w:val="28"/>
          <w:szCs w:val="28"/>
        </w:rPr>
        <w:t xml:space="preserve">составили </w:t>
      </w:r>
      <w:r w:rsidR="00E566B1" w:rsidRPr="008033E6">
        <w:rPr>
          <w:sz w:val="28"/>
          <w:szCs w:val="28"/>
        </w:rPr>
        <w:t>2</w:t>
      </w:r>
      <w:r w:rsidR="00DC10CC" w:rsidRPr="008033E6">
        <w:rPr>
          <w:sz w:val="28"/>
          <w:szCs w:val="28"/>
        </w:rPr>
        <w:t>,</w:t>
      </w:r>
      <w:r w:rsidR="00E566B1" w:rsidRPr="008033E6">
        <w:rPr>
          <w:sz w:val="28"/>
          <w:szCs w:val="28"/>
        </w:rPr>
        <w:t>4</w:t>
      </w:r>
      <w:r w:rsidR="00DC10CC" w:rsidRPr="008033E6">
        <w:rPr>
          <w:sz w:val="28"/>
          <w:szCs w:val="28"/>
        </w:rPr>
        <w:t xml:space="preserve"> </w:t>
      </w:r>
      <w:r w:rsidR="007D52CE" w:rsidRPr="008033E6">
        <w:rPr>
          <w:sz w:val="28"/>
          <w:szCs w:val="28"/>
        </w:rPr>
        <w:t xml:space="preserve">%, иные межбюджетные трансферты – </w:t>
      </w:r>
      <w:r w:rsidR="008033E6" w:rsidRPr="008033E6">
        <w:rPr>
          <w:sz w:val="28"/>
          <w:szCs w:val="28"/>
        </w:rPr>
        <w:t>54</w:t>
      </w:r>
      <w:r w:rsidR="00DC10CC" w:rsidRPr="008033E6">
        <w:rPr>
          <w:sz w:val="28"/>
          <w:szCs w:val="28"/>
        </w:rPr>
        <w:t>,</w:t>
      </w:r>
      <w:r w:rsidR="008033E6" w:rsidRPr="008033E6">
        <w:rPr>
          <w:sz w:val="28"/>
          <w:szCs w:val="28"/>
        </w:rPr>
        <w:t>0</w:t>
      </w:r>
      <w:r w:rsidR="00E870B0" w:rsidRPr="008033E6">
        <w:rPr>
          <w:sz w:val="28"/>
          <w:szCs w:val="28"/>
        </w:rPr>
        <w:t xml:space="preserve"> процента</w:t>
      </w:r>
      <w:r w:rsidR="008033E6" w:rsidRPr="008033E6">
        <w:rPr>
          <w:sz w:val="28"/>
          <w:szCs w:val="28"/>
        </w:rPr>
        <w:t xml:space="preserve"> и прочие безвозмездные поступления – 0,4 процента</w:t>
      </w:r>
      <w:r w:rsidR="00E870B0" w:rsidRPr="008033E6">
        <w:rPr>
          <w:sz w:val="28"/>
          <w:szCs w:val="28"/>
        </w:rPr>
        <w:t>.</w:t>
      </w:r>
    </w:p>
    <w:p w:rsidR="00E870B0" w:rsidRPr="00A32A2F" w:rsidRDefault="00E566B1" w:rsidP="003C5CD6">
      <w:pPr>
        <w:ind w:firstLine="709"/>
        <w:jc w:val="both"/>
        <w:rPr>
          <w:sz w:val="28"/>
          <w:szCs w:val="28"/>
        </w:rPr>
      </w:pPr>
      <w:r w:rsidRPr="00A32A2F">
        <w:rPr>
          <w:sz w:val="28"/>
          <w:szCs w:val="28"/>
        </w:rPr>
        <w:t>В</w:t>
      </w:r>
      <w:r w:rsidR="00FE2C1E" w:rsidRPr="00A32A2F">
        <w:rPr>
          <w:sz w:val="28"/>
          <w:szCs w:val="28"/>
        </w:rPr>
        <w:t xml:space="preserve"> </w:t>
      </w:r>
      <w:r w:rsidRPr="00A32A2F">
        <w:rPr>
          <w:sz w:val="28"/>
          <w:szCs w:val="28"/>
        </w:rPr>
        <w:t xml:space="preserve">анализируемом периоде в </w:t>
      </w:r>
      <w:r w:rsidR="00E870B0" w:rsidRPr="00A32A2F">
        <w:rPr>
          <w:sz w:val="28"/>
          <w:szCs w:val="28"/>
        </w:rPr>
        <w:t>структур</w:t>
      </w:r>
      <w:r w:rsidRPr="00A32A2F">
        <w:rPr>
          <w:sz w:val="28"/>
          <w:szCs w:val="28"/>
        </w:rPr>
        <w:t>е</w:t>
      </w:r>
      <w:r w:rsidR="00FE2C1E" w:rsidRPr="00A32A2F">
        <w:rPr>
          <w:sz w:val="28"/>
          <w:szCs w:val="28"/>
        </w:rPr>
        <w:t xml:space="preserve"> финансовой помощи</w:t>
      </w:r>
      <w:r w:rsidR="009B1807" w:rsidRPr="00A32A2F">
        <w:rPr>
          <w:sz w:val="28"/>
          <w:szCs w:val="28"/>
        </w:rPr>
        <w:t>, так</w:t>
      </w:r>
      <w:r w:rsidRPr="00A32A2F">
        <w:rPr>
          <w:sz w:val="28"/>
          <w:szCs w:val="28"/>
        </w:rPr>
        <w:t>же как и в 201</w:t>
      </w:r>
      <w:r w:rsidR="00A32A2F" w:rsidRPr="00A32A2F">
        <w:rPr>
          <w:sz w:val="28"/>
          <w:szCs w:val="28"/>
        </w:rPr>
        <w:t>8</w:t>
      </w:r>
      <w:r w:rsidRPr="00A32A2F">
        <w:rPr>
          <w:sz w:val="28"/>
          <w:szCs w:val="28"/>
        </w:rPr>
        <w:t xml:space="preserve"> году,</w:t>
      </w:r>
      <w:r w:rsidR="00FE2C1E" w:rsidRPr="00A32A2F">
        <w:rPr>
          <w:sz w:val="28"/>
          <w:szCs w:val="28"/>
        </w:rPr>
        <w:t xml:space="preserve"> </w:t>
      </w:r>
      <w:r w:rsidRPr="00A32A2F">
        <w:rPr>
          <w:sz w:val="28"/>
          <w:szCs w:val="28"/>
        </w:rPr>
        <w:t>основной процент составляют</w:t>
      </w:r>
      <w:r w:rsidR="00E870B0" w:rsidRPr="00A32A2F">
        <w:rPr>
          <w:sz w:val="28"/>
          <w:szCs w:val="28"/>
        </w:rPr>
        <w:t xml:space="preserve"> </w:t>
      </w:r>
      <w:r w:rsidR="00DC10CC" w:rsidRPr="00A32A2F">
        <w:rPr>
          <w:sz w:val="28"/>
          <w:szCs w:val="28"/>
        </w:rPr>
        <w:t>ины</w:t>
      </w:r>
      <w:r w:rsidRPr="00A32A2F">
        <w:rPr>
          <w:sz w:val="28"/>
          <w:szCs w:val="28"/>
        </w:rPr>
        <w:t>е</w:t>
      </w:r>
      <w:r w:rsidR="00DC10CC" w:rsidRPr="00A32A2F">
        <w:rPr>
          <w:sz w:val="28"/>
          <w:szCs w:val="28"/>
        </w:rPr>
        <w:t xml:space="preserve"> межбюджетны</w:t>
      </w:r>
      <w:r w:rsidRPr="00A32A2F">
        <w:rPr>
          <w:sz w:val="28"/>
          <w:szCs w:val="28"/>
        </w:rPr>
        <w:t>е</w:t>
      </w:r>
      <w:r w:rsidR="00DC10CC" w:rsidRPr="00A32A2F">
        <w:rPr>
          <w:sz w:val="28"/>
          <w:szCs w:val="28"/>
        </w:rPr>
        <w:t xml:space="preserve"> трансферт</w:t>
      </w:r>
      <w:r w:rsidRPr="00A32A2F">
        <w:rPr>
          <w:sz w:val="28"/>
          <w:szCs w:val="28"/>
        </w:rPr>
        <w:t>ы.</w:t>
      </w:r>
    </w:p>
    <w:p w:rsidR="002F6C9A" w:rsidRPr="00707B38" w:rsidRDefault="002F6C9A" w:rsidP="003C5CD6">
      <w:pPr>
        <w:ind w:firstLine="709"/>
        <w:jc w:val="both"/>
        <w:rPr>
          <w:sz w:val="28"/>
          <w:szCs w:val="28"/>
        </w:rPr>
      </w:pPr>
      <w:r w:rsidRPr="00707B38">
        <w:rPr>
          <w:i/>
          <w:sz w:val="28"/>
          <w:szCs w:val="28"/>
        </w:rPr>
        <w:t>Дотации</w:t>
      </w:r>
      <w:r w:rsidRPr="00707B38">
        <w:rPr>
          <w:sz w:val="28"/>
          <w:szCs w:val="28"/>
        </w:rPr>
        <w:t xml:space="preserve"> в бюджет </w:t>
      </w:r>
      <w:r w:rsidR="00586AC4" w:rsidRPr="00707B38">
        <w:rPr>
          <w:sz w:val="28"/>
          <w:szCs w:val="28"/>
        </w:rPr>
        <w:t>муниципального образования «</w:t>
      </w:r>
      <w:r w:rsidRPr="00707B38">
        <w:rPr>
          <w:sz w:val="28"/>
          <w:szCs w:val="28"/>
        </w:rPr>
        <w:t>Воробейнско</w:t>
      </w:r>
      <w:r w:rsidR="00586AC4" w:rsidRPr="00707B38">
        <w:rPr>
          <w:sz w:val="28"/>
          <w:szCs w:val="28"/>
        </w:rPr>
        <w:t>е</w:t>
      </w:r>
      <w:r w:rsidRPr="00707B38">
        <w:rPr>
          <w:sz w:val="28"/>
          <w:szCs w:val="28"/>
        </w:rPr>
        <w:t xml:space="preserve"> сельско</w:t>
      </w:r>
      <w:r w:rsidR="00586AC4" w:rsidRPr="00707B38">
        <w:rPr>
          <w:sz w:val="28"/>
          <w:szCs w:val="28"/>
        </w:rPr>
        <w:t>е</w:t>
      </w:r>
      <w:r w:rsidRPr="00707B38">
        <w:rPr>
          <w:sz w:val="28"/>
          <w:szCs w:val="28"/>
        </w:rPr>
        <w:t xml:space="preserve"> поселен</w:t>
      </w:r>
      <w:r w:rsidR="007D52CE" w:rsidRPr="00707B38">
        <w:rPr>
          <w:sz w:val="28"/>
          <w:szCs w:val="28"/>
        </w:rPr>
        <w:t>и</w:t>
      </w:r>
      <w:r w:rsidR="00586AC4" w:rsidRPr="00707B38">
        <w:rPr>
          <w:sz w:val="28"/>
          <w:szCs w:val="28"/>
        </w:rPr>
        <w:t>е»</w:t>
      </w:r>
      <w:r w:rsidR="007D52CE" w:rsidRPr="00707B38">
        <w:rPr>
          <w:sz w:val="28"/>
          <w:szCs w:val="28"/>
        </w:rPr>
        <w:t xml:space="preserve"> поступили в размере </w:t>
      </w:r>
      <w:r w:rsidR="00707B38" w:rsidRPr="00707B38">
        <w:rPr>
          <w:sz w:val="28"/>
          <w:szCs w:val="28"/>
        </w:rPr>
        <w:t>231</w:t>
      </w:r>
      <w:r w:rsidR="00DC10CC" w:rsidRPr="00707B38">
        <w:rPr>
          <w:sz w:val="28"/>
          <w:szCs w:val="28"/>
        </w:rPr>
        <w:t>,</w:t>
      </w:r>
      <w:r w:rsidR="00FC6C60" w:rsidRPr="00707B38">
        <w:rPr>
          <w:sz w:val="28"/>
          <w:szCs w:val="28"/>
        </w:rPr>
        <w:t>0</w:t>
      </w:r>
      <w:r w:rsidR="00DC10CC" w:rsidRPr="00707B38">
        <w:rPr>
          <w:sz w:val="28"/>
          <w:szCs w:val="28"/>
        </w:rPr>
        <w:t xml:space="preserve"> тыс.</w:t>
      </w:r>
      <w:r w:rsidRPr="00707B38">
        <w:rPr>
          <w:sz w:val="28"/>
          <w:szCs w:val="28"/>
        </w:rPr>
        <w:t xml:space="preserve"> рублей или 100 % к запланированному объему, из них:</w:t>
      </w:r>
    </w:p>
    <w:p w:rsidR="002F6C9A" w:rsidRPr="00707B38" w:rsidRDefault="002F6C9A" w:rsidP="003C5CD6">
      <w:pPr>
        <w:ind w:firstLine="709"/>
        <w:jc w:val="both"/>
        <w:rPr>
          <w:sz w:val="28"/>
          <w:szCs w:val="28"/>
        </w:rPr>
      </w:pPr>
      <w:r w:rsidRPr="00707B38">
        <w:rPr>
          <w:sz w:val="28"/>
          <w:szCs w:val="28"/>
        </w:rPr>
        <w:t xml:space="preserve">- дотации </w:t>
      </w:r>
      <w:r w:rsidR="00FC6C60" w:rsidRPr="00707B38">
        <w:rPr>
          <w:sz w:val="28"/>
          <w:szCs w:val="28"/>
        </w:rPr>
        <w:t xml:space="preserve">бюджетам сельских поселений </w:t>
      </w:r>
      <w:r w:rsidRPr="00707B38">
        <w:rPr>
          <w:sz w:val="28"/>
          <w:szCs w:val="28"/>
        </w:rPr>
        <w:t xml:space="preserve">на выравнивание бюджетной обеспеченности – </w:t>
      </w:r>
      <w:r w:rsidR="00707B38" w:rsidRPr="00707B38">
        <w:rPr>
          <w:sz w:val="28"/>
          <w:szCs w:val="28"/>
        </w:rPr>
        <w:t>231</w:t>
      </w:r>
      <w:r w:rsidR="00A366F4" w:rsidRPr="00707B38">
        <w:rPr>
          <w:sz w:val="28"/>
          <w:szCs w:val="28"/>
        </w:rPr>
        <w:t>,</w:t>
      </w:r>
      <w:r w:rsidR="00FC6C60" w:rsidRPr="00707B38">
        <w:rPr>
          <w:sz w:val="28"/>
          <w:szCs w:val="28"/>
        </w:rPr>
        <w:t>0</w:t>
      </w:r>
      <w:r w:rsidR="00A366F4" w:rsidRPr="00707B38">
        <w:rPr>
          <w:sz w:val="28"/>
          <w:szCs w:val="28"/>
        </w:rPr>
        <w:t xml:space="preserve"> тыс.</w:t>
      </w:r>
      <w:r w:rsidRPr="00707B38">
        <w:rPr>
          <w:sz w:val="28"/>
          <w:szCs w:val="28"/>
        </w:rPr>
        <w:t xml:space="preserve"> рублей</w:t>
      </w:r>
      <w:r w:rsidR="00FC6C60" w:rsidRPr="00707B38">
        <w:rPr>
          <w:sz w:val="28"/>
          <w:szCs w:val="28"/>
        </w:rPr>
        <w:t>.</w:t>
      </w:r>
    </w:p>
    <w:p w:rsidR="002F6C9A" w:rsidRPr="005B595F" w:rsidRDefault="002F6C9A" w:rsidP="003C5CD6">
      <w:pPr>
        <w:ind w:firstLine="709"/>
        <w:jc w:val="both"/>
        <w:rPr>
          <w:sz w:val="28"/>
          <w:szCs w:val="28"/>
        </w:rPr>
      </w:pPr>
      <w:r w:rsidRPr="005B595F">
        <w:rPr>
          <w:sz w:val="28"/>
          <w:szCs w:val="28"/>
        </w:rPr>
        <w:t xml:space="preserve">Плановые назначения </w:t>
      </w:r>
      <w:r w:rsidRPr="005B595F">
        <w:rPr>
          <w:i/>
          <w:sz w:val="28"/>
          <w:szCs w:val="28"/>
        </w:rPr>
        <w:t xml:space="preserve">по </w:t>
      </w:r>
      <w:r w:rsidR="00A366F4" w:rsidRPr="005B595F">
        <w:rPr>
          <w:i/>
          <w:sz w:val="28"/>
          <w:szCs w:val="28"/>
        </w:rPr>
        <w:t>суб</w:t>
      </w:r>
      <w:r w:rsidR="004C11DB" w:rsidRPr="005B595F">
        <w:rPr>
          <w:i/>
          <w:sz w:val="28"/>
          <w:szCs w:val="28"/>
        </w:rPr>
        <w:t>сид</w:t>
      </w:r>
      <w:r w:rsidR="00A366F4" w:rsidRPr="005B595F">
        <w:rPr>
          <w:i/>
          <w:sz w:val="28"/>
          <w:szCs w:val="28"/>
        </w:rPr>
        <w:t>иям</w:t>
      </w:r>
      <w:r w:rsidRPr="005B595F">
        <w:rPr>
          <w:sz w:val="28"/>
          <w:szCs w:val="28"/>
        </w:rPr>
        <w:t xml:space="preserve"> исполнены на </w:t>
      </w:r>
      <w:r w:rsidR="006A12FF" w:rsidRPr="005B595F">
        <w:rPr>
          <w:sz w:val="28"/>
          <w:szCs w:val="28"/>
        </w:rPr>
        <w:t>100</w:t>
      </w:r>
      <w:r w:rsidR="00A366F4" w:rsidRPr="005B595F">
        <w:rPr>
          <w:sz w:val="28"/>
          <w:szCs w:val="28"/>
        </w:rPr>
        <w:t>,</w:t>
      </w:r>
      <w:r w:rsidR="006A12FF" w:rsidRPr="005B595F">
        <w:rPr>
          <w:sz w:val="28"/>
          <w:szCs w:val="28"/>
        </w:rPr>
        <w:t>0</w:t>
      </w:r>
      <w:r w:rsidRPr="005B595F">
        <w:rPr>
          <w:sz w:val="28"/>
          <w:szCs w:val="28"/>
        </w:rPr>
        <w:t xml:space="preserve"> %, в б</w:t>
      </w:r>
      <w:r w:rsidR="007D52CE" w:rsidRPr="005B595F">
        <w:rPr>
          <w:sz w:val="28"/>
          <w:szCs w:val="28"/>
        </w:rPr>
        <w:t xml:space="preserve">юджет поселения поступило </w:t>
      </w:r>
      <w:r w:rsidR="004C11DB" w:rsidRPr="005B595F">
        <w:rPr>
          <w:sz w:val="28"/>
          <w:szCs w:val="28"/>
        </w:rPr>
        <w:t>1 1</w:t>
      </w:r>
      <w:r w:rsidR="00E8713B" w:rsidRPr="005B595F">
        <w:rPr>
          <w:sz w:val="28"/>
          <w:szCs w:val="28"/>
        </w:rPr>
        <w:t>7</w:t>
      </w:r>
      <w:r w:rsidR="004C11DB" w:rsidRPr="005B595F">
        <w:rPr>
          <w:sz w:val="28"/>
          <w:szCs w:val="28"/>
        </w:rPr>
        <w:t>3</w:t>
      </w:r>
      <w:r w:rsidR="00A366F4" w:rsidRPr="005B595F">
        <w:rPr>
          <w:sz w:val="28"/>
          <w:szCs w:val="28"/>
        </w:rPr>
        <w:t>,</w:t>
      </w:r>
      <w:r w:rsidR="004C11DB" w:rsidRPr="005B595F">
        <w:rPr>
          <w:sz w:val="28"/>
          <w:szCs w:val="28"/>
        </w:rPr>
        <w:t>0</w:t>
      </w:r>
      <w:r w:rsidR="00A366F4" w:rsidRPr="005B595F">
        <w:rPr>
          <w:sz w:val="28"/>
          <w:szCs w:val="28"/>
        </w:rPr>
        <w:t xml:space="preserve"> тыс.</w:t>
      </w:r>
      <w:r w:rsidR="00797590" w:rsidRPr="005B595F">
        <w:rPr>
          <w:sz w:val="28"/>
          <w:szCs w:val="28"/>
        </w:rPr>
        <w:t xml:space="preserve"> рубл</w:t>
      </w:r>
      <w:r w:rsidR="00A366F4" w:rsidRPr="005B595F">
        <w:rPr>
          <w:sz w:val="28"/>
          <w:szCs w:val="28"/>
        </w:rPr>
        <w:t>ей</w:t>
      </w:r>
      <w:r w:rsidR="00F23F01" w:rsidRPr="005B595F">
        <w:rPr>
          <w:sz w:val="28"/>
          <w:szCs w:val="28"/>
        </w:rPr>
        <w:t>, в том числе</w:t>
      </w:r>
      <w:r w:rsidR="003C5CD6" w:rsidRPr="005B595F">
        <w:rPr>
          <w:sz w:val="28"/>
          <w:szCs w:val="28"/>
        </w:rPr>
        <w:t>:</w:t>
      </w:r>
    </w:p>
    <w:p w:rsidR="004C11DB" w:rsidRPr="005B595F" w:rsidRDefault="003C5CD6" w:rsidP="003C5CD6">
      <w:pPr>
        <w:ind w:firstLine="709"/>
        <w:jc w:val="both"/>
        <w:rPr>
          <w:sz w:val="28"/>
          <w:szCs w:val="28"/>
        </w:rPr>
      </w:pPr>
      <w:r w:rsidRPr="005B595F">
        <w:rPr>
          <w:sz w:val="28"/>
          <w:szCs w:val="28"/>
        </w:rPr>
        <w:t>- суб</w:t>
      </w:r>
      <w:r w:rsidR="004C11DB" w:rsidRPr="005B595F">
        <w:rPr>
          <w:sz w:val="28"/>
          <w:szCs w:val="28"/>
        </w:rPr>
        <w:t>сид</w:t>
      </w:r>
      <w:r w:rsidRPr="005B595F">
        <w:rPr>
          <w:sz w:val="28"/>
          <w:szCs w:val="28"/>
        </w:rPr>
        <w:t xml:space="preserve">ии бюджетам </w:t>
      </w:r>
      <w:r w:rsidR="00320DA0" w:rsidRPr="005B595F">
        <w:rPr>
          <w:sz w:val="28"/>
          <w:szCs w:val="28"/>
        </w:rPr>
        <w:t xml:space="preserve">сельских </w:t>
      </w:r>
      <w:r w:rsidR="004C11DB" w:rsidRPr="005B595F">
        <w:rPr>
          <w:sz w:val="28"/>
          <w:szCs w:val="28"/>
        </w:rPr>
        <w:t>поселений на софинансирова</w:t>
      </w:r>
      <w:r w:rsidRPr="005B595F">
        <w:rPr>
          <w:sz w:val="28"/>
          <w:szCs w:val="28"/>
        </w:rPr>
        <w:t>ние</w:t>
      </w:r>
      <w:r w:rsidR="004C11DB" w:rsidRPr="005B595F">
        <w:rPr>
          <w:sz w:val="28"/>
          <w:szCs w:val="28"/>
        </w:rPr>
        <w:t xml:space="preserve"> расходных обязательств</w:t>
      </w:r>
      <w:r w:rsidRPr="005B595F">
        <w:rPr>
          <w:sz w:val="28"/>
          <w:szCs w:val="28"/>
        </w:rPr>
        <w:t xml:space="preserve"> </w:t>
      </w:r>
      <w:r w:rsidR="004C11DB" w:rsidRPr="005B595F">
        <w:rPr>
          <w:sz w:val="28"/>
          <w:szCs w:val="28"/>
        </w:rPr>
        <w:t>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 в сумме 233,5 тыс. рублей;</w:t>
      </w:r>
    </w:p>
    <w:p w:rsidR="003C5CD6" w:rsidRPr="005B595F" w:rsidRDefault="005B595F" w:rsidP="003C5CD6">
      <w:pPr>
        <w:ind w:firstLine="709"/>
        <w:jc w:val="both"/>
        <w:rPr>
          <w:sz w:val="28"/>
          <w:szCs w:val="28"/>
        </w:rPr>
      </w:pPr>
      <w:r w:rsidRPr="005B595F">
        <w:rPr>
          <w:sz w:val="28"/>
          <w:szCs w:val="28"/>
        </w:rPr>
        <w:t>- прочие субсидии бюджетам сельских поселений</w:t>
      </w:r>
      <w:r w:rsidR="004C11DB" w:rsidRPr="005B595F">
        <w:rPr>
          <w:sz w:val="28"/>
          <w:szCs w:val="28"/>
        </w:rPr>
        <w:t xml:space="preserve"> </w:t>
      </w:r>
      <w:r w:rsidRPr="005B595F">
        <w:rPr>
          <w:sz w:val="28"/>
          <w:szCs w:val="28"/>
        </w:rPr>
        <w:t>в сумме 939,5 тыс. рублей</w:t>
      </w:r>
      <w:r w:rsidR="00051604">
        <w:rPr>
          <w:sz w:val="28"/>
          <w:szCs w:val="28"/>
        </w:rPr>
        <w:t xml:space="preserve"> (для оборудовани</w:t>
      </w:r>
      <w:r w:rsidR="00E904F6">
        <w:rPr>
          <w:sz w:val="28"/>
          <w:szCs w:val="28"/>
        </w:rPr>
        <w:t>я</w:t>
      </w:r>
      <w:r w:rsidR="00051604">
        <w:rPr>
          <w:sz w:val="28"/>
          <w:szCs w:val="28"/>
        </w:rPr>
        <w:t xml:space="preserve"> зоны отдыха в д. Колодня)</w:t>
      </w:r>
      <w:r w:rsidR="003B5D85" w:rsidRPr="005B595F">
        <w:rPr>
          <w:sz w:val="28"/>
          <w:szCs w:val="28"/>
        </w:rPr>
        <w:t>.</w:t>
      </w:r>
    </w:p>
    <w:p w:rsidR="00707B38" w:rsidRPr="004C11DB" w:rsidRDefault="00707B38" w:rsidP="00707B38">
      <w:pPr>
        <w:ind w:firstLine="709"/>
        <w:jc w:val="both"/>
        <w:rPr>
          <w:sz w:val="28"/>
          <w:szCs w:val="28"/>
        </w:rPr>
      </w:pPr>
      <w:r w:rsidRPr="004C11DB">
        <w:rPr>
          <w:sz w:val="28"/>
          <w:szCs w:val="28"/>
        </w:rPr>
        <w:t xml:space="preserve">Плановые назначения </w:t>
      </w:r>
      <w:r w:rsidRPr="004C11DB">
        <w:rPr>
          <w:i/>
          <w:sz w:val="28"/>
          <w:szCs w:val="28"/>
        </w:rPr>
        <w:t>по субвенциям</w:t>
      </w:r>
      <w:r w:rsidRPr="004C11DB">
        <w:rPr>
          <w:sz w:val="28"/>
          <w:szCs w:val="28"/>
        </w:rPr>
        <w:t xml:space="preserve"> исполнены на 100,0 %, в бюджет поселения поступило 7</w:t>
      </w:r>
      <w:r w:rsidR="004C11DB" w:rsidRPr="004C11DB">
        <w:rPr>
          <w:sz w:val="28"/>
          <w:szCs w:val="28"/>
        </w:rPr>
        <w:t>9</w:t>
      </w:r>
      <w:r w:rsidRPr="004C11DB">
        <w:rPr>
          <w:sz w:val="28"/>
          <w:szCs w:val="28"/>
        </w:rPr>
        <w:t>,</w:t>
      </w:r>
      <w:r w:rsidR="004C11DB" w:rsidRPr="004C11DB">
        <w:rPr>
          <w:sz w:val="28"/>
          <w:szCs w:val="28"/>
        </w:rPr>
        <w:t>3</w:t>
      </w:r>
      <w:r w:rsidRPr="004C11DB">
        <w:rPr>
          <w:sz w:val="28"/>
          <w:szCs w:val="28"/>
        </w:rPr>
        <w:t xml:space="preserve"> тыс. рублей, в том числе:</w:t>
      </w:r>
    </w:p>
    <w:p w:rsidR="00707B38" w:rsidRPr="004C11DB" w:rsidRDefault="00707B38" w:rsidP="00707B38">
      <w:pPr>
        <w:ind w:firstLine="709"/>
        <w:jc w:val="both"/>
        <w:rPr>
          <w:sz w:val="28"/>
          <w:szCs w:val="28"/>
        </w:rPr>
      </w:pPr>
      <w:r w:rsidRPr="004C11DB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E8713B" w:rsidRPr="00D01252" w:rsidRDefault="00A366F4" w:rsidP="00E55231">
      <w:pPr>
        <w:ind w:firstLine="709"/>
        <w:jc w:val="both"/>
        <w:rPr>
          <w:sz w:val="28"/>
          <w:szCs w:val="28"/>
        </w:rPr>
      </w:pPr>
      <w:r w:rsidRPr="00D01252">
        <w:rPr>
          <w:sz w:val="28"/>
          <w:szCs w:val="28"/>
        </w:rPr>
        <w:t>В 201</w:t>
      </w:r>
      <w:r w:rsidR="00D01252" w:rsidRPr="00D01252">
        <w:rPr>
          <w:sz w:val="28"/>
          <w:szCs w:val="28"/>
        </w:rPr>
        <w:t>9</w:t>
      </w:r>
      <w:r w:rsidRPr="00D01252">
        <w:rPr>
          <w:sz w:val="28"/>
          <w:szCs w:val="28"/>
        </w:rPr>
        <w:t xml:space="preserve"> году </w:t>
      </w:r>
      <w:r w:rsidR="00E8713B" w:rsidRPr="00D01252">
        <w:rPr>
          <w:sz w:val="28"/>
          <w:szCs w:val="28"/>
        </w:rPr>
        <w:t xml:space="preserve">из бюджета муниципального образования «Жирятинский район» </w:t>
      </w:r>
      <w:r w:rsidRPr="00D01252">
        <w:rPr>
          <w:sz w:val="28"/>
          <w:szCs w:val="28"/>
        </w:rPr>
        <w:t>получены</w:t>
      </w:r>
      <w:r w:rsidR="007D4DC9" w:rsidRPr="00D01252">
        <w:rPr>
          <w:sz w:val="28"/>
          <w:szCs w:val="28"/>
        </w:rPr>
        <w:t xml:space="preserve"> </w:t>
      </w:r>
      <w:r w:rsidR="007D4DC9" w:rsidRPr="00D01252">
        <w:rPr>
          <w:i/>
          <w:sz w:val="28"/>
          <w:szCs w:val="28"/>
        </w:rPr>
        <w:t xml:space="preserve">иные межбюджетные трансферты </w:t>
      </w:r>
      <w:r w:rsidR="007D4DC9" w:rsidRPr="00D01252">
        <w:rPr>
          <w:sz w:val="28"/>
          <w:szCs w:val="28"/>
        </w:rPr>
        <w:t xml:space="preserve">на сумму </w:t>
      </w:r>
      <w:r w:rsidR="00D01252" w:rsidRPr="00D01252">
        <w:rPr>
          <w:sz w:val="28"/>
          <w:szCs w:val="28"/>
        </w:rPr>
        <w:t>1</w:t>
      </w:r>
      <w:r w:rsidR="0030726C">
        <w:rPr>
          <w:sz w:val="28"/>
          <w:szCs w:val="28"/>
        </w:rPr>
        <w:t xml:space="preserve"> </w:t>
      </w:r>
      <w:r w:rsidR="00D01252" w:rsidRPr="00D01252">
        <w:rPr>
          <w:sz w:val="28"/>
          <w:szCs w:val="28"/>
        </w:rPr>
        <w:t>756</w:t>
      </w:r>
      <w:r w:rsidR="007D4DC9" w:rsidRPr="00D01252">
        <w:rPr>
          <w:sz w:val="28"/>
          <w:szCs w:val="28"/>
        </w:rPr>
        <w:t>,</w:t>
      </w:r>
      <w:r w:rsidR="00D01252" w:rsidRPr="00D01252">
        <w:rPr>
          <w:sz w:val="28"/>
          <w:szCs w:val="28"/>
        </w:rPr>
        <w:t>0</w:t>
      </w:r>
      <w:r w:rsidR="0030726C">
        <w:rPr>
          <w:sz w:val="28"/>
          <w:szCs w:val="28"/>
        </w:rPr>
        <w:t xml:space="preserve"> </w:t>
      </w:r>
      <w:r w:rsidR="007D4DC9" w:rsidRPr="00D01252">
        <w:rPr>
          <w:sz w:val="28"/>
          <w:szCs w:val="28"/>
        </w:rPr>
        <w:t>тыс. рублей, в том числе</w:t>
      </w:r>
      <w:r w:rsidR="00E8713B" w:rsidRPr="00D01252">
        <w:rPr>
          <w:sz w:val="28"/>
          <w:szCs w:val="28"/>
        </w:rPr>
        <w:t>:</w:t>
      </w:r>
    </w:p>
    <w:p w:rsidR="002B66C3" w:rsidRPr="00D01252" w:rsidRDefault="00E8713B" w:rsidP="002B66C3">
      <w:pPr>
        <w:ind w:firstLine="709"/>
        <w:jc w:val="both"/>
        <w:rPr>
          <w:sz w:val="28"/>
          <w:szCs w:val="28"/>
        </w:rPr>
      </w:pPr>
      <w:r w:rsidRPr="00D01252">
        <w:rPr>
          <w:sz w:val="28"/>
          <w:szCs w:val="28"/>
        </w:rPr>
        <w:t xml:space="preserve">- </w:t>
      </w:r>
      <w:r w:rsidRPr="00D01252">
        <w:rPr>
          <w:i/>
          <w:sz w:val="28"/>
          <w:szCs w:val="28"/>
        </w:rPr>
        <w:t xml:space="preserve">межбюджетные </w:t>
      </w:r>
      <w:r w:rsidR="007D52CE" w:rsidRPr="00D01252">
        <w:rPr>
          <w:i/>
          <w:sz w:val="28"/>
          <w:szCs w:val="28"/>
        </w:rPr>
        <w:t>трансферты</w:t>
      </w:r>
      <w:r w:rsidR="00A366F4" w:rsidRPr="00D01252">
        <w:rPr>
          <w:sz w:val="28"/>
          <w:szCs w:val="28"/>
        </w:rPr>
        <w:t xml:space="preserve"> </w:t>
      </w:r>
      <w:r w:rsidR="002B66C3" w:rsidRPr="00D01252">
        <w:rPr>
          <w:sz w:val="28"/>
          <w:szCs w:val="28"/>
        </w:rPr>
        <w:t xml:space="preserve">в соответствии с заключенным соглашением о передаче полномочий по решению отдельных вопросов местного значения Жирятинского района в сфере дорожного хозяйства Воробейнской сельской администрации, </w:t>
      </w:r>
      <w:r w:rsidR="00A366F4" w:rsidRPr="00D01252">
        <w:rPr>
          <w:sz w:val="28"/>
          <w:szCs w:val="28"/>
        </w:rPr>
        <w:t xml:space="preserve">на сумму </w:t>
      </w:r>
      <w:r w:rsidR="00D01252" w:rsidRPr="00D01252">
        <w:rPr>
          <w:sz w:val="28"/>
          <w:szCs w:val="28"/>
        </w:rPr>
        <w:t>1756,0</w:t>
      </w:r>
      <w:r w:rsidR="00A366F4" w:rsidRPr="00D01252">
        <w:rPr>
          <w:sz w:val="28"/>
          <w:szCs w:val="28"/>
        </w:rPr>
        <w:t xml:space="preserve"> тыс. рублей</w:t>
      </w:r>
      <w:r w:rsidR="002B66C3" w:rsidRPr="00D01252">
        <w:rPr>
          <w:sz w:val="28"/>
          <w:szCs w:val="28"/>
        </w:rPr>
        <w:t xml:space="preserve">. Выполнение составило </w:t>
      </w:r>
      <w:r w:rsidRPr="00D01252">
        <w:rPr>
          <w:sz w:val="28"/>
          <w:szCs w:val="28"/>
        </w:rPr>
        <w:t>9</w:t>
      </w:r>
      <w:r w:rsidR="00D01252" w:rsidRPr="00D01252">
        <w:rPr>
          <w:sz w:val="28"/>
          <w:szCs w:val="28"/>
        </w:rPr>
        <w:t>5</w:t>
      </w:r>
      <w:r w:rsidRPr="00D01252">
        <w:rPr>
          <w:sz w:val="28"/>
          <w:szCs w:val="28"/>
        </w:rPr>
        <w:t>,</w:t>
      </w:r>
      <w:r w:rsidR="00D01252" w:rsidRPr="00D01252">
        <w:rPr>
          <w:sz w:val="28"/>
          <w:szCs w:val="28"/>
        </w:rPr>
        <w:t>1</w:t>
      </w:r>
      <w:r w:rsidR="00E712A3" w:rsidRPr="00D01252">
        <w:rPr>
          <w:sz w:val="28"/>
          <w:szCs w:val="28"/>
        </w:rPr>
        <w:t>% плановых назначений.</w:t>
      </w:r>
      <w:r w:rsidRPr="00D01252">
        <w:rPr>
          <w:sz w:val="28"/>
          <w:szCs w:val="28"/>
        </w:rPr>
        <w:t xml:space="preserve"> </w:t>
      </w:r>
      <w:r w:rsidR="00E55231" w:rsidRPr="00D01252">
        <w:rPr>
          <w:sz w:val="28"/>
          <w:szCs w:val="28"/>
        </w:rPr>
        <w:t>Данные с</w:t>
      </w:r>
      <w:r w:rsidR="00A366F4" w:rsidRPr="00D01252">
        <w:rPr>
          <w:sz w:val="28"/>
          <w:szCs w:val="28"/>
        </w:rPr>
        <w:t xml:space="preserve">редства направлены на </w:t>
      </w:r>
      <w:r w:rsidR="00D01252" w:rsidRPr="00D01252">
        <w:rPr>
          <w:sz w:val="28"/>
          <w:szCs w:val="28"/>
        </w:rPr>
        <w:t>содержание</w:t>
      </w:r>
      <w:r w:rsidR="002B66C3" w:rsidRPr="00D01252">
        <w:rPr>
          <w:sz w:val="28"/>
          <w:szCs w:val="28"/>
        </w:rPr>
        <w:t xml:space="preserve"> автомобильных дорог общего пользования местного значения</w:t>
      </w:r>
      <w:r w:rsidR="00D01252" w:rsidRPr="00D01252">
        <w:rPr>
          <w:sz w:val="28"/>
          <w:szCs w:val="28"/>
        </w:rPr>
        <w:t>.</w:t>
      </w:r>
    </w:p>
    <w:p w:rsidR="003F079B" w:rsidRPr="003F079B" w:rsidRDefault="00E904F6" w:rsidP="003F079B">
      <w:pPr>
        <w:ind w:firstLine="709"/>
        <w:jc w:val="both"/>
        <w:rPr>
          <w:sz w:val="28"/>
          <w:szCs w:val="28"/>
        </w:rPr>
      </w:pPr>
      <w:r w:rsidRPr="003F079B">
        <w:rPr>
          <w:sz w:val="28"/>
          <w:szCs w:val="28"/>
        </w:rPr>
        <w:t xml:space="preserve">Прочие безвозмездные поступления в бюджеты сельских поселений в 2019 году составили 11,0 тыс. рублей, или 100 </w:t>
      </w:r>
      <w:r w:rsidR="003F079B" w:rsidRPr="003F079B">
        <w:rPr>
          <w:sz w:val="28"/>
          <w:szCs w:val="28"/>
        </w:rPr>
        <w:t>% выполнения плановых показателей (средства физических и юридических лиц для оборудования зоны отдыха в д. Колодня).</w:t>
      </w:r>
    </w:p>
    <w:p w:rsidR="003F079B" w:rsidRPr="00C741A9" w:rsidRDefault="003F079B" w:rsidP="003F079B">
      <w:pPr>
        <w:ind w:firstLine="709"/>
        <w:jc w:val="both"/>
        <w:rPr>
          <w:sz w:val="28"/>
          <w:szCs w:val="28"/>
          <w:highlight w:val="yellow"/>
        </w:rPr>
      </w:pPr>
    </w:p>
    <w:p w:rsidR="00B83182" w:rsidRPr="006A76F0" w:rsidRDefault="002F36A7" w:rsidP="00B129CE">
      <w:pPr>
        <w:ind w:firstLine="709"/>
        <w:jc w:val="both"/>
        <w:rPr>
          <w:b/>
          <w:sz w:val="28"/>
          <w:szCs w:val="28"/>
        </w:rPr>
      </w:pPr>
      <w:r w:rsidRPr="006A76F0">
        <w:rPr>
          <w:b/>
          <w:sz w:val="28"/>
          <w:szCs w:val="28"/>
        </w:rPr>
        <w:t>Анализ и</w:t>
      </w:r>
      <w:r w:rsidR="00B83182" w:rsidRPr="006A76F0">
        <w:rPr>
          <w:b/>
          <w:sz w:val="28"/>
          <w:szCs w:val="28"/>
        </w:rPr>
        <w:t>сполнени</w:t>
      </w:r>
      <w:r w:rsidRPr="006A76F0">
        <w:rPr>
          <w:b/>
          <w:sz w:val="28"/>
          <w:szCs w:val="28"/>
        </w:rPr>
        <w:t>я</w:t>
      </w:r>
      <w:r w:rsidR="00B83182" w:rsidRPr="006A76F0">
        <w:rPr>
          <w:b/>
          <w:sz w:val="28"/>
          <w:szCs w:val="28"/>
        </w:rPr>
        <w:t xml:space="preserve"> бюджета </w:t>
      </w:r>
      <w:r w:rsidR="00EA00F7" w:rsidRPr="006A76F0">
        <w:rPr>
          <w:b/>
          <w:sz w:val="28"/>
          <w:szCs w:val="28"/>
        </w:rPr>
        <w:t xml:space="preserve">поселения </w:t>
      </w:r>
      <w:r w:rsidR="00B83182" w:rsidRPr="006A76F0">
        <w:rPr>
          <w:b/>
          <w:sz w:val="28"/>
          <w:szCs w:val="28"/>
        </w:rPr>
        <w:t>по расходам</w:t>
      </w:r>
    </w:p>
    <w:p w:rsidR="00B83182" w:rsidRPr="006A76F0" w:rsidRDefault="00E15E8F" w:rsidP="00B129CE">
      <w:pPr>
        <w:ind w:firstLine="709"/>
        <w:jc w:val="both"/>
        <w:rPr>
          <w:sz w:val="28"/>
          <w:szCs w:val="28"/>
        </w:rPr>
      </w:pPr>
      <w:r w:rsidRPr="006A76F0">
        <w:rPr>
          <w:sz w:val="28"/>
          <w:szCs w:val="28"/>
        </w:rPr>
        <w:t xml:space="preserve">Расходная часть бюджета </w:t>
      </w:r>
      <w:r w:rsidR="004F7E95" w:rsidRPr="006A76F0">
        <w:rPr>
          <w:sz w:val="28"/>
          <w:szCs w:val="28"/>
        </w:rPr>
        <w:t>муниципального образования «</w:t>
      </w:r>
      <w:r w:rsidR="00AD6CFB" w:rsidRPr="006A76F0">
        <w:rPr>
          <w:sz w:val="28"/>
          <w:szCs w:val="28"/>
        </w:rPr>
        <w:t>Воробейнско</w:t>
      </w:r>
      <w:r w:rsidR="004F7E95" w:rsidRPr="006A76F0">
        <w:rPr>
          <w:sz w:val="28"/>
          <w:szCs w:val="28"/>
        </w:rPr>
        <w:t>е</w:t>
      </w:r>
      <w:r w:rsidRPr="006A76F0">
        <w:rPr>
          <w:sz w:val="28"/>
          <w:szCs w:val="28"/>
        </w:rPr>
        <w:t xml:space="preserve"> сельско</w:t>
      </w:r>
      <w:r w:rsidR="004F7E95" w:rsidRPr="006A76F0">
        <w:rPr>
          <w:sz w:val="28"/>
          <w:szCs w:val="28"/>
        </w:rPr>
        <w:t>е</w:t>
      </w:r>
      <w:r w:rsidRPr="006A76F0">
        <w:rPr>
          <w:sz w:val="28"/>
          <w:szCs w:val="28"/>
        </w:rPr>
        <w:t xml:space="preserve"> поселени</w:t>
      </w:r>
      <w:r w:rsidR="004F7E95" w:rsidRPr="006A76F0">
        <w:rPr>
          <w:sz w:val="28"/>
          <w:szCs w:val="28"/>
        </w:rPr>
        <w:t>е»</w:t>
      </w:r>
      <w:r w:rsidR="003C5CD6" w:rsidRPr="006A76F0">
        <w:rPr>
          <w:sz w:val="28"/>
          <w:szCs w:val="28"/>
        </w:rPr>
        <w:t xml:space="preserve"> на 201</w:t>
      </w:r>
      <w:r w:rsidR="006A76F0" w:rsidRPr="006A76F0">
        <w:rPr>
          <w:sz w:val="28"/>
          <w:szCs w:val="28"/>
        </w:rPr>
        <w:t>9</w:t>
      </w:r>
      <w:r w:rsidR="00B83182" w:rsidRPr="006A76F0">
        <w:rPr>
          <w:sz w:val="28"/>
          <w:szCs w:val="28"/>
        </w:rPr>
        <w:t xml:space="preserve"> год утверждена в объеме </w:t>
      </w:r>
      <w:r w:rsidR="004F7E95" w:rsidRPr="006A76F0">
        <w:rPr>
          <w:sz w:val="28"/>
          <w:szCs w:val="28"/>
        </w:rPr>
        <w:t>7</w:t>
      </w:r>
      <w:r w:rsidR="004F7E95" w:rsidRPr="006A76F0">
        <w:rPr>
          <w:color w:val="000000"/>
          <w:sz w:val="28"/>
          <w:szCs w:val="28"/>
        </w:rPr>
        <w:t> </w:t>
      </w:r>
      <w:r w:rsidR="006A76F0" w:rsidRPr="006A76F0">
        <w:rPr>
          <w:color w:val="000000"/>
          <w:sz w:val="28"/>
          <w:szCs w:val="28"/>
        </w:rPr>
        <w:t>2</w:t>
      </w:r>
      <w:r w:rsidR="004F7E95" w:rsidRPr="006A76F0">
        <w:rPr>
          <w:color w:val="000000"/>
          <w:sz w:val="28"/>
          <w:szCs w:val="28"/>
        </w:rPr>
        <w:t>9</w:t>
      </w:r>
      <w:r w:rsidR="006A76F0" w:rsidRPr="006A76F0">
        <w:rPr>
          <w:color w:val="000000"/>
          <w:sz w:val="28"/>
          <w:szCs w:val="28"/>
        </w:rPr>
        <w:t>7,4</w:t>
      </w:r>
      <w:r w:rsidR="00A14D2E" w:rsidRPr="006A76F0">
        <w:rPr>
          <w:color w:val="000000"/>
          <w:sz w:val="28"/>
          <w:szCs w:val="28"/>
        </w:rPr>
        <w:t xml:space="preserve"> </w:t>
      </w:r>
      <w:r w:rsidR="002D41B0" w:rsidRPr="006A76F0">
        <w:rPr>
          <w:sz w:val="28"/>
          <w:szCs w:val="28"/>
        </w:rPr>
        <w:t>тыс.</w:t>
      </w:r>
      <w:r w:rsidR="00B83182" w:rsidRPr="006A76F0">
        <w:rPr>
          <w:sz w:val="28"/>
          <w:szCs w:val="28"/>
        </w:rPr>
        <w:t xml:space="preserve"> рубл</w:t>
      </w:r>
      <w:r w:rsidR="002D41B0" w:rsidRPr="006A76F0">
        <w:rPr>
          <w:sz w:val="28"/>
          <w:szCs w:val="28"/>
        </w:rPr>
        <w:t>ей</w:t>
      </w:r>
      <w:r w:rsidR="00B83182" w:rsidRPr="006A76F0">
        <w:rPr>
          <w:sz w:val="28"/>
          <w:szCs w:val="28"/>
        </w:rPr>
        <w:t>. Испо</w:t>
      </w:r>
      <w:r w:rsidR="002F36A7" w:rsidRPr="006A76F0">
        <w:rPr>
          <w:sz w:val="28"/>
          <w:szCs w:val="28"/>
        </w:rPr>
        <w:t>лне</w:t>
      </w:r>
      <w:r w:rsidR="009506B1" w:rsidRPr="006A76F0">
        <w:rPr>
          <w:sz w:val="28"/>
          <w:szCs w:val="28"/>
        </w:rPr>
        <w:t xml:space="preserve">ны расходы в сумме </w:t>
      </w:r>
      <w:r w:rsidR="006A76F0" w:rsidRPr="006A76F0">
        <w:rPr>
          <w:sz w:val="28"/>
          <w:szCs w:val="28"/>
        </w:rPr>
        <w:t>7</w:t>
      </w:r>
      <w:r w:rsidR="006A76F0" w:rsidRPr="006A76F0">
        <w:rPr>
          <w:color w:val="000000"/>
          <w:sz w:val="28"/>
          <w:szCs w:val="28"/>
        </w:rPr>
        <w:t> 194,</w:t>
      </w:r>
      <w:r w:rsidR="00593F07">
        <w:rPr>
          <w:color w:val="000000"/>
          <w:sz w:val="28"/>
          <w:szCs w:val="28"/>
        </w:rPr>
        <w:t>1</w:t>
      </w:r>
      <w:r w:rsidR="002D41B0" w:rsidRPr="006A76F0">
        <w:rPr>
          <w:sz w:val="28"/>
          <w:szCs w:val="28"/>
        </w:rPr>
        <w:t xml:space="preserve"> тыс.</w:t>
      </w:r>
      <w:r w:rsidRPr="006A76F0">
        <w:rPr>
          <w:sz w:val="28"/>
          <w:szCs w:val="28"/>
        </w:rPr>
        <w:t xml:space="preserve"> рублей, или </w:t>
      </w:r>
      <w:r w:rsidR="007D52CE" w:rsidRPr="006A76F0">
        <w:rPr>
          <w:sz w:val="28"/>
          <w:szCs w:val="28"/>
        </w:rPr>
        <w:t>9</w:t>
      </w:r>
      <w:r w:rsidR="006A76F0" w:rsidRPr="006A76F0">
        <w:rPr>
          <w:sz w:val="28"/>
          <w:szCs w:val="28"/>
        </w:rPr>
        <w:t>8</w:t>
      </w:r>
      <w:r w:rsidR="002D41B0" w:rsidRPr="006A76F0">
        <w:rPr>
          <w:sz w:val="28"/>
          <w:szCs w:val="28"/>
        </w:rPr>
        <w:t>,</w:t>
      </w:r>
      <w:r w:rsidR="006A76F0" w:rsidRPr="006A76F0">
        <w:rPr>
          <w:sz w:val="28"/>
          <w:szCs w:val="28"/>
        </w:rPr>
        <w:t>6</w:t>
      </w:r>
      <w:r w:rsidR="00B83182" w:rsidRPr="006A76F0">
        <w:rPr>
          <w:sz w:val="28"/>
          <w:szCs w:val="28"/>
        </w:rPr>
        <w:t xml:space="preserve"> % к плановым назначениям. </w:t>
      </w:r>
      <w:r w:rsidR="002F36A7" w:rsidRPr="006A76F0">
        <w:rPr>
          <w:sz w:val="28"/>
          <w:szCs w:val="28"/>
        </w:rPr>
        <w:t>К</w:t>
      </w:r>
      <w:r w:rsidR="007D52CE" w:rsidRPr="006A76F0">
        <w:rPr>
          <w:sz w:val="28"/>
          <w:szCs w:val="28"/>
        </w:rPr>
        <w:t xml:space="preserve"> уровню 201</w:t>
      </w:r>
      <w:r w:rsidR="006A76F0" w:rsidRPr="006A76F0">
        <w:rPr>
          <w:sz w:val="28"/>
          <w:szCs w:val="28"/>
        </w:rPr>
        <w:t>8</w:t>
      </w:r>
      <w:r w:rsidR="00B83182" w:rsidRPr="006A76F0">
        <w:rPr>
          <w:sz w:val="28"/>
          <w:szCs w:val="28"/>
        </w:rPr>
        <w:t xml:space="preserve"> года расходы </w:t>
      </w:r>
      <w:r w:rsidR="00624D98" w:rsidRPr="006A76F0">
        <w:rPr>
          <w:sz w:val="28"/>
          <w:szCs w:val="28"/>
        </w:rPr>
        <w:t>бю</w:t>
      </w:r>
      <w:r w:rsidR="007D52CE" w:rsidRPr="006A76F0">
        <w:rPr>
          <w:sz w:val="28"/>
          <w:szCs w:val="28"/>
        </w:rPr>
        <w:t xml:space="preserve">джета поселения </w:t>
      </w:r>
      <w:r w:rsidR="00B03AF5" w:rsidRPr="006A76F0">
        <w:rPr>
          <w:sz w:val="28"/>
          <w:szCs w:val="28"/>
        </w:rPr>
        <w:t xml:space="preserve">в отчетном периоде </w:t>
      </w:r>
      <w:r w:rsidR="00A5752F" w:rsidRPr="006A76F0">
        <w:rPr>
          <w:sz w:val="28"/>
          <w:szCs w:val="28"/>
        </w:rPr>
        <w:t>у</w:t>
      </w:r>
      <w:r w:rsidR="00B74CF1" w:rsidRPr="006A76F0">
        <w:rPr>
          <w:sz w:val="28"/>
          <w:szCs w:val="28"/>
        </w:rPr>
        <w:t>м</w:t>
      </w:r>
      <w:r w:rsidR="00A5752F" w:rsidRPr="006A76F0">
        <w:rPr>
          <w:sz w:val="28"/>
          <w:szCs w:val="28"/>
        </w:rPr>
        <w:t>е</w:t>
      </w:r>
      <w:r w:rsidR="00B74CF1" w:rsidRPr="006A76F0">
        <w:rPr>
          <w:sz w:val="28"/>
          <w:szCs w:val="28"/>
        </w:rPr>
        <w:t>ньш</w:t>
      </w:r>
      <w:r w:rsidR="00A5752F" w:rsidRPr="006A76F0">
        <w:rPr>
          <w:sz w:val="28"/>
          <w:szCs w:val="28"/>
        </w:rPr>
        <w:t xml:space="preserve">ились </w:t>
      </w:r>
      <w:r w:rsidR="007D52CE" w:rsidRPr="006A76F0">
        <w:rPr>
          <w:sz w:val="28"/>
          <w:szCs w:val="28"/>
        </w:rPr>
        <w:t xml:space="preserve">на </w:t>
      </w:r>
      <w:r w:rsidR="006A76F0" w:rsidRPr="006A76F0">
        <w:rPr>
          <w:sz w:val="28"/>
          <w:szCs w:val="28"/>
        </w:rPr>
        <w:t>5</w:t>
      </w:r>
      <w:r w:rsidR="00B74CF1" w:rsidRPr="006A76F0">
        <w:rPr>
          <w:sz w:val="28"/>
          <w:szCs w:val="28"/>
        </w:rPr>
        <w:t>01</w:t>
      </w:r>
      <w:r w:rsidR="00A5752F" w:rsidRPr="006A76F0">
        <w:rPr>
          <w:sz w:val="28"/>
          <w:szCs w:val="28"/>
        </w:rPr>
        <w:t>,</w:t>
      </w:r>
      <w:r w:rsidR="00593F07">
        <w:rPr>
          <w:sz w:val="28"/>
          <w:szCs w:val="28"/>
        </w:rPr>
        <w:t>4</w:t>
      </w:r>
      <w:r w:rsidR="00624D98" w:rsidRPr="006A76F0">
        <w:rPr>
          <w:sz w:val="28"/>
          <w:szCs w:val="28"/>
        </w:rPr>
        <w:t xml:space="preserve"> </w:t>
      </w:r>
      <w:r w:rsidR="00A5752F" w:rsidRPr="006A76F0">
        <w:rPr>
          <w:sz w:val="28"/>
          <w:szCs w:val="28"/>
        </w:rPr>
        <w:t>тыс. рублей</w:t>
      </w:r>
      <w:r w:rsidR="0082314C" w:rsidRPr="006A76F0">
        <w:rPr>
          <w:sz w:val="28"/>
          <w:szCs w:val="28"/>
        </w:rPr>
        <w:t xml:space="preserve"> или на </w:t>
      </w:r>
      <w:r w:rsidR="006A76F0" w:rsidRPr="006A76F0">
        <w:rPr>
          <w:sz w:val="28"/>
          <w:szCs w:val="28"/>
        </w:rPr>
        <w:t>6</w:t>
      </w:r>
      <w:r w:rsidR="00B74CF1" w:rsidRPr="006A76F0">
        <w:rPr>
          <w:sz w:val="28"/>
          <w:szCs w:val="28"/>
        </w:rPr>
        <w:t>,</w:t>
      </w:r>
      <w:r w:rsidR="006A76F0" w:rsidRPr="006A76F0">
        <w:rPr>
          <w:sz w:val="28"/>
          <w:szCs w:val="28"/>
        </w:rPr>
        <w:t>5</w:t>
      </w:r>
      <w:r w:rsidR="0082314C" w:rsidRPr="006A76F0">
        <w:rPr>
          <w:sz w:val="28"/>
          <w:szCs w:val="28"/>
        </w:rPr>
        <w:t xml:space="preserve"> процентных пункта</w:t>
      </w:r>
      <w:r w:rsidR="00624D98" w:rsidRPr="006A76F0">
        <w:rPr>
          <w:sz w:val="28"/>
          <w:szCs w:val="28"/>
        </w:rPr>
        <w:t>.</w:t>
      </w:r>
    </w:p>
    <w:p w:rsidR="00B83182" w:rsidRPr="00247DAF" w:rsidRDefault="00B83182" w:rsidP="00852537">
      <w:pPr>
        <w:spacing w:after="120"/>
        <w:ind w:firstLine="709"/>
        <w:jc w:val="both"/>
        <w:rPr>
          <w:sz w:val="28"/>
          <w:szCs w:val="28"/>
        </w:rPr>
      </w:pPr>
      <w:r w:rsidRPr="00247DAF">
        <w:rPr>
          <w:sz w:val="28"/>
          <w:szCs w:val="28"/>
        </w:rPr>
        <w:t xml:space="preserve">Динамика исполнения расходной части </w:t>
      </w:r>
      <w:r w:rsidR="00E15E8F" w:rsidRPr="00247DAF">
        <w:rPr>
          <w:sz w:val="28"/>
          <w:szCs w:val="28"/>
        </w:rPr>
        <w:t>б</w:t>
      </w:r>
      <w:r w:rsidRPr="00247DAF">
        <w:rPr>
          <w:sz w:val="28"/>
          <w:szCs w:val="28"/>
        </w:rPr>
        <w:t>юджета</w:t>
      </w:r>
      <w:r w:rsidR="00E15E8F" w:rsidRPr="00247DAF">
        <w:rPr>
          <w:sz w:val="28"/>
          <w:szCs w:val="28"/>
        </w:rPr>
        <w:t xml:space="preserve"> поселения</w:t>
      </w:r>
      <w:r w:rsidR="002D41B0" w:rsidRPr="00247DAF">
        <w:rPr>
          <w:sz w:val="28"/>
          <w:szCs w:val="28"/>
        </w:rPr>
        <w:t xml:space="preserve"> за 201</w:t>
      </w:r>
      <w:r w:rsidR="00890BFB" w:rsidRPr="00247DAF">
        <w:rPr>
          <w:sz w:val="28"/>
          <w:szCs w:val="28"/>
        </w:rPr>
        <w:t>2</w:t>
      </w:r>
      <w:r w:rsidRPr="00247DAF">
        <w:rPr>
          <w:sz w:val="28"/>
          <w:szCs w:val="28"/>
        </w:rPr>
        <w:t>-201</w:t>
      </w:r>
      <w:r w:rsidR="00890BFB" w:rsidRPr="00247DAF">
        <w:rPr>
          <w:sz w:val="28"/>
          <w:szCs w:val="28"/>
        </w:rPr>
        <w:t>9</w:t>
      </w:r>
      <w:r w:rsidRPr="00247DAF">
        <w:rPr>
          <w:sz w:val="28"/>
          <w:szCs w:val="28"/>
        </w:rPr>
        <w:t xml:space="preserve"> годы представлена в таблице 5.</w:t>
      </w:r>
    </w:p>
    <w:p w:rsidR="00B83182" w:rsidRPr="00247DAF" w:rsidRDefault="00B83182" w:rsidP="00B83182">
      <w:pPr>
        <w:ind w:firstLine="709"/>
        <w:jc w:val="both"/>
        <w:rPr>
          <w:sz w:val="28"/>
          <w:szCs w:val="28"/>
        </w:rPr>
      </w:pPr>
      <w:r w:rsidRPr="00247DAF">
        <w:rPr>
          <w:sz w:val="28"/>
          <w:szCs w:val="28"/>
        </w:rPr>
        <w:t xml:space="preserve">Таблица 5 – Динамика исполнения расходной части </w:t>
      </w:r>
      <w:r w:rsidR="004A2E86" w:rsidRPr="00247DAF">
        <w:rPr>
          <w:sz w:val="28"/>
          <w:szCs w:val="28"/>
        </w:rPr>
        <w:t>бюджета</w:t>
      </w:r>
      <w:r w:rsidRPr="00247DAF">
        <w:rPr>
          <w:sz w:val="28"/>
          <w:szCs w:val="28"/>
        </w:rPr>
        <w:t xml:space="preserve"> </w:t>
      </w:r>
    </w:p>
    <w:p w:rsidR="00B83182" w:rsidRPr="00247DAF" w:rsidRDefault="00B83182" w:rsidP="00A7413D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247DAF">
        <w:rPr>
          <w:sz w:val="28"/>
          <w:szCs w:val="28"/>
        </w:rPr>
        <w:t xml:space="preserve">                     </w:t>
      </w:r>
      <w:r w:rsidR="004A2E86" w:rsidRPr="00247DAF">
        <w:rPr>
          <w:sz w:val="28"/>
          <w:szCs w:val="28"/>
        </w:rPr>
        <w:t xml:space="preserve"> поселения</w:t>
      </w:r>
      <w:r w:rsidR="002D41B0" w:rsidRPr="00247DAF">
        <w:rPr>
          <w:sz w:val="28"/>
          <w:szCs w:val="28"/>
        </w:rPr>
        <w:t xml:space="preserve"> за 201</w:t>
      </w:r>
      <w:r w:rsidR="00890BFB" w:rsidRPr="00247DAF">
        <w:rPr>
          <w:sz w:val="28"/>
          <w:szCs w:val="28"/>
        </w:rPr>
        <w:t>2</w:t>
      </w:r>
      <w:r w:rsidR="003C5CD6" w:rsidRPr="00247DAF">
        <w:rPr>
          <w:sz w:val="28"/>
          <w:szCs w:val="28"/>
        </w:rPr>
        <w:t>-201</w:t>
      </w:r>
      <w:r w:rsidR="00890BFB" w:rsidRPr="00247DAF">
        <w:rPr>
          <w:sz w:val="28"/>
          <w:szCs w:val="28"/>
        </w:rPr>
        <w:t>9</w:t>
      </w:r>
      <w:r w:rsidRPr="00247DAF">
        <w:rPr>
          <w:sz w:val="28"/>
          <w:szCs w:val="28"/>
        </w:rPr>
        <w:t xml:space="preserve"> годы</w:t>
      </w:r>
      <w:r w:rsidRPr="00247DAF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31"/>
        <w:gridCol w:w="2345"/>
        <w:gridCol w:w="2357"/>
      </w:tblGrid>
      <w:tr w:rsidR="00B83182" w:rsidRPr="00247DAF" w:rsidTr="00B129CE">
        <w:trPr>
          <w:trHeight w:val="5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47DAF" w:rsidRDefault="00B83182" w:rsidP="009D28FA">
            <w:pPr>
              <w:jc w:val="both"/>
            </w:pPr>
            <w:r w:rsidRPr="00247DAF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47DAF" w:rsidRDefault="00B83182" w:rsidP="009D28FA">
            <w:pPr>
              <w:jc w:val="both"/>
            </w:pPr>
            <w:r w:rsidRPr="00247DAF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47DAF" w:rsidRDefault="00B83182" w:rsidP="009D28FA">
            <w:pPr>
              <w:jc w:val="both"/>
            </w:pPr>
            <w:r w:rsidRPr="00247DAF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47DAF" w:rsidRDefault="00B83182" w:rsidP="009D28FA">
            <w:pPr>
              <w:jc w:val="both"/>
            </w:pPr>
            <w:r w:rsidRPr="00247DAF">
              <w:t>Темп роста к предыдущему году</w:t>
            </w:r>
          </w:p>
        </w:tc>
      </w:tr>
      <w:tr w:rsidR="00BB5E50" w:rsidRPr="00247DAF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47DAF" w:rsidRDefault="002D41B0" w:rsidP="007D06EA">
            <w:pPr>
              <w:jc w:val="both"/>
            </w:pPr>
            <w:r w:rsidRPr="00247DAF">
              <w:t>201</w:t>
            </w:r>
            <w:r w:rsidR="007D06EA" w:rsidRPr="00247DAF"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47DAF" w:rsidRDefault="00820623" w:rsidP="00593F07">
            <w:pPr>
              <w:jc w:val="both"/>
            </w:pPr>
            <w:r w:rsidRPr="00247DAF">
              <w:t>7 </w:t>
            </w:r>
            <w:r w:rsidR="007D06EA" w:rsidRPr="00247DAF">
              <w:t>1</w:t>
            </w:r>
            <w:r w:rsidRPr="00247DAF">
              <w:t>9</w:t>
            </w:r>
            <w:r w:rsidR="007D06EA" w:rsidRPr="00247DAF">
              <w:t>4</w:t>
            </w:r>
            <w:r w:rsidRPr="00247DAF">
              <w:t>,</w:t>
            </w:r>
            <w:r w:rsidR="00593F07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47DAF" w:rsidRDefault="00E36155" w:rsidP="007D06EA">
            <w:pPr>
              <w:jc w:val="both"/>
            </w:pPr>
            <w:r w:rsidRPr="00247DAF">
              <w:t>9</w:t>
            </w:r>
            <w:r w:rsidR="007D06EA" w:rsidRPr="00247DAF">
              <w:t>8</w:t>
            </w:r>
            <w:r w:rsidR="00820623" w:rsidRPr="00247DAF">
              <w:t>,</w:t>
            </w:r>
            <w:r w:rsidR="007D06EA" w:rsidRPr="00247DAF"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47DAF" w:rsidRDefault="00600ECF" w:rsidP="007D06EA">
            <w:pPr>
              <w:jc w:val="both"/>
            </w:pPr>
            <w:r w:rsidRPr="00247DAF">
              <w:t>9</w:t>
            </w:r>
            <w:r w:rsidR="00820623" w:rsidRPr="00247DAF">
              <w:t>3</w:t>
            </w:r>
            <w:r w:rsidR="007D06EA" w:rsidRPr="00247DAF">
              <w:t>,5</w:t>
            </w:r>
          </w:p>
        </w:tc>
      </w:tr>
      <w:tr w:rsidR="007D06EA" w:rsidRPr="00247DAF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7 695,5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99,4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79,3</w:t>
            </w:r>
          </w:p>
        </w:tc>
      </w:tr>
      <w:tr w:rsidR="007D06EA" w:rsidRPr="00247DAF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9 707,7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94,8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159,6</w:t>
            </w:r>
          </w:p>
        </w:tc>
      </w:tr>
      <w:tr w:rsidR="007D06EA" w:rsidRPr="00247DAF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6 081,6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92,7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131,8</w:t>
            </w:r>
          </w:p>
        </w:tc>
      </w:tr>
      <w:tr w:rsidR="007D06EA" w:rsidRPr="00247DAF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4 614,5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89,2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55,7</w:t>
            </w:r>
          </w:p>
        </w:tc>
      </w:tr>
      <w:tr w:rsidR="007D06EA" w:rsidRPr="00247DAF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8 283,5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94,2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105,0</w:t>
            </w:r>
          </w:p>
        </w:tc>
      </w:tr>
      <w:tr w:rsidR="007D06EA" w:rsidRPr="00247DAF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7 887,3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145,8</w:t>
            </w:r>
          </w:p>
        </w:tc>
      </w:tr>
      <w:tr w:rsidR="007D06EA" w:rsidRPr="00247DAF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5 409,7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A" w:rsidRPr="00247DAF" w:rsidRDefault="007D06EA" w:rsidP="007D06EA">
            <w:pPr>
              <w:jc w:val="both"/>
            </w:pPr>
            <w:r w:rsidRPr="00247DAF">
              <w:t>145,0</w:t>
            </w:r>
          </w:p>
        </w:tc>
      </w:tr>
    </w:tbl>
    <w:p w:rsidR="00BB09D0" w:rsidRPr="00C741A9" w:rsidRDefault="00BB09D0" w:rsidP="00B83182">
      <w:pPr>
        <w:ind w:firstLine="709"/>
        <w:jc w:val="both"/>
        <w:rPr>
          <w:sz w:val="28"/>
          <w:szCs w:val="28"/>
          <w:highlight w:val="yellow"/>
        </w:rPr>
      </w:pPr>
    </w:p>
    <w:p w:rsidR="00F91865" w:rsidRPr="00701DED" w:rsidRDefault="00B83182" w:rsidP="00B83182">
      <w:pPr>
        <w:ind w:firstLine="709"/>
        <w:jc w:val="both"/>
        <w:rPr>
          <w:sz w:val="28"/>
          <w:szCs w:val="28"/>
        </w:rPr>
      </w:pPr>
      <w:r w:rsidRPr="00247DAF">
        <w:rPr>
          <w:sz w:val="28"/>
          <w:szCs w:val="28"/>
        </w:rPr>
        <w:t>Как ви</w:t>
      </w:r>
      <w:r w:rsidR="002D41B0" w:rsidRPr="00247DAF">
        <w:rPr>
          <w:sz w:val="28"/>
          <w:szCs w:val="28"/>
        </w:rPr>
        <w:t>дно из таблицы, за период с 201</w:t>
      </w:r>
      <w:r w:rsidR="00247DAF" w:rsidRPr="00247DAF">
        <w:rPr>
          <w:sz w:val="28"/>
          <w:szCs w:val="28"/>
        </w:rPr>
        <w:t>2</w:t>
      </w:r>
      <w:r w:rsidR="00624D98" w:rsidRPr="00247DAF">
        <w:rPr>
          <w:sz w:val="28"/>
          <w:szCs w:val="28"/>
        </w:rPr>
        <w:t xml:space="preserve"> по 201</w:t>
      </w:r>
      <w:r w:rsidR="002D41B0" w:rsidRPr="00247DAF">
        <w:rPr>
          <w:sz w:val="28"/>
          <w:szCs w:val="28"/>
        </w:rPr>
        <w:t>4</w:t>
      </w:r>
      <w:r w:rsidRPr="00247DAF">
        <w:rPr>
          <w:sz w:val="28"/>
          <w:szCs w:val="28"/>
        </w:rPr>
        <w:t xml:space="preserve"> годы </w:t>
      </w:r>
      <w:r w:rsidR="00B74CF1" w:rsidRPr="00247DAF">
        <w:rPr>
          <w:sz w:val="28"/>
          <w:szCs w:val="28"/>
        </w:rPr>
        <w:t xml:space="preserve">и </w:t>
      </w:r>
      <w:r w:rsidR="002E56CE" w:rsidRPr="00247DAF">
        <w:rPr>
          <w:sz w:val="28"/>
          <w:szCs w:val="28"/>
        </w:rPr>
        <w:t>с</w:t>
      </w:r>
      <w:r w:rsidR="00B74CF1" w:rsidRPr="00247DAF">
        <w:rPr>
          <w:sz w:val="28"/>
          <w:szCs w:val="28"/>
        </w:rPr>
        <w:t xml:space="preserve"> 201</w:t>
      </w:r>
      <w:r w:rsidR="002E56CE" w:rsidRPr="00247DAF">
        <w:rPr>
          <w:sz w:val="28"/>
          <w:szCs w:val="28"/>
        </w:rPr>
        <w:t>5</w:t>
      </w:r>
      <w:r w:rsidR="00B74CF1" w:rsidRPr="00247DAF">
        <w:rPr>
          <w:sz w:val="28"/>
          <w:szCs w:val="28"/>
        </w:rPr>
        <w:t xml:space="preserve"> </w:t>
      </w:r>
      <w:r w:rsidR="002E56CE" w:rsidRPr="00247DAF">
        <w:rPr>
          <w:sz w:val="28"/>
          <w:szCs w:val="28"/>
        </w:rPr>
        <w:t>по</w:t>
      </w:r>
      <w:r w:rsidR="00B74CF1" w:rsidRPr="00247DAF">
        <w:rPr>
          <w:sz w:val="28"/>
          <w:szCs w:val="28"/>
        </w:rPr>
        <w:t xml:space="preserve"> 2017 год</w:t>
      </w:r>
      <w:r w:rsidR="002E56CE" w:rsidRPr="00247DAF">
        <w:rPr>
          <w:sz w:val="28"/>
          <w:szCs w:val="28"/>
        </w:rPr>
        <w:t>ы</w:t>
      </w:r>
      <w:r w:rsidR="00B74CF1" w:rsidRPr="00247DAF">
        <w:rPr>
          <w:sz w:val="28"/>
          <w:szCs w:val="28"/>
        </w:rPr>
        <w:t xml:space="preserve"> </w:t>
      </w:r>
      <w:r w:rsidRPr="00247DAF">
        <w:rPr>
          <w:sz w:val="28"/>
          <w:szCs w:val="28"/>
        </w:rPr>
        <w:t xml:space="preserve">расходы бюджета </w:t>
      </w:r>
      <w:r w:rsidR="00C365DB" w:rsidRPr="00247DAF">
        <w:rPr>
          <w:sz w:val="28"/>
          <w:szCs w:val="28"/>
        </w:rPr>
        <w:t xml:space="preserve">поселения </w:t>
      </w:r>
      <w:r w:rsidR="00B03AF5" w:rsidRPr="00247DAF">
        <w:rPr>
          <w:sz w:val="28"/>
          <w:szCs w:val="28"/>
        </w:rPr>
        <w:t xml:space="preserve">с каждым годом </w:t>
      </w:r>
      <w:r w:rsidR="00DA4096" w:rsidRPr="00247DAF">
        <w:rPr>
          <w:sz w:val="28"/>
          <w:szCs w:val="28"/>
        </w:rPr>
        <w:t>увеличи</w:t>
      </w:r>
      <w:r w:rsidR="00B03AF5" w:rsidRPr="00247DAF">
        <w:rPr>
          <w:sz w:val="28"/>
          <w:szCs w:val="28"/>
        </w:rPr>
        <w:t>ва</w:t>
      </w:r>
      <w:r w:rsidR="00DA4096" w:rsidRPr="00247DAF">
        <w:rPr>
          <w:sz w:val="28"/>
          <w:szCs w:val="28"/>
        </w:rPr>
        <w:t>лись</w:t>
      </w:r>
      <w:r w:rsidR="00624D98" w:rsidRPr="00247DAF">
        <w:rPr>
          <w:sz w:val="28"/>
          <w:szCs w:val="28"/>
        </w:rPr>
        <w:t xml:space="preserve">. </w:t>
      </w:r>
      <w:r w:rsidR="002E56CE" w:rsidRPr="00247DAF">
        <w:rPr>
          <w:sz w:val="28"/>
          <w:szCs w:val="28"/>
        </w:rPr>
        <w:t>В</w:t>
      </w:r>
      <w:r w:rsidR="001D6D04" w:rsidRPr="00247DAF">
        <w:rPr>
          <w:sz w:val="28"/>
          <w:szCs w:val="28"/>
        </w:rPr>
        <w:t xml:space="preserve"> 2012-201</w:t>
      </w:r>
      <w:r w:rsidR="002E56CE" w:rsidRPr="00247DAF">
        <w:rPr>
          <w:sz w:val="28"/>
          <w:szCs w:val="28"/>
        </w:rPr>
        <w:t>3</w:t>
      </w:r>
      <w:r w:rsidR="005F41D1" w:rsidRPr="00247DAF">
        <w:rPr>
          <w:sz w:val="28"/>
          <w:szCs w:val="28"/>
        </w:rPr>
        <w:t xml:space="preserve"> годах </w:t>
      </w:r>
      <w:r w:rsidR="00247DAF" w:rsidRPr="00247DAF">
        <w:rPr>
          <w:sz w:val="28"/>
          <w:szCs w:val="28"/>
        </w:rPr>
        <w:t xml:space="preserve">и 2016-2017 годах </w:t>
      </w:r>
      <w:r w:rsidR="005F41D1" w:rsidRPr="00247DAF">
        <w:rPr>
          <w:sz w:val="28"/>
          <w:szCs w:val="28"/>
        </w:rPr>
        <w:t xml:space="preserve">отмечается </w:t>
      </w:r>
      <w:r w:rsidR="00247DAF" w:rsidRPr="00247DAF">
        <w:rPr>
          <w:sz w:val="28"/>
          <w:szCs w:val="28"/>
        </w:rPr>
        <w:t xml:space="preserve">наибольшее </w:t>
      </w:r>
      <w:r w:rsidR="005F41D1" w:rsidRPr="00247DAF">
        <w:rPr>
          <w:sz w:val="28"/>
          <w:szCs w:val="28"/>
        </w:rPr>
        <w:t>увеличение темпов роста</w:t>
      </w:r>
      <w:r w:rsidR="00247DAF" w:rsidRPr="00247DAF">
        <w:rPr>
          <w:sz w:val="28"/>
          <w:szCs w:val="28"/>
        </w:rPr>
        <w:t xml:space="preserve"> к предыдущему году</w:t>
      </w:r>
      <w:r w:rsidR="005F41D1" w:rsidRPr="00247DAF">
        <w:rPr>
          <w:sz w:val="28"/>
          <w:szCs w:val="28"/>
        </w:rPr>
        <w:t xml:space="preserve"> расходной части бюджета поселения</w:t>
      </w:r>
      <w:r w:rsidR="001D6D04" w:rsidRPr="001A6703">
        <w:rPr>
          <w:sz w:val="28"/>
          <w:szCs w:val="28"/>
        </w:rPr>
        <w:t>.</w:t>
      </w:r>
      <w:r w:rsidR="005F41D1" w:rsidRPr="001A6703">
        <w:rPr>
          <w:sz w:val="28"/>
          <w:szCs w:val="28"/>
        </w:rPr>
        <w:t xml:space="preserve"> </w:t>
      </w:r>
      <w:r w:rsidR="00B52AA2" w:rsidRPr="001A6703">
        <w:rPr>
          <w:sz w:val="28"/>
          <w:szCs w:val="28"/>
        </w:rPr>
        <w:t>В 2015 году наблюдается снижение расходов к уровню 2014 года на 44,3 процента</w:t>
      </w:r>
      <w:r w:rsidR="00E13705" w:rsidRPr="001A6703">
        <w:rPr>
          <w:sz w:val="28"/>
          <w:szCs w:val="28"/>
        </w:rPr>
        <w:t xml:space="preserve">, </w:t>
      </w:r>
      <w:r w:rsidR="001A6703" w:rsidRPr="001A6703">
        <w:rPr>
          <w:sz w:val="28"/>
          <w:szCs w:val="28"/>
        </w:rPr>
        <w:t>в</w:t>
      </w:r>
      <w:r w:rsidR="00E13705" w:rsidRPr="001A6703">
        <w:rPr>
          <w:sz w:val="28"/>
          <w:szCs w:val="28"/>
        </w:rPr>
        <w:t xml:space="preserve"> 201</w:t>
      </w:r>
      <w:r w:rsidR="001A6703" w:rsidRPr="001A6703">
        <w:rPr>
          <w:sz w:val="28"/>
          <w:szCs w:val="28"/>
        </w:rPr>
        <w:t>8</w:t>
      </w:r>
      <w:r w:rsidR="00E13705" w:rsidRPr="001A6703">
        <w:rPr>
          <w:sz w:val="28"/>
          <w:szCs w:val="28"/>
        </w:rPr>
        <w:t xml:space="preserve"> </w:t>
      </w:r>
      <w:r w:rsidR="00E13705" w:rsidRPr="00701DED">
        <w:rPr>
          <w:sz w:val="28"/>
          <w:szCs w:val="28"/>
        </w:rPr>
        <w:t>году наблюдается снижение расходов к уровню 201</w:t>
      </w:r>
      <w:r w:rsidR="001A6703" w:rsidRPr="00701DED">
        <w:rPr>
          <w:sz w:val="28"/>
          <w:szCs w:val="28"/>
        </w:rPr>
        <w:t>7 года на 20</w:t>
      </w:r>
      <w:r w:rsidR="00E13705" w:rsidRPr="00701DED">
        <w:rPr>
          <w:sz w:val="28"/>
          <w:szCs w:val="28"/>
        </w:rPr>
        <w:t>,</w:t>
      </w:r>
      <w:r w:rsidR="001A6703" w:rsidRPr="00701DED">
        <w:rPr>
          <w:sz w:val="28"/>
          <w:szCs w:val="28"/>
        </w:rPr>
        <w:t>7</w:t>
      </w:r>
      <w:r w:rsidR="00E13705" w:rsidRPr="00701DED">
        <w:rPr>
          <w:sz w:val="28"/>
          <w:szCs w:val="28"/>
        </w:rPr>
        <w:t xml:space="preserve"> процента</w:t>
      </w:r>
      <w:r w:rsidR="00B52AA2" w:rsidRPr="00701DED">
        <w:rPr>
          <w:sz w:val="28"/>
          <w:szCs w:val="28"/>
        </w:rPr>
        <w:t xml:space="preserve">. </w:t>
      </w:r>
      <w:r w:rsidR="00CB7466" w:rsidRPr="00701DED">
        <w:rPr>
          <w:sz w:val="28"/>
          <w:szCs w:val="28"/>
        </w:rPr>
        <w:t>В 2016-2017 годах отмечается увеличение темпов роста расходной части бюджета поселения.</w:t>
      </w:r>
      <w:r w:rsidR="002E56CE" w:rsidRPr="00701DED">
        <w:rPr>
          <w:sz w:val="28"/>
          <w:szCs w:val="28"/>
        </w:rPr>
        <w:t xml:space="preserve"> </w:t>
      </w:r>
      <w:r w:rsidR="00701DED" w:rsidRPr="00701DED">
        <w:rPr>
          <w:sz w:val="28"/>
          <w:szCs w:val="28"/>
        </w:rPr>
        <w:t xml:space="preserve">За период с 2017 по 2019 годы расходы бюджета поселения с каждым годом уменьшались. </w:t>
      </w:r>
      <w:r w:rsidR="002E56CE" w:rsidRPr="00701DED">
        <w:rPr>
          <w:sz w:val="28"/>
          <w:szCs w:val="28"/>
        </w:rPr>
        <w:t>В 201</w:t>
      </w:r>
      <w:r w:rsidR="00701DED" w:rsidRPr="00701DED">
        <w:rPr>
          <w:sz w:val="28"/>
          <w:szCs w:val="28"/>
        </w:rPr>
        <w:t>9</w:t>
      </w:r>
      <w:r w:rsidR="002E56CE" w:rsidRPr="00701DED">
        <w:rPr>
          <w:sz w:val="28"/>
          <w:szCs w:val="28"/>
        </w:rPr>
        <w:t xml:space="preserve"> году отмечается снижение расходов бюджета поселения к уровню предыдущего года, темп роста расходной ча</w:t>
      </w:r>
      <w:r w:rsidR="00701DED" w:rsidRPr="00701DED">
        <w:rPr>
          <w:sz w:val="28"/>
          <w:szCs w:val="28"/>
        </w:rPr>
        <w:t xml:space="preserve">сти бюджета поселения составил </w:t>
      </w:r>
      <w:r w:rsidR="002E56CE" w:rsidRPr="00701DED">
        <w:rPr>
          <w:sz w:val="28"/>
          <w:szCs w:val="28"/>
        </w:rPr>
        <w:t>9</w:t>
      </w:r>
      <w:r w:rsidR="00701DED" w:rsidRPr="00701DED">
        <w:rPr>
          <w:sz w:val="28"/>
          <w:szCs w:val="28"/>
        </w:rPr>
        <w:t>3</w:t>
      </w:r>
      <w:r w:rsidR="002E56CE" w:rsidRPr="00701DED">
        <w:rPr>
          <w:sz w:val="28"/>
          <w:szCs w:val="28"/>
        </w:rPr>
        <w:t>,</w:t>
      </w:r>
      <w:r w:rsidR="00701DED" w:rsidRPr="00701DED">
        <w:rPr>
          <w:sz w:val="28"/>
          <w:szCs w:val="28"/>
        </w:rPr>
        <w:t>5</w:t>
      </w:r>
      <w:r w:rsidR="002F5082" w:rsidRPr="00701DED">
        <w:rPr>
          <w:sz w:val="28"/>
          <w:szCs w:val="28"/>
        </w:rPr>
        <w:t xml:space="preserve"> процента</w:t>
      </w:r>
      <w:r w:rsidR="002E56CE" w:rsidRPr="00701DED">
        <w:rPr>
          <w:sz w:val="28"/>
          <w:szCs w:val="28"/>
        </w:rPr>
        <w:t xml:space="preserve">. </w:t>
      </w:r>
      <w:r w:rsidR="00CB7466" w:rsidRPr="00701DED">
        <w:rPr>
          <w:sz w:val="28"/>
          <w:szCs w:val="28"/>
        </w:rPr>
        <w:t xml:space="preserve"> </w:t>
      </w:r>
    </w:p>
    <w:p w:rsidR="007414FE" w:rsidRPr="00CB0531" w:rsidRDefault="007E7F1B" w:rsidP="007B78EF">
      <w:pPr>
        <w:ind w:firstLine="709"/>
        <w:jc w:val="both"/>
        <w:rPr>
          <w:sz w:val="28"/>
          <w:szCs w:val="28"/>
        </w:rPr>
      </w:pPr>
      <w:r w:rsidRPr="00816E2A">
        <w:rPr>
          <w:sz w:val="28"/>
          <w:szCs w:val="28"/>
        </w:rPr>
        <w:t>В 201</w:t>
      </w:r>
      <w:r w:rsidR="00816E2A" w:rsidRPr="00816E2A">
        <w:rPr>
          <w:sz w:val="28"/>
          <w:szCs w:val="28"/>
        </w:rPr>
        <w:t>9</w:t>
      </w:r>
      <w:r w:rsidRPr="00816E2A">
        <w:rPr>
          <w:sz w:val="28"/>
          <w:szCs w:val="28"/>
        </w:rPr>
        <w:t xml:space="preserve"> году б</w:t>
      </w:r>
      <w:r w:rsidR="001D6D04" w:rsidRPr="00816E2A">
        <w:rPr>
          <w:sz w:val="28"/>
          <w:szCs w:val="28"/>
        </w:rPr>
        <w:t xml:space="preserve">юджет поселения исполнен по </w:t>
      </w:r>
      <w:r w:rsidR="00A62158" w:rsidRPr="00816E2A">
        <w:rPr>
          <w:sz w:val="28"/>
          <w:szCs w:val="28"/>
        </w:rPr>
        <w:t>8</w:t>
      </w:r>
      <w:r w:rsidR="007B78EF" w:rsidRPr="00816E2A">
        <w:rPr>
          <w:sz w:val="28"/>
          <w:szCs w:val="28"/>
        </w:rPr>
        <w:t xml:space="preserve"> разделам бюджетной классификации</w:t>
      </w:r>
      <w:r w:rsidR="007B78EF" w:rsidRPr="00CB0531">
        <w:rPr>
          <w:sz w:val="28"/>
          <w:szCs w:val="28"/>
        </w:rPr>
        <w:t xml:space="preserve">. Наибольший удельный вес в структуре расходов заняли расходы по </w:t>
      </w:r>
      <w:r w:rsidR="007414FE" w:rsidRPr="00CB0531">
        <w:rPr>
          <w:sz w:val="28"/>
          <w:szCs w:val="28"/>
        </w:rPr>
        <w:t>т</w:t>
      </w:r>
      <w:r w:rsidR="001D6D04" w:rsidRPr="00CB0531">
        <w:rPr>
          <w:sz w:val="28"/>
          <w:szCs w:val="28"/>
        </w:rPr>
        <w:t>р</w:t>
      </w:r>
      <w:r w:rsidR="007414FE" w:rsidRPr="00CB0531">
        <w:rPr>
          <w:sz w:val="28"/>
          <w:szCs w:val="28"/>
        </w:rPr>
        <w:t>ё</w:t>
      </w:r>
      <w:r w:rsidR="001D6D04" w:rsidRPr="00CB0531">
        <w:rPr>
          <w:sz w:val="28"/>
          <w:szCs w:val="28"/>
        </w:rPr>
        <w:t>м</w:t>
      </w:r>
      <w:r w:rsidR="007B78EF" w:rsidRPr="00CB0531">
        <w:rPr>
          <w:sz w:val="28"/>
          <w:szCs w:val="28"/>
        </w:rPr>
        <w:t xml:space="preserve"> разделам, на долю которых приходится </w:t>
      </w:r>
      <w:r w:rsidR="001D6D04" w:rsidRPr="00CB0531">
        <w:rPr>
          <w:sz w:val="28"/>
          <w:szCs w:val="28"/>
        </w:rPr>
        <w:t>9</w:t>
      </w:r>
      <w:r w:rsidR="00A62158" w:rsidRPr="00CB0531">
        <w:rPr>
          <w:sz w:val="28"/>
          <w:szCs w:val="28"/>
        </w:rPr>
        <w:t>6</w:t>
      </w:r>
      <w:r w:rsidR="001D6D04" w:rsidRPr="00CB0531">
        <w:rPr>
          <w:sz w:val="28"/>
          <w:szCs w:val="28"/>
        </w:rPr>
        <w:t>,</w:t>
      </w:r>
      <w:r w:rsidR="00CB0531" w:rsidRPr="00CB0531">
        <w:rPr>
          <w:sz w:val="28"/>
          <w:szCs w:val="28"/>
        </w:rPr>
        <w:t>6</w:t>
      </w:r>
      <w:r w:rsidR="007B78EF" w:rsidRPr="00CB0531">
        <w:rPr>
          <w:sz w:val="28"/>
          <w:szCs w:val="28"/>
        </w:rPr>
        <w:t xml:space="preserve"> %, в том числе:</w:t>
      </w:r>
      <w:r w:rsidR="00B15A34" w:rsidRPr="00CB0531">
        <w:rPr>
          <w:sz w:val="28"/>
          <w:szCs w:val="28"/>
        </w:rPr>
        <w:t xml:space="preserve"> </w:t>
      </w:r>
      <w:r w:rsidR="00A62158" w:rsidRPr="00CB0531">
        <w:rPr>
          <w:sz w:val="28"/>
          <w:szCs w:val="28"/>
        </w:rPr>
        <w:t>01 «Общегосударственные вопросы» - 36,4 %</w:t>
      </w:r>
      <w:r w:rsidR="007414FE" w:rsidRPr="00CB0531">
        <w:rPr>
          <w:sz w:val="28"/>
          <w:szCs w:val="28"/>
        </w:rPr>
        <w:t>,</w:t>
      </w:r>
      <w:r w:rsidR="00A62158" w:rsidRPr="00CB0531">
        <w:rPr>
          <w:sz w:val="28"/>
          <w:szCs w:val="28"/>
        </w:rPr>
        <w:t xml:space="preserve"> 04 «Национальная экономика» - </w:t>
      </w:r>
      <w:r w:rsidR="00CB0531" w:rsidRPr="00CB0531">
        <w:rPr>
          <w:sz w:val="28"/>
          <w:szCs w:val="28"/>
        </w:rPr>
        <w:t>24</w:t>
      </w:r>
      <w:r w:rsidR="007414FE" w:rsidRPr="00CB0531">
        <w:rPr>
          <w:sz w:val="28"/>
          <w:szCs w:val="28"/>
        </w:rPr>
        <w:t>,</w:t>
      </w:r>
      <w:r w:rsidR="00CB0531" w:rsidRPr="00CB0531">
        <w:rPr>
          <w:sz w:val="28"/>
          <w:szCs w:val="28"/>
        </w:rPr>
        <w:t>4</w:t>
      </w:r>
      <w:r w:rsidR="007414FE" w:rsidRPr="00CB0531">
        <w:rPr>
          <w:sz w:val="28"/>
          <w:szCs w:val="28"/>
        </w:rPr>
        <w:t xml:space="preserve"> процента, </w:t>
      </w:r>
      <w:r w:rsidR="00A62158" w:rsidRPr="00CB0531">
        <w:rPr>
          <w:sz w:val="28"/>
          <w:szCs w:val="28"/>
        </w:rPr>
        <w:t xml:space="preserve">05 «Жилищно-коммунальное хозяйство» - </w:t>
      </w:r>
      <w:r w:rsidR="00CB0531" w:rsidRPr="00CB0531">
        <w:rPr>
          <w:sz w:val="28"/>
          <w:szCs w:val="28"/>
        </w:rPr>
        <w:t>35,8</w:t>
      </w:r>
      <w:r w:rsidR="00A62158" w:rsidRPr="00CB0531">
        <w:rPr>
          <w:sz w:val="28"/>
          <w:szCs w:val="28"/>
        </w:rPr>
        <w:t xml:space="preserve"> процента</w:t>
      </w:r>
      <w:r w:rsidR="00670ED9" w:rsidRPr="00CB0531">
        <w:rPr>
          <w:sz w:val="28"/>
          <w:szCs w:val="28"/>
        </w:rPr>
        <w:t>.</w:t>
      </w:r>
      <w:r w:rsidR="001D6D04" w:rsidRPr="00CB0531">
        <w:rPr>
          <w:sz w:val="28"/>
          <w:szCs w:val="28"/>
        </w:rPr>
        <w:t xml:space="preserve"> </w:t>
      </w:r>
    </w:p>
    <w:p w:rsidR="00007D45" w:rsidRPr="00EB21A3" w:rsidRDefault="007B78EF" w:rsidP="007B78EF">
      <w:pPr>
        <w:ind w:firstLine="709"/>
        <w:jc w:val="both"/>
        <w:rPr>
          <w:sz w:val="28"/>
          <w:szCs w:val="28"/>
        </w:rPr>
      </w:pPr>
      <w:r w:rsidRPr="00EB21A3">
        <w:rPr>
          <w:sz w:val="28"/>
          <w:szCs w:val="28"/>
        </w:rPr>
        <w:t>В объеме плановых назначений исполнены обязательства по</w:t>
      </w:r>
      <w:r w:rsidR="001D6D04" w:rsidRPr="00EB21A3">
        <w:rPr>
          <w:sz w:val="28"/>
          <w:szCs w:val="28"/>
        </w:rPr>
        <w:t xml:space="preserve"> </w:t>
      </w:r>
      <w:r w:rsidR="00167333" w:rsidRPr="00EB21A3">
        <w:rPr>
          <w:sz w:val="28"/>
          <w:szCs w:val="28"/>
        </w:rPr>
        <w:t>6</w:t>
      </w:r>
      <w:r w:rsidR="001D6D04" w:rsidRPr="00EB21A3">
        <w:rPr>
          <w:sz w:val="28"/>
          <w:szCs w:val="28"/>
        </w:rPr>
        <w:t xml:space="preserve"> разделам </w:t>
      </w:r>
      <w:r w:rsidRPr="00EB21A3">
        <w:rPr>
          <w:sz w:val="28"/>
          <w:szCs w:val="28"/>
        </w:rPr>
        <w:t>функциональной классификации расходов</w:t>
      </w:r>
      <w:r w:rsidR="001D6D04" w:rsidRPr="00EB21A3">
        <w:rPr>
          <w:sz w:val="28"/>
          <w:szCs w:val="28"/>
        </w:rPr>
        <w:t xml:space="preserve"> 02 «Национальная оборона», </w:t>
      </w:r>
      <w:r w:rsidR="00007D45" w:rsidRPr="00EB21A3">
        <w:rPr>
          <w:sz w:val="28"/>
          <w:szCs w:val="28"/>
        </w:rPr>
        <w:t xml:space="preserve">03 «Национальная безопасность и правоохранительная деятельность», 05 «Жилищно-коммунальное хозяйство», 07 «Образование», </w:t>
      </w:r>
      <w:r w:rsidR="001D6D04" w:rsidRPr="00EB21A3">
        <w:rPr>
          <w:sz w:val="28"/>
          <w:szCs w:val="28"/>
        </w:rPr>
        <w:t>10 «Социальная политика»</w:t>
      </w:r>
      <w:r w:rsidR="00D87220" w:rsidRPr="00EB21A3">
        <w:rPr>
          <w:sz w:val="28"/>
          <w:szCs w:val="28"/>
        </w:rPr>
        <w:t>, 11 «Физическая культура и спорт»</w:t>
      </w:r>
      <w:r w:rsidR="001D6D04" w:rsidRPr="00EB21A3">
        <w:rPr>
          <w:sz w:val="28"/>
          <w:szCs w:val="28"/>
        </w:rPr>
        <w:t>. Ниже плановых назначений расходы исполнены по раздел</w:t>
      </w:r>
      <w:r w:rsidR="00007D45" w:rsidRPr="00EB21A3">
        <w:rPr>
          <w:sz w:val="28"/>
          <w:szCs w:val="28"/>
        </w:rPr>
        <w:t>у</w:t>
      </w:r>
      <w:r w:rsidR="001D6D04" w:rsidRPr="00EB21A3">
        <w:rPr>
          <w:sz w:val="28"/>
          <w:szCs w:val="28"/>
        </w:rPr>
        <w:t xml:space="preserve"> </w:t>
      </w:r>
      <w:r w:rsidR="00ED48F7" w:rsidRPr="00EB21A3">
        <w:rPr>
          <w:sz w:val="28"/>
          <w:szCs w:val="28"/>
        </w:rPr>
        <w:t>01 «Общегосударственные вопросы»</w:t>
      </w:r>
      <w:r w:rsidR="004F3A3F" w:rsidRPr="00EB21A3">
        <w:rPr>
          <w:sz w:val="28"/>
          <w:szCs w:val="28"/>
        </w:rPr>
        <w:t xml:space="preserve"> </w:t>
      </w:r>
      <w:r w:rsidR="00007D45" w:rsidRPr="00EB21A3">
        <w:rPr>
          <w:sz w:val="28"/>
          <w:szCs w:val="28"/>
        </w:rPr>
        <w:t xml:space="preserve">- </w:t>
      </w:r>
      <w:r w:rsidR="004F3A3F" w:rsidRPr="00EB21A3">
        <w:rPr>
          <w:sz w:val="28"/>
          <w:szCs w:val="28"/>
        </w:rPr>
        <w:t>9</w:t>
      </w:r>
      <w:r w:rsidR="00007D45" w:rsidRPr="00EB21A3">
        <w:rPr>
          <w:sz w:val="28"/>
          <w:szCs w:val="28"/>
        </w:rPr>
        <w:t>8</w:t>
      </w:r>
      <w:r w:rsidR="004F3A3F" w:rsidRPr="00EB21A3">
        <w:rPr>
          <w:sz w:val="28"/>
          <w:szCs w:val="28"/>
        </w:rPr>
        <w:t>,</w:t>
      </w:r>
      <w:r w:rsidR="00007D45" w:rsidRPr="00EB21A3">
        <w:rPr>
          <w:sz w:val="28"/>
          <w:szCs w:val="28"/>
        </w:rPr>
        <w:t>5</w:t>
      </w:r>
      <w:r w:rsidR="004F3A3F" w:rsidRPr="00EB21A3">
        <w:rPr>
          <w:sz w:val="28"/>
          <w:szCs w:val="28"/>
        </w:rPr>
        <w:t>%</w:t>
      </w:r>
      <w:r w:rsidR="00167333" w:rsidRPr="00EB21A3">
        <w:rPr>
          <w:sz w:val="28"/>
          <w:szCs w:val="28"/>
        </w:rPr>
        <w:t xml:space="preserve"> и </w:t>
      </w:r>
      <w:r w:rsidR="00EB21A3" w:rsidRPr="00EB21A3">
        <w:rPr>
          <w:sz w:val="28"/>
          <w:szCs w:val="28"/>
        </w:rPr>
        <w:t xml:space="preserve">по разделу </w:t>
      </w:r>
      <w:r w:rsidR="00167333" w:rsidRPr="00EB21A3">
        <w:rPr>
          <w:sz w:val="28"/>
          <w:szCs w:val="28"/>
        </w:rPr>
        <w:t>04 «Национальная экономика»</w:t>
      </w:r>
      <w:r w:rsidR="00EB21A3" w:rsidRPr="00EB21A3">
        <w:rPr>
          <w:sz w:val="28"/>
          <w:szCs w:val="28"/>
        </w:rPr>
        <w:t xml:space="preserve"> - 95,4%</w:t>
      </w:r>
      <w:r w:rsidR="00007D45" w:rsidRPr="00EB21A3">
        <w:rPr>
          <w:sz w:val="28"/>
          <w:szCs w:val="28"/>
        </w:rPr>
        <w:t>.</w:t>
      </w:r>
      <w:r w:rsidR="004F3A3F" w:rsidRPr="00EB21A3">
        <w:rPr>
          <w:sz w:val="28"/>
          <w:szCs w:val="28"/>
        </w:rPr>
        <w:t xml:space="preserve"> </w:t>
      </w:r>
    </w:p>
    <w:p w:rsidR="007B78EF" w:rsidRPr="00C741A9" w:rsidRDefault="007B78EF" w:rsidP="007B78EF">
      <w:pPr>
        <w:ind w:firstLine="709"/>
        <w:jc w:val="both"/>
        <w:rPr>
          <w:sz w:val="28"/>
          <w:szCs w:val="28"/>
          <w:highlight w:val="yellow"/>
        </w:rPr>
      </w:pPr>
      <w:r w:rsidRPr="00E3433C">
        <w:rPr>
          <w:sz w:val="28"/>
          <w:szCs w:val="28"/>
        </w:rPr>
        <w:t xml:space="preserve">По сравнению с предшествующим периодом расходы бюджета возросли по разделам </w:t>
      </w:r>
      <w:r w:rsidR="00616C25" w:rsidRPr="00E3433C">
        <w:rPr>
          <w:sz w:val="28"/>
          <w:szCs w:val="28"/>
        </w:rPr>
        <w:t>02 «Национальная оборона»,</w:t>
      </w:r>
      <w:r w:rsidR="004F41C8" w:rsidRPr="00E3433C">
        <w:rPr>
          <w:sz w:val="28"/>
          <w:szCs w:val="28"/>
        </w:rPr>
        <w:t xml:space="preserve"> </w:t>
      </w:r>
      <w:r w:rsidR="00872ABE" w:rsidRPr="00E3433C">
        <w:rPr>
          <w:sz w:val="28"/>
          <w:szCs w:val="28"/>
        </w:rPr>
        <w:t>05 «Жилищно-коммунальное хозяйство», 11 «Физическая культура и спорт»</w:t>
      </w:r>
      <w:r w:rsidR="002D4896" w:rsidRPr="00E3433C">
        <w:rPr>
          <w:sz w:val="28"/>
          <w:szCs w:val="28"/>
        </w:rPr>
        <w:t>.</w:t>
      </w:r>
      <w:r w:rsidR="00FF4E5F" w:rsidRPr="00E3433C">
        <w:rPr>
          <w:sz w:val="28"/>
          <w:szCs w:val="28"/>
        </w:rPr>
        <w:t xml:space="preserve"> </w:t>
      </w:r>
      <w:r w:rsidR="00E3433C" w:rsidRPr="00E3433C">
        <w:rPr>
          <w:sz w:val="28"/>
          <w:szCs w:val="28"/>
        </w:rPr>
        <w:t xml:space="preserve">По разделу 07 «Образование» расходы исполнены на уровне прошлого года. </w:t>
      </w:r>
      <w:r w:rsidRPr="00E3433C">
        <w:rPr>
          <w:sz w:val="28"/>
          <w:szCs w:val="28"/>
        </w:rPr>
        <w:t>По раздел</w:t>
      </w:r>
      <w:r w:rsidR="00616C25" w:rsidRPr="00E3433C">
        <w:rPr>
          <w:sz w:val="28"/>
          <w:szCs w:val="28"/>
        </w:rPr>
        <w:t>ам</w:t>
      </w:r>
      <w:r w:rsidR="004F41C8" w:rsidRPr="00E3433C">
        <w:rPr>
          <w:sz w:val="28"/>
          <w:szCs w:val="28"/>
        </w:rPr>
        <w:t xml:space="preserve"> </w:t>
      </w:r>
      <w:r w:rsidR="00E3433C" w:rsidRPr="00E3433C">
        <w:rPr>
          <w:sz w:val="28"/>
          <w:szCs w:val="28"/>
        </w:rPr>
        <w:t xml:space="preserve">01 «Общегосударственные вопросы», 03 «Национальная безопасность и правоохранительная деятельность», </w:t>
      </w:r>
      <w:r w:rsidR="00616C25" w:rsidRPr="00E3433C">
        <w:rPr>
          <w:sz w:val="28"/>
          <w:szCs w:val="28"/>
        </w:rPr>
        <w:t xml:space="preserve">04 «Национальная экономика», </w:t>
      </w:r>
      <w:r w:rsidR="00E3433C" w:rsidRPr="00E3433C">
        <w:rPr>
          <w:sz w:val="28"/>
          <w:szCs w:val="28"/>
        </w:rPr>
        <w:t xml:space="preserve">10 «Социальная политика» </w:t>
      </w:r>
      <w:r w:rsidRPr="00E3433C">
        <w:rPr>
          <w:sz w:val="28"/>
          <w:szCs w:val="28"/>
        </w:rPr>
        <w:t>расходы сложились ниже уровня 201</w:t>
      </w:r>
      <w:r w:rsidR="00E3433C" w:rsidRPr="00E3433C">
        <w:rPr>
          <w:sz w:val="28"/>
          <w:szCs w:val="28"/>
        </w:rPr>
        <w:t>8</w:t>
      </w:r>
      <w:r w:rsidRPr="00E3433C">
        <w:rPr>
          <w:sz w:val="28"/>
          <w:szCs w:val="28"/>
        </w:rPr>
        <w:t xml:space="preserve"> года.</w:t>
      </w:r>
      <w:r w:rsidR="00872ABE" w:rsidRPr="00E3433C">
        <w:rPr>
          <w:sz w:val="28"/>
          <w:szCs w:val="28"/>
        </w:rPr>
        <w:t xml:space="preserve"> </w:t>
      </w:r>
    </w:p>
    <w:p w:rsidR="00611CAB" w:rsidRPr="002D7AE4" w:rsidRDefault="00611CAB" w:rsidP="00B83182">
      <w:pPr>
        <w:ind w:firstLine="709"/>
        <w:jc w:val="both"/>
        <w:rPr>
          <w:sz w:val="28"/>
          <w:szCs w:val="28"/>
        </w:rPr>
      </w:pPr>
      <w:r w:rsidRPr="002D7AE4">
        <w:rPr>
          <w:sz w:val="28"/>
          <w:szCs w:val="28"/>
        </w:rPr>
        <w:t>Анализ</w:t>
      </w:r>
      <w:r w:rsidR="00E15E8F" w:rsidRPr="002D7AE4">
        <w:rPr>
          <w:sz w:val="28"/>
          <w:szCs w:val="28"/>
        </w:rPr>
        <w:t xml:space="preserve"> исполнения расходов </w:t>
      </w:r>
      <w:r w:rsidRPr="002D7AE4">
        <w:rPr>
          <w:sz w:val="28"/>
          <w:szCs w:val="28"/>
        </w:rPr>
        <w:t>бюджета</w:t>
      </w:r>
      <w:r w:rsidR="00E15E8F" w:rsidRPr="002D7AE4">
        <w:rPr>
          <w:sz w:val="28"/>
          <w:szCs w:val="28"/>
        </w:rPr>
        <w:t xml:space="preserve"> поселения</w:t>
      </w:r>
      <w:r w:rsidRPr="002D7AE4">
        <w:rPr>
          <w:sz w:val="28"/>
          <w:szCs w:val="28"/>
        </w:rPr>
        <w:t xml:space="preserve"> </w:t>
      </w:r>
      <w:r w:rsidR="008B6F7D" w:rsidRPr="002D7AE4">
        <w:rPr>
          <w:sz w:val="28"/>
          <w:szCs w:val="28"/>
        </w:rPr>
        <w:t xml:space="preserve">в разрезе </w:t>
      </w:r>
      <w:r w:rsidRPr="002D7AE4">
        <w:rPr>
          <w:sz w:val="28"/>
          <w:szCs w:val="28"/>
        </w:rPr>
        <w:t>раздел</w:t>
      </w:r>
      <w:r w:rsidR="008B6F7D" w:rsidRPr="002D7AE4">
        <w:rPr>
          <w:sz w:val="28"/>
          <w:szCs w:val="28"/>
        </w:rPr>
        <w:t>ов</w:t>
      </w:r>
      <w:r w:rsidRPr="002D7AE4">
        <w:rPr>
          <w:sz w:val="28"/>
          <w:szCs w:val="28"/>
        </w:rPr>
        <w:t xml:space="preserve"> классификации расходов представлен в таблице 6.</w:t>
      </w:r>
    </w:p>
    <w:p w:rsidR="005670B1" w:rsidRPr="00C43300" w:rsidRDefault="005670B1" w:rsidP="005670B1">
      <w:pPr>
        <w:ind w:firstLine="709"/>
        <w:jc w:val="both"/>
        <w:rPr>
          <w:sz w:val="28"/>
          <w:szCs w:val="28"/>
        </w:rPr>
      </w:pPr>
      <w:r w:rsidRPr="00C43300">
        <w:rPr>
          <w:sz w:val="28"/>
          <w:szCs w:val="28"/>
        </w:rPr>
        <w:t xml:space="preserve">По разделу </w:t>
      </w:r>
      <w:r w:rsidRPr="00C43300">
        <w:rPr>
          <w:b/>
          <w:sz w:val="28"/>
          <w:szCs w:val="28"/>
        </w:rPr>
        <w:t>01</w:t>
      </w:r>
      <w:r w:rsidRPr="00C43300">
        <w:rPr>
          <w:sz w:val="28"/>
          <w:szCs w:val="28"/>
        </w:rPr>
        <w:t xml:space="preserve"> </w:t>
      </w:r>
      <w:r w:rsidRPr="00C43300">
        <w:rPr>
          <w:b/>
          <w:sz w:val="28"/>
          <w:szCs w:val="28"/>
        </w:rPr>
        <w:t>«Общегосударственные вопросы»</w:t>
      </w:r>
      <w:r w:rsidRPr="00C43300">
        <w:rPr>
          <w:sz w:val="28"/>
          <w:szCs w:val="28"/>
        </w:rPr>
        <w:t xml:space="preserve"> расходы испо</w:t>
      </w:r>
      <w:r w:rsidR="00797590" w:rsidRPr="00C43300">
        <w:rPr>
          <w:sz w:val="28"/>
          <w:szCs w:val="28"/>
        </w:rPr>
        <w:t xml:space="preserve">лнены в сумме </w:t>
      </w:r>
      <w:r w:rsidR="00501AC0" w:rsidRPr="00C43300">
        <w:rPr>
          <w:sz w:val="28"/>
          <w:szCs w:val="28"/>
        </w:rPr>
        <w:t>2</w:t>
      </w:r>
      <w:r w:rsidR="00312A71" w:rsidRPr="00C43300">
        <w:rPr>
          <w:sz w:val="28"/>
          <w:szCs w:val="28"/>
        </w:rPr>
        <w:t> </w:t>
      </w:r>
      <w:r w:rsidR="00C43300" w:rsidRPr="00C43300">
        <w:rPr>
          <w:sz w:val="28"/>
          <w:szCs w:val="28"/>
        </w:rPr>
        <w:t>618</w:t>
      </w:r>
      <w:r w:rsidR="00312A71" w:rsidRPr="00C43300">
        <w:rPr>
          <w:sz w:val="28"/>
          <w:szCs w:val="28"/>
        </w:rPr>
        <w:t>,</w:t>
      </w:r>
      <w:r w:rsidR="00C43300" w:rsidRPr="00C43300">
        <w:rPr>
          <w:sz w:val="28"/>
          <w:szCs w:val="28"/>
        </w:rPr>
        <w:t>4</w:t>
      </w:r>
      <w:r w:rsidR="00312A71" w:rsidRPr="00C43300">
        <w:rPr>
          <w:sz w:val="28"/>
          <w:szCs w:val="28"/>
        </w:rPr>
        <w:t xml:space="preserve"> тыс.</w:t>
      </w:r>
      <w:r w:rsidR="00797590" w:rsidRPr="00C43300">
        <w:rPr>
          <w:sz w:val="28"/>
          <w:szCs w:val="28"/>
        </w:rPr>
        <w:t xml:space="preserve"> рубл</w:t>
      </w:r>
      <w:r w:rsidR="00312A71" w:rsidRPr="00C43300">
        <w:rPr>
          <w:sz w:val="28"/>
          <w:szCs w:val="28"/>
        </w:rPr>
        <w:t>ей</w:t>
      </w:r>
      <w:r w:rsidRPr="00C43300">
        <w:rPr>
          <w:sz w:val="28"/>
          <w:szCs w:val="28"/>
        </w:rPr>
        <w:t>. К уровню 201</w:t>
      </w:r>
      <w:r w:rsidR="00C43300" w:rsidRPr="00C43300">
        <w:rPr>
          <w:sz w:val="28"/>
          <w:szCs w:val="28"/>
        </w:rPr>
        <w:t>8</w:t>
      </w:r>
      <w:r w:rsidRPr="00C43300">
        <w:rPr>
          <w:sz w:val="28"/>
          <w:szCs w:val="28"/>
        </w:rPr>
        <w:t xml:space="preserve"> года расходы </w:t>
      </w:r>
      <w:r w:rsidR="00501AC0" w:rsidRPr="00C43300">
        <w:rPr>
          <w:sz w:val="28"/>
          <w:szCs w:val="28"/>
        </w:rPr>
        <w:t>у</w:t>
      </w:r>
      <w:r w:rsidR="00C43300" w:rsidRPr="00C43300">
        <w:rPr>
          <w:sz w:val="28"/>
          <w:szCs w:val="28"/>
        </w:rPr>
        <w:t>м</w:t>
      </w:r>
      <w:r w:rsidR="00501AC0" w:rsidRPr="00C43300">
        <w:rPr>
          <w:sz w:val="28"/>
          <w:szCs w:val="28"/>
        </w:rPr>
        <w:t>е</w:t>
      </w:r>
      <w:r w:rsidR="00C43300" w:rsidRPr="00C43300">
        <w:rPr>
          <w:sz w:val="28"/>
          <w:szCs w:val="28"/>
        </w:rPr>
        <w:t>ньш</w:t>
      </w:r>
      <w:r w:rsidR="00312A71" w:rsidRPr="00C43300">
        <w:rPr>
          <w:sz w:val="28"/>
          <w:szCs w:val="28"/>
        </w:rPr>
        <w:t>ились</w:t>
      </w:r>
      <w:r w:rsidRPr="00C43300">
        <w:rPr>
          <w:sz w:val="28"/>
          <w:szCs w:val="28"/>
        </w:rPr>
        <w:t xml:space="preserve"> на </w:t>
      </w:r>
      <w:r w:rsidR="00C43300" w:rsidRPr="00C43300">
        <w:rPr>
          <w:sz w:val="28"/>
          <w:szCs w:val="28"/>
        </w:rPr>
        <w:t>180</w:t>
      </w:r>
      <w:r w:rsidR="00312A71" w:rsidRPr="00C43300">
        <w:rPr>
          <w:sz w:val="28"/>
          <w:szCs w:val="28"/>
        </w:rPr>
        <w:t>,</w:t>
      </w:r>
      <w:r w:rsidR="00C43300" w:rsidRPr="00C43300">
        <w:rPr>
          <w:sz w:val="28"/>
          <w:szCs w:val="28"/>
        </w:rPr>
        <w:t>7</w:t>
      </w:r>
      <w:r w:rsidR="00312A71" w:rsidRPr="00C43300">
        <w:rPr>
          <w:sz w:val="28"/>
          <w:szCs w:val="28"/>
        </w:rPr>
        <w:t xml:space="preserve"> тыс. </w:t>
      </w:r>
      <w:r w:rsidRPr="00C43300">
        <w:rPr>
          <w:sz w:val="28"/>
          <w:szCs w:val="28"/>
        </w:rPr>
        <w:t xml:space="preserve">рублей, или на </w:t>
      </w:r>
      <w:r w:rsidR="00C43300" w:rsidRPr="00C43300">
        <w:rPr>
          <w:sz w:val="28"/>
          <w:szCs w:val="28"/>
        </w:rPr>
        <w:t>6</w:t>
      </w:r>
      <w:r w:rsidR="00312A71" w:rsidRPr="00C43300">
        <w:rPr>
          <w:sz w:val="28"/>
          <w:szCs w:val="28"/>
        </w:rPr>
        <w:t>,</w:t>
      </w:r>
      <w:r w:rsidR="00C43300" w:rsidRPr="00C43300">
        <w:rPr>
          <w:sz w:val="28"/>
          <w:szCs w:val="28"/>
        </w:rPr>
        <w:t>5</w:t>
      </w:r>
      <w:r w:rsidRPr="00C43300">
        <w:rPr>
          <w:sz w:val="28"/>
          <w:szCs w:val="28"/>
        </w:rPr>
        <w:t xml:space="preserve"> процента. Доля расходов раздела в общем объ</w:t>
      </w:r>
      <w:r w:rsidR="00312A71" w:rsidRPr="00C43300">
        <w:rPr>
          <w:sz w:val="28"/>
          <w:szCs w:val="28"/>
        </w:rPr>
        <w:t xml:space="preserve">еме расходов бюджета </w:t>
      </w:r>
      <w:r w:rsidR="00C43300" w:rsidRPr="00C43300">
        <w:rPr>
          <w:sz w:val="28"/>
          <w:szCs w:val="28"/>
        </w:rPr>
        <w:t>составляет</w:t>
      </w:r>
      <w:r w:rsidRPr="00C43300">
        <w:rPr>
          <w:sz w:val="28"/>
          <w:szCs w:val="28"/>
        </w:rPr>
        <w:t xml:space="preserve"> </w:t>
      </w:r>
      <w:r w:rsidR="00C43300" w:rsidRPr="00C43300">
        <w:rPr>
          <w:sz w:val="28"/>
          <w:szCs w:val="28"/>
        </w:rPr>
        <w:t>36</w:t>
      </w:r>
      <w:r w:rsidR="00312A71" w:rsidRPr="00C43300">
        <w:rPr>
          <w:sz w:val="28"/>
          <w:szCs w:val="28"/>
        </w:rPr>
        <w:t>,</w:t>
      </w:r>
      <w:r w:rsidR="00C43300" w:rsidRPr="00C43300">
        <w:rPr>
          <w:sz w:val="28"/>
          <w:szCs w:val="28"/>
        </w:rPr>
        <w:t>4</w:t>
      </w:r>
      <w:r w:rsidRPr="00C43300">
        <w:rPr>
          <w:sz w:val="28"/>
          <w:szCs w:val="28"/>
        </w:rPr>
        <w:t xml:space="preserve"> процента.</w:t>
      </w:r>
    </w:p>
    <w:p w:rsidR="005670B1" w:rsidRPr="001E0EC4" w:rsidRDefault="005670B1" w:rsidP="005670B1">
      <w:pPr>
        <w:ind w:firstLine="709"/>
        <w:jc w:val="both"/>
        <w:rPr>
          <w:sz w:val="28"/>
          <w:szCs w:val="28"/>
        </w:rPr>
      </w:pPr>
      <w:r w:rsidRPr="001E0EC4">
        <w:rPr>
          <w:sz w:val="28"/>
          <w:szCs w:val="28"/>
        </w:rPr>
        <w:t xml:space="preserve">В раздел включены расходы по подразделам 0102 </w:t>
      </w:r>
      <w:r w:rsidRPr="001E0EC4">
        <w:rPr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образования»,</w:t>
      </w:r>
      <w:r w:rsidRPr="001E0EC4">
        <w:rPr>
          <w:sz w:val="28"/>
          <w:szCs w:val="28"/>
        </w:rPr>
        <w:t xml:space="preserve"> 0104 «Функционирование </w:t>
      </w:r>
      <w:r w:rsidR="009A1148" w:rsidRPr="001E0EC4">
        <w:rPr>
          <w:sz w:val="28"/>
          <w:szCs w:val="28"/>
        </w:rPr>
        <w:t>П</w:t>
      </w:r>
      <w:r w:rsidRPr="001E0EC4">
        <w:rPr>
          <w:sz w:val="28"/>
          <w:szCs w:val="28"/>
        </w:rPr>
        <w:t xml:space="preserve">равительства Российской Федерации, высших исполнительных органов государственной власти субъектов Российской Федерации, местных администраций», </w:t>
      </w:r>
      <w:r w:rsidR="005D11A9" w:rsidRPr="001E0EC4">
        <w:rPr>
          <w:sz w:val="28"/>
          <w:szCs w:val="28"/>
        </w:rPr>
        <w:t>0107 «Обеспечение проведения выборов и референдумов»,</w:t>
      </w:r>
      <w:r w:rsidRPr="001E0EC4">
        <w:rPr>
          <w:sz w:val="28"/>
          <w:szCs w:val="28"/>
        </w:rPr>
        <w:t>01</w:t>
      </w:r>
      <w:r w:rsidR="009A1148" w:rsidRPr="001E0EC4">
        <w:rPr>
          <w:sz w:val="28"/>
          <w:szCs w:val="28"/>
        </w:rPr>
        <w:t>13</w:t>
      </w:r>
      <w:r w:rsidRPr="001E0EC4">
        <w:rPr>
          <w:sz w:val="28"/>
          <w:szCs w:val="28"/>
        </w:rPr>
        <w:t xml:space="preserve"> «</w:t>
      </w:r>
      <w:r w:rsidR="009A1148" w:rsidRPr="001E0EC4">
        <w:rPr>
          <w:sz w:val="28"/>
          <w:szCs w:val="28"/>
        </w:rPr>
        <w:t>Другие общегосударственные вопросы</w:t>
      </w:r>
      <w:r w:rsidRPr="001E0EC4">
        <w:rPr>
          <w:sz w:val="28"/>
          <w:szCs w:val="28"/>
        </w:rPr>
        <w:t>».</w:t>
      </w:r>
    </w:p>
    <w:p w:rsidR="00C92810" w:rsidRPr="009B0928" w:rsidRDefault="005670B1" w:rsidP="005670B1">
      <w:pPr>
        <w:ind w:firstLine="709"/>
        <w:jc w:val="both"/>
        <w:rPr>
          <w:color w:val="000000"/>
          <w:sz w:val="28"/>
          <w:szCs w:val="28"/>
        </w:rPr>
      </w:pPr>
      <w:r w:rsidRPr="009B0928">
        <w:rPr>
          <w:sz w:val="28"/>
          <w:szCs w:val="28"/>
        </w:rPr>
        <w:t xml:space="preserve">По подразделу </w:t>
      </w:r>
      <w:r w:rsidRPr="009B0928">
        <w:rPr>
          <w:color w:val="000000"/>
          <w:sz w:val="28"/>
          <w:szCs w:val="28"/>
        </w:rPr>
        <w:t xml:space="preserve">0102 </w:t>
      </w:r>
      <w:r w:rsidRPr="009B0928">
        <w:rPr>
          <w:i/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9B0928">
        <w:rPr>
          <w:color w:val="000000"/>
          <w:sz w:val="28"/>
          <w:szCs w:val="28"/>
        </w:rPr>
        <w:t xml:space="preserve"> средства направлены на содержание главы муниципального образования в сумме </w:t>
      </w:r>
      <w:r w:rsidR="008D3BB2" w:rsidRPr="009B0928">
        <w:rPr>
          <w:color w:val="000000"/>
          <w:sz w:val="28"/>
          <w:szCs w:val="28"/>
        </w:rPr>
        <w:t>6</w:t>
      </w:r>
      <w:r w:rsidR="00FB7374">
        <w:rPr>
          <w:color w:val="000000"/>
          <w:sz w:val="28"/>
          <w:szCs w:val="28"/>
        </w:rPr>
        <w:t>42</w:t>
      </w:r>
      <w:r w:rsidR="008D3BB2" w:rsidRPr="009B0928">
        <w:rPr>
          <w:color w:val="000000"/>
          <w:sz w:val="28"/>
          <w:szCs w:val="28"/>
        </w:rPr>
        <w:t>,</w:t>
      </w:r>
      <w:r w:rsidR="00FB7374">
        <w:rPr>
          <w:color w:val="000000"/>
          <w:sz w:val="28"/>
          <w:szCs w:val="28"/>
        </w:rPr>
        <w:t>6</w:t>
      </w:r>
      <w:r w:rsidR="00312A71" w:rsidRPr="009B0928">
        <w:rPr>
          <w:color w:val="000000"/>
          <w:sz w:val="28"/>
          <w:szCs w:val="28"/>
        </w:rPr>
        <w:t xml:space="preserve"> тыс.</w:t>
      </w:r>
      <w:r w:rsidRPr="009B0928">
        <w:rPr>
          <w:color w:val="000000"/>
          <w:sz w:val="28"/>
          <w:szCs w:val="28"/>
        </w:rPr>
        <w:t xml:space="preserve"> </w:t>
      </w:r>
      <w:r w:rsidR="00312A71" w:rsidRPr="009B0928">
        <w:rPr>
          <w:color w:val="000000"/>
          <w:sz w:val="28"/>
          <w:szCs w:val="28"/>
        </w:rPr>
        <w:t>рублей</w:t>
      </w:r>
      <w:r w:rsidR="00C92810" w:rsidRPr="009B0928">
        <w:rPr>
          <w:color w:val="000000"/>
          <w:sz w:val="28"/>
          <w:szCs w:val="28"/>
        </w:rPr>
        <w:t>.</w:t>
      </w:r>
      <w:r w:rsidR="00312A71" w:rsidRPr="009B0928">
        <w:rPr>
          <w:color w:val="000000"/>
          <w:sz w:val="28"/>
          <w:szCs w:val="28"/>
        </w:rPr>
        <w:t xml:space="preserve"> </w:t>
      </w:r>
      <w:r w:rsidR="00C92810" w:rsidRPr="009B0928">
        <w:rPr>
          <w:color w:val="000000"/>
          <w:sz w:val="28"/>
          <w:szCs w:val="28"/>
        </w:rPr>
        <w:t>Р</w:t>
      </w:r>
      <w:r w:rsidRPr="009B0928">
        <w:rPr>
          <w:color w:val="000000"/>
          <w:sz w:val="28"/>
          <w:szCs w:val="28"/>
        </w:rPr>
        <w:t>асходы по подразделу у</w:t>
      </w:r>
      <w:r w:rsidR="008D3BB2" w:rsidRPr="009B0928">
        <w:rPr>
          <w:color w:val="000000"/>
          <w:sz w:val="28"/>
          <w:szCs w:val="28"/>
        </w:rPr>
        <w:t>в</w:t>
      </w:r>
      <w:r w:rsidRPr="009B0928">
        <w:rPr>
          <w:color w:val="000000"/>
          <w:sz w:val="28"/>
          <w:szCs w:val="28"/>
        </w:rPr>
        <w:t>е</w:t>
      </w:r>
      <w:r w:rsidR="008D3BB2" w:rsidRPr="009B0928">
        <w:rPr>
          <w:color w:val="000000"/>
          <w:sz w:val="28"/>
          <w:szCs w:val="28"/>
        </w:rPr>
        <w:t>лич</w:t>
      </w:r>
      <w:r w:rsidRPr="009B0928">
        <w:rPr>
          <w:color w:val="000000"/>
          <w:sz w:val="28"/>
          <w:szCs w:val="28"/>
        </w:rPr>
        <w:t xml:space="preserve">ились </w:t>
      </w:r>
      <w:r w:rsidR="00C92810" w:rsidRPr="009B0928">
        <w:rPr>
          <w:color w:val="000000"/>
          <w:sz w:val="28"/>
          <w:szCs w:val="28"/>
        </w:rPr>
        <w:t>к уровню 201</w:t>
      </w:r>
      <w:r w:rsidR="00303876">
        <w:rPr>
          <w:color w:val="000000"/>
          <w:sz w:val="28"/>
          <w:szCs w:val="28"/>
        </w:rPr>
        <w:t>8</w:t>
      </w:r>
      <w:r w:rsidR="00BD2A98" w:rsidRPr="009B0928">
        <w:rPr>
          <w:color w:val="000000"/>
          <w:sz w:val="28"/>
          <w:szCs w:val="28"/>
        </w:rPr>
        <w:t xml:space="preserve"> года на </w:t>
      </w:r>
      <w:r w:rsidR="008D3BB2" w:rsidRPr="009B0928">
        <w:rPr>
          <w:color w:val="000000"/>
          <w:sz w:val="28"/>
          <w:szCs w:val="28"/>
        </w:rPr>
        <w:t>1</w:t>
      </w:r>
      <w:r w:rsidR="001E0EC4" w:rsidRPr="009B0928">
        <w:rPr>
          <w:color w:val="000000"/>
          <w:sz w:val="28"/>
          <w:szCs w:val="28"/>
        </w:rPr>
        <w:t>9</w:t>
      </w:r>
      <w:r w:rsidR="008D3BB2" w:rsidRPr="009B0928">
        <w:rPr>
          <w:color w:val="000000"/>
          <w:sz w:val="28"/>
          <w:szCs w:val="28"/>
        </w:rPr>
        <w:t>5</w:t>
      </w:r>
      <w:r w:rsidR="001E0EC4" w:rsidRPr="009B0928">
        <w:rPr>
          <w:color w:val="000000"/>
          <w:sz w:val="28"/>
          <w:szCs w:val="28"/>
        </w:rPr>
        <w:t>,8</w:t>
      </w:r>
      <w:r w:rsidR="00BD2A98" w:rsidRPr="009B0928">
        <w:rPr>
          <w:color w:val="000000"/>
          <w:sz w:val="28"/>
          <w:szCs w:val="28"/>
        </w:rPr>
        <w:t xml:space="preserve"> тыс. рублей, или на </w:t>
      </w:r>
      <w:r w:rsidR="009B0928" w:rsidRPr="009B0928">
        <w:rPr>
          <w:color w:val="000000"/>
          <w:sz w:val="28"/>
          <w:szCs w:val="28"/>
        </w:rPr>
        <w:t>4</w:t>
      </w:r>
      <w:r w:rsidR="008D3BB2" w:rsidRPr="009B0928">
        <w:rPr>
          <w:color w:val="000000"/>
          <w:sz w:val="28"/>
          <w:szCs w:val="28"/>
        </w:rPr>
        <w:t>3</w:t>
      </w:r>
      <w:r w:rsidR="00C92810" w:rsidRPr="009B0928">
        <w:rPr>
          <w:color w:val="000000"/>
          <w:sz w:val="28"/>
          <w:szCs w:val="28"/>
        </w:rPr>
        <w:t>,</w:t>
      </w:r>
      <w:r w:rsidR="009B0928" w:rsidRPr="009B0928">
        <w:rPr>
          <w:color w:val="000000"/>
          <w:sz w:val="28"/>
          <w:szCs w:val="28"/>
        </w:rPr>
        <w:t>8</w:t>
      </w:r>
      <w:r w:rsidR="00C92810" w:rsidRPr="009B0928">
        <w:rPr>
          <w:color w:val="000000"/>
          <w:sz w:val="28"/>
          <w:szCs w:val="28"/>
        </w:rPr>
        <w:t xml:space="preserve"> процента</w:t>
      </w:r>
      <w:r w:rsidR="00FB7374">
        <w:rPr>
          <w:color w:val="000000"/>
          <w:sz w:val="28"/>
          <w:szCs w:val="28"/>
        </w:rPr>
        <w:t xml:space="preserve"> (в основном за счет выплаты главе поселения компенсации при увольнении)</w:t>
      </w:r>
      <w:r w:rsidR="00C92810" w:rsidRPr="009B0928">
        <w:rPr>
          <w:color w:val="000000"/>
          <w:sz w:val="28"/>
          <w:szCs w:val="28"/>
        </w:rPr>
        <w:t>.</w:t>
      </w:r>
    </w:p>
    <w:p w:rsidR="005670B1" w:rsidRPr="00C741A9" w:rsidRDefault="00C92810" w:rsidP="005670B1">
      <w:pPr>
        <w:ind w:firstLine="709"/>
        <w:jc w:val="both"/>
        <w:rPr>
          <w:sz w:val="28"/>
          <w:szCs w:val="28"/>
          <w:highlight w:val="yellow"/>
        </w:rPr>
      </w:pPr>
      <w:r w:rsidRPr="00303876">
        <w:rPr>
          <w:color w:val="000000"/>
          <w:sz w:val="28"/>
          <w:szCs w:val="28"/>
        </w:rPr>
        <w:t xml:space="preserve"> </w:t>
      </w:r>
      <w:r w:rsidR="005670B1" w:rsidRPr="00303876">
        <w:rPr>
          <w:color w:val="000000"/>
          <w:sz w:val="28"/>
          <w:szCs w:val="28"/>
        </w:rPr>
        <w:t xml:space="preserve">По подразделу </w:t>
      </w:r>
      <w:r w:rsidR="005670B1" w:rsidRPr="00303876">
        <w:rPr>
          <w:sz w:val="28"/>
          <w:szCs w:val="28"/>
        </w:rPr>
        <w:t xml:space="preserve">0104 </w:t>
      </w:r>
      <w:r w:rsidR="005670B1" w:rsidRPr="00303876">
        <w:rPr>
          <w:i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670B1" w:rsidRPr="00303876">
        <w:rPr>
          <w:sz w:val="28"/>
          <w:szCs w:val="28"/>
        </w:rPr>
        <w:t xml:space="preserve"> </w:t>
      </w:r>
      <w:r w:rsidR="00103245">
        <w:rPr>
          <w:sz w:val="28"/>
          <w:szCs w:val="28"/>
        </w:rPr>
        <w:t>отражены расходы Воробейнской сельской</w:t>
      </w:r>
      <w:r w:rsidR="00484D9E" w:rsidRPr="00303876">
        <w:rPr>
          <w:sz w:val="28"/>
          <w:szCs w:val="28"/>
        </w:rPr>
        <w:t xml:space="preserve"> администрации </w:t>
      </w:r>
      <w:r w:rsidR="00103245">
        <w:rPr>
          <w:sz w:val="28"/>
          <w:szCs w:val="28"/>
        </w:rPr>
        <w:t>в сумме</w:t>
      </w:r>
      <w:r w:rsidR="005670B1" w:rsidRPr="00303876">
        <w:rPr>
          <w:sz w:val="28"/>
          <w:szCs w:val="28"/>
        </w:rPr>
        <w:t xml:space="preserve"> </w:t>
      </w:r>
      <w:r w:rsidR="00FB7374" w:rsidRPr="00303876">
        <w:rPr>
          <w:sz w:val="28"/>
          <w:szCs w:val="28"/>
        </w:rPr>
        <w:t>1</w:t>
      </w:r>
      <w:r w:rsidR="00F85037" w:rsidRPr="00303876">
        <w:rPr>
          <w:sz w:val="28"/>
          <w:szCs w:val="28"/>
        </w:rPr>
        <w:t> </w:t>
      </w:r>
      <w:r w:rsidR="00FB7374" w:rsidRPr="00303876">
        <w:rPr>
          <w:sz w:val="28"/>
          <w:szCs w:val="28"/>
        </w:rPr>
        <w:t>853</w:t>
      </w:r>
      <w:r w:rsidR="00F85037" w:rsidRPr="00303876">
        <w:rPr>
          <w:sz w:val="28"/>
          <w:szCs w:val="28"/>
        </w:rPr>
        <w:t>,</w:t>
      </w:r>
      <w:r w:rsidR="00FB7374" w:rsidRPr="00303876">
        <w:rPr>
          <w:sz w:val="28"/>
          <w:szCs w:val="28"/>
        </w:rPr>
        <w:t>1</w:t>
      </w:r>
      <w:r w:rsidR="002006D8" w:rsidRPr="00303876">
        <w:rPr>
          <w:sz w:val="28"/>
          <w:szCs w:val="28"/>
        </w:rPr>
        <w:t xml:space="preserve"> тыс. ру</w:t>
      </w:r>
      <w:r w:rsidR="005670B1" w:rsidRPr="00303876">
        <w:rPr>
          <w:sz w:val="28"/>
          <w:szCs w:val="28"/>
        </w:rPr>
        <w:t>блей.</w:t>
      </w:r>
      <w:r w:rsidR="00F56119" w:rsidRPr="00303876">
        <w:rPr>
          <w:sz w:val="28"/>
          <w:szCs w:val="28"/>
        </w:rPr>
        <w:t xml:space="preserve"> К уровню 201</w:t>
      </w:r>
      <w:r w:rsidR="00FB7374" w:rsidRPr="00303876">
        <w:rPr>
          <w:sz w:val="28"/>
          <w:szCs w:val="28"/>
        </w:rPr>
        <w:t>8</w:t>
      </w:r>
      <w:r w:rsidR="00F56119" w:rsidRPr="00303876">
        <w:rPr>
          <w:sz w:val="28"/>
          <w:szCs w:val="28"/>
        </w:rPr>
        <w:t xml:space="preserve"> года расходы по подразделу у</w:t>
      </w:r>
      <w:r w:rsidR="00FB7374" w:rsidRPr="00303876">
        <w:rPr>
          <w:sz w:val="28"/>
          <w:szCs w:val="28"/>
        </w:rPr>
        <w:t>м</w:t>
      </w:r>
      <w:r w:rsidR="002006D8" w:rsidRPr="00303876">
        <w:rPr>
          <w:sz w:val="28"/>
          <w:szCs w:val="28"/>
        </w:rPr>
        <w:t>е</w:t>
      </w:r>
      <w:r w:rsidR="00FB7374" w:rsidRPr="00303876">
        <w:rPr>
          <w:sz w:val="28"/>
          <w:szCs w:val="28"/>
        </w:rPr>
        <w:t>ньш</w:t>
      </w:r>
      <w:r w:rsidR="002006D8" w:rsidRPr="00303876">
        <w:rPr>
          <w:sz w:val="28"/>
          <w:szCs w:val="28"/>
        </w:rPr>
        <w:t>ились</w:t>
      </w:r>
      <w:r w:rsidR="00F56119" w:rsidRPr="00303876">
        <w:rPr>
          <w:sz w:val="28"/>
          <w:szCs w:val="28"/>
        </w:rPr>
        <w:t xml:space="preserve"> на </w:t>
      </w:r>
      <w:r w:rsidR="00FB7374" w:rsidRPr="00303876">
        <w:rPr>
          <w:sz w:val="28"/>
          <w:szCs w:val="28"/>
        </w:rPr>
        <w:t>389</w:t>
      </w:r>
      <w:r w:rsidR="00F85037" w:rsidRPr="00303876">
        <w:rPr>
          <w:sz w:val="28"/>
          <w:szCs w:val="28"/>
        </w:rPr>
        <w:t>,</w:t>
      </w:r>
      <w:r w:rsidR="00FB7374" w:rsidRPr="00303876">
        <w:rPr>
          <w:sz w:val="28"/>
          <w:szCs w:val="28"/>
        </w:rPr>
        <w:t>6</w:t>
      </w:r>
      <w:r w:rsidR="002006D8" w:rsidRPr="00303876">
        <w:rPr>
          <w:sz w:val="28"/>
          <w:szCs w:val="28"/>
        </w:rPr>
        <w:t xml:space="preserve"> тыс. рублей</w:t>
      </w:r>
      <w:r w:rsidR="003B6BB3" w:rsidRPr="00303876">
        <w:rPr>
          <w:sz w:val="28"/>
          <w:szCs w:val="28"/>
        </w:rPr>
        <w:t xml:space="preserve">, или на </w:t>
      </w:r>
      <w:r w:rsidR="00FB7374" w:rsidRPr="00303876">
        <w:rPr>
          <w:sz w:val="28"/>
          <w:szCs w:val="28"/>
        </w:rPr>
        <w:t>17</w:t>
      </w:r>
      <w:r w:rsidR="00F85037" w:rsidRPr="00303876">
        <w:rPr>
          <w:sz w:val="28"/>
          <w:szCs w:val="28"/>
        </w:rPr>
        <w:t>,</w:t>
      </w:r>
      <w:r w:rsidR="00FB7374" w:rsidRPr="00303876">
        <w:rPr>
          <w:sz w:val="28"/>
          <w:szCs w:val="28"/>
        </w:rPr>
        <w:t>4</w:t>
      </w:r>
      <w:r w:rsidR="006B5798" w:rsidRPr="00303876">
        <w:rPr>
          <w:sz w:val="28"/>
          <w:szCs w:val="28"/>
        </w:rPr>
        <w:t xml:space="preserve"> </w:t>
      </w:r>
      <w:r w:rsidR="00A3520F" w:rsidRPr="00303876">
        <w:rPr>
          <w:sz w:val="28"/>
          <w:szCs w:val="28"/>
        </w:rPr>
        <w:t>процента</w:t>
      </w:r>
      <w:r w:rsidR="002006D8" w:rsidRPr="00303876">
        <w:rPr>
          <w:sz w:val="28"/>
          <w:szCs w:val="28"/>
        </w:rPr>
        <w:t xml:space="preserve">. </w:t>
      </w:r>
    </w:p>
    <w:p w:rsidR="001E0EC4" w:rsidRPr="00D1081F" w:rsidRDefault="001E0EC4" w:rsidP="001E0EC4">
      <w:pPr>
        <w:ind w:firstLine="709"/>
        <w:jc w:val="both"/>
        <w:rPr>
          <w:color w:val="000000"/>
          <w:sz w:val="28"/>
          <w:szCs w:val="28"/>
        </w:rPr>
      </w:pPr>
      <w:r w:rsidRPr="00D1081F">
        <w:rPr>
          <w:sz w:val="28"/>
          <w:szCs w:val="28"/>
        </w:rPr>
        <w:t xml:space="preserve">По подразделу </w:t>
      </w:r>
      <w:r w:rsidRPr="00D1081F">
        <w:rPr>
          <w:color w:val="000000"/>
          <w:sz w:val="28"/>
          <w:szCs w:val="28"/>
        </w:rPr>
        <w:t>010</w:t>
      </w:r>
      <w:r w:rsidR="00103245" w:rsidRPr="00D1081F">
        <w:rPr>
          <w:color w:val="000000"/>
          <w:sz w:val="28"/>
          <w:szCs w:val="28"/>
        </w:rPr>
        <w:t>7</w:t>
      </w:r>
      <w:r w:rsidRPr="00D1081F">
        <w:rPr>
          <w:color w:val="000000"/>
          <w:sz w:val="28"/>
          <w:szCs w:val="28"/>
        </w:rPr>
        <w:t xml:space="preserve"> </w:t>
      </w:r>
      <w:r w:rsidRPr="00D1081F">
        <w:rPr>
          <w:i/>
          <w:color w:val="000000"/>
          <w:sz w:val="28"/>
          <w:szCs w:val="28"/>
        </w:rPr>
        <w:t>«</w:t>
      </w:r>
      <w:r w:rsidR="00103245" w:rsidRPr="00D1081F">
        <w:rPr>
          <w:i/>
          <w:sz w:val="28"/>
          <w:szCs w:val="28"/>
        </w:rPr>
        <w:t>Обеспечение проведения выборов и референдумов</w:t>
      </w:r>
      <w:r w:rsidRPr="00D1081F">
        <w:rPr>
          <w:i/>
          <w:color w:val="000000"/>
          <w:sz w:val="28"/>
          <w:szCs w:val="28"/>
        </w:rPr>
        <w:t>»</w:t>
      </w:r>
      <w:r w:rsidR="00103245" w:rsidRPr="00D1081F">
        <w:rPr>
          <w:color w:val="000000"/>
          <w:sz w:val="28"/>
          <w:szCs w:val="28"/>
        </w:rPr>
        <w:t xml:space="preserve"> п</w:t>
      </w:r>
      <w:r w:rsidRPr="00D1081F">
        <w:rPr>
          <w:color w:val="000000"/>
          <w:sz w:val="28"/>
          <w:szCs w:val="28"/>
        </w:rPr>
        <w:t>р</w:t>
      </w:r>
      <w:r w:rsidR="00103245" w:rsidRPr="00D1081F">
        <w:rPr>
          <w:color w:val="000000"/>
          <w:sz w:val="28"/>
          <w:szCs w:val="28"/>
        </w:rPr>
        <w:t>оизвед</w:t>
      </w:r>
      <w:r w:rsidRPr="00D1081F">
        <w:rPr>
          <w:color w:val="000000"/>
          <w:sz w:val="28"/>
          <w:szCs w:val="28"/>
        </w:rPr>
        <w:t xml:space="preserve">ены </w:t>
      </w:r>
      <w:r w:rsidR="00103245" w:rsidRPr="00D1081F">
        <w:rPr>
          <w:color w:val="000000"/>
          <w:sz w:val="28"/>
          <w:szCs w:val="28"/>
        </w:rPr>
        <w:t>расходы</w:t>
      </w:r>
      <w:r w:rsidRPr="00D1081F">
        <w:rPr>
          <w:color w:val="000000"/>
          <w:sz w:val="28"/>
          <w:szCs w:val="28"/>
        </w:rPr>
        <w:t xml:space="preserve"> в сумме 6,</w:t>
      </w:r>
      <w:r w:rsidR="00D1081F" w:rsidRPr="00D1081F">
        <w:rPr>
          <w:color w:val="000000"/>
          <w:sz w:val="28"/>
          <w:szCs w:val="28"/>
        </w:rPr>
        <w:t>7</w:t>
      </w:r>
      <w:r w:rsidRPr="00D1081F">
        <w:rPr>
          <w:color w:val="000000"/>
          <w:sz w:val="28"/>
          <w:szCs w:val="28"/>
        </w:rPr>
        <w:t xml:space="preserve"> тыс. рублей.</w:t>
      </w:r>
    </w:p>
    <w:p w:rsidR="002006D8" w:rsidRPr="00BC0E4C" w:rsidRDefault="005A3E65" w:rsidP="002006D8">
      <w:pPr>
        <w:ind w:firstLine="709"/>
        <w:jc w:val="both"/>
        <w:rPr>
          <w:sz w:val="28"/>
          <w:szCs w:val="28"/>
        </w:rPr>
      </w:pPr>
      <w:r w:rsidRPr="00BC0E4C">
        <w:rPr>
          <w:sz w:val="28"/>
          <w:szCs w:val="28"/>
        </w:rPr>
        <w:t>По подразделу 0113</w:t>
      </w:r>
      <w:r w:rsidR="002006D8" w:rsidRPr="00BC0E4C">
        <w:rPr>
          <w:sz w:val="28"/>
          <w:szCs w:val="28"/>
        </w:rPr>
        <w:t xml:space="preserve"> </w:t>
      </w:r>
      <w:r w:rsidR="002006D8" w:rsidRPr="00BC0E4C">
        <w:rPr>
          <w:i/>
          <w:sz w:val="28"/>
          <w:szCs w:val="28"/>
        </w:rPr>
        <w:t>«</w:t>
      </w:r>
      <w:r w:rsidRPr="00BC0E4C">
        <w:rPr>
          <w:i/>
          <w:sz w:val="28"/>
          <w:szCs w:val="28"/>
        </w:rPr>
        <w:t>Другие общегосударственные вопросы</w:t>
      </w:r>
      <w:r w:rsidR="002006D8" w:rsidRPr="00BC0E4C">
        <w:rPr>
          <w:i/>
          <w:sz w:val="28"/>
          <w:szCs w:val="28"/>
        </w:rPr>
        <w:t xml:space="preserve">» </w:t>
      </w:r>
      <w:r w:rsidR="002006D8" w:rsidRPr="00BC0E4C">
        <w:rPr>
          <w:sz w:val="28"/>
          <w:szCs w:val="28"/>
        </w:rPr>
        <w:t>отражены расход</w:t>
      </w:r>
      <w:r w:rsidR="00A3693E" w:rsidRPr="00BC0E4C">
        <w:rPr>
          <w:sz w:val="28"/>
          <w:szCs w:val="28"/>
        </w:rPr>
        <w:t>ы по</w:t>
      </w:r>
      <w:r w:rsidR="00E72F45" w:rsidRPr="00BC0E4C">
        <w:rPr>
          <w:sz w:val="28"/>
          <w:szCs w:val="28"/>
        </w:rPr>
        <w:t xml:space="preserve"> оплате взносов в Ассоциацию муниципальных образований Брянской области</w:t>
      </w:r>
      <w:r w:rsidR="00A3693E" w:rsidRPr="00BC0E4C">
        <w:rPr>
          <w:sz w:val="28"/>
          <w:szCs w:val="28"/>
        </w:rPr>
        <w:t xml:space="preserve"> в сумме </w:t>
      </w:r>
      <w:r w:rsidR="00C822A5" w:rsidRPr="00BC0E4C">
        <w:rPr>
          <w:sz w:val="28"/>
          <w:szCs w:val="28"/>
        </w:rPr>
        <w:t>5</w:t>
      </w:r>
      <w:r w:rsidR="002006D8" w:rsidRPr="00BC0E4C">
        <w:rPr>
          <w:sz w:val="28"/>
          <w:szCs w:val="28"/>
        </w:rPr>
        <w:t>,</w:t>
      </w:r>
      <w:r w:rsidR="00A3693E" w:rsidRPr="00BC0E4C">
        <w:rPr>
          <w:sz w:val="28"/>
          <w:szCs w:val="28"/>
        </w:rPr>
        <w:t>0</w:t>
      </w:r>
      <w:r w:rsidR="002006D8" w:rsidRPr="00BC0E4C">
        <w:rPr>
          <w:sz w:val="28"/>
          <w:szCs w:val="28"/>
        </w:rPr>
        <w:t xml:space="preserve"> тыс. рублей</w:t>
      </w:r>
      <w:r w:rsidR="00EA0BF1" w:rsidRPr="00BC0E4C">
        <w:rPr>
          <w:sz w:val="28"/>
          <w:szCs w:val="28"/>
        </w:rPr>
        <w:t xml:space="preserve"> и на информационное обеспечение деят</w:t>
      </w:r>
      <w:r w:rsidR="00E265C5" w:rsidRPr="00BC0E4C">
        <w:rPr>
          <w:sz w:val="28"/>
          <w:szCs w:val="28"/>
        </w:rPr>
        <w:t>ельности администрации в сумме 2</w:t>
      </w:r>
      <w:r w:rsidR="00BC0E4C" w:rsidRPr="00BC0E4C">
        <w:rPr>
          <w:sz w:val="28"/>
          <w:szCs w:val="28"/>
        </w:rPr>
        <w:t>8</w:t>
      </w:r>
      <w:r w:rsidR="00C822A5" w:rsidRPr="00BC0E4C">
        <w:rPr>
          <w:sz w:val="28"/>
          <w:szCs w:val="28"/>
        </w:rPr>
        <w:t>,</w:t>
      </w:r>
      <w:r w:rsidR="00BC0E4C" w:rsidRPr="00BC0E4C">
        <w:rPr>
          <w:sz w:val="28"/>
          <w:szCs w:val="28"/>
        </w:rPr>
        <w:t>7</w:t>
      </w:r>
      <w:r w:rsidR="00C822A5" w:rsidRPr="00BC0E4C">
        <w:rPr>
          <w:sz w:val="28"/>
          <w:szCs w:val="28"/>
        </w:rPr>
        <w:t xml:space="preserve"> тыс. рублей, расходы по эксплуатации и содержанию имущества муниципальной казны в сумме </w:t>
      </w:r>
      <w:r w:rsidR="00E265C5" w:rsidRPr="00BC0E4C">
        <w:rPr>
          <w:sz w:val="28"/>
          <w:szCs w:val="28"/>
        </w:rPr>
        <w:t>81</w:t>
      </w:r>
      <w:r w:rsidR="00EA0BF1" w:rsidRPr="00BC0E4C">
        <w:rPr>
          <w:sz w:val="28"/>
          <w:szCs w:val="28"/>
        </w:rPr>
        <w:t>,</w:t>
      </w:r>
      <w:r w:rsidR="00C822A5" w:rsidRPr="00BC0E4C">
        <w:rPr>
          <w:sz w:val="28"/>
          <w:szCs w:val="28"/>
        </w:rPr>
        <w:t>7</w:t>
      </w:r>
      <w:r w:rsidR="00EA0BF1" w:rsidRPr="00BC0E4C">
        <w:rPr>
          <w:sz w:val="28"/>
          <w:szCs w:val="28"/>
        </w:rPr>
        <w:t xml:space="preserve"> тыс. рублей</w:t>
      </w:r>
      <w:r w:rsidR="00BC0E4C" w:rsidRPr="00BC0E4C">
        <w:rPr>
          <w:sz w:val="28"/>
          <w:szCs w:val="28"/>
        </w:rPr>
        <w:t>, расходы на иные межбюджетные трансферты в сумме 0,6 тыс. рублей</w:t>
      </w:r>
      <w:r w:rsidR="00EA0BF1" w:rsidRPr="00BC0E4C">
        <w:rPr>
          <w:sz w:val="28"/>
          <w:szCs w:val="28"/>
        </w:rPr>
        <w:t>)</w:t>
      </w:r>
      <w:r w:rsidR="002006D8" w:rsidRPr="00BC0E4C">
        <w:rPr>
          <w:sz w:val="28"/>
          <w:szCs w:val="28"/>
        </w:rPr>
        <w:t>.</w:t>
      </w:r>
    </w:p>
    <w:p w:rsidR="005670B1" w:rsidRPr="00017851" w:rsidRDefault="005670B1" w:rsidP="005670B1">
      <w:pPr>
        <w:ind w:firstLine="709"/>
        <w:jc w:val="both"/>
        <w:rPr>
          <w:sz w:val="28"/>
          <w:szCs w:val="28"/>
        </w:rPr>
      </w:pPr>
      <w:r w:rsidRPr="00017851">
        <w:rPr>
          <w:sz w:val="28"/>
          <w:szCs w:val="28"/>
        </w:rPr>
        <w:t xml:space="preserve">Наибольший удельный вес в расходах раздела занимают расходы на оплату труда и начисления на выплаты по оплате труда – </w:t>
      </w:r>
      <w:r w:rsidR="00017851" w:rsidRPr="00017851">
        <w:rPr>
          <w:sz w:val="28"/>
          <w:szCs w:val="28"/>
        </w:rPr>
        <w:t>2</w:t>
      </w:r>
      <w:r w:rsidR="005755B7" w:rsidRPr="00017851">
        <w:rPr>
          <w:sz w:val="28"/>
          <w:szCs w:val="28"/>
        </w:rPr>
        <w:t> </w:t>
      </w:r>
      <w:r w:rsidR="00017851" w:rsidRPr="00017851">
        <w:rPr>
          <w:sz w:val="28"/>
          <w:szCs w:val="28"/>
        </w:rPr>
        <w:t>083,6</w:t>
      </w:r>
      <w:r w:rsidR="005755B7" w:rsidRPr="00017851">
        <w:rPr>
          <w:sz w:val="28"/>
          <w:szCs w:val="28"/>
        </w:rPr>
        <w:t xml:space="preserve"> </w:t>
      </w:r>
      <w:r w:rsidR="002006D8" w:rsidRPr="00017851">
        <w:rPr>
          <w:sz w:val="28"/>
          <w:szCs w:val="28"/>
        </w:rPr>
        <w:t>тыс.</w:t>
      </w:r>
      <w:r w:rsidR="00867515" w:rsidRPr="00017851">
        <w:rPr>
          <w:sz w:val="28"/>
          <w:szCs w:val="28"/>
        </w:rPr>
        <w:t xml:space="preserve"> рубл</w:t>
      </w:r>
      <w:r w:rsidR="002006D8" w:rsidRPr="00017851">
        <w:rPr>
          <w:sz w:val="28"/>
          <w:szCs w:val="28"/>
        </w:rPr>
        <w:t>ей</w:t>
      </w:r>
      <w:r w:rsidR="00867515" w:rsidRPr="00017851">
        <w:rPr>
          <w:sz w:val="28"/>
          <w:szCs w:val="28"/>
        </w:rPr>
        <w:t xml:space="preserve">, или </w:t>
      </w:r>
      <w:r w:rsidR="00017851" w:rsidRPr="00017851">
        <w:rPr>
          <w:sz w:val="28"/>
          <w:szCs w:val="28"/>
        </w:rPr>
        <w:t>7</w:t>
      </w:r>
      <w:r w:rsidR="005755B7" w:rsidRPr="00017851">
        <w:rPr>
          <w:sz w:val="28"/>
          <w:szCs w:val="28"/>
        </w:rPr>
        <w:t>9</w:t>
      </w:r>
      <w:r w:rsidR="00017851" w:rsidRPr="00017851">
        <w:rPr>
          <w:sz w:val="28"/>
          <w:szCs w:val="28"/>
        </w:rPr>
        <w:t>,6</w:t>
      </w:r>
      <w:r w:rsidRPr="00017851">
        <w:rPr>
          <w:sz w:val="28"/>
          <w:szCs w:val="28"/>
        </w:rPr>
        <w:t xml:space="preserve"> процента. К уровню 201</w:t>
      </w:r>
      <w:r w:rsidR="00017851" w:rsidRPr="00017851">
        <w:rPr>
          <w:sz w:val="28"/>
          <w:szCs w:val="28"/>
        </w:rPr>
        <w:t>8</w:t>
      </w:r>
      <w:r w:rsidRPr="00017851">
        <w:rPr>
          <w:sz w:val="28"/>
          <w:szCs w:val="28"/>
        </w:rPr>
        <w:t xml:space="preserve"> года расходы на оплату труда с начислениями у</w:t>
      </w:r>
      <w:r w:rsidR="00AE7CC5" w:rsidRPr="00017851">
        <w:rPr>
          <w:sz w:val="28"/>
          <w:szCs w:val="28"/>
        </w:rPr>
        <w:t>в</w:t>
      </w:r>
      <w:r w:rsidRPr="00017851">
        <w:rPr>
          <w:sz w:val="28"/>
          <w:szCs w:val="28"/>
        </w:rPr>
        <w:t>е</w:t>
      </w:r>
      <w:r w:rsidR="00AE7CC5" w:rsidRPr="00017851">
        <w:rPr>
          <w:sz w:val="28"/>
          <w:szCs w:val="28"/>
        </w:rPr>
        <w:t>лич</w:t>
      </w:r>
      <w:r w:rsidRPr="00017851">
        <w:rPr>
          <w:sz w:val="28"/>
          <w:szCs w:val="28"/>
        </w:rPr>
        <w:t xml:space="preserve">ились на </w:t>
      </w:r>
      <w:r w:rsidR="00017851" w:rsidRPr="00017851">
        <w:rPr>
          <w:sz w:val="28"/>
          <w:szCs w:val="28"/>
        </w:rPr>
        <w:t>350</w:t>
      </w:r>
      <w:r w:rsidR="005755B7" w:rsidRPr="00017851">
        <w:rPr>
          <w:sz w:val="28"/>
          <w:szCs w:val="28"/>
        </w:rPr>
        <w:t>,5</w:t>
      </w:r>
      <w:r w:rsidR="002006D8" w:rsidRPr="00017851">
        <w:rPr>
          <w:sz w:val="28"/>
          <w:szCs w:val="28"/>
        </w:rPr>
        <w:t xml:space="preserve"> тыс.</w:t>
      </w:r>
      <w:r w:rsidR="00867515" w:rsidRPr="00017851">
        <w:rPr>
          <w:sz w:val="28"/>
          <w:szCs w:val="28"/>
        </w:rPr>
        <w:t xml:space="preserve"> рублей, или на </w:t>
      </w:r>
      <w:r w:rsidR="00017851" w:rsidRPr="00017851">
        <w:rPr>
          <w:sz w:val="28"/>
          <w:szCs w:val="28"/>
        </w:rPr>
        <w:t>20</w:t>
      </w:r>
      <w:r w:rsidR="005755B7" w:rsidRPr="00017851">
        <w:rPr>
          <w:sz w:val="28"/>
          <w:szCs w:val="28"/>
        </w:rPr>
        <w:t>,</w:t>
      </w:r>
      <w:r w:rsidR="00017851" w:rsidRPr="00017851">
        <w:rPr>
          <w:sz w:val="28"/>
          <w:szCs w:val="28"/>
        </w:rPr>
        <w:t>2</w:t>
      </w:r>
      <w:r w:rsidRPr="00017851">
        <w:rPr>
          <w:sz w:val="28"/>
          <w:szCs w:val="28"/>
        </w:rPr>
        <w:t xml:space="preserve"> процента.</w:t>
      </w:r>
    </w:p>
    <w:p w:rsidR="007133C3" w:rsidRPr="00C312CE" w:rsidRDefault="009829BB" w:rsidP="00FE14E7">
      <w:pPr>
        <w:ind w:firstLine="709"/>
        <w:jc w:val="both"/>
        <w:rPr>
          <w:sz w:val="28"/>
          <w:szCs w:val="28"/>
        </w:rPr>
      </w:pPr>
      <w:r w:rsidRPr="00C312CE">
        <w:rPr>
          <w:sz w:val="28"/>
          <w:szCs w:val="28"/>
        </w:rPr>
        <w:t xml:space="preserve">Расходы по разделу </w:t>
      </w:r>
      <w:r w:rsidRPr="00C312CE">
        <w:rPr>
          <w:b/>
          <w:sz w:val="28"/>
          <w:szCs w:val="28"/>
        </w:rPr>
        <w:t>02</w:t>
      </w:r>
      <w:r w:rsidRPr="00C312CE">
        <w:rPr>
          <w:sz w:val="28"/>
          <w:szCs w:val="28"/>
        </w:rPr>
        <w:t xml:space="preserve"> </w:t>
      </w:r>
      <w:r w:rsidRPr="00C312CE">
        <w:rPr>
          <w:b/>
          <w:sz w:val="28"/>
          <w:szCs w:val="28"/>
        </w:rPr>
        <w:t>«Национальная оборона»</w:t>
      </w:r>
      <w:r w:rsidRPr="00C312CE">
        <w:rPr>
          <w:sz w:val="28"/>
          <w:szCs w:val="28"/>
        </w:rPr>
        <w:t xml:space="preserve"> за счет субвенции, поступившей из областного бюджета, финансировались расходы по содержанию специалиста по первичному воинскому учету</w:t>
      </w:r>
      <w:r w:rsidR="003D6B39" w:rsidRPr="00C312CE">
        <w:rPr>
          <w:sz w:val="28"/>
          <w:szCs w:val="28"/>
        </w:rPr>
        <w:t xml:space="preserve"> на территориях, где отсутствуют военные комиссариаты</w:t>
      </w:r>
      <w:r w:rsidRPr="00C312CE">
        <w:rPr>
          <w:sz w:val="28"/>
          <w:szCs w:val="28"/>
        </w:rPr>
        <w:t>. Использование средств осуществлено в полном объеме –</w:t>
      </w:r>
      <w:r w:rsidR="00327C5B" w:rsidRPr="00C312CE">
        <w:rPr>
          <w:sz w:val="28"/>
          <w:szCs w:val="28"/>
        </w:rPr>
        <w:t>7</w:t>
      </w:r>
      <w:r w:rsidR="00C312CE" w:rsidRPr="00C312CE">
        <w:rPr>
          <w:sz w:val="28"/>
          <w:szCs w:val="28"/>
        </w:rPr>
        <w:t>9</w:t>
      </w:r>
      <w:r w:rsidR="00D86A52" w:rsidRPr="00C312CE">
        <w:rPr>
          <w:sz w:val="28"/>
          <w:szCs w:val="28"/>
        </w:rPr>
        <w:t>,</w:t>
      </w:r>
      <w:r w:rsidR="00C312CE" w:rsidRPr="00C312CE">
        <w:rPr>
          <w:sz w:val="28"/>
          <w:szCs w:val="28"/>
        </w:rPr>
        <w:t>3</w:t>
      </w:r>
      <w:r w:rsidR="00D86A52" w:rsidRPr="00C312CE">
        <w:rPr>
          <w:sz w:val="28"/>
          <w:szCs w:val="28"/>
        </w:rPr>
        <w:t xml:space="preserve"> тыс.</w:t>
      </w:r>
      <w:r w:rsidRPr="00C312CE">
        <w:rPr>
          <w:sz w:val="28"/>
          <w:szCs w:val="28"/>
        </w:rPr>
        <w:t xml:space="preserve"> рублей. </w:t>
      </w:r>
    </w:p>
    <w:p w:rsidR="007F1569" w:rsidRPr="00C312CE" w:rsidRDefault="007F1569" w:rsidP="007F1569">
      <w:pPr>
        <w:ind w:firstLine="709"/>
        <w:jc w:val="both"/>
        <w:rPr>
          <w:sz w:val="28"/>
          <w:szCs w:val="28"/>
        </w:rPr>
      </w:pPr>
      <w:r w:rsidRPr="00C312CE">
        <w:rPr>
          <w:sz w:val="28"/>
          <w:szCs w:val="28"/>
        </w:rPr>
        <w:t xml:space="preserve">Удельный вес раздела в общем объеме расходов бюджета поселения составил </w:t>
      </w:r>
      <w:r w:rsidR="00C312CE" w:rsidRPr="00C312CE">
        <w:rPr>
          <w:sz w:val="28"/>
          <w:szCs w:val="28"/>
        </w:rPr>
        <w:t>1</w:t>
      </w:r>
      <w:r w:rsidRPr="00C312CE">
        <w:rPr>
          <w:sz w:val="28"/>
          <w:szCs w:val="28"/>
        </w:rPr>
        <w:t>,</w:t>
      </w:r>
      <w:r w:rsidR="00C312CE" w:rsidRPr="00C312CE">
        <w:rPr>
          <w:sz w:val="28"/>
          <w:szCs w:val="28"/>
        </w:rPr>
        <w:t>1%</w:t>
      </w:r>
      <w:r w:rsidRPr="00C312CE">
        <w:rPr>
          <w:sz w:val="28"/>
          <w:szCs w:val="28"/>
        </w:rPr>
        <w:t>. Темп роста к уровню 201</w:t>
      </w:r>
      <w:r w:rsidR="00C312CE" w:rsidRPr="00C312CE">
        <w:rPr>
          <w:sz w:val="28"/>
          <w:szCs w:val="28"/>
        </w:rPr>
        <w:t>8</w:t>
      </w:r>
      <w:r w:rsidRPr="00C312CE">
        <w:rPr>
          <w:sz w:val="28"/>
          <w:szCs w:val="28"/>
        </w:rPr>
        <w:t xml:space="preserve"> года </w:t>
      </w:r>
      <w:r w:rsidR="00A225CB" w:rsidRPr="00C312CE">
        <w:rPr>
          <w:sz w:val="28"/>
          <w:szCs w:val="28"/>
        </w:rPr>
        <w:t xml:space="preserve">составил </w:t>
      </w:r>
      <w:r w:rsidR="00327C5B" w:rsidRPr="00C312CE">
        <w:rPr>
          <w:sz w:val="28"/>
          <w:szCs w:val="28"/>
        </w:rPr>
        <w:t>1</w:t>
      </w:r>
      <w:r w:rsidR="00C312CE" w:rsidRPr="00C312CE">
        <w:rPr>
          <w:sz w:val="28"/>
          <w:szCs w:val="28"/>
        </w:rPr>
        <w:t>08</w:t>
      </w:r>
      <w:r w:rsidR="00327C5B" w:rsidRPr="00C312CE">
        <w:rPr>
          <w:sz w:val="28"/>
          <w:szCs w:val="28"/>
        </w:rPr>
        <w:t>,</w:t>
      </w:r>
      <w:r w:rsidR="00C312CE" w:rsidRPr="00C312CE">
        <w:rPr>
          <w:sz w:val="28"/>
          <w:szCs w:val="28"/>
        </w:rPr>
        <w:t>9%</w:t>
      </w:r>
      <w:r w:rsidRPr="00C312CE">
        <w:rPr>
          <w:sz w:val="28"/>
          <w:szCs w:val="28"/>
        </w:rPr>
        <w:t xml:space="preserve">. </w:t>
      </w:r>
    </w:p>
    <w:p w:rsidR="007F1569" w:rsidRPr="00077556" w:rsidRDefault="007F1569" w:rsidP="007F1569">
      <w:pPr>
        <w:ind w:firstLine="709"/>
        <w:jc w:val="both"/>
        <w:rPr>
          <w:sz w:val="28"/>
          <w:szCs w:val="28"/>
        </w:rPr>
      </w:pPr>
      <w:r w:rsidRPr="00077556">
        <w:rPr>
          <w:sz w:val="28"/>
          <w:szCs w:val="28"/>
        </w:rPr>
        <w:t xml:space="preserve">По разделу </w:t>
      </w:r>
      <w:r w:rsidRPr="00077556">
        <w:rPr>
          <w:b/>
          <w:sz w:val="28"/>
          <w:szCs w:val="28"/>
        </w:rPr>
        <w:t>03</w:t>
      </w:r>
      <w:r w:rsidRPr="00077556">
        <w:rPr>
          <w:sz w:val="28"/>
          <w:szCs w:val="28"/>
        </w:rPr>
        <w:t xml:space="preserve"> </w:t>
      </w:r>
      <w:r w:rsidRPr="00077556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077556">
        <w:rPr>
          <w:sz w:val="28"/>
          <w:szCs w:val="28"/>
        </w:rPr>
        <w:t xml:space="preserve">отражены затраты бюджета </w:t>
      </w:r>
      <w:r w:rsidR="00873644" w:rsidRPr="00077556">
        <w:rPr>
          <w:sz w:val="28"/>
          <w:szCs w:val="28"/>
        </w:rPr>
        <w:t>по подразделу 0309 «</w:t>
      </w:r>
      <w:r w:rsidR="00401E8D" w:rsidRPr="00077556">
        <w:rPr>
          <w:sz w:val="28"/>
          <w:szCs w:val="28"/>
        </w:rPr>
        <w:t xml:space="preserve">Защита населения и территории от последствий чрезвычайных ситуаций природного и техногенного характера, гражданская оборона» </w:t>
      </w:r>
      <w:r w:rsidRPr="00077556">
        <w:rPr>
          <w:sz w:val="28"/>
          <w:szCs w:val="28"/>
        </w:rPr>
        <w:t xml:space="preserve">на мероприятия </w:t>
      </w:r>
      <w:r w:rsidR="00401E8D" w:rsidRPr="00077556">
        <w:rPr>
          <w:sz w:val="28"/>
          <w:szCs w:val="28"/>
        </w:rPr>
        <w:t>в сфере</w:t>
      </w:r>
      <w:r w:rsidR="009C3A74" w:rsidRPr="00077556">
        <w:rPr>
          <w:sz w:val="28"/>
          <w:szCs w:val="28"/>
        </w:rPr>
        <w:t xml:space="preserve"> </w:t>
      </w:r>
      <w:r w:rsidR="00401E8D" w:rsidRPr="00077556">
        <w:rPr>
          <w:sz w:val="28"/>
          <w:szCs w:val="28"/>
        </w:rPr>
        <w:t xml:space="preserve">пожарной безопасности в сумме </w:t>
      </w:r>
      <w:r w:rsidR="009F3094" w:rsidRPr="00077556">
        <w:rPr>
          <w:sz w:val="28"/>
          <w:szCs w:val="28"/>
        </w:rPr>
        <w:t>2</w:t>
      </w:r>
      <w:r w:rsidR="00077556" w:rsidRPr="00077556">
        <w:rPr>
          <w:sz w:val="28"/>
          <w:szCs w:val="28"/>
        </w:rPr>
        <w:t>0</w:t>
      </w:r>
      <w:r w:rsidR="009F3094" w:rsidRPr="00077556">
        <w:rPr>
          <w:sz w:val="28"/>
          <w:szCs w:val="28"/>
        </w:rPr>
        <w:t>,0</w:t>
      </w:r>
      <w:r w:rsidR="00D86A52" w:rsidRPr="00077556">
        <w:rPr>
          <w:sz w:val="28"/>
          <w:szCs w:val="28"/>
        </w:rPr>
        <w:t xml:space="preserve"> тыс.</w:t>
      </w:r>
      <w:r w:rsidRPr="00077556">
        <w:rPr>
          <w:sz w:val="28"/>
          <w:szCs w:val="28"/>
        </w:rPr>
        <w:t xml:space="preserve"> рублей</w:t>
      </w:r>
      <w:r w:rsidR="00401E8D" w:rsidRPr="00077556">
        <w:rPr>
          <w:sz w:val="28"/>
          <w:szCs w:val="28"/>
        </w:rPr>
        <w:t xml:space="preserve">, </w:t>
      </w:r>
      <w:r w:rsidRPr="00077556">
        <w:rPr>
          <w:sz w:val="28"/>
          <w:szCs w:val="28"/>
        </w:rPr>
        <w:t>в</w:t>
      </w:r>
      <w:r w:rsidR="00401E8D" w:rsidRPr="00077556">
        <w:rPr>
          <w:sz w:val="28"/>
          <w:szCs w:val="28"/>
        </w:rPr>
        <w:t xml:space="preserve"> соответствии с распоряжени</w:t>
      </w:r>
      <w:r w:rsidR="00A15245" w:rsidRPr="00077556">
        <w:rPr>
          <w:sz w:val="28"/>
          <w:szCs w:val="28"/>
        </w:rPr>
        <w:t>я</w:t>
      </w:r>
      <w:r w:rsidR="00401E8D" w:rsidRPr="00077556">
        <w:rPr>
          <w:sz w:val="28"/>
          <w:szCs w:val="28"/>
        </w:rPr>
        <w:t>м</w:t>
      </w:r>
      <w:r w:rsidR="00A15245" w:rsidRPr="00077556">
        <w:rPr>
          <w:sz w:val="28"/>
          <w:szCs w:val="28"/>
        </w:rPr>
        <w:t>и</w:t>
      </w:r>
      <w:r w:rsidR="00401E8D" w:rsidRPr="00077556">
        <w:rPr>
          <w:sz w:val="28"/>
          <w:szCs w:val="28"/>
        </w:rPr>
        <w:t xml:space="preserve"> Воробейнской</w:t>
      </w:r>
      <w:r w:rsidRPr="00077556">
        <w:rPr>
          <w:sz w:val="28"/>
          <w:szCs w:val="28"/>
        </w:rPr>
        <w:t xml:space="preserve"> сельско</w:t>
      </w:r>
      <w:r w:rsidR="00A15245" w:rsidRPr="00077556">
        <w:rPr>
          <w:sz w:val="28"/>
          <w:szCs w:val="28"/>
        </w:rPr>
        <w:t>й адми</w:t>
      </w:r>
      <w:r w:rsidR="00077556" w:rsidRPr="00077556">
        <w:rPr>
          <w:sz w:val="28"/>
          <w:szCs w:val="28"/>
        </w:rPr>
        <w:t>нистрации от 18</w:t>
      </w:r>
      <w:r w:rsidR="009F3094" w:rsidRPr="00077556">
        <w:rPr>
          <w:sz w:val="28"/>
          <w:szCs w:val="28"/>
        </w:rPr>
        <w:t>.0</w:t>
      </w:r>
      <w:r w:rsidR="00077556" w:rsidRPr="00077556">
        <w:rPr>
          <w:sz w:val="28"/>
          <w:szCs w:val="28"/>
        </w:rPr>
        <w:t>3</w:t>
      </w:r>
      <w:r w:rsidR="00401E8D" w:rsidRPr="00077556">
        <w:rPr>
          <w:sz w:val="28"/>
          <w:szCs w:val="28"/>
        </w:rPr>
        <w:t>.201</w:t>
      </w:r>
      <w:r w:rsidR="00077556" w:rsidRPr="00077556">
        <w:rPr>
          <w:sz w:val="28"/>
          <w:szCs w:val="28"/>
        </w:rPr>
        <w:t>9</w:t>
      </w:r>
      <w:r w:rsidR="00401E8D" w:rsidRPr="00077556">
        <w:rPr>
          <w:sz w:val="28"/>
          <w:szCs w:val="28"/>
        </w:rPr>
        <w:t xml:space="preserve"> года № </w:t>
      </w:r>
      <w:r w:rsidR="00077556" w:rsidRPr="00077556">
        <w:rPr>
          <w:sz w:val="28"/>
          <w:szCs w:val="28"/>
        </w:rPr>
        <w:t>5</w:t>
      </w:r>
      <w:r w:rsidR="00401E8D" w:rsidRPr="00077556">
        <w:rPr>
          <w:sz w:val="28"/>
          <w:szCs w:val="28"/>
        </w:rPr>
        <w:t>-р</w:t>
      </w:r>
      <w:r w:rsidR="009F3094" w:rsidRPr="00077556">
        <w:rPr>
          <w:sz w:val="28"/>
          <w:szCs w:val="28"/>
        </w:rPr>
        <w:t xml:space="preserve">, </w:t>
      </w:r>
      <w:r w:rsidR="00077556" w:rsidRPr="00077556">
        <w:rPr>
          <w:sz w:val="28"/>
          <w:szCs w:val="28"/>
        </w:rPr>
        <w:t>от 20.11.2019 года № 20-р, от 16</w:t>
      </w:r>
      <w:r w:rsidR="00A15245" w:rsidRPr="00077556">
        <w:rPr>
          <w:sz w:val="28"/>
          <w:szCs w:val="28"/>
        </w:rPr>
        <w:t>.1</w:t>
      </w:r>
      <w:r w:rsidR="00077556" w:rsidRPr="00077556">
        <w:rPr>
          <w:sz w:val="28"/>
          <w:szCs w:val="28"/>
        </w:rPr>
        <w:t>2</w:t>
      </w:r>
      <w:r w:rsidR="00A15245" w:rsidRPr="00077556">
        <w:rPr>
          <w:sz w:val="28"/>
          <w:szCs w:val="28"/>
        </w:rPr>
        <w:t>.201</w:t>
      </w:r>
      <w:r w:rsidR="00077556" w:rsidRPr="00077556">
        <w:rPr>
          <w:sz w:val="28"/>
          <w:szCs w:val="28"/>
        </w:rPr>
        <w:t>9</w:t>
      </w:r>
      <w:r w:rsidR="00A15245" w:rsidRPr="00077556">
        <w:rPr>
          <w:sz w:val="28"/>
          <w:szCs w:val="28"/>
        </w:rPr>
        <w:t xml:space="preserve"> года № </w:t>
      </w:r>
      <w:r w:rsidR="009F3094" w:rsidRPr="00077556">
        <w:rPr>
          <w:sz w:val="28"/>
          <w:szCs w:val="28"/>
        </w:rPr>
        <w:t>2</w:t>
      </w:r>
      <w:r w:rsidR="00077556" w:rsidRPr="00077556">
        <w:rPr>
          <w:sz w:val="28"/>
          <w:szCs w:val="28"/>
        </w:rPr>
        <w:t>2</w:t>
      </w:r>
      <w:r w:rsidR="00A15245" w:rsidRPr="00077556">
        <w:rPr>
          <w:sz w:val="28"/>
          <w:szCs w:val="28"/>
        </w:rPr>
        <w:t>-р</w:t>
      </w:r>
      <w:r w:rsidR="00401E8D" w:rsidRPr="00077556">
        <w:rPr>
          <w:sz w:val="28"/>
          <w:szCs w:val="28"/>
        </w:rPr>
        <w:t xml:space="preserve"> «О выделении денежных средств для защиты населения и территории от чрезвычайных ситуаций природного и техногенного характера, гражданская оборона»</w:t>
      </w:r>
      <w:r w:rsidRPr="00077556">
        <w:rPr>
          <w:sz w:val="28"/>
          <w:szCs w:val="28"/>
        </w:rPr>
        <w:t>. Удельный вес раздела в структуре расходов бюджета – 0,</w:t>
      </w:r>
      <w:r w:rsidR="009F3094" w:rsidRPr="00077556">
        <w:rPr>
          <w:sz w:val="28"/>
          <w:szCs w:val="28"/>
        </w:rPr>
        <w:t>3</w:t>
      </w:r>
      <w:r w:rsidR="006818D4" w:rsidRPr="00077556">
        <w:rPr>
          <w:sz w:val="28"/>
          <w:szCs w:val="28"/>
        </w:rPr>
        <w:t>%.</w:t>
      </w:r>
      <w:r w:rsidRPr="00077556">
        <w:rPr>
          <w:sz w:val="28"/>
          <w:szCs w:val="28"/>
        </w:rPr>
        <w:t xml:space="preserve"> </w:t>
      </w:r>
    </w:p>
    <w:p w:rsidR="00D86A52" w:rsidRPr="00F47D29" w:rsidRDefault="007F1569" w:rsidP="00D86A52">
      <w:pPr>
        <w:ind w:firstLine="709"/>
        <w:jc w:val="both"/>
        <w:rPr>
          <w:sz w:val="28"/>
          <w:szCs w:val="28"/>
        </w:rPr>
      </w:pPr>
      <w:r w:rsidRPr="00F47D29">
        <w:rPr>
          <w:sz w:val="28"/>
          <w:szCs w:val="28"/>
        </w:rPr>
        <w:t xml:space="preserve">Расходы раздела </w:t>
      </w:r>
      <w:r w:rsidRPr="00F47D29">
        <w:rPr>
          <w:b/>
          <w:sz w:val="28"/>
          <w:szCs w:val="28"/>
        </w:rPr>
        <w:t>04 «Национальная экономика»</w:t>
      </w:r>
      <w:r w:rsidRPr="00F47D29">
        <w:rPr>
          <w:sz w:val="28"/>
          <w:szCs w:val="28"/>
        </w:rPr>
        <w:t xml:space="preserve"> произведены в объеме </w:t>
      </w:r>
      <w:r w:rsidR="00F47D29" w:rsidRPr="00F47D29">
        <w:rPr>
          <w:sz w:val="28"/>
          <w:szCs w:val="28"/>
        </w:rPr>
        <w:t>1</w:t>
      </w:r>
      <w:r w:rsidR="001F1DF0" w:rsidRPr="00F47D29">
        <w:rPr>
          <w:sz w:val="28"/>
          <w:szCs w:val="28"/>
        </w:rPr>
        <w:t> </w:t>
      </w:r>
      <w:r w:rsidR="00F47D29" w:rsidRPr="00F47D29">
        <w:rPr>
          <w:sz w:val="28"/>
          <w:szCs w:val="28"/>
        </w:rPr>
        <w:t>75</w:t>
      </w:r>
      <w:r w:rsidR="001F1DF0" w:rsidRPr="00F47D29">
        <w:rPr>
          <w:sz w:val="28"/>
          <w:szCs w:val="28"/>
        </w:rPr>
        <w:t>6,</w:t>
      </w:r>
      <w:r w:rsidR="00F47D29" w:rsidRPr="00F47D29">
        <w:rPr>
          <w:sz w:val="28"/>
          <w:szCs w:val="28"/>
        </w:rPr>
        <w:t>0</w:t>
      </w:r>
      <w:r w:rsidR="00D86A52" w:rsidRPr="00F47D29">
        <w:rPr>
          <w:sz w:val="28"/>
          <w:szCs w:val="28"/>
        </w:rPr>
        <w:t xml:space="preserve"> тыс.</w:t>
      </w:r>
      <w:r w:rsidRPr="00F47D29">
        <w:rPr>
          <w:sz w:val="28"/>
          <w:szCs w:val="28"/>
        </w:rPr>
        <w:t xml:space="preserve"> рублей, что </w:t>
      </w:r>
      <w:r w:rsidR="001F1DF0" w:rsidRPr="00F47D29">
        <w:rPr>
          <w:sz w:val="28"/>
          <w:szCs w:val="28"/>
        </w:rPr>
        <w:t>ниж</w:t>
      </w:r>
      <w:r w:rsidR="00D86A52" w:rsidRPr="00F47D29">
        <w:rPr>
          <w:sz w:val="28"/>
          <w:szCs w:val="28"/>
        </w:rPr>
        <w:t>е</w:t>
      </w:r>
      <w:r w:rsidRPr="00F47D29">
        <w:rPr>
          <w:sz w:val="28"/>
          <w:szCs w:val="28"/>
        </w:rPr>
        <w:t xml:space="preserve"> уровня 201</w:t>
      </w:r>
      <w:r w:rsidR="00F47D29" w:rsidRPr="00F47D29">
        <w:rPr>
          <w:sz w:val="28"/>
          <w:szCs w:val="28"/>
        </w:rPr>
        <w:t>8</w:t>
      </w:r>
      <w:r w:rsidRPr="00F47D29">
        <w:rPr>
          <w:sz w:val="28"/>
          <w:szCs w:val="28"/>
        </w:rPr>
        <w:t xml:space="preserve"> года на </w:t>
      </w:r>
      <w:r w:rsidR="00AE7FCF" w:rsidRPr="00F47D29">
        <w:rPr>
          <w:sz w:val="28"/>
          <w:szCs w:val="28"/>
        </w:rPr>
        <w:t>9</w:t>
      </w:r>
      <w:r w:rsidR="00F47D29" w:rsidRPr="00F47D29">
        <w:rPr>
          <w:sz w:val="28"/>
          <w:szCs w:val="28"/>
        </w:rPr>
        <w:t>25,6</w:t>
      </w:r>
      <w:r w:rsidR="00D86A52" w:rsidRPr="00F47D29">
        <w:rPr>
          <w:sz w:val="28"/>
          <w:szCs w:val="28"/>
        </w:rPr>
        <w:t xml:space="preserve"> тыс.</w:t>
      </w:r>
      <w:r w:rsidRPr="00F47D29">
        <w:rPr>
          <w:sz w:val="28"/>
          <w:szCs w:val="28"/>
        </w:rPr>
        <w:t xml:space="preserve"> рубл</w:t>
      </w:r>
      <w:r w:rsidR="00D86A52" w:rsidRPr="00F47D29">
        <w:rPr>
          <w:sz w:val="28"/>
          <w:szCs w:val="28"/>
        </w:rPr>
        <w:t>ей</w:t>
      </w:r>
      <w:r w:rsidRPr="00F47D29">
        <w:rPr>
          <w:sz w:val="28"/>
          <w:szCs w:val="28"/>
        </w:rPr>
        <w:t xml:space="preserve">, или </w:t>
      </w:r>
      <w:r w:rsidR="00AE7FCF" w:rsidRPr="00F47D29">
        <w:rPr>
          <w:sz w:val="28"/>
          <w:szCs w:val="28"/>
        </w:rPr>
        <w:t xml:space="preserve">на </w:t>
      </w:r>
      <w:r w:rsidR="00F47D29" w:rsidRPr="00F47D29">
        <w:rPr>
          <w:sz w:val="28"/>
          <w:szCs w:val="28"/>
        </w:rPr>
        <w:t>3</w:t>
      </w:r>
      <w:r w:rsidR="00AE7FCF" w:rsidRPr="00F47D29">
        <w:rPr>
          <w:sz w:val="28"/>
          <w:szCs w:val="28"/>
        </w:rPr>
        <w:t>4</w:t>
      </w:r>
      <w:r w:rsidR="00F47D29" w:rsidRPr="00F47D29">
        <w:rPr>
          <w:sz w:val="28"/>
          <w:szCs w:val="28"/>
        </w:rPr>
        <w:t>,5</w:t>
      </w:r>
      <w:r w:rsidR="00AE7FCF" w:rsidRPr="00F47D29">
        <w:rPr>
          <w:sz w:val="28"/>
          <w:szCs w:val="28"/>
        </w:rPr>
        <w:t xml:space="preserve"> %</w:t>
      </w:r>
      <w:r w:rsidRPr="00F47D29">
        <w:rPr>
          <w:sz w:val="28"/>
          <w:szCs w:val="28"/>
        </w:rPr>
        <w:t>.</w:t>
      </w:r>
      <w:r w:rsidR="00D86A52" w:rsidRPr="00F47D29">
        <w:rPr>
          <w:sz w:val="28"/>
          <w:szCs w:val="28"/>
        </w:rPr>
        <w:t xml:space="preserve"> </w:t>
      </w:r>
      <w:r w:rsidR="00C23400" w:rsidRPr="00F47D29">
        <w:rPr>
          <w:sz w:val="28"/>
          <w:szCs w:val="28"/>
        </w:rPr>
        <w:t xml:space="preserve">Расходы по данному разделу к </w:t>
      </w:r>
      <w:r w:rsidR="000F62D4" w:rsidRPr="00F47D29">
        <w:rPr>
          <w:sz w:val="28"/>
          <w:szCs w:val="28"/>
        </w:rPr>
        <w:t xml:space="preserve">уточненному плану выполнены на </w:t>
      </w:r>
      <w:r w:rsidR="00F47D29" w:rsidRPr="00F47D29">
        <w:rPr>
          <w:sz w:val="28"/>
          <w:szCs w:val="28"/>
        </w:rPr>
        <w:t>95,4</w:t>
      </w:r>
      <w:r w:rsidR="00C23400" w:rsidRPr="00F47D29">
        <w:rPr>
          <w:sz w:val="28"/>
          <w:szCs w:val="28"/>
        </w:rPr>
        <w:t xml:space="preserve"> %. В общем объеме расходов бюджета поселения расходы на национальную экономику занимают </w:t>
      </w:r>
      <w:r w:rsidR="00F47D29" w:rsidRPr="00F47D29">
        <w:rPr>
          <w:sz w:val="28"/>
          <w:szCs w:val="28"/>
        </w:rPr>
        <w:t>2</w:t>
      </w:r>
      <w:r w:rsidR="00AE7FCF" w:rsidRPr="00F47D29">
        <w:rPr>
          <w:sz w:val="28"/>
          <w:szCs w:val="28"/>
        </w:rPr>
        <w:t>4,</w:t>
      </w:r>
      <w:r w:rsidR="00F47D29" w:rsidRPr="00F47D29">
        <w:rPr>
          <w:sz w:val="28"/>
          <w:szCs w:val="28"/>
        </w:rPr>
        <w:t>4</w:t>
      </w:r>
      <w:r w:rsidR="00AE7FCF" w:rsidRPr="00F47D29">
        <w:rPr>
          <w:sz w:val="28"/>
          <w:szCs w:val="28"/>
        </w:rPr>
        <w:t xml:space="preserve"> </w:t>
      </w:r>
      <w:r w:rsidR="00C23400" w:rsidRPr="00F47D29">
        <w:rPr>
          <w:sz w:val="28"/>
          <w:szCs w:val="28"/>
        </w:rPr>
        <w:t xml:space="preserve">%. </w:t>
      </w:r>
      <w:r w:rsidR="00D86A52" w:rsidRPr="00F47D29">
        <w:rPr>
          <w:sz w:val="28"/>
          <w:szCs w:val="28"/>
        </w:rPr>
        <w:t>Расходы произведены по подразделу 0409 «Дорожное хозяйство (дорожные фонды)»</w:t>
      </w:r>
      <w:r w:rsidR="00C23400" w:rsidRPr="00F47D29">
        <w:rPr>
          <w:sz w:val="28"/>
          <w:szCs w:val="28"/>
        </w:rPr>
        <w:t>, в том числе</w:t>
      </w:r>
      <w:r w:rsidR="002F37A4" w:rsidRPr="00F47D29">
        <w:rPr>
          <w:sz w:val="28"/>
          <w:szCs w:val="28"/>
        </w:rPr>
        <w:t xml:space="preserve"> на содержание автомобильных дорог в сумме </w:t>
      </w:r>
      <w:r w:rsidR="00FD2BC5" w:rsidRPr="00F47D29">
        <w:rPr>
          <w:sz w:val="28"/>
          <w:szCs w:val="28"/>
        </w:rPr>
        <w:t xml:space="preserve">1 </w:t>
      </w:r>
      <w:r w:rsidR="00F47D29" w:rsidRPr="00F47D29">
        <w:rPr>
          <w:sz w:val="28"/>
          <w:szCs w:val="28"/>
        </w:rPr>
        <w:t>756</w:t>
      </w:r>
      <w:r w:rsidR="00370076" w:rsidRPr="00F47D29">
        <w:rPr>
          <w:sz w:val="28"/>
          <w:szCs w:val="28"/>
        </w:rPr>
        <w:t>,</w:t>
      </w:r>
      <w:r w:rsidR="00F47D29" w:rsidRPr="00F47D29">
        <w:rPr>
          <w:sz w:val="28"/>
          <w:szCs w:val="28"/>
        </w:rPr>
        <w:t>0</w:t>
      </w:r>
      <w:r w:rsidR="002F37A4" w:rsidRPr="00F47D29">
        <w:rPr>
          <w:sz w:val="28"/>
          <w:szCs w:val="28"/>
        </w:rPr>
        <w:t xml:space="preserve"> тыс. рублей</w:t>
      </w:r>
      <w:r w:rsidR="00D86A52" w:rsidRPr="00F47D29">
        <w:rPr>
          <w:sz w:val="28"/>
          <w:szCs w:val="28"/>
        </w:rPr>
        <w:t xml:space="preserve">. </w:t>
      </w:r>
    </w:p>
    <w:p w:rsidR="007F1569" w:rsidRPr="00544213" w:rsidRDefault="007F1569" w:rsidP="007F1569">
      <w:pPr>
        <w:ind w:firstLine="709"/>
        <w:jc w:val="both"/>
        <w:rPr>
          <w:sz w:val="28"/>
          <w:szCs w:val="28"/>
        </w:rPr>
      </w:pPr>
      <w:r w:rsidRPr="00544213">
        <w:rPr>
          <w:sz w:val="28"/>
          <w:szCs w:val="28"/>
        </w:rPr>
        <w:t xml:space="preserve">По разделу </w:t>
      </w:r>
      <w:r w:rsidRPr="00544213">
        <w:rPr>
          <w:b/>
          <w:sz w:val="28"/>
          <w:szCs w:val="28"/>
        </w:rPr>
        <w:t>05</w:t>
      </w:r>
      <w:r w:rsidRPr="00544213">
        <w:rPr>
          <w:sz w:val="28"/>
          <w:szCs w:val="28"/>
        </w:rPr>
        <w:t xml:space="preserve"> </w:t>
      </w:r>
      <w:r w:rsidRPr="00544213">
        <w:rPr>
          <w:b/>
          <w:sz w:val="28"/>
          <w:szCs w:val="28"/>
        </w:rPr>
        <w:t>«Жилищно-коммунальное хозяйство»</w:t>
      </w:r>
      <w:r w:rsidRPr="00544213">
        <w:rPr>
          <w:sz w:val="28"/>
          <w:szCs w:val="28"/>
        </w:rPr>
        <w:t xml:space="preserve"> расходы исполнены в объеме </w:t>
      </w:r>
      <w:r w:rsidR="00453284" w:rsidRPr="00544213">
        <w:rPr>
          <w:sz w:val="28"/>
          <w:szCs w:val="28"/>
        </w:rPr>
        <w:t>2</w:t>
      </w:r>
      <w:r w:rsidR="00855655" w:rsidRPr="00544213">
        <w:rPr>
          <w:sz w:val="28"/>
          <w:szCs w:val="28"/>
        </w:rPr>
        <w:t xml:space="preserve"> </w:t>
      </w:r>
      <w:r w:rsidR="00544213" w:rsidRPr="00544213">
        <w:rPr>
          <w:sz w:val="28"/>
          <w:szCs w:val="28"/>
        </w:rPr>
        <w:t>572</w:t>
      </w:r>
      <w:r w:rsidR="006D6D04" w:rsidRPr="00544213">
        <w:rPr>
          <w:sz w:val="28"/>
          <w:szCs w:val="28"/>
        </w:rPr>
        <w:t>,</w:t>
      </w:r>
      <w:r w:rsidR="00544213" w:rsidRPr="00544213">
        <w:rPr>
          <w:sz w:val="28"/>
          <w:szCs w:val="28"/>
        </w:rPr>
        <w:t>9</w:t>
      </w:r>
      <w:r w:rsidR="006D6D04" w:rsidRPr="00544213">
        <w:rPr>
          <w:sz w:val="28"/>
          <w:szCs w:val="28"/>
        </w:rPr>
        <w:t xml:space="preserve"> тыс.</w:t>
      </w:r>
      <w:r w:rsidRPr="00544213">
        <w:rPr>
          <w:sz w:val="28"/>
          <w:szCs w:val="28"/>
        </w:rPr>
        <w:t xml:space="preserve"> рублей</w:t>
      </w:r>
      <w:r w:rsidR="00E2636D" w:rsidRPr="00544213">
        <w:rPr>
          <w:sz w:val="28"/>
          <w:szCs w:val="28"/>
        </w:rPr>
        <w:t xml:space="preserve">, </w:t>
      </w:r>
      <w:r w:rsidR="00453284" w:rsidRPr="00544213">
        <w:rPr>
          <w:sz w:val="28"/>
          <w:szCs w:val="28"/>
        </w:rPr>
        <w:t>100</w:t>
      </w:r>
      <w:r w:rsidR="00E2636D" w:rsidRPr="00544213">
        <w:rPr>
          <w:sz w:val="28"/>
          <w:szCs w:val="28"/>
        </w:rPr>
        <w:t xml:space="preserve"> % плановых назначений</w:t>
      </w:r>
      <w:r w:rsidRPr="00544213">
        <w:rPr>
          <w:sz w:val="28"/>
          <w:szCs w:val="28"/>
        </w:rPr>
        <w:t>. По сравнению с предшествующим периодом расходы у</w:t>
      </w:r>
      <w:r w:rsidR="00544213" w:rsidRPr="00544213">
        <w:rPr>
          <w:sz w:val="28"/>
          <w:szCs w:val="28"/>
        </w:rPr>
        <w:t>велич</w:t>
      </w:r>
      <w:r w:rsidRPr="00544213">
        <w:rPr>
          <w:sz w:val="28"/>
          <w:szCs w:val="28"/>
        </w:rPr>
        <w:t xml:space="preserve">ились на </w:t>
      </w:r>
      <w:r w:rsidR="00453284" w:rsidRPr="00544213">
        <w:rPr>
          <w:sz w:val="28"/>
          <w:szCs w:val="28"/>
        </w:rPr>
        <w:t>6</w:t>
      </w:r>
      <w:r w:rsidR="00544213" w:rsidRPr="00544213">
        <w:rPr>
          <w:sz w:val="28"/>
          <w:szCs w:val="28"/>
        </w:rPr>
        <w:t>0</w:t>
      </w:r>
      <w:r w:rsidR="00453284" w:rsidRPr="00544213">
        <w:rPr>
          <w:sz w:val="28"/>
          <w:szCs w:val="28"/>
        </w:rPr>
        <w:t>0,</w:t>
      </w:r>
      <w:r w:rsidR="00544213" w:rsidRPr="00544213">
        <w:rPr>
          <w:sz w:val="28"/>
          <w:szCs w:val="28"/>
        </w:rPr>
        <w:t>4</w:t>
      </w:r>
      <w:r w:rsidR="006D6D04" w:rsidRPr="00544213">
        <w:rPr>
          <w:sz w:val="28"/>
          <w:szCs w:val="28"/>
        </w:rPr>
        <w:t xml:space="preserve"> тыс.</w:t>
      </w:r>
      <w:r w:rsidRPr="00544213">
        <w:rPr>
          <w:sz w:val="28"/>
          <w:szCs w:val="28"/>
        </w:rPr>
        <w:t xml:space="preserve"> рублей, или </w:t>
      </w:r>
      <w:r w:rsidR="00544213" w:rsidRPr="00544213">
        <w:rPr>
          <w:sz w:val="28"/>
          <w:szCs w:val="28"/>
        </w:rPr>
        <w:t>на</w:t>
      </w:r>
      <w:r w:rsidR="00855655" w:rsidRPr="00544213">
        <w:rPr>
          <w:sz w:val="28"/>
          <w:szCs w:val="28"/>
        </w:rPr>
        <w:t xml:space="preserve"> </w:t>
      </w:r>
      <w:r w:rsidR="00453284" w:rsidRPr="00544213">
        <w:rPr>
          <w:sz w:val="28"/>
          <w:szCs w:val="28"/>
        </w:rPr>
        <w:t>3</w:t>
      </w:r>
      <w:r w:rsidR="00544213" w:rsidRPr="00544213">
        <w:rPr>
          <w:sz w:val="28"/>
          <w:szCs w:val="28"/>
        </w:rPr>
        <w:t>0,</w:t>
      </w:r>
      <w:r w:rsidR="00453284" w:rsidRPr="00544213">
        <w:rPr>
          <w:sz w:val="28"/>
          <w:szCs w:val="28"/>
        </w:rPr>
        <w:t>4</w:t>
      </w:r>
      <w:r w:rsidR="00F70B06" w:rsidRPr="00544213">
        <w:rPr>
          <w:sz w:val="28"/>
          <w:szCs w:val="28"/>
        </w:rPr>
        <w:t xml:space="preserve"> </w:t>
      </w:r>
      <w:r w:rsidR="00544213" w:rsidRPr="00544213">
        <w:rPr>
          <w:sz w:val="28"/>
          <w:szCs w:val="28"/>
        </w:rPr>
        <w:t>п</w:t>
      </w:r>
      <w:r w:rsidR="00855655" w:rsidRPr="00544213">
        <w:rPr>
          <w:sz w:val="28"/>
          <w:szCs w:val="28"/>
        </w:rPr>
        <w:t>р</w:t>
      </w:r>
      <w:r w:rsidR="00544213" w:rsidRPr="00544213">
        <w:rPr>
          <w:sz w:val="28"/>
          <w:szCs w:val="28"/>
        </w:rPr>
        <w:t>оцент</w:t>
      </w:r>
      <w:r w:rsidRPr="00544213">
        <w:rPr>
          <w:sz w:val="28"/>
          <w:szCs w:val="28"/>
        </w:rPr>
        <w:t>а.</w:t>
      </w:r>
    </w:p>
    <w:p w:rsidR="006D6D04" w:rsidRPr="0018266E" w:rsidRDefault="006D6D04" w:rsidP="005B7C38">
      <w:pPr>
        <w:ind w:firstLine="708"/>
        <w:jc w:val="both"/>
        <w:rPr>
          <w:rStyle w:val="FontStyle31"/>
          <w:sz w:val="28"/>
          <w:szCs w:val="28"/>
        </w:rPr>
      </w:pPr>
      <w:r w:rsidRPr="0018266E">
        <w:rPr>
          <w:rStyle w:val="FontStyle31"/>
          <w:sz w:val="28"/>
          <w:szCs w:val="28"/>
        </w:rPr>
        <w:t xml:space="preserve">Расходы по подразделу </w:t>
      </w:r>
      <w:r w:rsidR="00E2636D" w:rsidRPr="0018266E">
        <w:rPr>
          <w:sz w:val="28"/>
          <w:szCs w:val="28"/>
        </w:rPr>
        <w:t xml:space="preserve">0503 </w:t>
      </w:r>
      <w:r w:rsidR="00E2636D" w:rsidRPr="0018266E">
        <w:rPr>
          <w:rStyle w:val="FontStyle31"/>
          <w:sz w:val="28"/>
          <w:szCs w:val="28"/>
        </w:rPr>
        <w:t xml:space="preserve">«Благоустройство» </w:t>
      </w:r>
      <w:r w:rsidRPr="0018266E">
        <w:rPr>
          <w:rStyle w:val="FontStyle31"/>
          <w:sz w:val="28"/>
          <w:szCs w:val="28"/>
        </w:rPr>
        <w:t xml:space="preserve">произведены в объеме </w:t>
      </w:r>
      <w:r w:rsidR="0018266E" w:rsidRPr="0018266E">
        <w:rPr>
          <w:sz w:val="28"/>
          <w:szCs w:val="28"/>
        </w:rPr>
        <w:t xml:space="preserve">2 572,9 </w:t>
      </w:r>
      <w:r w:rsidRPr="0018266E">
        <w:rPr>
          <w:rStyle w:val="FontStyle31"/>
          <w:sz w:val="28"/>
          <w:szCs w:val="28"/>
        </w:rPr>
        <w:t>тыс. рублей</w:t>
      </w:r>
      <w:r w:rsidR="00E2636D" w:rsidRPr="0018266E">
        <w:rPr>
          <w:rStyle w:val="FontStyle31"/>
          <w:sz w:val="28"/>
          <w:szCs w:val="28"/>
        </w:rPr>
        <w:t>.</w:t>
      </w:r>
      <w:r w:rsidRPr="0018266E">
        <w:rPr>
          <w:rStyle w:val="FontStyle31"/>
          <w:sz w:val="28"/>
          <w:szCs w:val="28"/>
        </w:rPr>
        <w:t xml:space="preserve"> Согласно Пояснительной записке средства направлены</w:t>
      </w:r>
      <w:r w:rsidR="0018266E" w:rsidRPr="0018266E">
        <w:rPr>
          <w:rStyle w:val="FontStyle31"/>
          <w:sz w:val="28"/>
          <w:szCs w:val="28"/>
        </w:rPr>
        <w:t>:</w:t>
      </w:r>
      <w:r w:rsidRPr="0018266E">
        <w:rPr>
          <w:rStyle w:val="FontStyle31"/>
          <w:sz w:val="28"/>
          <w:szCs w:val="28"/>
        </w:rPr>
        <w:t xml:space="preserve"> </w:t>
      </w:r>
    </w:p>
    <w:p w:rsidR="006D6D04" w:rsidRPr="00C741A9" w:rsidRDefault="006D6D04" w:rsidP="00C24CE9">
      <w:pPr>
        <w:tabs>
          <w:tab w:val="right" w:pos="9354"/>
        </w:tabs>
        <w:jc w:val="both"/>
        <w:rPr>
          <w:rStyle w:val="FontStyle31"/>
          <w:sz w:val="28"/>
          <w:szCs w:val="28"/>
          <w:highlight w:val="yellow"/>
        </w:rPr>
      </w:pPr>
      <w:r w:rsidRPr="0018266E">
        <w:rPr>
          <w:rStyle w:val="FontStyle31"/>
          <w:sz w:val="28"/>
          <w:szCs w:val="28"/>
        </w:rPr>
        <w:t xml:space="preserve">- </w:t>
      </w:r>
      <w:r w:rsidR="0018266E" w:rsidRPr="0018266E">
        <w:rPr>
          <w:rStyle w:val="FontStyle31"/>
          <w:sz w:val="28"/>
          <w:szCs w:val="28"/>
        </w:rPr>
        <w:t xml:space="preserve">на </w:t>
      </w:r>
      <w:r w:rsidRPr="0018266E">
        <w:rPr>
          <w:rStyle w:val="FontStyle31"/>
          <w:sz w:val="28"/>
          <w:szCs w:val="28"/>
        </w:rPr>
        <w:t xml:space="preserve">оплату </w:t>
      </w:r>
      <w:r w:rsidR="00E2636D" w:rsidRPr="0018266E">
        <w:rPr>
          <w:rStyle w:val="FontStyle31"/>
          <w:sz w:val="28"/>
          <w:szCs w:val="28"/>
        </w:rPr>
        <w:t xml:space="preserve">расходов на </w:t>
      </w:r>
      <w:r w:rsidR="00037D5E" w:rsidRPr="0018266E">
        <w:rPr>
          <w:rStyle w:val="FontStyle31"/>
          <w:sz w:val="28"/>
          <w:szCs w:val="28"/>
        </w:rPr>
        <w:t>организацию и обеспечения</w:t>
      </w:r>
      <w:r w:rsidR="00E2636D" w:rsidRPr="0018266E">
        <w:rPr>
          <w:rStyle w:val="FontStyle31"/>
          <w:sz w:val="28"/>
          <w:szCs w:val="28"/>
        </w:rPr>
        <w:t xml:space="preserve"> освещени</w:t>
      </w:r>
      <w:r w:rsidR="00037D5E" w:rsidRPr="0018266E">
        <w:rPr>
          <w:rStyle w:val="FontStyle31"/>
          <w:sz w:val="28"/>
          <w:szCs w:val="28"/>
        </w:rPr>
        <w:t>я улиц</w:t>
      </w:r>
      <w:r w:rsidRPr="0018266E">
        <w:rPr>
          <w:rStyle w:val="FontStyle31"/>
          <w:sz w:val="28"/>
          <w:szCs w:val="28"/>
        </w:rPr>
        <w:t xml:space="preserve"> на сумму </w:t>
      </w:r>
      <w:r w:rsidR="0055303C" w:rsidRPr="0018266E">
        <w:rPr>
          <w:rStyle w:val="FontStyle31"/>
          <w:sz w:val="28"/>
          <w:szCs w:val="28"/>
        </w:rPr>
        <w:t>2</w:t>
      </w:r>
      <w:r w:rsidR="0018266E" w:rsidRPr="0018266E">
        <w:rPr>
          <w:rStyle w:val="FontStyle31"/>
          <w:sz w:val="28"/>
          <w:szCs w:val="28"/>
        </w:rPr>
        <w:t>16</w:t>
      </w:r>
      <w:r w:rsidR="00037D5E" w:rsidRPr="0018266E">
        <w:rPr>
          <w:rStyle w:val="FontStyle31"/>
          <w:sz w:val="28"/>
          <w:szCs w:val="28"/>
        </w:rPr>
        <w:t>,</w:t>
      </w:r>
      <w:r w:rsidR="0018266E" w:rsidRPr="0018266E">
        <w:rPr>
          <w:rStyle w:val="FontStyle31"/>
          <w:sz w:val="28"/>
          <w:szCs w:val="28"/>
        </w:rPr>
        <w:t>6</w:t>
      </w:r>
      <w:r w:rsidRPr="0018266E">
        <w:rPr>
          <w:rStyle w:val="FontStyle31"/>
          <w:sz w:val="28"/>
          <w:szCs w:val="28"/>
        </w:rPr>
        <w:t xml:space="preserve"> тыс.</w:t>
      </w:r>
      <w:r w:rsidR="00E2668C" w:rsidRPr="0018266E">
        <w:rPr>
          <w:rStyle w:val="FontStyle31"/>
          <w:sz w:val="28"/>
          <w:szCs w:val="28"/>
        </w:rPr>
        <w:t xml:space="preserve"> </w:t>
      </w:r>
      <w:r w:rsidRPr="0018266E">
        <w:rPr>
          <w:rStyle w:val="FontStyle31"/>
          <w:sz w:val="28"/>
          <w:szCs w:val="28"/>
        </w:rPr>
        <w:t>рублей</w:t>
      </w:r>
      <w:r w:rsidR="0055303C" w:rsidRPr="0018266E">
        <w:rPr>
          <w:rStyle w:val="FontStyle31"/>
          <w:sz w:val="28"/>
          <w:szCs w:val="28"/>
        </w:rPr>
        <w:t xml:space="preserve">, </w:t>
      </w:r>
      <w:r w:rsidR="0055303C" w:rsidRPr="005F30BB">
        <w:rPr>
          <w:rStyle w:val="FontStyle31"/>
          <w:sz w:val="28"/>
          <w:szCs w:val="28"/>
        </w:rPr>
        <w:t>из</w:t>
      </w:r>
      <w:r w:rsidR="0018266E" w:rsidRPr="005F30BB">
        <w:rPr>
          <w:rStyle w:val="FontStyle31"/>
          <w:sz w:val="28"/>
          <w:szCs w:val="28"/>
        </w:rPr>
        <w:t xml:space="preserve"> них оплата за электроэнергию –</w:t>
      </w:r>
      <w:r w:rsidR="00037D5E" w:rsidRPr="005F30BB">
        <w:rPr>
          <w:rStyle w:val="FontStyle31"/>
          <w:sz w:val="28"/>
          <w:szCs w:val="28"/>
        </w:rPr>
        <w:t>1</w:t>
      </w:r>
      <w:r w:rsidR="0018266E" w:rsidRPr="005F30BB">
        <w:rPr>
          <w:rStyle w:val="FontStyle31"/>
          <w:sz w:val="28"/>
          <w:szCs w:val="28"/>
        </w:rPr>
        <w:t>46</w:t>
      </w:r>
      <w:r w:rsidR="00037D5E" w:rsidRPr="005F30BB">
        <w:rPr>
          <w:rStyle w:val="FontStyle31"/>
          <w:sz w:val="28"/>
          <w:szCs w:val="28"/>
        </w:rPr>
        <w:t>,</w:t>
      </w:r>
      <w:r w:rsidR="0018266E" w:rsidRPr="005F30BB">
        <w:rPr>
          <w:rStyle w:val="FontStyle31"/>
          <w:sz w:val="28"/>
          <w:szCs w:val="28"/>
        </w:rPr>
        <w:t>9</w:t>
      </w:r>
      <w:r w:rsidR="0055303C" w:rsidRPr="005F30BB">
        <w:rPr>
          <w:rStyle w:val="FontStyle31"/>
          <w:sz w:val="28"/>
          <w:szCs w:val="28"/>
        </w:rPr>
        <w:t xml:space="preserve"> тыс. рублей, </w:t>
      </w:r>
      <w:r w:rsidR="0054229D" w:rsidRPr="005F30BB">
        <w:rPr>
          <w:rStyle w:val="FontStyle31"/>
          <w:sz w:val="28"/>
          <w:szCs w:val="28"/>
        </w:rPr>
        <w:t>услуг по технологическому присоединению энерго</w:t>
      </w:r>
      <w:r w:rsidR="00741987" w:rsidRPr="005F30BB">
        <w:rPr>
          <w:rStyle w:val="FontStyle31"/>
          <w:sz w:val="28"/>
          <w:szCs w:val="28"/>
        </w:rPr>
        <w:t>-принимающих устройств – 5,</w:t>
      </w:r>
      <w:r w:rsidR="0054229D" w:rsidRPr="005F30BB">
        <w:rPr>
          <w:rStyle w:val="FontStyle31"/>
          <w:sz w:val="28"/>
          <w:szCs w:val="28"/>
        </w:rPr>
        <w:t xml:space="preserve">0 тыс. рублей, </w:t>
      </w:r>
      <w:r w:rsidR="0055303C" w:rsidRPr="005F30BB">
        <w:rPr>
          <w:rStyle w:val="FontStyle31"/>
          <w:sz w:val="28"/>
          <w:szCs w:val="28"/>
        </w:rPr>
        <w:t>замена элемен</w:t>
      </w:r>
      <w:r w:rsidR="00741987" w:rsidRPr="005F30BB">
        <w:rPr>
          <w:rStyle w:val="FontStyle31"/>
          <w:sz w:val="28"/>
          <w:szCs w:val="28"/>
        </w:rPr>
        <w:t>тов сетей наружного освещения –5</w:t>
      </w:r>
      <w:r w:rsidR="0055303C" w:rsidRPr="005F30BB">
        <w:rPr>
          <w:rStyle w:val="FontStyle31"/>
          <w:sz w:val="28"/>
          <w:szCs w:val="28"/>
        </w:rPr>
        <w:t>,</w:t>
      </w:r>
      <w:r w:rsidR="00741987" w:rsidRPr="005F30BB">
        <w:rPr>
          <w:rStyle w:val="FontStyle31"/>
          <w:sz w:val="28"/>
          <w:szCs w:val="28"/>
        </w:rPr>
        <w:t>4</w:t>
      </w:r>
      <w:r w:rsidR="0055303C" w:rsidRPr="005F30BB">
        <w:rPr>
          <w:rStyle w:val="FontStyle31"/>
          <w:sz w:val="28"/>
          <w:szCs w:val="28"/>
        </w:rPr>
        <w:t xml:space="preserve"> тыс. рублей, приобретение материалов эл</w:t>
      </w:r>
      <w:r w:rsidR="00741987" w:rsidRPr="005F30BB">
        <w:rPr>
          <w:rStyle w:val="FontStyle31"/>
          <w:sz w:val="28"/>
          <w:szCs w:val="28"/>
        </w:rPr>
        <w:t xml:space="preserve">ектротехнического назначения – </w:t>
      </w:r>
      <w:r w:rsidR="00711903" w:rsidRPr="005F30BB">
        <w:rPr>
          <w:rStyle w:val="FontStyle31"/>
          <w:sz w:val="28"/>
          <w:szCs w:val="28"/>
        </w:rPr>
        <w:t>5</w:t>
      </w:r>
      <w:r w:rsidR="00741987" w:rsidRPr="005F30BB">
        <w:rPr>
          <w:rStyle w:val="FontStyle31"/>
          <w:sz w:val="28"/>
          <w:szCs w:val="28"/>
        </w:rPr>
        <w:t>9</w:t>
      </w:r>
      <w:r w:rsidR="0055303C" w:rsidRPr="005F30BB">
        <w:rPr>
          <w:rStyle w:val="FontStyle31"/>
          <w:sz w:val="28"/>
          <w:szCs w:val="28"/>
        </w:rPr>
        <w:t>,</w:t>
      </w:r>
      <w:r w:rsidR="00741987" w:rsidRPr="005F30BB">
        <w:rPr>
          <w:rStyle w:val="FontStyle31"/>
          <w:sz w:val="28"/>
          <w:szCs w:val="28"/>
        </w:rPr>
        <w:t>3</w:t>
      </w:r>
      <w:r w:rsidR="0055303C" w:rsidRPr="005F30BB">
        <w:rPr>
          <w:rStyle w:val="FontStyle31"/>
          <w:sz w:val="28"/>
          <w:szCs w:val="28"/>
        </w:rPr>
        <w:t xml:space="preserve"> тыс. </w:t>
      </w:r>
      <w:r w:rsidR="0055303C" w:rsidRPr="00952D94">
        <w:rPr>
          <w:rStyle w:val="FontStyle31"/>
          <w:sz w:val="28"/>
          <w:szCs w:val="28"/>
        </w:rPr>
        <w:t>рублей</w:t>
      </w:r>
      <w:r w:rsidRPr="00952D94">
        <w:rPr>
          <w:rStyle w:val="FontStyle31"/>
          <w:sz w:val="28"/>
          <w:szCs w:val="28"/>
        </w:rPr>
        <w:t>;</w:t>
      </w:r>
      <w:r w:rsidR="00C24CE9" w:rsidRPr="00952D94">
        <w:rPr>
          <w:rStyle w:val="FontStyle31"/>
          <w:sz w:val="28"/>
          <w:szCs w:val="28"/>
        </w:rPr>
        <w:tab/>
      </w:r>
    </w:p>
    <w:p w:rsidR="00E2668C" w:rsidRPr="0024402E" w:rsidRDefault="00E2668C" w:rsidP="005B7C38">
      <w:pPr>
        <w:jc w:val="both"/>
        <w:rPr>
          <w:rStyle w:val="FontStyle31"/>
          <w:sz w:val="28"/>
          <w:szCs w:val="28"/>
        </w:rPr>
      </w:pPr>
      <w:r w:rsidRPr="0024402E">
        <w:rPr>
          <w:rStyle w:val="FontStyle31"/>
          <w:sz w:val="28"/>
          <w:szCs w:val="28"/>
        </w:rPr>
        <w:t xml:space="preserve">- оплату расходов на организацию и содержание мест </w:t>
      </w:r>
      <w:r w:rsidR="00C2402F" w:rsidRPr="0024402E">
        <w:rPr>
          <w:rStyle w:val="FontStyle31"/>
          <w:sz w:val="28"/>
          <w:szCs w:val="28"/>
        </w:rPr>
        <w:t xml:space="preserve">захоронения (кладбищ) на сумму </w:t>
      </w:r>
      <w:r w:rsidR="0031685B" w:rsidRPr="0024402E">
        <w:rPr>
          <w:rStyle w:val="FontStyle31"/>
          <w:sz w:val="28"/>
          <w:szCs w:val="28"/>
        </w:rPr>
        <w:t>53</w:t>
      </w:r>
      <w:r w:rsidR="00711903" w:rsidRPr="0024402E">
        <w:rPr>
          <w:rStyle w:val="FontStyle31"/>
          <w:sz w:val="28"/>
          <w:szCs w:val="28"/>
        </w:rPr>
        <w:t>8,</w:t>
      </w:r>
      <w:r w:rsidR="0031685B" w:rsidRPr="0024402E">
        <w:rPr>
          <w:rStyle w:val="FontStyle31"/>
          <w:sz w:val="28"/>
          <w:szCs w:val="28"/>
        </w:rPr>
        <w:t>6</w:t>
      </w:r>
      <w:r w:rsidRPr="0024402E">
        <w:rPr>
          <w:rStyle w:val="FontStyle31"/>
          <w:sz w:val="28"/>
          <w:szCs w:val="28"/>
        </w:rPr>
        <w:t xml:space="preserve"> тыс. рублей;</w:t>
      </w:r>
    </w:p>
    <w:p w:rsidR="00CC3948" w:rsidRDefault="006D6D04" w:rsidP="00211525">
      <w:pPr>
        <w:jc w:val="both"/>
        <w:rPr>
          <w:rStyle w:val="FontStyle31"/>
          <w:sz w:val="28"/>
          <w:szCs w:val="28"/>
        </w:rPr>
      </w:pPr>
      <w:r w:rsidRPr="0024402E">
        <w:rPr>
          <w:rStyle w:val="FontStyle31"/>
          <w:sz w:val="28"/>
          <w:szCs w:val="28"/>
        </w:rPr>
        <w:t>-</w:t>
      </w:r>
      <w:r w:rsidR="00E2636D" w:rsidRPr="0024402E">
        <w:rPr>
          <w:rStyle w:val="FontStyle31"/>
          <w:sz w:val="28"/>
          <w:szCs w:val="28"/>
        </w:rPr>
        <w:t xml:space="preserve"> </w:t>
      </w:r>
      <w:r w:rsidR="008A4FC2" w:rsidRPr="0024402E">
        <w:rPr>
          <w:rStyle w:val="FontStyle31"/>
          <w:sz w:val="28"/>
          <w:szCs w:val="28"/>
        </w:rPr>
        <w:t>на</w:t>
      </w:r>
      <w:r w:rsidR="00E2636D" w:rsidRPr="0024402E">
        <w:rPr>
          <w:rStyle w:val="FontStyle31"/>
          <w:sz w:val="28"/>
          <w:szCs w:val="28"/>
        </w:rPr>
        <w:t xml:space="preserve"> </w:t>
      </w:r>
      <w:r w:rsidR="00952D94">
        <w:rPr>
          <w:rStyle w:val="FontStyle31"/>
          <w:sz w:val="28"/>
          <w:szCs w:val="28"/>
        </w:rPr>
        <w:t xml:space="preserve">прочие </w:t>
      </w:r>
      <w:r w:rsidR="00E2636D" w:rsidRPr="0024402E">
        <w:rPr>
          <w:rStyle w:val="FontStyle31"/>
          <w:sz w:val="28"/>
          <w:szCs w:val="28"/>
        </w:rPr>
        <w:t>мероприятия по благоустройству</w:t>
      </w:r>
      <w:r w:rsidRPr="0024402E">
        <w:rPr>
          <w:rStyle w:val="FontStyle31"/>
          <w:sz w:val="28"/>
          <w:szCs w:val="28"/>
        </w:rPr>
        <w:t xml:space="preserve"> </w:t>
      </w:r>
      <w:r w:rsidR="00E2668C" w:rsidRPr="0024402E">
        <w:rPr>
          <w:rStyle w:val="FontStyle31"/>
          <w:sz w:val="28"/>
          <w:szCs w:val="28"/>
        </w:rPr>
        <w:t xml:space="preserve">на сумму </w:t>
      </w:r>
      <w:r w:rsidR="008A4FC2" w:rsidRPr="0024402E">
        <w:rPr>
          <w:rStyle w:val="FontStyle31"/>
          <w:sz w:val="28"/>
          <w:szCs w:val="28"/>
        </w:rPr>
        <w:t>5</w:t>
      </w:r>
      <w:r w:rsidR="0024402E" w:rsidRPr="0024402E">
        <w:rPr>
          <w:rStyle w:val="FontStyle31"/>
          <w:sz w:val="28"/>
          <w:szCs w:val="28"/>
        </w:rPr>
        <w:t>71</w:t>
      </w:r>
      <w:r w:rsidR="008A4FC2" w:rsidRPr="0024402E">
        <w:rPr>
          <w:rStyle w:val="FontStyle31"/>
          <w:sz w:val="28"/>
          <w:szCs w:val="28"/>
        </w:rPr>
        <w:t>,9</w:t>
      </w:r>
      <w:r w:rsidRPr="0024402E">
        <w:rPr>
          <w:rStyle w:val="FontStyle31"/>
          <w:sz w:val="28"/>
          <w:szCs w:val="28"/>
        </w:rPr>
        <w:t xml:space="preserve"> тыс. рублей</w:t>
      </w:r>
      <w:r w:rsidR="00CC3948">
        <w:rPr>
          <w:rStyle w:val="FontStyle31"/>
          <w:sz w:val="28"/>
          <w:szCs w:val="28"/>
        </w:rPr>
        <w:t>;</w:t>
      </w:r>
      <w:r w:rsidR="00B709E9" w:rsidRPr="0024402E">
        <w:rPr>
          <w:rStyle w:val="FontStyle31"/>
          <w:sz w:val="28"/>
          <w:szCs w:val="28"/>
        </w:rPr>
        <w:t xml:space="preserve"> </w:t>
      </w:r>
    </w:p>
    <w:p w:rsidR="00CC3948" w:rsidRDefault="00CC3948" w:rsidP="00211525">
      <w:pPr>
        <w:jc w:val="both"/>
        <w:rPr>
          <w:rStyle w:val="FontStyle31"/>
          <w:sz w:val="28"/>
          <w:szCs w:val="28"/>
        </w:rPr>
      </w:pPr>
      <w:r w:rsidRPr="0024402E">
        <w:rPr>
          <w:rStyle w:val="FontStyle31"/>
          <w:sz w:val="28"/>
          <w:szCs w:val="28"/>
        </w:rPr>
        <w:t xml:space="preserve">- на </w:t>
      </w:r>
      <w:r>
        <w:rPr>
          <w:rStyle w:val="FontStyle31"/>
          <w:sz w:val="28"/>
          <w:szCs w:val="28"/>
        </w:rPr>
        <w:t>реализацию программы (проекта) инициативного бюджетирования «Обустройство зоны отдыха по ул. Высокая в д. Колодня Жирятинского района»</w:t>
      </w:r>
      <w:r w:rsidRPr="0024402E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в</w:t>
      </w:r>
      <w:r w:rsidRPr="0024402E">
        <w:rPr>
          <w:rStyle w:val="FontStyle31"/>
          <w:sz w:val="28"/>
          <w:szCs w:val="28"/>
        </w:rPr>
        <w:t xml:space="preserve"> сумм</w:t>
      </w:r>
      <w:r>
        <w:rPr>
          <w:rStyle w:val="FontStyle31"/>
          <w:sz w:val="28"/>
          <w:szCs w:val="28"/>
        </w:rPr>
        <w:t>е</w:t>
      </w:r>
      <w:r w:rsidRPr="0024402E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1 000</w:t>
      </w:r>
      <w:r w:rsidRPr="0024402E">
        <w:rPr>
          <w:rStyle w:val="FontStyle31"/>
          <w:sz w:val="28"/>
          <w:szCs w:val="28"/>
        </w:rPr>
        <w:t>,</w:t>
      </w:r>
      <w:r>
        <w:rPr>
          <w:rStyle w:val="FontStyle31"/>
          <w:sz w:val="28"/>
          <w:szCs w:val="28"/>
        </w:rPr>
        <w:t>0</w:t>
      </w:r>
      <w:r w:rsidRPr="0024402E">
        <w:rPr>
          <w:rStyle w:val="FontStyle31"/>
          <w:sz w:val="28"/>
          <w:szCs w:val="28"/>
        </w:rPr>
        <w:t xml:space="preserve"> тыс. рублей</w:t>
      </w:r>
      <w:r>
        <w:rPr>
          <w:rStyle w:val="FontStyle31"/>
          <w:sz w:val="28"/>
          <w:szCs w:val="28"/>
        </w:rPr>
        <w:t>;</w:t>
      </w:r>
    </w:p>
    <w:p w:rsidR="00880515" w:rsidRPr="005B595F" w:rsidRDefault="00CC3948" w:rsidP="00880515">
      <w:pPr>
        <w:jc w:val="both"/>
        <w:rPr>
          <w:sz w:val="28"/>
          <w:szCs w:val="28"/>
        </w:rPr>
      </w:pPr>
      <w:r w:rsidRPr="0024402E">
        <w:rPr>
          <w:rStyle w:val="FontStyle31"/>
          <w:sz w:val="28"/>
          <w:szCs w:val="28"/>
        </w:rPr>
        <w:t xml:space="preserve">- на </w:t>
      </w:r>
      <w:r w:rsidR="004A65DD">
        <w:rPr>
          <w:rStyle w:val="FontStyle31"/>
          <w:sz w:val="28"/>
          <w:szCs w:val="28"/>
        </w:rPr>
        <w:t>п</w:t>
      </w:r>
      <w:r w:rsidRPr="0024402E">
        <w:rPr>
          <w:rStyle w:val="FontStyle31"/>
          <w:sz w:val="28"/>
          <w:szCs w:val="28"/>
        </w:rPr>
        <w:t>ро</w:t>
      </w:r>
      <w:r w:rsidR="004A65DD">
        <w:rPr>
          <w:rStyle w:val="FontStyle31"/>
          <w:sz w:val="28"/>
          <w:szCs w:val="28"/>
        </w:rPr>
        <w:t>грамму</w:t>
      </w:r>
      <w:r w:rsidRPr="0024402E">
        <w:rPr>
          <w:rStyle w:val="FontStyle31"/>
          <w:sz w:val="28"/>
          <w:szCs w:val="28"/>
        </w:rPr>
        <w:t xml:space="preserve"> </w:t>
      </w:r>
      <w:r w:rsidR="00880515">
        <w:rPr>
          <w:rStyle w:val="FontStyle31"/>
          <w:sz w:val="28"/>
          <w:szCs w:val="28"/>
        </w:rPr>
        <w:t>«Р</w:t>
      </w:r>
      <w:r w:rsidR="00880515" w:rsidRPr="005B595F">
        <w:rPr>
          <w:sz w:val="28"/>
          <w:szCs w:val="28"/>
        </w:rPr>
        <w:t>еализаци</w:t>
      </w:r>
      <w:r w:rsidR="00880515">
        <w:rPr>
          <w:sz w:val="28"/>
          <w:szCs w:val="28"/>
        </w:rPr>
        <w:t>я</w:t>
      </w:r>
      <w:r w:rsidR="00880515" w:rsidRPr="005B595F">
        <w:rPr>
          <w:sz w:val="28"/>
          <w:szCs w:val="28"/>
        </w:rPr>
        <w:t xml:space="preserve"> федеральной целевой программы «Увековечение памяти погибших при защите Отечества на 2019-2024 годы» в сумме 2</w:t>
      </w:r>
      <w:r w:rsidR="00880515">
        <w:rPr>
          <w:sz w:val="28"/>
          <w:szCs w:val="28"/>
        </w:rPr>
        <w:t>45</w:t>
      </w:r>
      <w:r w:rsidR="00880515" w:rsidRPr="005B595F">
        <w:rPr>
          <w:sz w:val="28"/>
          <w:szCs w:val="28"/>
        </w:rPr>
        <w:t>,</w:t>
      </w:r>
      <w:r w:rsidR="00952D94">
        <w:rPr>
          <w:sz w:val="28"/>
          <w:szCs w:val="28"/>
        </w:rPr>
        <w:t>8</w:t>
      </w:r>
      <w:r w:rsidR="00880515" w:rsidRPr="005B595F">
        <w:rPr>
          <w:sz w:val="28"/>
          <w:szCs w:val="28"/>
        </w:rPr>
        <w:t xml:space="preserve"> тыс. рублей</w:t>
      </w:r>
      <w:r w:rsidR="00997451">
        <w:rPr>
          <w:sz w:val="28"/>
          <w:szCs w:val="28"/>
        </w:rPr>
        <w:t xml:space="preserve"> (за замену ограждений воинских захоронений в с. Воробейня, с. Рубча, д. Подузово)</w:t>
      </w:r>
      <w:r w:rsidR="00880515">
        <w:rPr>
          <w:sz w:val="28"/>
          <w:szCs w:val="28"/>
        </w:rPr>
        <w:t>.</w:t>
      </w:r>
    </w:p>
    <w:p w:rsidR="007F1569" w:rsidRPr="0018266E" w:rsidRDefault="007F1569" w:rsidP="00C2005E">
      <w:pPr>
        <w:ind w:firstLine="708"/>
        <w:jc w:val="both"/>
        <w:rPr>
          <w:sz w:val="28"/>
          <w:szCs w:val="28"/>
        </w:rPr>
      </w:pPr>
      <w:r w:rsidRPr="0018266E">
        <w:rPr>
          <w:sz w:val="28"/>
          <w:szCs w:val="28"/>
        </w:rPr>
        <w:t xml:space="preserve">Удельный вес раздела в общих расходах составил </w:t>
      </w:r>
      <w:r w:rsidR="0018266E" w:rsidRPr="0018266E">
        <w:rPr>
          <w:sz w:val="28"/>
          <w:szCs w:val="28"/>
        </w:rPr>
        <w:t>3</w:t>
      </w:r>
      <w:r w:rsidR="00C2005E" w:rsidRPr="0018266E">
        <w:rPr>
          <w:sz w:val="28"/>
          <w:szCs w:val="28"/>
        </w:rPr>
        <w:t>5</w:t>
      </w:r>
      <w:r w:rsidR="005B7C38" w:rsidRPr="0018266E">
        <w:rPr>
          <w:sz w:val="28"/>
          <w:szCs w:val="28"/>
        </w:rPr>
        <w:t>,</w:t>
      </w:r>
      <w:r w:rsidR="0018266E" w:rsidRPr="0018266E">
        <w:rPr>
          <w:sz w:val="28"/>
          <w:szCs w:val="28"/>
        </w:rPr>
        <w:t>8</w:t>
      </w:r>
      <w:r w:rsidR="005B7C38" w:rsidRPr="0018266E">
        <w:rPr>
          <w:sz w:val="28"/>
          <w:szCs w:val="28"/>
        </w:rPr>
        <w:t xml:space="preserve"> процента, что </w:t>
      </w:r>
      <w:r w:rsidR="00FA54B8" w:rsidRPr="0018266E">
        <w:rPr>
          <w:sz w:val="28"/>
          <w:szCs w:val="28"/>
        </w:rPr>
        <w:t>выш</w:t>
      </w:r>
      <w:r w:rsidR="005B7C38" w:rsidRPr="0018266E">
        <w:rPr>
          <w:sz w:val="28"/>
          <w:szCs w:val="28"/>
        </w:rPr>
        <w:t>е</w:t>
      </w:r>
      <w:r w:rsidRPr="0018266E">
        <w:rPr>
          <w:sz w:val="28"/>
          <w:szCs w:val="28"/>
        </w:rPr>
        <w:t xml:space="preserve"> уровня 201</w:t>
      </w:r>
      <w:r w:rsidR="0018266E" w:rsidRPr="0018266E">
        <w:rPr>
          <w:sz w:val="28"/>
          <w:szCs w:val="28"/>
        </w:rPr>
        <w:t>8</w:t>
      </w:r>
      <w:r w:rsidRPr="0018266E">
        <w:rPr>
          <w:sz w:val="28"/>
          <w:szCs w:val="28"/>
        </w:rPr>
        <w:t xml:space="preserve"> года на </w:t>
      </w:r>
      <w:r w:rsidR="0018266E" w:rsidRPr="0018266E">
        <w:rPr>
          <w:sz w:val="28"/>
          <w:szCs w:val="28"/>
        </w:rPr>
        <w:t>10</w:t>
      </w:r>
      <w:r w:rsidR="005B7C38" w:rsidRPr="0018266E">
        <w:rPr>
          <w:sz w:val="28"/>
          <w:szCs w:val="28"/>
        </w:rPr>
        <w:t>,</w:t>
      </w:r>
      <w:r w:rsidR="0018266E" w:rsidRPr="0018266E">
        <w:rPr>
          <w:sz w:val="28"/>
          <w:szCs w:val="28"/>
        </w:rPr>
        <w:t>2</w:t>
      </w:r>
      <w:r w:rsidRPr="0018266E">
        <w:rPr>
          <w:sz w:val="28"/>
          <w:szCs w:val="28"/>
        </w:rPr>
        <w:t xml:space="preserve"> процентных пункта.</w:t>
      </w:r>
    </w:p>
    <w:p w:rsidR="00A05DA2" w:rsidRPr="00D221FE" w:rsidRDefault="00BC13B1" w:rsidP="00EC2124">
      <w:pPr>
        <w:ind w:firstLine="708"/>
        <w:jc w:val="both"/>
        <w:rPr>
          <w:sz w:val="28"/>
          <w:szCs w:val="28"/>
        </w:rPr>
      </w:pPr>
      <w:r w:rsidRPr="00D221FE">
        <w:rPr>
          <w:sz w:val="28"/>
          <w:szCs w:val="28"/>
        </w:rPr>
        <w:t xml:space="preserve">По разделу </w:t>
      </w:r>
      <w:r w:rsidRPr="00D221FE">
        <w:rPr>
          <w:b/>
          <w:sz w:val="28"/>
          <w:szCs w:val="28"/>
        </w:rPr>
        <w:t>07</w:t>
      </w:r>
      <w:r w:rsidRPr="00D221FE">
        <w:rPr>
          <w:sz w:val="28"/>
          <w:szCs w:val="28"/>
        </w:rPr>
        <w:t xml:space="preserve"> </w:t>
      </w:r>
      <w:r w:rsidRPr="00D221FE">
        <w:rPr>
          <w:b/>
          <w:sz w:val="28"/>
          <w:szCs w:val="28"/>
        </w:rPr>
        <w:t>«Образование»</w:t>
      </w:r>
      <w:r w:rsidR="00EC2124" w:rsidRPr="00D221FE">
        <w:rPr>
          <w:sz w:val="28"/>
          <w:szCs w:val="28"/>
        </w:rPr>
        <w:t xml:space="preserve"> расходы за 201</w:t>
      </w:r>
      <w:r w:rsidR="00EA170F" w:rsidRPr="00D221FE">
        <w:rPr>
          <w:sz w:val="28"/>
          <w:szCs w:val="28"/>
        </w:rPr>
        <w:t>9</w:t>
      </w:r>
      <w:r w:rsidR="00EC2124" w:rsidRPr="00D221FE">
        <w:rPr>
          <w:sz w:val="28"/>
          <w:szCs w:val="28"/>
        </w:rPr>
        <w:t xml:space="preserve"> год составили 10</w:t>
      </w:r>
      <w:r w:rsidRPr="00D221FE">
        <w:rPr>
          <w:sz w:val="28"/>
          <w:szCs w:val="28"/>
        </w:rPr>
        <w:t xml:space="preserve">,0 тыс. рублей, или 100,0 % уточненного плана. По данному разделу отражены расходы по молодежной политике (мероприятия </w:t>
      </w:r>
      <w:r w:rsidR="00D221FE" w:rsidRPr="00D221FE">
        <w:rPr>
          <w:sz w:val="28"/>
          <w:szCs w:val="28"/>
        </w:rPr>
        <w:t>для детей</w:t>
      </w:r>
      <w:r w:rsidRPr="00D221FE">
        <w:rPr>
          <w:sz w:val="28"/>
          <w:szCs w:val="28"/>
        </w:rPr>
        <w:t xml:space="preserve"> и молодеж</w:t>
      </w:r>
      <w:r w:rsidR="00D221FE" w:rsidRPr="00D221FE">
        <w:rPr>
          <w:sz w:val="28"/>
          <w:szCs w:val="28"/>
        </w:rPr>
        <w:t>и</w:t>
      </w:r>
      <w:r w:rsidRPr="00D221FE">
        <w:rPr>
          <w:sz w:val="28"/>
          <w:szCs w:val="28"/>
        </w:rPr>
        <w:t>). Удельный вес в общем объеме расходов бюджета поселения составил 0</w:t>
      </w:r>
      <w:r w:rsidR="00EC2124" w:rsidRPr="00D221FE">
        <w:rPr>
          <w:sz w:val="28"/>
          <w:szCs w:val="28"/>
        </w:rPr>
        <w:t>,1</w:t>
      </w:r>
      <w:r w:rsidRPr="00D221FE">
        <w:rPr>
          <w:sz w:val="28"/>
          <w:szCs w:val="28"/>
        </w:rPr>
        <w:t xml:space="preserve"> процента.</w:t>
      </w:r>
    </w:p>
    <w:p w:rsidR="00F455BB" w:rsidRPr="00E45981" w:rsidRDefault="00C120D6" w:rsidP="00F455BB">
      <w:pPr>
        <w:ind w:firstLine="709"/>
        <w:jc w:val="both"/>
        <w:rPr>
          <w:sz w:val="28"/>
          <w:szCs w:val="28"/>
        </w:rPr>
      </w:pPr>
      <w:r w:rsidRPr="00E45981">
        <w:rPr>
          <w:sz w:val="28"/>
          <w:szCs w:val="28"/>
        </w:rPr>
        <w:t xml:space="preserve">Расходы по разделу </w:t>
      </w:r>
      <w:r w:rsidRPr="00E45981">
        <w:rPr>
          <w:b/>
          <w:sz w:val="28"/>
          <w:szCs w:val="28"/>
        </w:rPr>
        <w:t>10</w:t>
      </w:r>
      <w:r w:rsidRPr="00E45981">
        <w:rPr>
          <w:sz w:val="28"/>
          <w:szCs w:val="28"/>
        </w:rPr>
        <w:t xml:space="preserve"> </w:t>
      </w:r>
      <w:r w:rsidRPr="00E45981">
        <w:rPr>
          <w:b/>
          <w:sz w:val="28"/>
          <w:szCs w:val="28"/>
        </w:rPr>
        <w:t>«Социальная политика»</w:t>
      </w:r>
      <w:r w:rsidR="00F455BB" w:rsidRPr="00E45981">
        <w:rPr>
          <w:sz w:val="28"/>
          <w:szCs w:val="28"/>
        </w:rPr>
        <w:t xml:space="preserve"> подразделу 1001 «Пенсионное обеспечение» за 201</w:t>
      </w:r>
      <w:r w:rsidR="00E45981" w:rsidRPr="00E45981">
        <w:rPr>
          <w:sz w:val="28"/>
          <w:szCs w:val="28"/>
        </w:rPr>
        <w:t>9</w:t>
      </w:r>
      <w:r w:rsidR="00F455BB" w:rsidRPr="00E45981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</w:t>
      </w:r>
      <w:r w:rsidR="005D33DE" w:rsidRPr="00E45981">
        <w:rPr>
          <w:sz w:val="28"/>
          <w:szCs w:val="28"/>
        </w:rPr>
        <w:t xml:space="preserve">чающих пенсии за выслугу лет </w:t>
      </w:r>
      <w:r w:rsidR="00E45981" w:rsidRPr="00E45981">
        <w:rPr>
          <w:sz w:val="28"/>
          <w:szCs w:val="28"/>
        </w:rPr>
        <w:t xml:space="preserve">на конец периода </w:t>
      </w:r>
      <w:r w:rsidR="005D33DE" w:rsidRPr="00E45981">
        <w:rPr>
          <w:sz w:val="28"/>
          <w:szCs w:val="28"/>
        </w:rPr>
        <w:t xml:space="preserve">– </w:t>
      </w:r>
      <w:r w:rsidR="00E45981" w:rsidRPr="00E45981">
        <w:rPr>
          <w:sz w:val="28"/>
          <w:szCs w:val="28"/>
        </w:rPr>
        <w:t>3</w:t>
      </w:r>
      <w:r w:rsidR="00F455BB" w:rsidRPr="00E45981">
        <w:rPr>
          <w:sz w:val="28"/>
          <w:szCs w:val="28"/>
        </w:rPr>
        <w:t xml:space="preserve"> человека) и составили </w:t>
      </w:r>
      <w:r w:rsidR="005D33DE" w:rsidRPr="00E45981">
        <w:rPr>
          <w:sz w:val="28"/>
          <w:szCs w:val="28"/>
        </w:rPr>
        <w:t>12</w:t>
      </w:r>
      <w:r w:rsidR="00E45981" w:rsidRPr="00E45981">
        <w:rPr>
          <w:sz w:val="28"/>
          <w:szCs w:val="28"/>
        </w:rPr>
        <w:t>7</w:t>
      </w:r>
      <w:r w:rsidR="002F6FB5" w:rsidRPr="00E45981">
        <w:rPr>
          <w:sz w:val="28"/>
          <w:szCs w:val="28"/>
        </w:rPr>
        <w:t>,5</w:t>
      </w:r>
      <w:r w:rsidR="00F455BB" w:rsidRPr="00E45981">
        <w:rPr>
          <w:sz w:val="28"/>
          <w:szCs w:val="28"/>
        </w:rPr>
        <w:t xml:space="preserve"> тыс. рублей, или 100 % к уточненному плану. </w:t>
      </w:r>
    </w:p>
    <w:p w:rsidR="00C120D6" w:rsidRPr="00E45981" w:rsidRDefault="00C048A7" w:rsidP="00C120D6">
      <w:pPr>
        <w:ind w:firstLine="709"/>
        <w:jc w:val="both"/>
        <w:rPr>
          <w:sz w:val="28"/>
          <w:szCs w:val="28"/>
        </w:rPr>
      </w:pPr>
      <w:r w:rsidRPr="00E45981">
        <w:rPr>
          <w:sz w:val="28"/>
          <w:szCs w:val="28"/>
        </w:rPr>
        <w:t>У</w:t>
      </w:r>
      <w:r w:rsidR="00C120D6" w:rsidRPr="00E45981">
        <w:rPr>
          <w:sz w:val="28"/>
          <w:szCs w:val="28"/>
        </w:rPr>
        <w:t xml:space="preserve">дельный вес расходов раздела </w:t>
      </w:r>
      <w:r w:rsidRPr="00E45981">
        <w:rPr>
          <w:sz w:val="28"/>
          <w:szCs w:val="28"/>
        </w:rPr>
        <w:t>в общем объ</w:t>
      </w:r>
      <w:r w:rsidR="00F455BB" w:rsidRPr="00E45981">
        <w:rPr>
          <w:sz w:val="28"/>
          <w:szCs w:val="28"/>
        </w:rPr>
        <w:t>еме расходов бюджета поселения составил</w:t>
      </w:r>
      <w:r w:rsidR="00C120D6" w:rsidRPr="00E45981">
        <w:rPr>
          <w:sz w:val="28"/>
          <w:szCs w:val="28"/>
        </w:rPr>
        <w:t xml:space="preserve"> </w:t>
      </w:r>
      <w:r w:rsidR="00F455BB" w:rsidRPr="00E45981">
        <w:rPr>
          <w:sz w:val="28"/>
          <w:szCs w:val="28"/>
        </w:rPr>
        <w:t>1</w:t>
      </w:r>
      <w:r w:rsidR="00C120D6" w:rsidRPr="00E45981">
        <w:rPr>
          <w:sz w:val="28"/>
          <w:szCs w:val="28"/>
        </w:rPr>
        <w:t>,</w:t>
      </w:r>
      <w:r w:rsidR="00E45981" w:rsidRPr="00E45981">
        <w:rPr>
          <w:sz w:val="28"/>
          <w:szCs w:val="28"/>
        </w:rPr>
        <w:t>8</w:t>
      </w:r>
      <w:r w:rsidR="00C120D6" w:rsidRPr="00E45981">
        <w:rPr>
          <w:sz w:val="28"/>
          <w:szCs w:val="28"/>
        </w:rPr>
        <w:t xml:space="preserve"> процента. </w:t>
      </w:r>
      <w:r w:rsidR="004E044B" w:rsidRPr="00E45981">
        <w:rPr>
          <w:sz w:val="28"/>
          <w:szCs w:val="28"/>
        </w:rPr>
        <w:t>Темп роста к уровню 201</w:t>
      </w:r>
      <w:r w:rsidR="00E45981" w:rsidRPr="00E45981">
        <w:rPr>
          <w:sz w:val="28"/>
          <w:szCs w:val="28"/>
        </w:rPr>
        <w:t>8 года – 98</w:t>
      </w:r>
      <w:r w:rsidR="004E044B" w:rsidRPr="00E45981">
        <w:rPr>
          <w:sz w:val="28"/>
          <w:szCs w:val="28"/>
        </w:rPr>
        <w:t>,</w:t>
      </w:r>
      <w:r w:rsidR="00E45981" w:rsidRPr="00E45981">
        <w:rPr>
          <w:sz w:val="28"/>
          <w:szCs w:val="28"/>
        </w:rPr>
        <w:t>5</w:t>
      </w:r>
      <w:r w:rsidR="004E044B" w:rsidRPr="00E45981">
        <w:rPr>
          <w:sz w:val="28"/>
          <w:szCs w:val="28"/>
        </w:rPr>
        <w:t xml:space="preserve"> процента.</w:t>
      </w:r>
    </w:p>
    <w:p w:rsidR="00233F86" w:rsidRPr="00E45981" w:rsidRDefault="00557434" w:rsidP="006B5798">
      <w:pPr>
        <w:ind w:firstLine="709"/>
        <w:jc w:val="both"/>
        <w:rPr>
          <w:sz w:val="28"/>
          <w:szCs w:val="28"/>
        </w:rPr>
      </w:pPr>
      <w:r w:rsidRPr="00E45981">
        <w:rPr>
          <w:sz w:val="28"/>
          <w:szCs w:val="28"/>
        </w:rPr>
        <w:t xml:space="preserve">Расходы по разделу </w:t>
      </w:r>
      <w:r w:rsidRPr="00E45981">
        <w:rPr>
          <w:b/>
          <w:sz w:val="28"/>
          <w:szCs w:val="28"/>
        </w:rPr>
        <w:t xml:space="preserve">11 «Физическая культура и спорт» </w:t>
      </w:r>
      <w:r w:rsidR="00116347" w:rsidRPr="00E45981">
        <w:rPr>
          <w:sz w:val="28"/>
          <w:szCs w:val="28"/>
        </w:rPr>
        <w:t>подразделу 1102 «Массовый спорт»</w:t>
      </w:r>
      <w:r w:rsidR="00116347" w:rsidRPr="00E45981">
        <w:rPr>
          <w:b/>
          <w:sz w:val="28"/>
          <w:szCs w:val="28"/>
        </w:rPr>
        <w:t xml:space="preserve"> </w:t>
      </w:r>
      <w:r w:rsidRPr="00E45981">
        <w:rPr>
          <w:sz w:val="28"/>
          <w:szCs w:val="28"/>
        </w:rPr>
        <w:t xml:space="preserve">исполнены в сумме </w:t>
      </w:r>
      <w:r w:rsidR="00E45981" w:rsidRPr="00E45981">
        <w:rPr>
          <w:sz w:val="28"/>
          <w:szCs w:val="28"/>
        </w:rPr>
        <w:t>10</w:t>
      </w:r>
      <w:r w:rsidR="004E044B" w:rsidRPr="00E45981">
        <w:rPr>
          <w:sz w:val="28"/>
          <w:szCs w:val="28"/>
        </w:rPr>
        <w:t>,</w:t>
      </w:r>
      <w:r w:rsidR="004452B5" w:rsidRPr="00E45981">
        <w:rPr>
          <w:sz w:val="28"/>
          <w:szCs w:val="28"/>
        </w:rPr>
        <w:t>0</w:t>
      </w:r>
      <w:r w:rsidR="004E044B" w:rsidRPr="00E45981">
        <w:rPr>
          <w:sz w:val="28"/>
          <w:szCs w:val="28"/>
        </w:rPr>
        <w:t xml:space="preserve"> тыс. </w:t>
      </w:r>
      <w:r w:rsidRPr="00E45981">
        <w:rPr>
          <w:sz w:val="28"/>
          <w:szCs w:val="28"/>
        </w:rPr>
        <w:t xml:space="preserve">рублей. </w:t>
      </w:r>
      <w:r w:rsidR="00116347" w:rsidRPr="00E45981">
        <w:rPr>
          <w:sz w:val="28"/>
          <w:szCs w:val="28"/>
        </w:rPr>
        <w:t xml:space="preserve">По подразделу отражены </w:t>
      </w:r>
      <w:r w:rsidRPr="00E45981">
        <w:rPr>
          <w:sz w:val="28"/>
          <w:szCs w:val="28"/>
        </w:rPr>
        <w:t>ра</w:t>
      </w:r>
      <w:r w:rsidR="00116347" w:rsidRPr="00E45981">
        <w:rPr>
          <w:sz w:val="28"/>
          <w:szCs w:val="28"/>
        </w:rPr>
        <w:t>сходы</w:t>
      </w:r>
      <w:r w:rsidRPr="00E45981">
        <w:rPr>
          <w:sz w:val="28"/>
          <w:szCs w:val="28"/>
        </w:rPr>
        <w:t xml:space="preserve"> на</w:t>
      </w:r>
      <w:r w:rsidR="00116347" w:rsidRPr="00E45981">
        <w:rPr>
          <w:sz w:val="28"/>
          <w:szCs w:val="28"/>
        </w:rPr>
        <w:t xml:space="preserve"> </w:t>
      </w:r>
      <w:r w:rsidRPr="00E45981">
        <w:rPr>
          <w:sz w:val="28"/>
          <w:szCs w:val="28"/>
        </w:rPr>
        <w:t xml:space="preserve">проведение </w:t>
      </w:r>
      <w:r w:rsidR="00116347" w:rsidRPr="00E45981">
        <w:rPr>
          <w:sz w:val="28"/>
          <w:szCs w:val="28"/>
        </w:rPr>
        <w:t xml:space="preserve">спортивных </w:t>
      </w:r>
      <w:r w:rsidRPr="00E45981">
        <w:rPr>
          <w:sz w:val="28"/>
          <w:szCs w:val="28"/>
        </w:rPr>
        <w:t xml:space="preserve">мероприятий в </w:t>
      </w:r>
      <w:r w:rsidR="00116347" w:rsidRPr="00E45981">
        <w:rPr>
          <w:sz w:val="28"/>
          <w:szCs w:val="28"/>
        </w:rPr>
        <w:t>сельском поселении</w:t>
      </w:r>
      <w:r w:rsidRPr="00E45981">
        <w:rPr>
          <w:sz w:val="28"/>
          <w:szCs w:val="28"/>
        </w:rPr>
        <w:t xml:space="preserve">. </w:t>
      </w:r>
      <w:r w:rsidR="00BF286E" w:rsidRPr="00E45981">
        <w:rPr>
          <w:sz w:val="28"/>
          <w:szCs w:val="28"/>
        </w:rPr>
        <w:t>Удельный вес расходов раздела в общем объеме расходов бюджета поселения - 0,</w:t>
      </w:r>
      <w:r w:rsidR="00E71971" w:rsidRPr="00E45981">
        <w:rPr>
          <w:sz w:val="28"/>
          <w:szCs w:val="28"/>
        </w:rPr>
        <w:t>1</w:t>
      </w:r>
      <w:r w:rsidR="00BF286E" w:rsidRPr="00E45981">
        <w:rPr>
          <w:sz w:val="28"/>
          <w:szCs w:val="28"/>
        </w:rPr>
        <w:t xml:space="preserve"> процента. </w:t>
      </w:r>
    </w:p>
    <w:p w:rsidR="006B5798" w:rsidRPr="00C741A9" w:rsidRDefault="006B5798" w:rsidP="006B5798">
      <w:pPr>
        <w:ind w:firstLine="709"/>
        <w:jc w:val="both"/>
        <w:rPr>
          <w:highlight w:val="yellow"/>
        </w:rPr>
        <w:sectPr w:rsidR="006B5798" w:rsidRPr="00C741A9" w:rsidSect="007317CA">
          <w:pgSz w:w="11906" w:h="16838"/>
          <w:pgMar w:top="1134" w:right="851" w:bottom="1079" w:left="1701" w:header="709" w:footer="709" w:gutter="0"/>
          <w:cols w:space="708"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C741A9" w:rsidTr="00643FA6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5C6334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5C6334">
              <w:rPr>
                <w:sz w:val="28"/>
                <w:szCs w:val="28"/>
              </w:rPr>
              <w:t xml:space="preserve">Таблица 6 – Анализ исполнения расходов </w:t>
            </w:r>
            <w:r w:rsidR="00F91865" w:rsidRPr="005C6334">
              <w:rPr>
                <w:sz w:val="28"/>
                <w:szCs w:val="28"/>
              </w:rPr>
              <w:t>бюджета поселения</w:t>
            </w:r>
            <w:r w:rsidR="00C80779" w:rsidRPr="005C6334">
              <w:rPr>
                <w:sz w:val="28"/>
                <w:szCs w:val="28"/>
              </w:rPr>
              <w:t xml:space="preserve"> в 201</w:t>
            </w:r>
            <w:r w:rsidR="00C6732E" w:rsidRPr="005C6334">
              <w:rPr>
                <w:sz w:val="28"/>
                <w:szCs w:val="28"/>
              </w:rPr>
              <w:t>9</w:t>
            </w:r>
            <w:r w:rsidRPr="005C6334">
              <w:rPr>
                <w:sz w:val="28"/>
                <w:szCs w:val="28"/>
              </w:rPr>
              <w:t xml:space="preserve"> году </w:t>
            </w:r>
            <w:r w:rsidR="00456109" w:rsidRPr="005C6334">
              <w:rPr>
                <w:sz w:val="28"/>
                <w:szCs w:val="28"/>
              </w:rPr>
              <w:t>в разрезе разделов</w:t>
            </w:r>
            <w:r w:rsidRPr="005C6334">
              <w:rPr>
                <w:sz w:val="28"/>
                <w:szCs w:val="28"/>
              </w:rPr>
              <w:t xml:space="preserve"> классификации расходов</w:t>
            </w:r>
          </w:p>
          <w:p w:rsidR="00470BC2" w:rsidRPr="00C741A9" w:rsidRDefault="00470BC2" w:rsidP="009D28FA">
            <w:pPr>
              <w:tabs>
                <w:tab w:val="left" w:pos="1328"/>
              </w:tabs>
              <w:rPr>
                <w:highlight w:val="yellow"/>
              </w:rPr>
            </w:pPr>
          </w:p>
        </w:tc>
      </w:tr>
      <w:tr w:rsidR="00621549" w:rsidRPr="003367ED" w:rsidTr="00643FA6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C31130" w:rsidRDefault="00621549" w:rsidP="009D28FA">
            <w:pPr>
              <w:jc w:val="both"/>
            </w:pPr>
          </w:p>
          <w:p w:rsidR="00621549" w:rsidRPr="00C31130" w:rsidRDefault="00621549" w:rsidP="009D28FA">
            <w:pPr>
              <w:jc w:val="both"/>
            </w:pPr>
            <w:r w:rsidRPr="00C31130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C31130" w:rsidRDefault="00E03604" w:rsidP="00C6732E">
            <w:pPr>
              <w:jc w:val="center"/>
            </w:pPr>
            <w:r w:rsidRPr="00C31130">
              <w:t>201</w:t>
            </w:r>
            <w:r w:rsidR="00C6732E" w:rsidRPr="00C31130">
              <w:t>8</w:t>
            </w:r>
            <w:r w:rsidR="000414F2" w:rsidRPr="00C31130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3367ED" w:rsidRDefault="00C80779" w:rsidP="00C31130">
            <w:pPr>
              <w:jc w:val="center"/>
            </w:pPr>
            <w:r w:rsidRPr="003367ED">
              <w:t>201</w:t>
            </w:r>
            <w:r w:rsidR="00C31130" w:rsidRPr="003367ED">
              <w:t>9</w:t>
            </w:r>
            <w:r w:rsidR="00621549" w:rsidRPr="003367ED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3367ED" w:rsidRDefault="00621549" w:rsidP="009D28FA">
            <w:pPr>
              <w:ind w:left="113" w:right="113"/>
              <w:jc w:val="both"/>
            </w:pPr>
            <w:r w:rsidRPr="003367ED">
              <w:t>Темп роста к предыдущему году,</w:t>
            </w:r>
            <w:r w:rsidR="003E2A78" w:rsidRPr="003367ED">
              <w:t xml:space="preserve"> %</w:t>
            </w:r>
          </w:p>
        </w:tc>
      </w:tr>
      <w:tr w:rsidR="00821435" w:rsidRPr="003367ED" w:rsidTr="00643FA6">
        <w:trPr>
          <w:trHeight w:val="109"/>
        </w:trPr>
        <w:tc>
          <w:tcPr>
            <w:tcW w:w="4500" w:type="dxa"/>
            <w:gridSpan w:val="2"/>
            <w:vMerge/>
          </w:tcPr>
          <w:p w:rsidR="00821435" w:rsidRPr="00C31130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C31130" w:rsidRDefault="00821435" w:rsidP="009D28FA">
            <w:pPr>
              <w:jc w:val="both"/>
            </w:pPr>
            <w:r w:rsidRPr="00C31130">
              <w:t xml:space="preserve">Исполнение бюджета, </w:t>
            </w:r>
            <w:r w:rsidR="00E03604" w:rsidRPr="00C31130">
              <w:t>тыс.</w:t>
            </w:r>
            <w:r w:rsidRPr="00C31130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C31130" w:rsidRDefault="00821435" w:rsidP="009D28FA">
            <w:pPr>
              <w:ind w:left="113" w:right="113"/>
              <w:jc w:val="both"/>
            </w:pPr>
            <w:r w:rsidRPr="00C31130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3367ED" w:rsidRDefault="00821435" w:rsidP="00E03604">
            <w:pPr>
              <w:jc w:val="both"/>
            </w:pPr>
            <w:r w:rsidRPr="003367ED">
              <w:t>Утверждено (уточн.),</w:t>
            </w:r>
            <w:r w:rsidR="00E03604" w:rsidRPr="003367ED">
              <w:t>тыс.</w:t>
            </w:r>
            <w:r w:rsidRPr="003367ED">
              <w:t>руб.</w:t>
            </w:r>
          </w:p>
        </w:tc>
        <w:tc>
          <w:tcPr>
            <w:tcW w:w="3060" w:type="dxa"/>
            <w:gridSpan w:val="2"/>
          </w:tcPr>
          <w:p w:rsidR="00821435" w:rsidRPr="003367ED" w:rsidRDefault="00821435" w:rsidP="009D28FA">
            <w:pPr>
              <w:jc w:val="center"/>
            </w:pPr>
            <w:r w:rsidRPr="003367ED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3367ED" w:rsidRDefault="00821435" w:rsidP="009D28FA">
            <w:pPr>
              <w:ind w:left="113" w:right="113"/>
              <w:jc w:val="both"/>
            </w:pPr>
            <w:r w:rsidRPr="003367ED">
              <w:t>% исполнения (к уточн.)</w:t>
            </w:r>
          </w:p>
        </w:tc>
        <w:tc>
          <w:tcPr>
            <w:tcW w:w="1440" w:type="dxa"/>
            <w:vMerge/>
          </w:tcPr>
          <w:p w:rsidR="00821435" w:rsidRPr="003367ED" w:rsidRDefault="00821435" w:rsidP="009D28FA">
            <w:pPr>
              <w:jc w:val="both"/>
            </w:pPr>
          </w:p>
        </w:tc>
      </w:tr>
      <w:tr w:rsidR="00F91865" w:rsidRPr="003367ED" w:rsidTr="00DD6913">
        <w:trPr>
          <w:cantSplit/>
          <w:trHeight w:val="1431"/>
        </w:trPr>
        <w:tc>
          <w:tcPr>
            <w:tcW w:w="4500" w:type="dxa"/>
            <w:gridSpan w:val="2"/>
          </w:tcPr>
          <w:p w:rsidR="00F91865" w:rsidRPr="00C31130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C31130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C31130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3367ED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3367ED" w:rsidRDefault="00E03604" w:rsidP="009D28FA">
            <w:pPr>
              <w:jc w:val="both"/>
            </w:pPr>
            <w:r w:rsidRPr="003367ED">
              <w:t>Тыс.</w:t>
            </w:r>
            <w:r w:rsidR="00F91865" w:rsidRPr="003367ED">
              <w:t>руб.</w:t>
            </w:r>
          </w:p>
        </w:tc>
        <w:tc>
          <w:tcPr>
            <w:tcW w:w="900" w:type="dxa"/>
            <w:textDirection w:val="btLr"/>
          </w:tcPr>
          <w:p w:rsidR="00F91865" w:rsidRPr="003367ED" w:rsidRDefault="00F91865" w:rsidP="009D28FA">
            <w:pPr>
              <w:ind w:left="113" w:right="113"/>
              <w:jc w:val="both"/>
            </w:pPr>
            <w:r w:rsidRPr="003367ED">
              <w:t>Структура,%</w:t>
            </w:r>
          </w:p>
        </w:tc>
        <w:tc>
          <w:tcPr>
            <w:tcW w:w="1440" w:type="dxa"/>
            <w:vMerge/>
          </w:tcPr>
          <w:p w:rsidR="00F91865" w:rsidRPr="003367ED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3367ED" w:rsidRDefault="00F91865" w:rsidP="009D28FA">
            <w:pPr>
              <w:jc w:val="both"/>
            </w:pPr>
          </w:p>
        </w:tc>
      </w:tr>
      <w:tr w:rsidR="00F91865" w:rsidRPr="003367ED" w:rsidTr="00643FA6">
        <w:trPr>
          <w:trHeight w:val="230"/>
        </w:trPr>
        <w:tc>
          <w:tcPr>
            <w:tcW w:w="4500" w:type="dxa"/>
            <w:gridSpan w:val="2"/>
          </w:tcPr>
          <w:p w:rsidR="00F91865" w:rsidRPr="00C31130" w:rsidRDefault="00F91865" w:rsidP="009D28FA">
            <w:pPr>
              <w:jc w:val="center"/>
              <w:rPr>
                <w:b/>
              </w:rPr>
            </w:pPr>
            <w:r w:rsidRPr="00C31130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C31130" w:rsidRDefault="00643FA6" w:rsidP="009D28FA">
            <w:pPr>
              <w:jc w:val="center"/>
              <w:rPr>
                <w:b/>
              </w:rPr>
            </w:pPr>
            <w:r w:rsidRPr="00C31130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C31130" w:rsidRDefault="00643FA6" w:rsidP="009D28FA">
            <w:pPr>
              <w:jc w:val="center"/>
              <w:rPr>
                <w:b/>
              </w:rPr>
            </w:pPr>
            <w:r w:rsidRPr="00C31130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3367ED" w:rsidRDefault="00643FA6" w:rsidP="009D28FA">
            <w:pPr>
              <w:jc w:val="center"/>
              <w:rPr>
                <w:b/>
              </w:rPr>
            </w:pPr>
            <w:r w:rsidRPr="003367ED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3367ED" w:rsidRDefault="00643FA6" w:rsidP="009D28FA">
            <w:pPr>
              <w:jc w:val="center"/>
              <w:rPr>
                <w:b/>
              </w:rPr>
            </w:pPr>
            <w:r w:rsidRPr="003367ED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3367ED" w:rsidRDefault="00643FA6" w:rsidP="009D28FA">
            <w:pPr>
              <w:jc w:val="center"/>
              <w:rPr>
                <w:b/>
              </w:rPr>
            </w:pPr>
            <w:r w:rsidRPr="003367ED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3367ED" w:rsidRDefault="00643FA6" w:rsidP="009D28FA">
            <w:pPr>
              <w:jc w:val="center"/>
              <w:rPr>
                <w:b/>
              </w:rPr>
            </w:pPr>
            <w:r w:rsidRPr="003367ED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3367ED" w:rsidRDefault="00643FA6" w:rsidP="009D28FA">
            <w:pPr>
              <w:jc w:val="center"/>
              <w:rPr>
                <w:b/>
              </w:rPr>
            </w:pPr>
            <w:r w:rsidRPr="003367ED">
              <w:rPr>
                <w:b/>
              </w:rPr>
              <w:t>8</w:t>
            </w:r>
          </w:p>
        </w:tc>
      </w:tr>
      <w:tr w:rsidR="00C31130" w:rsidRPr="003367ED" w:rsidTr="00643FA6">
        <w:tc>
          <w:tcPr>
            <w:tcW w:w="3780" w:type="dxa"/>
          </w:tcPr>
          <w:p w:rsidR="00C31130" w:rsidRPr="00C31130" w:rsidRDefault="00C31130" w:rsidP="00C31130">
            <w:pPr>
              <w:jc w:val="both"/>
              <w:rPr>
                <w:szCs w:val="22"/>
              </w:rPr>
            </w:pPr>
            <w:r w:rsidRPr="00C31130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</w:p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2 799,1</w:t>
            </w:r>
          </w:p>
        </w:tc>
        <w:tc>
          <w:tcPr>
            <w:tcW w:w="776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36,4</w:t>
            </w:r>
          </w:p>
        </w:tc>
        <w:tc>
          <w:tcPr>
            <w:tcW w:w="198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2 632,1</w:t>
            </w:r>
          </w:p>
        </w:tc>
        <w:tc>
          <w:tcPr>
            <w:tcW w:w="2160" w:type="dxa"/>
            <w:vAlign w:val="center"/>
          </w:tcPr>
          <w:p w:rsidR="00C31130" w:rsidRPr="003367ED" w:rsidRDefault="00C31130" w:rsidP="00844B66">
            <w:pPr>
              <w:rPr>
                <w:szCs w:val="22"/>
              </w:rPr>
            </w:pPr>
            <w:r w:rsidRPr="003367ED">
              <w:rPr>
                <w:szCs w:val="22"/>
              </w:rPr>
              <w:t>2 6</w:t>
            </w:r>
            <w:r w:rsidR="00844B66" w:rsidRPr="003367ED">
              <w:rPr>
                <w:szCs w:val="22"/>
              </w:rPr>
              <w:t>18</w:t>
            </w:r>
            <w:r w:rsidRPr="003367ED">
              <w:rPr>
                <w:szCs w:val="22"/>
              </w:rPr>
              <w:t>,</w:t>
            </w:r>
            <w:r w:rsidR="00844B66" w:rsidRPr="003367ED">
              <w:rPr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36,4</w:t>
            </w:r>
          </w:p>
        </w:tc>
        <w:tc>
          <w:tcPr>
            <w:tcW w:w="1440" w:type="dxa"/>
            <w:vAlign w:val="center"/>
          </w:tcPr>
          <w:p w:rsidR="00C31130" w:rsidRPr="003367ED" w:rsidRDefault="00C31130" w:rsidP="00844B66">
            <w:pPr>
              <w:rPr>
                <w:szCs w:val="22"/>
              </w:rPr>
            </w:pPr>
            <w:r w:rsidRPr="003367ED">
              <w:rPr>
                <w:szCs w:val="22"/>
              </w:rPr>
              <w:t>9</w:t>
            </w:r>
            <w:r w:rsidR="00844B66" w:rsidRPr="003367ED">
              <w:rPr>
                <w:szCs w:val="22"/>
              </w:rPr>
              <w:t>9</w:t>
            </w:r>
            <w:r w:rsidRPr="003367ED">
              <w:rPr>
                <w:szCs w:val="22"/>
              </w:rPr>
              <w:t>,5</w:t>
            </w:r>
          </w:p>
        </w:tc>
        <w:tc>
          <w:tcPr>
            <w:tcW w:w="1440" w:type="dxa"/>
            <w:vAlign w:val="center"/>
          </w:tcPr>
          <w:p w:rsidR="00C31130" w:rsidRPr="005C6334" w:rsidRDefault="00844B66" w:rsidP="00844B66">
            <w:pPr>
              <w:rPr>
                <w:szCs w:val="22"/>
              </w:rPr>
            </w:pPr>
            <w:r w:rsidRPr="005C6334">
              <w:rPr>
                <w:szCs w:val="22"/>
              </w:rPr>
              <w:t>9</w:t>
            </w:r>
            <w:r w:rsidR="00C31130" w:rsidRPr="005C6334">
              <w:rPr>
                <w:szCs w:val="22"/>
              </w:rPr>
              <w:t>3,</w:t>
            </w:r>
            <w:r w:rsidRPr="005C6334">
              <w:rPr>
                <w:szCs w:val="22"/>
              </w:rPr>
              <w:t>5</w:t>
            </w:r>
          </w:p>
        </w:tc>
      </w:tr>
      <w:tr w:rsidR="00C31130" w:rsidRPr="003367ED" w:rsidTr="00DA4096">
        <w:trPr>
          <w:trHeight w:val="280"/>
        </w:trPr>
        <w:tc>
          <w:tcPr>
            <w:tcW w:w="3780" w:type="dxa"/>
          </w:tcPr>
          <w:p w:rsidR="00C31130" w:rsidRPr="00C31130" w:rsidRDefault="00C31130" w:rsidP="00C31130">
            <w:pPr>
              <w:jc w:val="both"/>
              <w:rPr>
                <w:szCs w:val="22"/>
              </w:rPr>
            </w:pPr>
            <w:r w:rsidRPr="00C31130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72,8</w:t>
            </w:r>
          </w:p>
        </w:tc>
        <w:tc>
          <w:tcPr>
            <w:tcW w:w="776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0,9</w:t>
            </w:r>
          </w:p>
        </w:tc>
        <w:tc>
          <w:tcPr>
            <w:tcW w:w="198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79,3</w:t>
            </w:r>
          </w:p>
        </w:tc>
        <w:tc>
          <w:tcPr>
            <w:tcW w:w="216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79,3</w:t>
            </w:r>
          </w:p>
        </w:tc>
        <w:tc>
          <w:tcPr>
            <w:tcW w:w="900" w:type="dxa"/>
            <w:vAlign w:val="center"/>
          </w:tcPr>
          <w:p w:rsidR="00C31130" w:rsidRPr="003367ED" w:rsidRDefault="00844B66" w:rsidP="00844B66">
            <w:pPr>
              <w:rPr>
                <w:szCs w:val="22"/>
              </w:rPr>
            </w:pPr>
            <w:r w:rsidRPr="003367ED">
              <w:rPr>
                <w:szCs w:val="22"/>
              </w:rPr>
              <w:t>1</w:t>
            </w:r>
            <w:r w:rsidR="00C31130" w:rsidRPr="003367ED">
              <w:rPr>
                <w:szCs w:val="22"/>
              </w:rPr>
              <w:t>,</w:t>
            </w:r>
            <w:r w:rsidRPr="003367ED">
              <w:rPr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C31130" w:rsidRPr="005C6334" w:rsidRDefault="00C31130" w:rsidP="00844B66">
            <w:pPr>
              <w:rPr>
                <w:szCs w:val="22"/>
              </w:rPr>
            </w:pPr>
            <w:r w:rsidRPr="005C6334">
              <w:rPr>
                <w:szCs w:val="22"/>
              </w:rPr>
              <w:t>1</w:t>
            </w:r>
            <w:r w:rsidR="005C6334" w:rsidRPr="005C6334">
              <w:rPr>
                <w:szCs w:val="22"/>
              </w:rPr>
              <w:t>08</w:t>
            </w:r>
            <w:r w:rsidRPr="005C6334">
              <w:rPr>
                <w:szCs w:val="22"/>
              </w:rPr>
              <w:t>,</w:t>
            </w:r>
            <w:r w:rsidR="005C6334" w:rsidRPr="005C6334">
              <w:rPr>
                <w:szCs w:val="22"/>
              </w:rPr>
              <w:t>9</w:t>
            </w:r>
          </w:p>
        </w:tc>
      </w:tr>
      <w:tr w:rsidR="00C31130" w:rsidRPr="003367ED" w:rsidTr="00643FA6">
        <w:trPr>
          <w:trHeight w:val="262"/>
        </w:trPr>
        <w:tc>
          <w:tcPr>
            <w:tcW w:w="3780" w:type="dxa"/>
          </w:tcPr>
          <w:p w:rsidR="00C31130" w:rsidRPr="00C31130" w:rsidRDefault="00C31130" w:rsidP="00C31130">
            <w:pPr>
              <w:jc w:val="both"/>
              <w:rPr>
                <w:szCs w:val="22"/>
              </w:rPr>
            </w:pPr>
            <w:r w:rsidRPr="00C31130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03</w:t>
            </w:r>
          </w:p>
        </w:tc>
        <w:tc>
          <w:tcPr>
            <w:tcW w:w="2104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25,0</w:t>
            </w:r>
          </w:p>
        </w:tc>
        <w:tc>
          <w:tcPr>
            <w:tcW w:w="776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0,3</w:t>
            </w:r>
          </w:p>
        </w:tc>
        <w:tc>
          <w:tcPr>
            <w:tcW w:w="198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20,0</w:t>
            </w:r>
          </w:p>
        </w:tc>
        <w:tc>
          <w:tcPr>
            <w:tcW w:w="216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20,0</w:t>
            </w:r>
          </w:p>
        </w:tc>
        <w:tc>
          <w:tcPr>
            <w:tcW w:w="90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0,3</w:t>
            </w:r>
          </w:p>
        </w:tc>
        <w:tc>
          <w:tcPr>
            <w:tcW w:w="144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C31130" w:rsidRPr="005C6334" w:rsidRDefault="00844B66" w:rsidP="00844B66">
            <w:pPr>
              <w:rPr>
                <w:szCs w:val="22"/>
              </w:rPr>
            </w:pPr>
            <w:r w:rsidRPr="005C6334">
              <w:rPr>
                <w:szCs w:val="22"/>
              </w:rPr>
              <w:t>8</w:t>
            </w:r>
            <w:r w:rsidR="00C31130" w:rsidRPr="005C6334">
              <w:rPr>
                <w:szCs w:val="22"/>
              </w:rPr>
              <w:t>0,</w:t>
            </w:r>
            <w:r w:rsidRPr="005C6334">
              <w:rPr>
                <w:szCs w:val="22"/>
              </w:rPr>
              <w:t>0</w:t>
            </w:r>
          </w:p>
        </w:tc>
      </w:tr>
      <w:tr w:rsidR="00C31130" w:rsidRPr="003367ED" w:rsidTr="00643FA6">
        <w:tc>
          <w:tcPr>
            <w:tcW w:w="3780" w:type="dxa"/>
          </w:tcPr>
          <w:p w:rsidR="00C31130" w:rsidRPr="00C31130" w:rsidRDefault="00C31130" w:rsidP="00C31130">
            <w:pPr>
              <w:jc w:val="both"/>
              <w:rPr>
                <w:szCs w:val="22"/>
              </w:rPr>
            </w:pPr>
            <w:r w:rsidRPr="00C31130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2 681,6</w:t>
            </w:r>
          </w:p>
        </w:tc>
        <w:tc>
          <w:tcPr>
            <w:tcW w:w="776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34,9</w:t>
            </w:r>
          </w:p>
        </w:tc>
        <w:tc>
          <w:tcPr>
            <w:tcW w:w="198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1 845,6</w:t>
            </w:r>
          </w:p>
        </w:tc>
        <w:tc>
          <w:tcPr>
            <w:tcW w:w="2160" w:type="dxa"/>
            <w:vAlign w:val="center"/>
          </w:tcPr>
          <w:p w:rsidR="00C31130" w:rsidRPr="003367ED" w:rsidRDefault="00C31130" w:rsidP="003367ED">
            <w:pPr>
              <w:rPr>
                <w:szCs w:val="22"/>
              </w:rPr>
            </w:pPr>
            <w:r w:rsidRPr="003367ED">
              <w:rPr>
                <w:szCs w:val="22"/>
              </w:rPr>
              <w:t xml:space="preserve">1 </w:t>
            </w:r>
            <w:r w:rsidR="00844B66" w:rsidRPr="003367ED">
              <w:rPr>
                <w:szCs w:val="22"/>
              </w:rPr>
              <w:t>75</w:t>
            </w:r>
            <w:r w:rsidR="003367ED" w:rsidRPr="003367ED">
              <w:rPr>
                <w:szCs w:val="22"/>
              </w:rPr>
              <w:t>6</w:t>
            </w:r>
            <w:r w:rsidRPr="003367ED">
              <w:rPr>
                <w:szCs w:val="22"/>
              </w:rPr>
              <w:t>,</w:t>
            </w:r>
            <w:r w:rsidR="003367ED" w:rsidRPr="003367ED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C31130" w:rsidRPr="003367ED" w:rsidRDefault="00844B66" w:rsidP="00844B66">
            <w:pPr>
              <w:rPr>
                <w:szCs w:val="22"/>
              </w:rPr>
            </w:pPr>
            <w:r w:rsidRPr="003367ED">
              <w:rPr>
                <w:szCs w:val="22"/>
              </w:rPr>
              <w:t>2</w:t>
            </w:r>
            <w:r w:rsidR="00C31130" w:rsidRPr="003367ED">
              <w:rPr>
                <w:szCs w:val="22"/>
              </w:rPr>
              <w:t>4,</w:t>
            </w:r>
            <w:r w:rsidRPr="003367ED">
              <w:rPr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C31130" w:rsidRPr="003367ED" w:rsidRDefault="00844B66" w:rsidP="00844B66">
            <w:pPr>
              <w:rPr>
                <w:szCs w:val="22"/>
              </w:rPr>
            </w:pPr>
            <w:r w:rsidRPr="003367ED">
              <w:rPr>
                <w:szCs w:val="22"/>
              </w:rPr>
              <w:t>95</w:t>
            </w:r>
            <w:r w:rsidR="00C31130" w:rsidRPr="003367ED">
              <w:rPr>
                <w:szCs w:val="22"/>
              </w:rPr>
              <w:t>,</w:t>
            </w:r>
            <w:r w:rsidRPr="003367ED">
              <w:rPr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C31130" w:rsidRPr="005C6334" w:rsidRDefault="00844B66" w:rsidP="00844B66">
            <w:pPr>
              <w:rPr>
                <w:szCs w:val="22"/>
              </w:rPr>
            </w:pPr>
            <w:r w:rsidRPr="005C6334">
              <w:rPr>
                <w:szCs w:val="22"/>
              </w:rPr>
              <w:t>6</w:t>
            </w:r>
            <w:r w:rsidR="00C31130" w:rsidRPr="005C6334">
              <w:rPr>
                <w:szCs w:val="22"/>
              </w:rPr>
              <w:t>5,</w:t>
            </w:r>
            <w:r w:rsidR="005C6334" w:rsidRPr="005C6334">
              <w:rPr>
                <w:szCs w:val="22"/>
              </w:rPr>
              <w:t>5</w:t>
            </w:r>
          </w:p>
        </w:tc>
      </w:tr>
      <w:tr w:rsidR="00C31130" w:rsidRPr="003367ED" w:rsidTr="00DA4096">
        <w:trPr>
          <w:trHeight w:val="580"/>
        </w:trPr>
        <w:tc>
          <w:tcPr>
            <w:tcW w:w="3780" w:type="dxa"/>
          </w:tcPr>
          <w:p w:rsidR="00C31130" w:rsidRPr="00C31130" w:rsidRDefault="00C31130" w:rsidP="00C31130">
            <w:pPr>
              <w:jc w:val="both"/>
              <w:rPr>
                <w:szCs w:val="22"/>
              </w:rPr>
            </w:pPr>
            <w:r w:rsidRPr="00C31130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05</w:t>
            </w:r>
          </w:p>
          <w:p w:rsidR="00C31130" w:rsidRPr="00C31130" w:rsidRDefault="00C31130" w:rsidP="00C31130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1 972,5</w:t>
            </w:r>
          </w:p>
        </w:tc>
        <w:tc>
          <w:tcPr>
            <w:tcW w:w="776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25,6</w:t>
            </w:r>
          </w:p>
        </w:tc>
        <w:tc>
          <w:tcPr>
            <w:tcW w:w="198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2 572,9</w:t>
            </w:r>
          </w:p>
        </w:tc>
        <w:tc>
          <w:tcPr>
            <w:tcW w:w="216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2 572,9</w:t>
            </w:r>
          </w:p>
        </w:tc>
        <w:tc>
          <w:tcPr>
            <w:tcW w:w="900" w:type="dxa"/>
            <w:vAlign w:val="center"/>
          </w:tcPr>
          <w:p w:rsidR="00C31130" w:rsidRPr="003367ED" w:rsidRDefault="00C603AB" w:rsidP="00C603AB">
            <w:pPr>
              <w:rPr>
                <w:szCs w:val="22"/>
              </w:rPr>
            </w:pPr>
            <w:r w:rsidRPr="003367ED">
              <w:rPr>
                <w:szCs w:val="22"/>
              </w:rPr>
              <w:t>3</w:t>
            </w:r>
            <w:r w:rsidR="00C31130" w:rsidRPr="003367ED">
              <w:rPr>
                <w:szCs w:val="22"/>
              </w:rPr>
              <w:t>5,</w:t>
            </w:r>
            <w:r w:rsidRPr="003367ED">
              <w:rPr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C31130" w:rsidRPr="005C6334" w:rsidRDefault="00C603AB" w:rsidP="00C603AB">
            <w:pPr>
              <w:rPr>
                <w:szCs w:val="22"/>
              </w:rPr>
            </w:pPr>
            <w:r w:rsidRPr="005C6334">
              <w:rPr>
                <w:szCs w:val="22"/>
              </w:rPr>
              <w:t>130</w:t>
            </w:r>
            <w:r w:rsidR="00C31130" w:rsidRPr="005C6334">
              <w:rPr>
                <w:szCs w:val="22"/>
              </w:rPr>
              <w:t>,</w:t>
            </w:r>
            <w:r w:rsidRPr="005C6334">
              <w:rPr>
                <w:szCs w:val="22"/>
              </w:rPr>
              <w:t>4</w:t>
            </w:r>
          </w:p>
        </w:tc>
      </w:tr>
      <w:tr w:rsidR="00C31130" w:rsidRPr="003367ED" w:rsidTr="00643FA6">
        <w:tc>
          <w:tcPr>
            <w:tcW w:w="3780" w:type="dxa"/>
          </w:tcPr>
          <w:p w:rsidR="00C31130" w:rsidRPr="00C31130" w:rsidRDefault="00C31130" w:rsidP="00C31130">
            <w:pPr>
              <w:jc w:val="both"/>
              <w:rPr>
                <w:szCs w:val="22"/>
              </w:rPr>
            </w:pPr>
            <w:r w:rsidRPr="00C31130"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10,0</w:t>
            </w:r>
          </w:p>
        </w:tc>
        <w:tc>
          <w:tcPr>
            <w:tcW w:w="776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10,0</w:t>
            </w:r>
          </w:p>
        </w:tc>
        <w:tc>
          <w:tcPr>
            <w:tcW w:w="216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10,0</w:t>
            </w:r>
          </w:p>
        </w:tc>
        <w:tc>
          <w:tcPr>
            <w:tcW w:w="90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0,1</w:t>
            </w:r>
          </w:p>
        </w:tc>
        <w:tc>
          <w:tcPr>
            <w:tcW w:w="144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C31130" w:rsidRPr="005C6334" w:rsidRDefault="00C31130" w:rsidP="00473BAB">
            <w:pPr>
              <w:rPr>
                <w:szCs w:val="22"/>
              </w:rPr>
            </w:pPr>
            <w:r w:rsidRPr="005C6334">
              <w:rPr>
                <w:szCs w:val="22"/>
              </w:rPr>
              <w:t>10</w:t>
            </w:r>
            <w:r w:rsidR="00473BAB" w:rsidRPr="005C6334">
              <w:rPr>
                <w:szCs w:val="22"/>
              </w:rPr>
              <w:t>0</w:t>
            </w:r>
            <w:r w:rsidRPr="005C6334">
              <w:rPr>
                <w:szCs w:val="22"/>
              </w:rPr>
              <w:t>,0</w:t>
            </w:r>
          </w:p>
        </w:tc>
      </w:tr>
      <w:tr w:rsidR="00C31130" w:rsidRPr="003367ED" w:rsidTr="00643FA6">
        <w:tc>
          <w:tcPr>
            <w:tcW w:w="3780" w:type="dxa"/>
          </w:tcPr>
          <w:p w:rsidR="00C31130" w:rsidRPr="00C31130" w:rsidRDefault="00C31130" w:rsidP="00C31130">
            <w:pPr>
              <w:jc w:val="both"/>
              <w:rPr>
                <w:szCs w:val="22"/>
              </w:rPr>
            </w:pPr>
            <w:r w:rsidRPr="00C31130">
              <w:rPr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10</w:t>
            </w:r>
          </w:p>
        </w:tc>
        <w:tc>
          <w:tcPr>
            <w:tcW w:w="2104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129,5</w:t>
            </w:r>
          </w:p>
        </w:tc>
        <w:tc>
          <w:tcPr>
            <w:tcW w:w="776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1,7</w:t>
            </w:r>
          </w:p>
        </w:tc>
        <w:tc>
          <w:tcPr>
            <w:tcW w:w="198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127,5</w:t>
            </w:r>
          </w:p>
        </w:tc>
        <w:tc>
          <w:tcPr>
            <w:tcW w:w="216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127,5</w:t>
            </w:r>
          </w:p>
        </w:tc>
        <w:tc>
          <w:tcPr>
            <w:tcW w:w="900" w:type="dxa"/>
            <w:vAlign w:val="center"/>
          </w:tcPr>
          <w:p w:rsidR="00C31130" w:rsidRPr="003367ED" w:rsidRDefault="00C31130" w:rsidP="00473BAB">
            <w:pPr>
              <w:rPr>
                <w:szCs w:val="22"/>
              </w:rPr>
            </w:pPr>
            <w:r w:rsidRPr="003367ED">
              <w:rPr>
                <w:szCs w:val="22"/>
              </w:rPr>
              <w:t>1,</w:t>
            </w:r>
            <w:r w:rsidR="00473BAB" w:rsidRPr="003367ED">
              <w:rPr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C31130" w:rsidRPr="005C6334" w:rsidRDefault="00473BAB" w:rsidP="00473BAB">
            <w:pPr>
              <w:rPr>
                <w:szCs w:val="22"/>
              </w:rPr>
            </w:pPr>
            <w:r w:rsidRPr="005C6334">
              <w:rPr>
                <w:szCs w:val="22"/>
              </w:rPr>
              <w:t>98</w:t>
            </w:r>
            <w:r w:rsidR="00C31130" w:rsidRPr="005C6334">
              <w:rPr>
                <w:szCs w:val="22"/>
              </w:rPr>
              <w:t>,</w:t>
            </w:r>
            <w:r w:rsidR="005C6334" w:rsidRPr="005C6334">
              <w:rPr>
                <w:szCs w:val="22"/>
              </w:rPr>
              <w:t>5</w:t>
            </w:r>
          </w:p>
        </w:tc>
      </w:tr>
      <w:tr w:rsidR="00C31130" w:rsidRPr="003367ED" w:rsidTr="00643FA6">
        <w:trPr>
          <w:trHeight w:val="710"/>
        </w:trPr>
        <w:tc>
          <w:tcPr>
            <w:tcW w:w="3780" w:type="dxa"/>
          </w:tcPr>
          <w:p w:rsidR="00C31130" w:rsidRPr="00C31130" w:rsidRDefault="00C31130" w:rsidP="00C31130">
            <w:pPr>
              <w:jc w:val="both"/>
              <w:rPr>
                <w:szCs w:val="22"/>
              </w:rPr>
            </w:pPr>
            <w:r w:rsidRPr="00C31130">
              <w:rPr>
                <w:szCs w:val="22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5,0</w:t>
            </w:r>
          </w:p>
        </w:tc>
        <w:tc>
          <w:tcPr>
            <w:tcW w:w="776" w:type="dxa"/>
            <w:vAlign w:val="center"/>
          </w:tcPr>
          <w:p w:rsidR="00C31130" w:rsidRPr="00C31130" w:rsidRDefault="00C31130" w:rsidP="00C31130">
            <w:pPr>
              <w:rPr>
                <w:szCs w:val="22"/>
              </w:rPr>
            </w:pPr>
            <w:r w:rsidRPr="00C31130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10,0</w:t>
            </w:r>
          </w:p>
        </w:tc>
        <w:tc>
          <w:tcPr>
            <w:tcW w:w="216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10,0</w:t>
            </w:r>
          </w:p>
        </w:tc>
        <w:tc>
          <w:tcPr>
            <w:tcW w:w="90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0,1</w:t>
            </w:r>
          </w:p>
        </w:tc>
        <w:tc>
          <w:tcPr>
            <w:tcW w:w="1440" w:type="dxa"/>
            <w:vAlign w:val="center"/>
          </w:tcPr>
          <w:p w:rsidR="00C31130" w:rsidRPr="003367ED" w:rsidRDefault="00C31130" w:rsidP="00C31130">
            <w:pPr>
              <w:rPr>
                <w:szCs w:val="22"/>
              </w:rPr>
            </w:pPr>
            <w:r w:rsidRPr="003367ED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C31130" w:rsidRPr="005C6334" w:rsidRDefault="00473BAB" w:rsidP="00473BAB">
            <w:pPr>
              <w:rPr>
                <w:szCs w:val="22"/>
              </w:rPr>
            </w:pPr>
            <w:r w:rsidRPr="005C6334">
              <w:rPr>
                <w:szCs w:val="22"/>
              </w:rPr>
              <w:t>200</w:t>
            </w:r>
            <w:r w:rsidR="00C31130" w:rsidRPr="005C6334">
              <w:rPr>
                <w:szCs w:val="22"/>
              </w:rPr>
              <w:t>,</w:t>
            </w:r>
            <w:r w:rsidRPr="005C6334">
              <w:rPr>
                <w:szCs w:val="22"/>
              </w:rPr>
              <w:t>0</w:t>
            </w:r>
          </w:p>
        </w:tc>
      </w:tr>
      <w:tr w:rsidR="00C31130" w:rsidRPr="003367ED" w:rsidTr="00643FA6">
        <w:trPr>
          <w:trHeight w:val="803"/>
        </w:trPr>
        <w:tc>
          <w:tcPr>
            <w:tcW w:w="3780" w:type="dxa"/>
          </w:tcPr>
          <w:p w:rsidR="00C31130" w:rsidRPr="00C31130" w:rsidRDefault="00C31130" w:rsidP="00C31130">
            <w:pPr>
              <w:jc w:val="both"/>
              <w:rPr>
                <w:b/>
                <w:szCs w:val="22"/>
              </w:rPr>
            </w:pPr>
            <w:r w:rsidRPr="00C31130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C31130" w:rsidRPr="00C31130" w:rsidRDefault="00C31130" w:rsidP="00C31130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C31130" w:rsidRPr="00C31130" w:rsidRDefault="00C31130" w:rsidP="00C31130">
            <w:pPr>
              <w:rPr>
                <w:b/>
                <w:szCs w:val="22"/>
              </w:rPr>
            </w:pPr>
            <w:r w:rsidRPr="00C31130">
              <w:rPr>
                <w:b/>
                <w:szCs w:val="22"/>
              </w:rPr>
              <w:t>7 695,5</w:t>
            </w:r>
          </w:p>
        </w:tc>
        <w:tc>
          <w:tcPr>
            <w:tcW w:w="776" w:type="dxa"/>
            <w:vAlign w:val="center"/>
          </w:tcPr>
          <w:p w:rsidR="00C31130" w:rsidRPr="00C31130" w:rsidRDefault="00C31130" w:rsidP="00C31130">
            <w:pPr>
              <w:rPr>
                <w:b/>
                <w:szCs w:val="22"/>
              </w:rPr>
            </w:pPr>
            <w:r w:rsidRPr="00C31130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C31130" w:rsidRPr="003367ED" w:rsidRDefault="00C31130" w:rsidP="00C31130">
            <w:pPr>
              <w:rPr>
                <w:b/>
                <w:szCs w:val="22"/>
              </w:rPr>
            </w:pPr>
            <w:r w:rsidRPr="003367ED">
              <w:rPr>
                <w:b/>
                <w:szCs w:val="22"/>
              </w:rPr>
              <w:t>7 297,4</w:t>
            </w:r>
          </w:p>
        </w:tc>
        <w:tc>
          <w:tcPr>
            <w:tcW w:w="2160" w:type="dxa"/>
            <w:vAlign w:val="center"/>
          </w:tcPr>
          <w:p w:rsidR="00C31130" w:rsidRPr="003367ED" w:rsidRDefault="00C31130" w:rsidP="0083505B">
            <w:pPr>
              <w:rPr>
                <w:b/>
                <w:szCs w:val="22"/>
              </w:rPr>
            </w:pPr>
            <w:r w:rsidRPr="003367ED">
              <w:rPr>
                <w:b/>
                <w:szCs w:val="22"/>
              </w:rPr>
              <w:t>7 </w:t>
            </w:r>
            <w:r w:rsidR="0083505B" w:rsidRPr="003367ED">
              <w:rPr>
                <w:b/>
                <w:szCs w:val="22"/>
              </w:rPr>
              <w:t>1</w:t>
            </w:r>
            <w:r w:rsidRPr="003367ED">
              <w:rPr>
                <w:b/>
                <w:szCs w:val="22"/>
              </w:rPr>
              <w:t>9</w:t>
            </w:r>
            <w:r w:rsidR="0083505B" w:rsidRPr="003367ED">
              <w:rPr>
                <w:b/>
                <w:szCs w:val="22"/>
              </w:rPr>
              <w:t>4</w:t>
            </w:r>
            <w:r w:rsidRPr="003367ED">
              <w:rPr>
                <w:b/>
                <w:szCs w:val="22"/>
              </w:rPr>
              <w:t>,</w:t>
            </w:r>
            <w:r w:rsidR="00F4374D">
              <w:rPr>
                <w:b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C31130" w:rsidRPr="003367ED" w:rsidRDefault="00C31130" w:rsidP="00C31130">
            <w:pPr>
              <w:rPr>
                <w:b/>
                <w:szCs w:val="22"/>
              </w:rPr>
            </w:pPr>
            <w:r w:rsidRPr="003367ED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C31130" w:rsidRPr="003367ED" w:rsidRDefault="00C31130" w:rsidP="00473BAB">
            <w:pPr>
              <w:rPr>
                <w:b/>
                <w:szCs w:val="22"/>
              </w:rPr>
            </w:pPr>
            <w:r w:rsidRPr="003367ED">
              <w:rPr>
                <w:b/>
                <w:szCs w:val="22"/>
              </w:rPr>
              <w:t>9</w:t>
            </w:r>
            <w:r w:rsidR="00473BAB" w:rsidRPr="003367ED">
              <w:rPr>
                <w:b/>
                <w:szCs w:val="22"/>
              </w:rPr>
              <w:t>8</w:t>
            </w:r>
            <w:r w:rsidRPr="003367ED">
              <w:rPr>
                <w:b/>
                <w:szCs w:val="22"/>
              </w:rPr>
              <w:t>,</w:t>
            </w:r>
            <w:r w:rsidR="00473BAB" w:rsidRPr="003367ED">
              <w:rPr>
                <w:b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:rsidR="00C31130" w:rsidRPr="005C6334" w:rsidRDefault="00C31130" w:rsidP="00473BAB">
            <w:pPr>
              <w:rPr>
                <w:b/>
                <w:szCs w:val="22"/>
              </w:rPr>
            </w:pPr>
            <w:r w:rsidRPr="005C6334">
              <w:rPr>
                <w:b/>
                <w:szCs w:val="22"/>
              </w:rPr>
              <w:t>93</w:t>
            </w:r>
            <w:r w:rsidR="00473BAB" w:rsidRPr="005C6334">
              <w:rPr>
                <w:b/>
                <w:szCs w:val="22"/>
              </w:rPr>
              <w:t>,5</w:t>
            </w:r>
          </w:p>
        </w:tc>
      </w:tr>
    </w:tbl>
    <w:p w:rsidR="00380B81" w:rsidRPr="00C741A9" w:rsidRDefault="00380B81" w:rsidP="004B76E7">
      <w:pPr>
        <w:ind w:firstLine="709"/>
        <w:jc w:val="both"/>
        <w:rPr>
          <w:szCs w:val="22"/>
          <w:highlight w:val="yellow"/>
        </w:rPr>
      </w:pPr>
    </w:p>
    <w:p w:rsidR="00233F86" w:rsidRPr="00C741A9" w:rsidRDefault="00233F86" w:rsidP="004B76E7">
      <w:pPr>
        <w:ind w:firstLine="709"/>
        <w:jc w:val="both"/>
        <w:rPr>
          <w:sz w:val="28"/>
          <w:szCs w:val="28"/>
          <w:highlight w:val="yellow"/>
        </w:rPr>
        <w:sectPr w:rsidR="00233F86" w:rsidRPr="00C741A9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0D3EC9" w:rsidRPr="00E45981" w:rsidRDefault="000D3EC9" w:rsidP="00233B37">
      <w:pPr>
        <w:ind w:firstLine="709"/>
        <w:jc w:val="both"/>
        <w:rPr>
          <w:sz w:val="28"/>
          <w:szCs w:val="28"/>
        </w:rPr>
      </w:pPr>
      <w:r w:rsidRPr="00E45981">
        <w:rPr>
          <w:b/>
          <w:sz w:val="28"/>
          <w:szCs w:val="28"/>
        </w:rPr>
        <w:t>Анализ исполнения бюджета в разрезе кодов операций сектора государственного управления</w:t>
      </w:r>
      <w:r w:rsidRPr="00E45981">
        <w:rPr>
          <w:sz w:val="28"/>
          <w:szCs w:val="28"/>
        </w:rPr>
        <w:t xml:space="preserve"> показал следующее.</w:t>
      </w:r>
    </w:p>
    <w:p w:rsidR="006E7E38" w:rsidRPr="00C741A9" w:rsidRDefault="006E7E38" w:rsidP="00233B37">
      <w:pPr>
        <w:ind w:firstLine="709"/>
        <w:jc w:val="both"/>
        <w:rPr>
          <w:sz w:val="28"/>
          <w:szCs w:val="28"/>
          <w:highlight w:val="yellow"/>
        </w:rPr>
      </w:pPr>
    </w:p>
    <w:p w:rsidR="004C500C" w:rsidRPr="005358C8" w:rsidRDefault="004C500C" w:rsidP="00233B37">
      <w:pPr>
        <w:ind w:firstLine="709"/>
        <w:jc w:val="both"/>
        <w:rPr>
          <w:sz w:val="28"/>
          <w:szCs w:val="28"/>
        </w:rPr>
      </w:pPr>
      <w:r w:rsidRPr="005358C8">
        <w:rPr>
          <w:sz w:val="28"/>
          <w:szCs w:val="28"/>
        </w:rPr>
        <w:t>В 201</w:t>
      </w:r>
      <w:r w:rsidR="005358C8" w:rsidRPr="005358C8">
        <w:rPr>
          <w:sz w:val="28"/>
          <w:szCs w:val="28"/>
        </w:rPr>
        <w:t>9</w:t>
      </w:r>
      <w:r w:rsidR="000D3EC9" w:rsidRPr="005358C8">
        <w:rPr>
          <w:sz w:val="28"/>
          <w:szCs w:val="28"/>
        </w:rPr>
        <w:t xml:space="preserve"> году расходы на </w:t>
      </w:r>
      <w:r w:rsidR="00000BBD" w:rsidRPr="005358C8">
        <w:rPr>
          <w:sz w:val="28"/>
          <w:szCs w:val="28"/>
        </w:rPr>
        <w:t>о</w:t>
      </w:r>
      <w:r w:rsidR="000D3EC9" w:rsidRPr="005358C8">
        <w:rPr>
          <w:sz w:val="28"/>
          <w:szCs w:val="28"/>
        </w:rPr>
        <w:t>плату</w:t>
      </w:r>
      <w:r w:rsidR="00000BBD" w:rsidRPr="005358C8">
        <w:rPr>
          <w:sz w:val="28"/>
          <w:szCs w:val="28"/>
        </w:rPr>
        <w:t xml:space="preserve"> труда</w:t>
      </w:r>
      <w:r w:rsidR="000D3EC9" w:rsidRPr="005358C8">
        <w:rPr>
          <w:sz w:val="28"/>
          <w:szCs w:val="28"/>
        </w:rPr>
        <w:t xml:space="preserve"> и начисления на выплаты по оплате труда </w:t>
      </w:r>
      <w:r w:rsidR="000D3EC9" w:rsidRPr="00DD4626">
        <w:rPr>
          <w:sz w:val="28"/>
          <w:szCs w:val="28"/>
        </w:rPr>
        <w:t xml:space="preserve">составили </w:t>
      </w:r>
      <w:r w:rsidR="005358C8" w:rsidRPr="00DD4626">
        <w:rPr>
          <w:sz w:val="28"/>
          <w:szCs w:val="28"/>
        </w:rPr>
        <w:t>2</w:t>
      </w:r>
      <w:r w:rsidR="00157DB7" w:rsidRPr="00DD4626">
        <w:rPr>
          <w:sz w:val="28"/>
          <w:szCs w:val="28"/>
        </w:rPr>
        <w:t> </w:t>
      </w:r>
      <w:r w:rsidR="005358C8" w:rsidRPr="00DD4626">
        <w:rPr>
          <w:sz w:val="28"/>
          <w:szCs w:val="28"/>
        </w:rPr>
        <w:t>1</w:t>
      </w:r>
      <w:r w:rsidR="005717A0" w:rsidRPr="00DD4626">
        <w:rPr>
          <w:sz w:val="28"/>
          <w:szCs w:val="28"/>
        </w:rPr>
        <w:t>5</w:t>
      </w:r>
      <w:r w:rsidR="00DD4626" w:rsidRPr="00DD4626">
        <w:rPr>
          <w:sz w:val="28"/>
          <w:szCs w:val="28"/>
        </w:rPr>
        <w:t>7</w:t>
      </w:r>
      <w:r w:rsidR="00157DB7" w:rsidRPr="00DD4626">
        <w:rPr>
          <w:sz w:val="28"/>
          <w:szCs w:val="28"/>
        </w:rPr>
        <w:t>,</w:t>
      </w:r>
      <w:r w:rsidR="005717A0" w:rsidRPr="00DD4626">
        <w:rPr>
          <w:sz w:val="28"/>
          <w:szCs w:val="28"/>
        </w:rPr>
        <w:t>5</w:t>
      </w:r>
      <w:r w:rsidR="00DB470A" w:rsidRPr="00DD4626">
        <w:rPr>
          <w:sz w:val="28"/>
          <w:szCs w:val="28"/>
        </w:rPr>
        <w:t xml:space="preserve"> тыс.</w:t>
      </w:r>
      <w:r w:rsidR="00797590" w:rsidRPr="00DD4626">
        <w:rPr>
          <w:sz w:val="28"/>
          <w:szCs w:val="28"/>
        </w:rPr>
        <w:t xml:space="preserve"> рубл</w:t>
      </w:r>
      <w:r w:rsidR="00DB470A" w:rsidRPr="00DD4626">
        <w:rPr>
          <w:sz w:val="28"/>
          <w:szCs w:val="28"/>
        </w:rPr>
        <w:t>ей</w:t>
      </w:r>
      <w:r w:rsidR="000D3EC9" w:rsidRPr="00DD4626">
        <w:rPr>
          <w:sz w:val="28"/>
          <w:szCs w:val="28"/>
        </w:rPr>
        <w:t xml:space="preserve">, или </w:t>
      </w:r>
      <w:r w:rsidR="005717A0" w:rsidRPr="00DD4626">
        <w:rPr>
          <w:sz w:val="28"/>
          <w:szCs w:val="28"/>
        </w:rPr>
        <w:t>29</w:t>
      </w:r>
      <w:r w:rsidR="006247B0" w:rsidRPr="00DD4626">
        <w:rPr>
          <w:sz w:val="28"/>
          <w:szCs w:val="28"/>
        </w:rPr>
        <w:t>,</w:t>
      </w:r>
      <w:r w:rsidR="005717A0" w:rsidRPr="00DD4626">
        <w:rPr>
          <w:sz w:val="28"/>
          <w:szCs w:val="28"/>
        </w:rPr>
        <w:t>9</w:t>
      </w:r>
      <w:r w:rsidR="00DD4626" w:rsidRPr="00DD4626">
        <w:rPr>
          <w:sz w:val="28"/>
          <w:szCs w:val="28"/>
        </w:rPr>
        <w:t>9</w:t>
      </w:r>
      <w:r w:rsidR="006247B0" w:rsidRPr="00DD4626">
        <w:rPr>
          <w:sz w:val="28"/>
          <w:szCs w:val="28"/>
        </w:rPr>
        <w:t xml:space="preserve"> </w:t>
      </w:r>
      <w:r w:rsidR="000D3EC9" w:rsidRPr="00DD4626">
        <w:rPr>
          <w:sz w:val="28"/>
          <w:szCs w:val="28"/>
        </w:rPr>
        <w:t>% от общих расходов бюджета.</w:t>
      </w:r>
      <w:r w:rsidR="000D3EC9" w:rsidRPr="005358C8">
        <w:rPr>
          <w:sz w:val="28"/>
          <w:szCs w:val="28"/>
        </w:rPr>
        <w:t xml:space="preserve"> </w:t>
      </w:r>
    </w:p>
    <w:p w:rsidR="000D3EC9" w:rsidRPr="00E51A71" w:rsidRDefault="000D3EC9" w:rsidP="00233B37">
      <w:pPr>
        <w:ind w:firstLine="709"/>
        <w:jc w:val="both"/>
        <w:rPr>
          <w:sz w:val="28"/>
          <w:szCs w:val="28"/>
        </w:rPr>
      </w:pPr>
      <w:r w:rsidRPr="00E51A71">
        <w:rPr>
          <w:sz w:val="28"/>
          <w:szCs w:val="28"/>
        </w:rPr>
        <w:t xml:space="preserve">Расходы на </w:t>
      </w:r>
      <w:r w:rsidR="001107F9" w:rsidRPr="00E51A71">
        <w:rPr>
          <w:sz w:val="28"/>
          <w:szCs w:val="28"/>
        </w:rPr>
        <w:t>о</w:t>
      </w:r>
      <w:r w:rsidRPr="00E51A71">
        <w:rPr>
          <w:sz w:val="28"/>
          <w:szCs w:val="28"/>
        </w:rPr>
        <w:t>п</w:t>
      </w:r>
      <w:r w:rsidR="001107F9" w:rsidRPr="00E51A71">
        <w:rPr>
          <w:sz w:val="28"/>
          <w:szCs w:val="28"/>
        </w:rPr>
        <w:t>лату</w:t>
      </w:r>
      <w:r w:rsidRPr="00E51A71">
        <w:rPr>
          <w:sz w:val="28"/>
          <w:szCs w:val="28"/>
        </w:rPr>
        <w:t xml:space="preserve"> ра</w:t>
      </w:r>
      <w:r w:rsidR="00685750" w:rsidRPr="00E51A71">
        <w:rPr>
          <w:sz w:val="28"/>
          <w:szCs w:val="28"/>
        </w:rPr>
        <w:t>бот</w:t>
      </w:r>
      <w:r w:rsidR="00FE3696" w:rsidRPr="00E51A71">
        <w:rPr>
          <w:sz w:val="28"/>
          <w:szCs w:val="28"/>
        </w:rPr>
        <w:t>,</w:t>
      </w:r>
      <w:r w:rsidR="001107F9" w:rsidRPr="00E51A71">
        <w:rPr>
          <w:sz w:val="28"/>
          <w:szCs w:val="28"/>
        </w:rPr>
        <w:t xml:space="preserve"> </w:t>
      </w:r>
      <w:r w:rsidR="00685750" w:rsidRPr="00E51A71">
        <w:rPr>
          <w:sz w:val="28"/>
          <w:szCs w:val="28"/>
        </w:rPr>
        <w:t xml:space="preserve">услуг произведены в объеме </w:t>
      </w:r>
      <w:r w:rsidR="00FE3696" w:rsidRPr="00E51A71">
        <w:rPr>
          <w:sz w:val="28"/>
          <w:szCs w:val="28"/>
        </w:rPr>
        <w:t>3</w:t>
      </w:r>
      <w:r w:rsidR="00157DB7" w:rsidRPr="00E51A71">
        <w:rPr>
          <w:sz w:val="28"/>
          <w:szCs w:val="28"/>
        </w:rPr>
        <w:t> </w:t>
      </w:r>
      <w:r w:rsidR="00FE3696" w:rsidRPr="00E51A71">
        <w:rPr>
          <w:sz w:val="28"/>
          <w:szCs w:val="28"/>
        </w:rPr>
        <w:t>87</w:t>
      </w:r>
      <w:r w:rsidR="00157DB7" w:rsidRPr="00E51A71">
        <w:rPr>
          <w:sz w:val="28"/>
          <w:szCs w:val="28"/>
        </w:rPr>
        <w:t>9,</w:t>
      </w:r>
      <w:r w:rsidR="00754F55" w:rsidRPr="00E51A71">
        <w:rPr>
          <w:sz w:val="28"/>
          <w:szCs w:val="28"/>
        </w:rPr>
        <w:t>6</w:t>
      </w:r>
      <w:r w:rsidR="00DB470A" w:rsidRPr="00E51A71">
        <w:rPr>
          <w:sz w:val="28"/>
          <w:szCs w:val="28"/>
        </w:rPr>
        <w:t xml:space="preserve"> тыс.</w:t>
      </w:r>
      <w:r w:rsidRPr="00E51A71">
        <w:rPr>
          <w:sz w:val="28"/>
          <w:szCs w:val="28"/>
        </w:rPr>
        <w:t xml:space="preserve"> рублей, или</w:t>
      </w:r>
      <w:r w:rsidR="004C500C" w:rsidRPr="00E51A71">
        <w:rPr>
          <w:sz w:val="28"/>
          <w:szCs w:val="28"/>
        </w:rPr>
        <w:t xml:space="preserve"> </w:t>
      </w:r>
      <w:r w:rsidR="00157DB7" w:rsidRPr="00E51A71">
        <w:rPr>
          <w:sz w:val="28"/>
          <w:szCs w:val="28"/>
        </w:rPr>
        <w:t>5</w:t>
      </w:r>
      <w:r w:rsidR="00FE3696" w:rsidRPr="00E51A71">
        <w:rPr>
          <w:sz w:val="28"/>
          <w:szCs w:val="28"/>
        </w:rPr>
        <w:t>3</w:t>
      </w:r>
      <w:r w:rsidR="00157DB7" w:rsidRPr="00E51A71">
        <w:rPr>
          <w:sz w:val="28"/>
          <w:szCs w:val="28"/>
        </w:rPr>
        <w:t>,</w:t>
      </w:r>
      <w:r w:rsidR="00FE3696" w:rsidRPr="00E51A71">
        <w:rPr>
          <w:sz w:val="28"/>
          <w:szCs w:val="28"/>
        </w:rPr>
        <w:t>9</w:t>
      </w:r>
      <w:r w:rsidR="004C500C" w:rsidRPr="00E51A71">
        <w:rPr>
          <w:sz w:val="28"/>
          <w:szCs w:val="28"/>
        </w:rPr>
        <w:t xml:space="preserve"> %</w:t>
      </w:r>
      <w:r w:rsidRPr="00E51A71">
        <w:rPr>
          <w:sz w:val="28"/>
          <w:szCs w:val="28"/>
        </w:rPr>
        <w:t xml:space="preserve"> расходов бюджета поселения. Из них </w:t>
      </w:r>
      <w:r w:rsidR="004C500C" w:rsidRPr="00E51A71">
        <w:rPr>
          <w:sz w:val="28"/>
          <w:szCs w:val="28"/>
        </w:rPr>
        <w:t xml:space="preserve">на оплату услуг связи – </w:t>
      </w:r>
      <w:r w:rsidR="00FE3696" w:rsidRPr="00E51A71">
        <w:rPr>
          <w:sz w:val="28"/>
          <w:szCs w:val="28"/>
        </w:rPr>
        <w:t>73</w:t>
      </w:r>
      <w:r w:rsidR="003B258D" w:rsidRPr="00E51A71">
        <w:rPr>
          <w:sz w:val="28"/>
          <w:szCs w:val="28"/>
        </w:rPr>
        <w:t>,</w:t>
      </w:r>
      <w:r w:rsidR="00FE3696" w:rsidRPr="00E51A71">
        <w:rPr>
          <w:sz w:val="28"/>
          <w:szCs w:val="28"/>
        </w:rPr>
        <w:t>4</w:t>
      </w:r>
      <w:r w:rsidR="00DB470A" w:rsidRPr="00E51A71">
        <w:rPr>
          <w:sz w:val="28"/>
          <w:szCs w:val="28"/>
        </w:rPr>
        <w:t xml:space="preserve"> тыс.</w:t>
      </w:r>
      <w:r w:rsidR="004C500C" w:rsidRPr="00E51A71">
        <w:rPr>
          <w:sz w:val="28"/>
          <w:szCs w:val="28"/>
        </w:rPr>
        <w:t xml:space="preserve"> рублей, на опл</w:t>
      </w:r>
      <w:r w:rsidR="003E7B01" w:rsidRPr="00E51A71">
        <w:rPr>
          <w:sz w:val="28"/>
          <w:szCs w:val="28"/>
        </w:rPr>
        <w:t>а</w:t>
      </w:r>
      <w:r w:rsidR="00DB470A" w:rsidRPr="00E51A71">
        <w:rPr>
          <w:sz w:val="28"/>
          <w:szCs w:val="28"/>
        </w:rPr>
        <w:t xml:space="preserve">ту транспортных услуг – </w:t>
      </w:r>
      <w:r w:rsidR="00FE3696" w:rsidRPr="00E51A71">
        <w:rPr>
          <w:sz w:val="28"/>
          <w:szCs w:val="28"/>
        </w:rPr>
        <w:t>3</w:t>
      </w:r>
      <w:r w:rsidR="00DB470A" w:rsidRPr="00E51A71">
        <w:rPr>
          <w:sz w:val="28"/>
          <w:szCs w:val="28"/>
        </w:rPr>
        <w:t>,</w:t>
      </w:r>
      <w:r w:rsidR="00FE3696" w:rsidRPr="00E51A71">
        <w:rPr>
          <w:sz w:val="28"/>
          <w:szCs w:val="28"/>
        </w:rPr>
        <w:t>8</w:t>
      </w:r>
      <w:r w:rsidR="00DB470A" w:rsidRPr="00E51A71">
        <w:rPr>
          <w:sz w:val="28"/>
          <w:szCs w:val="28"/>
        </w:rPr>
        <w:t xml:space="preserve"> тыс.</w:t>
      </w:r>
      <w:r w:rsidR="00797590" w:rsidRPr="00E51A71">
        <w:rPr>
          <w:sz w:val="28"/>
          <w:szCs w:val="28"/>
        </w:rPr>
        <w:t xml:space="preserve"> рубл</w:t>
      </w:r>
      <w:r w:rsidR="00DB470A" w:rsidRPr="00E51A71">
        <w:rPr>
          <w:sz w:val="28"/>
          <w:szCs w:val="28"/>
        </w:rPr>
        <w:t>ей</w:t>
      </w:r>
      <w:r w:rsidR="004C500C" w:rsidRPr="00E51A71">
        <w:rPr>
          <w:sz w:val="28"/>
          <w:szCs w:val="28"/>
        </w:rPr>
        <w:t xml:space="preserve">, </w:t>
      </w:r>
      <w:r w:rsidRPr="00E51A71">
        <w:rPr>
          <w:sz w:val="28"/>
          <w:szCs w:val="28"/>
        </w:rPr>
        <w:t xml:space="preserve">на оплату коммунальных услуг – </w:t>
      </w:r>
      <w:r w:rsidR="00FE3696" w:rsidRPr="00E51A71">
        <w:rPr>
          <w:sz w:val="28"/>
          <w:szCs w:val="28"/>
        </w:rPr>
        <w:t>212</w:t>
      </w:r>
      <w:r w:rsidR="00DB470A" w:rsidRPr="00E51A71">
        <w:rPr>
          <w:sz w:val="28"/>
          <w:szCs w:val="28"/>
        </w:rPr>
        <w:t>,</w:t>
      </w:r>
      <w:r w:rsidR="00FE3696" w:rsidRPr="00E51A71">
        <w:rPr>
          <w:sz w:val="28"/>
          <w:szCs w:val="28"/>
        </w:rPr>
        <w:t>5</w:t>
      </w:r>
      <w:r w:rsidR="00DB470A" w:rsidRPr="00E51A71">
        <w:rPr>
          <w:sz w:val="28"/>
          <w:szCs w:val="28"/>
        </w:rPr>
        <w:t xml:space="preserve"> тыс.</w:t>
      </w:r>
      <w:r w:rsidRPr="00E51A71">
        <w:rPr>
          <w:sz w:val="28"/>
          <w:szCs w:val="28"/>
        </w:rPr>
        <w:t xml:space="preserve"> рублей,</w:t>
      </w:r>
      <w:r w:rsidR="004C500C" w:rsidRPr="00E51A71">
        <w:rPr>
          <w:sz w:val="28"/>
          <w:szCs w:val="28"/>
        </w:rPr>
        <w:t xml:space="preserve"> на</w:t>
      </w:r>
      <w:r w:rsidR="00157DB7" w:rsidRPr="00E51A71">
        <w:rPr>
          <w:sz w:val="28"/>
          <w:szCs w:val="28"/>
        </w:rPr>
        <w:t xml:space="preserve"> работы и услуги</w:t>
      </w:r>
      <w:r w:rsidR="004C500C" w:rsidRPr="00E51A71">
        <w:rPr>
          <w:sz w:val="28"/>
          <w:szCs w:val="28"/>
        </w:rPr>
        <w:t xml:space="preserve"> </w:t>
      </w:r>
      <w:r w:rsidR="00157DB7" w:rsidRPr="00E51A71">
        <w:rPr>
          <w:sz w:val="28"/>
          <w:szCs w:val="28"/>
        </w:rPr>
        <w:t xml:space="preserve">по </w:t>
      </w:r>
      <w:r w:rsidR="004C500C" w:rsidRPr="00E51A71">
        <w:rPr>
          <w:sz w:val="28"/>
          <w:szCs w:val="28"/>
        </w:rPr>
        <w:t>содержани</w:t>
      </w:r>
      <w:r w:rsidR="00157DB7" w:rsidRPr="00E51A71">
        <w:rPr>
          <w:sz w:val="28"/>
          <w:szCs w:val="28"/>
        </w:rPr>
        <w:t>ю</w:t>
      </w:r>
      <w:r w:rsidR="004C500C" w:rsidRPr="00E51A71">
        <w:rPr>
          <w:sz w:val="28"/>
          <w:szCs w:val="28"/>
        </w:rPr>
        <w:t xml:space="preserve"> имущества – </w:t>
      </w:r>
      <w:r w:rsidR="00FE3696" w:rsidRPr="00E51A71">
        <w:rPr>
          <w:sz w:val="28"/>
          <w:szCs w:val="28"/>
        </w:rPr>
        <w:t>3</w:t>
      </w:r>
      <w:r w:rsidR="000B1D21" w:rsidRPr="00E51A71">
        <w:rPr>
          <w:sz w:val="28"/>
          <w:szCs w:val="28"/>
        </w:rPr>
        <w:t xml:space="preserve"> </w:t>
      </w:r>
      <w:r w:rsidR="00157DB7" w:rsidRPr="00E51A71">
        <w:rPr>
          <w:sz w:val="28"/>
          <w:szCs w:val="28"/>
        </w:rPr>
        <w:t>4</w:t>
      </w:r>
      <w:r w:rsidR="00FE3696" w:rsidRPr="00E51A71">
        <w:rPr>
          <w:sz w:val="28"/>
          <w:szCs w:val="28"/>
        </w:rPr>
        <w:t>46</w:t>
      </w:r>
      <w:r w:rsidR="00DB470A" w:rsidRPr="00E51A71">
        <w:rPr>
          <w:sz w:val="28"/>
          <w:szCs w:val="28"/>
        </w:rPr>
        <w:t>,</w:t>
      </w:r>
      <w:r w:rsidR="00FE3696" w:rsidRPr="00E51A71">
        <w:rPr>
          <w:sz w:val="28"/>
          <w:szCs w:val="28"/>
        </w:rPr>
        <w:t>7</w:t>
      </w:r>
      <w:r w:rsidR="00DB470A" w:rsidRPr="00E51A71">
        <w:rPr>
          <w:sz w:val="28"/>
          <w:szCs w:val="28"/>
        </w:rPr>
        <w:t xml:space="preserve"> тыс.</w:t>
      </w:r>
      <w:r w:rsidR="004C500C" w:rsidRPr="00E51A71">
        <w:rPr>
          <w:sz w:val="28"/>
          <w:szCs w:val="28"/>
        </w:rPr>
        <w:t xml:space="preserve"> рубл</w:t>
      </w:r>
      <w:r w:rsidR="00DB470A" w:rsidRPr="00E51A71">
        <w:rPr>
          <w:sz w:val="28"/>
          <w:szCs w:val="28"/>
        </w:rPr>
        <w:t>ей</w:t>
      </w:r>
      <w:r w:rsidR="004C500C" w:rsidRPr="00E51A71">
        <w:rPr>
          <w:sz w:val="28"/>
          <w:szCs w:val="28"/>
        </w:rPr>
        <w:t>,</w:t>
      </w:r>
      <w:r w:rsidRPr="00E51A71">
        <w:rPr>
          <w:sz w:val="28"/>
          <w:szCs w:val="28"/>
        </w:rPr>
        <w:t xml:space="preserve"> прочи</w:t>
      </w:r>
      <w:r w:rsidR="001107F9" w:rsidRPr="00E51A71">
        <w:rPr>
          <w:sz w:val="28"/>
          <w:szCs w:val="28"/>
        </w:rPr>
        <w:t>е</w:t>
      </w:r>
      <w:r w:rsidRPr="00E51A71">
        <w:rPr>
          <w:sz w:val="28"/>
          <w:szCs w:val="28"/>
        </w:rPr>
        <w:t xml:space="preserve"> работ</w:t>
      </w:r>
      <w:r w:rsidR="001107F9" w:rsidRPr="00E51A71">
        <w:rPr>
          <w:sz w:val="28"/>
          <w:szCs w:val="28"/>
        </w:rPr>
        <w:t>ы,</w:t>
      </w:r>
      <w:r w:rsidRPr="00E51A71">
        <w:rPr>
          <w:sz w:val="28"/>
          <w:szCs w:val="28"/>
        </w:rPr>
        <w:t xml:space="preserve"> услуг</w:t>
      </w:r>
      <w:r w:rsidR="001107F9" w:rsidRPr="00E51A71">
        <w:rPr>
          <w:sz w:val="28"/>
          <w:szCs w:val="28"/>
        </w:rPr>
        <w:t>и</w:t>
      </w:r>
      <w:r w:rsidRPr="00E51A71">
        <w:rPr>
          <w:sz w:val="28"/>
          <w:szCs w:val="28"/>
        </w:rPr>
        <w:t xml:space="preserve"> – </w:t>
      </w:r>
      <w:r w:rsidR="00FE3696" w:rsidRPr="00E51A71">
        <w:rPr>
          <w:sz w:val="28"/>
          <w:szCs w:val="28"/>
        </w:rPr>
        <w:t>143</w:t>
      </w:r>
      <w:r w:rsidR="00157DB7" w:rsidRPr="00E51A71">
        <w:rPr>
          <w:sz w:val="28"/>
          <w:szCs w:val="28"/>
        </w:rPr>
        <w:t>,</w:t>
      </w:r>
      <w:r w:rsidR="00FE3696" w:rsidRPr="00E51A71">
        <w:rPr>
          <w:sz w:val="28"/>
          <w:szCs w:val="28"/>
        </w:rPr>
        <w:t>2</w:t>
      </w:r>
      <w:r w:rsidR="00DB470A" w:rsidRPr="00E51A71">
        <w:rPr>
          <w:sz w:val="28"/>
          <w:szCs w:val="28"/>
        </w:rPr>
        <w:t xml:space="preserve"> тыс.</w:t>
      </w:r>
      <w:r w:rsidRPr="00E51A71">
        <w:rPr>
          <w:sz w:val="28"/>
          <w:szCs w:val="28"/>
        </w:rPr>
        <w:t xml:space="preserve"> рублей.</w:t>
      </w:r>
    </w:p>
    <w:p w:rsidR="00754F55" w:rsidRPr="00E51A71" w:rsidRDefault="00754F55" w:rsidP="00754F55">
      <w:pPr>
        <w:ind w:firstLine="709"/>
        <w:jc w:val="both"/>
        <w:rPr>
          <w:sz w:val="28"/>
          <w:szCs w:val="28"/>
        </w:rPr>
      </w:pPr>
      <w:r w:rsidRPr="00E51A71">
        <w:rPr>
          <w:sz w:val="28"/>
          <w:szCs w:val="28"/>
        </w:rPr>
        <w:t xml:space="preserve">На перечисление другим бюджетам бюджетной системы направлено 0,6 тыс. рублей, или </w:t>
      </w:r>
      <w:r w:rsidR="00155024" w:rsidRPr="00E51A71">
        <w:rPr>
          <w:sz w:val="28"/>
          <w:szCs w:val="28"/>
        </w:rPr>
        <w:t>0</w:t>
      </w:r>
      <w:r w:rsidRPr="00E51A71">
        <w:rPr>
          <w:sz w:val="28"/>
          <w:szCs w:val="28"/>
        </w:rPr>
        <w:t>,</w:t>
      </w:r>
      <w:r w:rsidR="00155024" w:rsidRPr="00E51A71">
        <w:rPr>
          <w:sz w:val="28"/>
          <w:szCs w:val="28"/>
        </w:rPr>
        <w:t>01</w:t>
      </w:r>
      <w:r w:rsidRPr="00E51A71">
        <w:rPr>
          <w:sz w:val="28"/>
          <w:szCs w:val="28"/>
        </w:rPr>
        <w:t xml:space="preserve"> процента расходов бюджета поселения.</w:t>
      </w:r>
    </w:p>
    <w:p w:rsidR="000D3EC9" w:rsidRPr="00E51A71" w:rsidRDefault="000D3EC9" w:rsidP="00233B37">
      <w:pPr>
        <w:ind w:firstLine="709"/>
        <w:jc w:val="both"/>
        <w:rPr>
          <w:sz w:val="28"/>
          <w:szCs w:val="28"/>
        </w:rPr>
      </w:pPr>
      <w:r w:rsidRPr="00E51A71">
        <w:rPr>
          <w:sz w:val="28"/>
          <w:szCs w:val="28"/>
        </w:rPr>
        <w:t xml:space="preserve">На социальное обеспечение направлено </w:t>
      </w:r>
      <w:r w:rsidR="00993057" w:rsidRPr="00E51A71">
        <w:rPr>
          <w:sz w:val="28"/>
          <w:szCs w:val="28"/>
        </w:rPr>
        <w:t>12</w:t>
      </w:r>
      <w:r w:rsidR="00673F27" w:rsidRPr="00E51A71">
        <w:rPr>
          <w:sz w:val="28"/>
          <w:szCs w:val="28"/>
        </w:rPr>
        <w:t>7</w:t>
      </w:r>
      <w:r w:rsidR="00DB470A" w:rsidRPr="00E51A71">
        <w:rPr>
          <w:sz w:val="28"/>
          <w:szCs w:val="28"/>
        </w:rPr>
        <w:t>,</w:t>
      </w:r>
      <w:r w:rsidR="001B7AD2" w:rsidRPr="00E51A71">
        <w:rPr>
          <w:sz w:val="28"/>
          <w:szCs w:val="28"/>
        </w:rPr>
        <w:t>5</w:t>
      </w:r>
      <w:r w:rsidR="00DB470A" w:rsidRPr="00E51A71">
        <w:rPr>
          <w:sz w:val="28"/>
          <w:szCs w:val="28"/>
        </w:rPr>
        <w:t xml:space="preserve"> тыс.</w:t>
      </w:r>
      <w:r w:rsidRPr="00E51A71">
        <w:rPr>
          <w:sz w:val="28"/>
          <w:szCs w:val="28"/>
        </w:rPr>
        <w:t xml:space="preserve"> рублей, и</w:t>
      </w:r>
      <w:r w:rsidR="00282DBA" w:rsidRPr="00E51A71">
        <w:rPr>
          <w:sz w:val="28"/>
          <w:szCs w:val="28"/>
        </w:rPr>
        <w:t xml:space="preserve">ли </w:t>
      </w:r>
      <w:r w:rsidR="0087089B" w:rsidRPr="00E51A71">
        <w:rPr>
          <w:sz w:val="28"/>
          <w:szCs w:val="28"/>
        </w:rPr>
        <w:t>1</w:t>
      </w:r>
      <w:r w:rsidR="00F55615" w:rsidRPr="00E51A71">
        <w:rPr>
          <w:sz w:val="28"/>
          <w:szCs w:val="28"/>
        </w:rPr>
        <w:t>,</w:t>
      </w:r>
      <w:r w:rsidR="00673F27" w:rsidRPr="00E51A71">
        <w:rPr>
          <w:sz w:val="28"/>
          <w:szCs w:val="28"/>
        </w:rPr>
        <w:t>8</w:t>
      </w:r>
      <w:r w:rsidR="00282DBA" w:rsidRPr="00E51A71">
        <w:rPr>
          <w:sz w:val="28"/>
          <w:szCs w:val="28"/>
        </w:rPr>
        <w:t xml:space="preserve"> процента расходов бюджета поселения.</w:t>
      </w:r>
    </w:p>
    <w:p w:rsidR="00F96720" w:rsidRPr="00E51A71" w:rsidRDefault="00F96720" w:rsidP="003F1651">
      <w:pPr>
        <w:ind w:firstLine="709"/>
        <w:jc w:val="both"/>
        <w:rPr>
          <w:sz w:val="28"/>
          <w:szCs w:val="28"/>
        </w:rPr>
      </w:pPr>
      <w:r w:rsidRPr="00E51A71">
        <w:rPr>
          <w:sz w:val="28"/>
          <w:szCs w:val="28"/>
        </w:rPr>
        <w:t xml:space="preserve">Прочие расходы составили </w:t>
      </w:r>
      <w:r w:rsidR="00673F27" w:rsidRPr="00E51A71">
        <w:rPr>
          <w:sz w:val="28"/>
          <w:szCs w:val="28"/>
        </w:rPr>
        <w:t>26,7</w:t>
      </w:r>
      <w:r w:rsidRPr="00E51A71">
        <w:rPr>
          <w:sz w:val="28"/>
          <w:szCs w:val="28"/>
        </w:rPr>
        <w:t xml:space="preserve"> тыс. рублей, или 0,</w:t>
      </w:r>
      <w:r w:rsidR="00673F27" w:rsidRPr="00E51A71">
        <w:rPr>
          <w:sz w:val="28"/>
          <w:szCs w:val="28"/>
        </w:rPr>
        <w:t>4</w:t>
      </w:r>
      <w:r w:rsidRPr="00E51A71">
        <w:rPr>
          <w:sz w:val="28"/>
          <w:szCs w:val="28"/>
        </w:rPr>
        <w:t xml:space="preserve"> процента расходов бюджета поселения.</w:t>
      </w:r>
    </w:p>
    <w:p w:rsidR="000D3EC9" w:rsidRPr="00E51A71" w:rsidRDefault="000D3EC9" w:rsidP="00233B37">
      <w:pPr>
        <w:ind w:firstLine="709"/>
        <w:jc w:val="both"/>
        <w:rPr>
          <w:sz w:val="28"/>
          <w:szCs w:val="28"/>
        </w:rPr>
      </w:pPr>
      <w:r w:rsidRPr="00E51A71">
        <w:rPr>
          <w:sz w:val="28"/>
          <w:szCs w:val="28"/>
        </w:rPr>
        <w:t xml:space="preserve">Расходы на приобретение нефинансовых активов сложились в сумме </w:t>
      </w:r>
      <w:r w:rsidR="0074123C" w:rsidRPr="00E51A71">
        <w:rPr>
          <w:sz w:val="28"/>
          <w:szCs w:val="28"/>
        </w:rPr>
        <w:t>1</w:t>
      </w:r>
      <w:r w:rsidR="00673F27" w:rsidRPr="00E51A71">
        <w:rPr>
          <w:sz w:val="28"/>
          <w:szCs w:val="28"/>
        </w:rPr>
        <w:t>00</w:t>
      </w:r>
      <w:r w:rsidR="0074123C" w:rsidRPr="00E51A71">
        <w:rPr>
          <w:sz w:val="28"/>
          <w:szCs w:val="28"/>
        </w:rPr>
        <w:t>2,</w:t>
      </w:r>
      <w:r w:rsidR="00673F27" w:rsidRPr="00E51A71">
        <w:rPr>
          <w:sz w:val="28"/>
          <w:szCs w:val="28"/>
        </w:rPr>
        <w:t>2</w:t>
      </w:r>
      <w:r w:rsidR="00DB470A" w:rsidRPr="00E51A71">
        <w:rPr>
          <w:sz w:val="28"/>
          <w:szCs w:val="28"/>
        </w:rPr>
        <w:t xml:space="preserve"> тыс.</w:t>
      </w:r>
      <w:r w:rsidRPr="00E51A71">
        <w:rPr>
          <w:sz w:val="28"/>
          <w:szCs w:val="28"/>
        </w:rPr>
        <w:t xml:space="preserve"> рубл</w:t>
      </w:r>
      <w:r w:rsidR="00DB470A" w:rsidRPr="00E51A71">
        <w:rPr>
          <w:sz w:val="28"/>
          <w:szCs w:val="28"/>
        </w:rPr>
        <w:t>ей</w:t>
      </w:r>
      <w:r w:rsidRPr="00E51A71">
        <w:rPr>
          <w:sz w:val="28"/>
          <w:szCs w:val="28"/>
        </w:rPr>
        <w:t xml:space="preserve">, или </w:t>
      </w:r>
      <w:r w:rsidR="0074123C" w:rsidRPr="00E51A71">
        <w:rPr>
          <w:sz w:val="28"/>
          <w:szCs w:val="28"/>
        </w:rPr>
        <w:t>1</w:t>
      </w:r>
      <w:r w:rsidR="00673F27" w:rsidRPr="00E51A71">
        <w:rPr>
          <w:sz w:val="28"/>
          <w:szCs w:val="28"/>
        </w:rPr>
        <w:t>3</w:t>
      </w:r>
      <w:r w:rsidR="00DB470A" w:rsidRPr="00E51A71">
        <w:rPr>
          <w:sz w:val="28"/>
          <w:szCs w:val="28"/>
        </w:rPr>
        <w:t>,</w:t>
      </w:r>
      <w:r w:rsidR="00673F27" w:rsidRPr="00E51A71">
        <w:rPr>
          <w:sz w:val="28"/>
          <w:szCs w:val="28"/>
        </w:rPr>
        <w:t>9</w:t>
      </w:r>
      <w:r w:rsidR="00282DBA" w:rsidRPr="00E51A71">
        <w:rPr>
          <w:sz w:val="28"/>
          <w:szCs w:val="28"/>
        </w:rPr>
        <w:t xml:space="preserve"> </w:t>
      </w:r>
      <w:r w:rsidRPr="00E51A71">
        <w:rPr>
          <w:sz w:val="28"/>
          <w:szCs w:val="28"/>
        </w:rPr>
        <w:t>% расходов бюджета</w:t>
      </w:r>
      <w:r w:rsidR="00AE539A" w:rsidRPr="00E51A71">
        <w:rPr>
          <w:sz w:val="28"/>
          <w:szCs w:val="28"/>
        </w:rPr>
        <w:t xml:space="preserve"> поселения, в том числе увеличение стоимости основных средств – </w:t>
      </w:r>
      <w:r w:rsidR="00673F27" w:rsidRPr="00E51A71">
        <w:rPr>
          <w:sz w:val="28"/>
          <w:szCs w:val="28"/>
        </w:rPr>
        <w:t>5</w:t>
      </w:r>
      <w:r w:rsidR="00AE539A" w:rsidRPr="00E51A71">
        <w:rPr>
          <w:sz w:val="28"/>
          <w:szCs w:val="28"/>
        </w:rPr>
        <w:t>8</w:t>
      </w:r>
      <w:r w:rsidR="00673F27" w:rsidRPr="00E51A71">
        <w:rPr>
          <w:sz w:val="28"/>
          <w:szCs w:val="28"/>
        </w:rPr>
        <w:t>5</w:t>
      </w:r>
      <w:r w:rsidR="00AE539A" w:rsidRPr="00E51A71">
        <w:rPr>
          <w:sz w:val="28"/>
          <w:szCs w:val="28"/>
        </w:rPr>
        <w:t>,</w:t>
      </w:r>
      <w:r w:rsidR="00673F27" w:rsidRPr="00E51A71">
        <w:rPr>
          <w:sz w:val="28"/>
          <w:szCs w:val="28"/>
        </w:rPr>
        <w:t>3</w:t>
      </w:r>
      <w:r w:rsidR="00AE539A" w:rsidRPr="00E51A71">
        <w:rPr>
          <w:sz w:val="28"/>
          <w:szCs w:val="28"/>
        </w:rPr>
        <w:t xml:space="preserve"> тыс. рублей, увеличение стоимости материальных запасов – </w:t>
      </w:r>
      <w:r w:rsidR="00673F27" w:rsidRPr="00E51A71">
        <w:rPr>
          <w:sz w:val="28"/>
          <w:szCs w:val="28"/>
        </w:rPr>
        <w:t>416</w:t>
      </w:r>
      <w:r w:rsidR="0074123C" w:rsidRPr="00E51A71">
        <w:rPr>
          <w:sz w:val="28"/>
          <w:szCs w:val="28"/>
        </w:rPr>
        <w:t>,</w:t>
      </w:r>
      <w:r w:rsidR="00673F27" w:rsidRPr="00E51A71">
        <w:rPr>
          <w:sz w:val="28"/>
          <w:szCs w:val="28"/>
        </w:rPr>
        <w:t>9</w:t>
      </w:r>
      <w:r w:rsidR="00AE539A" w:rsidRPr="00E51A71">
        <w:rPr>
          <w:sz w:val="28"/>
          <w:szCs w:val="28"/>
        </w:rPr>
        <w:t xml:space="preserve"> тыс. рублей</w:t>
      </w:r>
      <w:r w:rsidRPr="00E51A71">
        <w:rPr>
          <w:sz w:val="28"/>
          <w:szCs w:val="28"/>
        </w:rPr>
        <w:t xml:space="preserve">. </w:t>
      </w:r>
    </w:p>
    <w:p w:rsidR="00157DB7" w:rsidRPr="00141AED" w:rsidRDefault="00157DB7" w:rsidP="00157DB7">
      <w:pPr>
        <w:ind w:firstLine="709"/>
        <w:jc w:val="both"/>
        <w:rPr>
          <w:sz w:val="28"/>
          <w:szCs w:val="28"/>
          <w:highlight w:val="red"/>
        </w:rPr>
      </w:pPr>
      <w:r w:rsidRPr="00141AED">
        <w:rPr>
          <w:sz w:val="28"/>
          <w:szCs w:val="28"/>
          <w:highlight w:val="red"/>
        </w:rPr>
        <w:t xml:space="preserve">Анализируя расходы </w:t>
      </w:r>
      <w:r w:rsidR="0074123C" w:rsidRPr="00141AED">
        <w:rPr>
          <w:sz w:val="28"/>
          <w:szCs w:val="28"/>
          <w:highlight w:val="red"/>
        </w:rPr>
        <w:t>В</w:t>
      </w:r>
      <w:r w:rsidRPr="00141AED">
        <w:rPr>
          <w:sz w:val="28"/>
          <w:szCs w:val="28"/>
          <w:highlight w:val="red"/>
        </w:rPr>
        <w:t>ор</w:t>
      </w:r>
      <w:r w:rsidR="0074123C" w:rsidRPr="00141AED">
        <w:rPr>
          <w:sz w:val="28"/>
          <w:szCs w:val="28"/>
          <w:highlight w:val="red"/>
        </w:rPr>
        <w:t>обейн</w:t>
      </w:r>
      <w:r w:rsidRPr="00141AED">
        <w:rPr>
          <w:sz w:val="28"/>
          <w:szCs w:val="28"/>
          <w:highlight w:val="red"/>
        </w:rPr>
        <w:t xml:space="preserve">ской сельской администрации, сделан вывод о неэффективном использовании средств бюджета. В отчетном периоде </w:t>
      </w:r>
      <w:r w:rsidR="0074123C" w:rsidRPr="00141AED">
        <w:rPr>
          <w:sz w:val="28"/>
          <w:szCs w:val="28"/>
          <w:highlight w:val="red"/>
        </w:rPr>
        <w:t>Воробейнской</w:t>
      </w:r>
      <w:r w:rsidRPr="00141AED">
        <w:rPr>
          <w:sz w:val="28"/>
          <w:szCs w:val="28"/>
          <w:highlight w:val="red"/>
        </w:rPr>
        <w:t xml:space="preserve"> сельской администрацией произведены неэффективные (безрезультатные) расходы в сумме </w:t>
      </w:r>
      <w:r w:rsidR="00141AED" w:rsidRPr="00141AED">
        <w:rPr>
          <w:sz w:val="28"/>
          <w:szCs w:val="28"/>
          <w:highlight w:val="red"/>
        </w:rPr>
        <w:t>0</w:t>
      </w:r>
      <w:r w:rsidRPr="00141AED">
        <w:rPr>
          <w:sz w:val="28"/>
          <w:szCs w:val="28"/>
          <w:highlight w:val="red"/>
        </w:rPr>
        <w:t>,</w:t>
      </w:r>
      <w:r w:rsidR="00141AED" w:rsidRPr="00141AED">
        <w:rPr>
          <w:sz w:val="28"/>
          <w:szCs w:val="28"/>
          <w:highlight w:val="red"/>
        </w:rPr>
        <w:t>4</w:t>
      </w:r>
      <w:r w:rsidRPr="00141AED">
        <w:rPr>
          <w:sz w:val="28"/>
          <w:szCs w:val="28"/>
          <w:highlight w:val="red"/>
        </w:rPr>
        <w:t xml:space="preserve"> тыс. рублей – </w:t>
      </w:r>
      <w:r w:rsidR="00CE07A7" w:rsidRPr="00141AED">
        <w:rPr>
          <w:sz w:val="28"/>
          <w:szCs w:val="28"/>
          <w:highlight w:val="red"/>
        </w:rPr>
        <w:t>о</w:t>
      </w:r>
      <w:r w:rsidRPr="00141AED">
        <w:rPr>
          <w:sz w:val="28"/>
          <w:szCs w:val="28"/>
          <w:highlight w:val="red"/>
        </w:rPr>
        <w:t xml:space="preserve">плата </w:t>
      </w:r>
      <w:r w:rsidR="00141AED" w:rsidRPr="00141AED">
        <w:rPr>
          <w:sz w:val="28"/>
          <w:szCs w:val="28"/>
          <w:highlight w:val="red"/>
        </w:rPr>
        <w:t>штрафных санкций за несвоевременное предоставление налоговой отчетности</w:t>
      </w:r>
      <w:r w:rsidRPr="00141AED">
        <w:rPr>
          <w:sz w:val="28"/>
          <w:szCs w:val="28"/>
          <w:highlight w:val="red"/>
        </w:rPr>
        <w:t>.</w:t>
      </w:r>
    </w:p>
    <w:p w:rsidR="00291CCF" w:rsidRPr="00565E4F" w:rsidRDefault="000D3EC9" w:rsidP="00417949">
      <w:pPr>
        <w:ind w:firstLine="709"/>
        <w:jc w:val="both"/>
        <w:rPr>
          <w:sz w:val="28"/>
          <w:szCs w:val="28"/>
        </w:rPr>
      </w:pPr>
      <w:r w:rsidRPr="00565E4F">
        <w:rPr>
          <w:sz w:val="28"/>
          <w:szCs w:val="28"/>
        </w:rPr>
        <w:t xml:space="preserve">Как показал анализ расходов бюджета поселения в разрезе кодов операций сектора государственного управления, </w:t>
      </w:r>
      <w:r w:rsidR="002343E0" w:rsidRPr="00565E4F">
        <w:rPr>
          <w:sz w:val="28"/>
          <w:szCs w:val="28"/>
        </w:rPr>
        <w:t>первоочередными расходами в 201</w:t>
      </w:r>
      <w:r w:rsidR="0074123C" w:rsidRPr="00565E4F">
        <w:rPr>
          <w:sz w:val="28"/>
          <w:szCs w:val="28"/>
        </w:rPr>
        <w:t>8</w:t>
      </w:r>
      <w:r w:rsidRPr="00565E4F">
        <w:rPr>
          <w:sz w:val="28"/>
          <w:szCs w:val="28"/>
        </w:rPr>
        <w:t xml:space="preserve"> году явились расходы на оплату труда и начисления на выплаты по оплате труда, приобретение работ, услуг</w:t>
      </w:r>
      <w:r w:rsidR="00637051" w:rsidRPr="00565E4F">
        <w:rPr>
          <w:sz w:val="28"/>
          <w:szCs w:val="28"/>
        </w:rPr>
        <w:t>.</w:t>
      </w:r>
    </w:p>
    <w:p w:rsidR="00156900" w:rsidRPr="00C741A9" w:rsidRDefault="00156900" w:rsidP="00417949">
      <w:pPr>
        <w:ind w:firstLine="709"/>
        <w:jc w:val="both"/>
        <w:rPr>
          <w:b/>
          <w:sz w:val="28"/>
          <w:szCs w:val="28"/>
          <w:highlight w:val="yellow"/>
        </w:rPr>
      </w:pPr>
    </w:p>
    <w:p w:rsidR="00CE62A7" w:rsidRPr="00565E4F" w:rsidRDefault="00CE62A7" w:rsidP="00CE62A7">
      <w:pPr>
        <w:ind w:firstLine="720"/>
        <w:jc w:val="both"/>
        <w:rPr>
          <w:b/>
          <w:spacing w:val="-10"/>
          <w:sz w:val="28"/>
        </w:rPr>
      </w:pPr>
      <w:r w:rsidRPr="00565E4F">
        <w:rPr>
          <w:b/>
          <w:spacing w:val="-10"/>
          <w:sz w:val="28"/>
        </w:rPr>
        <w:t xml:space="preserve">Анализ реализации целевых программ </w:t>
      </w:r>
    </w:p>
    <w:p w:rsidR="00CE62A7" w:rsidRPr="00565E4F" w:rsidRDefault="00CE62A7" w:rsidP="00CE62A7">
      <w:pPr>
        <w:ind w:firstLine="708"/>
        <w:jc w:val="both"/>
        <w:rPr>
          <w:sz w:val="28"/>
          <w:szCs w:val="28"/>
        </w:rPr>
      </w:pPr>
      <w:r w:rsidRPr="00565E4F">
        <w:rPr>
          <w:sz w:val="28"/>
          <w:szCs w:val="28"/>
        </w:rPr>
        <w:t xml:space="preserve">В бюджете </w:t>
      </w:r>
      <w:r w:rsidR="00A579DB" w:rsidRPr="00565E4F">
        <w:rPr>
          <w:sz w:val="28"/>
          <w:szCs w:val="28"/>
        </w:rPr>
        <w:t xml:space="preserve">сельского </w:t>
      </w:r>
      <w:r w:rsidRPr="00565E4F">
        <w:rPr>
          <w:sz w:val="28"/>
          <w:szCs w:val="28"/>
        </w:rPr>
        <w:t>поселения на 201</w:t>
      </w:r>
      <w:r w:rsidR="00565E4F" w:rsidRPr="00565E4F">
        <w:rPr>
          <w:sz w:val="28"/>
          <w:szCs w:val="28"/>
        </w:rPr>
        <w:t>9</w:t>
      </w:r>
      <w:r w:rsidRPr="00565E4F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CE62A7" w:rsidRPr="00565E4F" w:rsidRDefault="00CE62A7" w:rsidP="00CE62A7">
      <w:pPr>
        <w:ind w:firstLine="708"/>
        <w:rPr>
          <w:spacing w:val="-10"/>
          <w:sz w:val="28"/>
        </w:rPr>
      </w:pPr>
      <w:r w:rsidRPr="00565E4F">
        <w:rPr>
          <w:sz w:val="28"/>
          <w:szCs w:val="28"/>
        </w:rPr>
        <w:t>В 201</w:t>
      </w:r>
      <w:r w:rsidR="00565E4F" w:rsidRPr="00565E4F">
        <w:rPr>
          <w:sz w:val="28"/>
          <w:szCs w:val="28"/>
        </w:rPr>
        <w:t>9</w:t>
      </w:r>
      <w:r w:rsidRPr="00565E4F">
        <w:rPr>
          <w:sz w:val="28"/>
          <w:szCs w:val="28"/>
        </w:rPr>
        <w:t xml:space="preserve"> году на территории сельского поселения реализовывались мероприя</w:t>
      </w:r>
      <w:r w:rsidR="002719FA" w:rsidRPr="00565E4F">
        <w:rPr>
          <w:sz w:val="28"/>
          <w:szCs w:val="28"/>
        </w:rPr>
        <w:t xml:space="preserve">тия по муниципальной программе </w:t>
      </w:r>
      <w:r w:rsidRPr="00565E4F">
        <w:rPr>
          <w:sz w:val="28"/>
          <w:szCs w:val="28"/>
        </w:rPr>
        <w:t xml:space="preserve">«Комплексное социально-экономическое развитие </w:t>
      </w:r>
      <w:r w:rsidR="00A579DB" w:rsidRPr="00565E4F">
        <w:rPr>
          <w:sz w:val="28"/>
          <w:szCs w:val="28"/>
        </w:rPr>
        <w:t>В</w:t>
      </w:r>
      <w:r w:rsidRPr="00565E4F">
        <w:rPr>
          <w:sz w:val="28"/>
          <w:szCs w:val="28"/>
        </w:rPr>
        <w:t>о</w:t>
      </w:r>
      <w:r w:rsidR="00A579DB" w:rsidRPr="00565E4F">
        <w:rPr>
          <w:sz w:val="28"/>
          <w:szCs w:val="28"/>
        </w:rPr>
        <w:t>роб</w:t>
      </w:r>
      <w:r w:rsidRPr="00565E4F">
        <w:rPr>
          <w:sz w:val="28"/>
          <w:szCs w:val="28"/>
        </w:rPr>
        <w:t>е</w:t>
      </w:r>
      <w:r w:rsidR="00A579DB" w:rsidRPr="00565E4F">
        <w:rPr>
          <w:sz w:val="28"/>
          <w:szCs w:val="28"/>
        </w:rPr>
        <w:t>йн</w:t>
      </w:r>
      <w:r w:rsidRPr="00565E4F">
        <w:rPr>
          <w:sz w:val="28"/>
          <w:szCs w:val="28"/>
        </w:rPr>
        <w:t>ского сельского поселения (201</w:t>
      </w:r>
      <w:r w:rsidR="00565E4F" w:rsidRPr="00565E4F">
        <w:rPr>
          <w:sz w:val="28"/>
          <w:szCs w:val="28"/>
        </w:rPr>
        <w:t>9</w:t>
      </w:r>
      <w:r w:rsidRPr="00565E4F">
        <w:rPr>
          <w:sz w:val="28"/>
          <w:szCs w:val="28"/>
        </w:rPr>
        <w:t>-20</w:t>
      </w:r>
      <w:r w:rsidR="0074123C" w:rsidRPr="00565E4F">
        <w:rPr>
          <w:sz w:val="28"/>
          <w:szCs w:val="28"/>
        </w:rPr>
        <w:t>2</w:t>
      </w:r>
      <w:r w:rsidR="00565E4F" w:rsidRPr="00565E4F">
        <w:rPr>
          <w:sz w:val="28"/>
          <w:szCs w:val="28"/>
        </w:rPr>
        <w:t>1</w:t>
      </w:r>
      <w:r w:rsidRPr="00565E4F">
        <w:rPr>
          <w:sz w:val="28"/>
          <w:szCs w:val="28"/>
        </w:rPr>
        <w:t xml:space="preserve"> годы)». </w:t>
      </w:r>
    </w:p>
    <w:p w:rsidR="00CE62A7" w:rsidRPr="00565E4F" w:rsidRDefault="00CE62A7" w:rsidP="00CE62A7">
      <w:pPr>
        <w:ind w:firstLine="720"/>
        <w:jc w:val="both"/>
        <w:rPr>
          <w:spacing w:val="-10"/>
          <w:sz w:val="28"/>
        </w:rPr>
      </w:pPr>
      <w:r w:rsidRPr="00565E4F">
        <w:rPr>
          <w:spacing w:val="-10"/>
          <w:sz w:val="28"/>
        </w:rPr>
        <w:t>Информация об исполнении бюджета поселения в разрезе муниципальн</w:t>
      </w:r>
      <w:r w:rsidR="00A579DB" w:rsidRPr="00565E4F">
        <w:rPr>
          <w:spacing w:val="-10"/>
          <w:sz w:val="28"/>
        </w:rPr>
        <w:t>ой</w:t>
      </w:r>
      <w:r w:rsidRPr="00565E4F">
        <w:rPr>
          <w:spacing w:val="-10"/>
          <w:sz w:val="28"/>
        </w:rPr>
        <w:t xml:space="preserve"> программ</w:t>
      </w:r>
      <w:r w:rsidR="00A579DB" w:rsidRPr="00565E4F">
        <w:rPr>
          <w:spacing w:val="-10"/>
          <w:sz w:val="28"/>
        </w:rPr>
        <w:t>ы</w:t>
      </w:r>
      <w:r w:rsidRPr="00565E4F">
        <w:rPr>
          <w:spacing w:val="-10"/>
          <w:sz w:val="28"/>
        </w:rPr>
        <w:t xml:space="preserve"> представлена в таблице 7.</w:t>
      </w:r>
    </w:p>
    <w:p w:rsidR="006E7E38" w:rsidRPr="00565E4F" w:rsidRDefault="006E7E38" w:rsidP="00CE62A7">
      <w:pPr>
        <w:ind w:firstLine="720"/>
        <w:jc w:val="both"/>
        <w:rPr>
          <w:spacing w:val="-10"/>
          <w:sz w:val="28"/>
        </w:rPr>
      </w:pPr>
    </w:p>
    <w:p w:rsidR="008506C6" w:rsidRPr="00565E4F" w:rsidRDefault="00CE62A7" w:rsidP="00CE62A7">
      <w:pPr>
        <w:jc w:val="center"/>
        <w:rPr>
          <w:spacing w:val="-10"/>
          <w:sz w:val="28"/>
        </w:rPr>
      </w:pPr>
      <w:r w:rsidRPr="00565E4F">
        <w:rPr>
          <w:sz w:val="28"/>
          <w:szCs w:val="28"/>
        </w:rPr>
        <w:t xml:space="preserve">Таблица 7 </w:t>
      </w:r>
      <w:r w:rsidR="00A579DB" w:rsidRPr="00565E4F">
        <w:rPr>
          <w:sz w:val="28"/>
          <w:szCs w:val="28"/>
        </w:rPr>
        <w:t>– Анализ исполнения муниципальной</w:t>
      </w:r>
      <w:r w:rsidRPr="00565E4F">
        <w:rPr>
          <w:sz w:val="28"/>
          <w:szCs w:val="28"/>
        </w:rPr>
        <w:t xml:space="preserve"> программ</w:t>
      </w:r>
      <w:r w:rsidR="00A579DB" w:rsidRPr="00565E4F">
        <w:rPr>
          <w:sz w:val="28"/>
          <w:szCs w:val="28"/>
        </w:rPr>
        <w:t>ы</w:t>
      </w:r>
      <w:r w:rsidRPr="00565E4F">
        <w:rPr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62"/>
        <w:gridCol w:w="1276"/>
        <w:gridCol w:w="995"/>
        <w:gridCol w:w="1272"/>
        <w:gridCol w:w="958"/>
      </w:tblGrid>
      <w:tr w:rsidR="00CE62A7" w:rsidRPr="00C741A9" w:rsidTr="00B57812">
        <w:trPr>
          <w:trHeight w:val="889"/>
        </w:trPr>
        <w:tc>
          <w:tcPr>
            <w:tcW w:w="3708" w:type="dxa"/>
            <w:shd w:val="clear" w:color="auto" w:fill="auto"/>
          </w:tcPr>
          <w:p w:rsidR="00CE62A7" w:rsidRPr="003214A0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3214A0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62" w:type="dxa"/>
            <w:shd w:val="clear" w:color="auto" w:fill="auto"/>
          </w:tcPr>
          <w:p w:rsidR="00CE62A7" w:rsidRPr="003214A0" w:rsidRDefault="00CE62A7" w:rsidP="008C6717">
            <w:pPr>
              <w:jc w:val="both"/>
              <w:rPr>
                <w:b/>
                <w:sz w:val="20"/>
                <w:szCs w:val="20"/>
              </w:rPr>
            </w:pPr>
            <w:r w:rsidRPr="003214A0">
              <w:rPr>
                <w:b/>
                <w:sz w:val="20"/>
                <w:szCs w:val="20"/>
              </w:rPr>
              <w:t>Утверждено в бюджете 201</w:t>
            </w:r>
            <w:r w:rsidR="008C6717" w:rsidRPr="003214A0">
              <w:rPr>
                <w:b/>
                <w:sz w:val="20"/>
                <w:szCs w:val="20"/>
              </w:rPr>
              <w:t>9</w:t>
            </w:r>
            <w:r w:rsidRPr="003214A0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1276" w:type="dxa"/>
            <w:shd w:val="clear" w:color="auto" w:fill="auto"/>
          </w:tcPr>
          <w:p w:rsidR="00CE62A7" w:rsidRPr="003214A0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3214A0">
              <w:rPr>
                <w:b/>
                <w:sz w:val="20"/>
                <w:szCs w:val="20"/>
              </w:rPr>
              <w:t>Исполнено в 201</w:t>
            </w:r>
            <w:r w:rsidR="008C6717" w:rsidRPr="003214A0">
              <w:rPr>
                <w:b/>
                <w:sz w:val="20"/>
                <w:szCs w:val="20"/>
              </w:rPr>
              <w:t>9</w:t>
            </w:r>
            <w:r w:rsidRPr="003214A0">
              <w:rPr>
                <w:b/>
                <w:sz w:val="20"/>
                <w:szCs w:val="20"/>
              </w:rPr>
              <w:t xml:space="preserve"> г., </w:t>
            </w:r>
          </w:p>
          <w:p w:rsidR="00CE62A7" w:rsidRPr="003214A0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3214A0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5" w:type="dxa"/>
            <w:shd w:val="clear" w:color="auto" w:fill="auto"/>
          </w:tcPr>
          <w:p w:rsidR="00CE62A7" w:rsidRPr="00FB02CE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FB02CE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272" w:type="dxa"/>
            <w:shd w:val="clear" w:color="auto" w:fill="auto"/>
          </w:tcPr>
          <w:p w:rsidR="00CE62A7" w:rsidRPr="00FB02CE" w:rsidRDefault="00CE62A7" w:rsidP="008C6717">
            <w:pPr>
              <w:jc w:val="both"/>
              <w:rPr>
                <w:b/>
                <w:sz w:val="20"/>
                <w:szCs w:val="20"/>
              </w:rPr>
            </w:pPr>
            <w:r w:rsidRPr="00FB02CE">
              <w:rPr>
                <w:b/>
                <w:sz w:val="20"/>
                <w:szCs w:val="20"/>
              </w:rPr>
              <w:t>Исполнено в 201</w:t>
            </w:r>
            <w:r w:rsidR="008C6717" w:rsidRPr="00FB02CE">
              <w:rPr>
                <w:b/>
                <w:sz w:val="20"/>
                <w:szCs w:val="20"/>
              </w:rPr>
              <w:t>8</w:t>
            </w:r>
            <w:r w:rsidRPr="00FB02CE">
              <w:rPr>
                <w:b/>
                <w:sz w:val="20"/>
                <w:szCs w:val="20"/>
              </w:rPr>
              <w:t xml:space="preserve"> г., тыс. руб. </w:t>
            </w:r>
          </w:p>
        </w:tc>
        <w:tc>
          <w:tcPr>
            <w:tcW w:w="958" w:type="dxa"/>
            <w:shd w:val="clear" w:color="auto" w:fill="auto"/>
          </w:tcPr>
          <w:p w:rsidR="00CE62A7" w:rsidRPr="00FB02CE" w:rsidRDefault="00CE62A7" w:rsidP="00490C6B">
            <w:pPr>
              <w:jc w:val="both"/>
              <w:rPr>
                <w:b/>
                <w:sz w:val="20"/>
                <w:szCs w:val="20"/>
              </w:rPr>
            </w:pPr>
            <w:r w:rsidRPr="00FB02CE">
              <w:rPr>
                <w:b/>
                <w:sz w:val="20"/>
                <w:szCs w:val="20"/>
              </w:rPr>
              <w:t xml:space="preserve">Темп роста </w:t>
            </w:r>
          </w:p>
          <w:p w:rsidR="00CE62A7" w:rsidRPr="00FB02CE" w:rsidRDefault="00CE62A7" w:rsidP="00250412">
            <w:pPr>
              <w:jc w:val="both"/>
              <w:rPr>
                <w:b/>
                <w:sz w:val="20"/>
                <w:szCs w:val="20"/>
              </w:rPr>
            </w:pPr>
            <w:r w:rsidRPr="00FB02CE">
              <w:rPr>
                <w:b/>
                <w:sz w:val="20"/>
                <w:szCs w:val="20"/>
              </w:rPr>
              <w:t>к 201</w:t>
            </w:r>
            <w:r w:rsidR="00250412" w:rsidRPr="00FB02CE">
              <w:rPr>
                <w:b/>
                <w:sz w:val="20"/>
                <w:szCs w:val="20"/>
              </w:rPr>
              <w:t>8</w:t>
            </w:r>
            <w:r w:rsidRPr="00FB02CE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8C6717" w:rsidRPr="00C741A9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8C6717" w:rsidRPr="003214A0" w:rsidRDefault="008C6717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</w:t>
            </w: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ние в сфере установленных фун</w:t>
            </w: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самоуправл</w:t>
            </w: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6B7028" w:rsidP="006B70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  <w:r w:rsidR="008C6717" w:rsidRPr="00321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6B7028" w:rsidP="006B70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  <w:r w:rsidR="008C6717" w:rsidRPr="00321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8C6717" w:rsidP="00250412">
            <w:pPr>
              <w:jc w:val="center"/>
            </w:pPr>
            <w:r w:rsidRPr="00FB02CE">
              <w:t>9</w:t>
            </w:r>
            <w:r w:rsidR="006B7028" w:rsidRPr="00FB02CE">
              <w:t>9</w:t>
            </w:r>
            <w:r w:rsidRPr="00FB02CE">
              <w:t>,</w:t>
            </w:r>
            <w:r w:rsidR="006B7028" w:rsidRPr="00FB02CE"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E">
              <w:rPr>
                <w:rFonts w:ascii="Times New Roman" w:hAnsi="Times New Roman" w:cs="Times New Roman"/>
                <w:sz w:val="24"/>
                <w:szCs w:val="24"/>
              </w:rPr>
              <w:t>2242,7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C56D84" w:rsidP="00AA70A4">
            <w:pPr>
              <w:jc w:val="center"/>
            </w:pPr>
            <w:r w:rsidRPr="00FB02CE">
              <w:t>8</w:t>
            </w:r>
            <w:r w:rsidR="008C6717" w:rsidRPr="00FB02CE">
              <w:t>2</w:t>
            </w:r>
            <w:r w:rsidRPr="00FB02CE">
              <w:t>,6</w:t>
            </w:r>
          </w:p>
        </w:tc>
      </w:tr>
      <w:tr w:rsidR="008C6717" w:rsidRPr="00C741A9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8C6717" w:rsidRPr="003214A0" w:rsidRDefault="008C6717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8C6717" w:rsidP="00A8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17A" w:rsidRPr="00321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17A" w:rsidRPr="00321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8C6717" w:rsidP="00A86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617A" w:rsidRPr="0032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617A" w:rsidRPr="00321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A8617A" w:rsidP="00250412">
            <w:pPr>
              <w:jc w:val="center"/>
            </w:pPr>
            <w:r w:rsidRPr="00FB02CE">
              <w:t>93,</w:t>
            </w:r>
            <w:r w:rsidR="00250412" w:rsidRPr="00FB02CE"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E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C56D84" w:rsidP="0074123C">
            <w:pPr>
              <w:jc w:val="center"/>
            </w:pPr>
            <w:r w:rsidRPr="00FB02CE">
              <w:t>84,5</w:t>
            </w:r>
          </w:p>
        </w:tc>
      </w:tr>
      <w:tr w:rsidR="008C6717" w:rsidRPr="00C741A9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8C6717" w:rsidRPr="003214A0" w:rsidRDefault="008C6717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8C6717" w:rsidP="00AA32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3268" w:rsidRPr="00321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268" w:rsidRPr="00321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AA3268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8C6717" w:rsidRPr="003214A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AA3268" w:rsidP="0074123C">
            <w:pPr>
              <w:jc w:val="center"/>
            </w:pPr>
            <w:r w:rsidRPr="00FB02CE">
              <w:t>9</w:t>
            </w:r>
            <w:r w:rsidR="008C6717" w:rsidRPr="00FB02CE">
              <w:t>7</w:t>
            </w:r>
            <w:r w:rsidRPr="00FB02CE">
              <w:t>,5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E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C56D84" w:rsidP="00C56D84">
            <w:pPr>
              <w:jc w:val="center"/>
            </w:pPr>
            <w:r w:rsidRPr="00FB02CE">
              <w:t>11</w:t>
            </w:r>
            <w:r w:rsidR="008C6717" w:rsidRPr="00FB02CE">
              <w:t>7</w:t>
            </w:r>
            <w:r w:rsidRPr="00FB02CE">
              <w:t>,2</w:t>
            </w:r>
          </w:p>
        </w:tc>
      </w:tr>
      <w:tr w:rsidR="00420835" w:rsidRPr="00C741A9" w:rsidTr="00B57812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20835" w:rsidRPr="003214A0" w:rsidRDefault="00420835" w:rsidP="004208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4A0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20835" w:rsidRPr="003214A0" w:rsidRDefault="00A07B40" w:rsidP="00E87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835" w:rsidRPr="003214A0" w:rsidRDefault="00A07B40" w:rsidP="00E87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0835" w:rsidRPr="00FB02CE" w:rsidRDefault="00A07B40" w:rsidP="00E87990">
            <w:pPr>
              <w:jc w:val="center"/>
            </w:pPr>
            <w:r w:rsidRPr="00FB02CE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20835" w:rsidRPr="00FB02CE" w:rsidRDefault="00420835" w:rsidP="00E87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20835" w:rsidRPr="00FB02CE" w:rsidRDefault="00420835" w:rsidP="00420835">
            <w:pPr>
              <w:jc w:val="center"/>
            </w:pPr>
            <w:r w:rsidRPr="00FB02CE">
              <w:t>+0,6 т.руб.</w:t>
            </w:r>
          </w:p>
        </w:tc>
      </w:tr>
      <w:tr w:rsidR="008C6717" w:rsidRPr="00C741A9" w:rsidTr="00B5781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8C6717" w:rsidRPr="003214A0" w:rsidRDefault="008C6717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214A0">
              <w:rPr>
                <w:b w:val="0"/>
                <w:bCs w:val="0"/>
                <w:sz w:val="20"/>
                <w:szCs w:val="20"/>
              </w:rPr>
              <w:t>Осуществление перви</w:t>
            </w:r>
            <w:r w:rsidRPr="003214A0">
              <w:rPr>
                <w:b w:val="0"/>
                <w:bCs w:val="0"/>
                <w:sz w:val="20"/>
                <w:szCs w:val="20"/>
              </w:rPr>
              <w:t>ч</w:t>
            </w:r>
            <w:r w:rsidRPr="003214A0">
              <w:rPr>
                <w:b w:val="0"/>
                <w:bCs w:val="0"/>
                <w:sz w:val="20"/>
                <w:szCs w:val="20"/>
              </w:rPr>
              <w:t>ного воинского учета на территориях, где отсу</w:t>
            </w:r>
            <w:r w:rsidRPr="003214A0">
              <w:rPr>
                <w:b w:val="0"/>
                <w:bCs w:val="0"/>
                <w:sz w:val="20"/>
                <w:szCs w:val="20"/>
              </w:rPr>
              <w:t>т</w:t>
            </w:r>
            <w:r w:rsidRPr="003214A0">
              <w:rPr>
                <w:b w:val="0"/>
                <w:bCs w:val="0"/>
                <w:sz w:val="20"/>
                <w:szCs w:val="20"/>
              </w:rPr>
              <w:t>ствуют военные коми</w:t>
            </w:r>
            <w:r w:rsidRPr="003214A0">
              <w:rPr>
                <w:b w:val="0"/>
                <w:bCs w:val="0"/>
                <w:sz w:val="20"/>
                <w:szCs w:val="20"/>
              </w:rPr>
              <w:t>с</w:t>
            </w:r>
            <w:r w:rsidRPr="003214A0">
              <w:rPr>
                <w:b w:val="0"/>
                <w:bCs w:val="0"/>
                <w:sz w:val="20"/>
                <w:szCs w:val="20"/>
              </w:rPr>
              <w:t xml:space="preserve">сариаты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E86E6C" w:rsidP="00E86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="008C6717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8C6717" w:rsidP="00E86E6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E86E6C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86E6C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8C6717" w:rsidP="0074123C">
            <w:pPr>
              <w:jc w:val="center"/>
            </w:pPr>
            <w:r w:rsidRPr="00FB02CE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2CE">
              <w:rPr>
                <w:rFonts w:ascii="Times New Roman" w:hAnsi="Times New Roman"/>
                <w:sz w:val="24"/>
                <w:szCs w:val="24"/>
                <w:lang w:val="ru-RU"/>
              </w:rPr>
              <w:t>72,8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8C6717" w:rsidP="009836DF">
            <w:pPr>
              <w:jc w:val="center"/>
            </w:pPr>
            <w:r w:rsidRPr="00FB02CE">
              <w:t>1</w:t>
            </w:r>
            <w:r w:rsidR="009836DF" w:rsidRPr="00FB02CE">
              <w:t>0</w:t>
            </w:r>
            <w:r w:rsidRPr="00FB02CE">
              <w:t>8</w:t>
            </w:r>
            <w:r w:rsidR="009836DF" w:rsidRPr="00FB02CE">
              <w:t>,9</w:t>
            </w:r>
          </w:p>
        </w:tc>
      </w:tr>
      <w:tr w:rsidR="008C6717" w:rsidRPr="00C741A9" w:rsidTr="00B5781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8C6717" w:rsidRPr="003214A0" w:rsidRDefault="008C6717" w:rsidP="005258EE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214A0">
              <w:rPr>
                <w:b w:val="0"/>
                <w:bCs w:val="0"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8C6717" w:rsidP="00284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45E1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8C6717" w:rsidP="002845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45E1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250412" w:rsidP="005258EE">
            <w:pPr>
              <w:jc w:val="center"/>
            </w:pPr>
            <w:r w:rsidRPr="00FB02CE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2CE">
              <w:rPr>
                <w:rFonts w:ascii="Times New Roman" w:hAnsi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9836DF" w:rsidP="005258EE">
            <w:pPr>
              <w:jc w:val="center"/>
            </w:pPr>
            <w:r w:rsidRPr="00FB02CE">
              <w:t>80,0</w:t>
            </w:r>
          </w:p>
        </w:tc>
      </w:tr>
      <w:tr w:rsidR="008C6717" w:rsidRPr="00C741A9" w:rsidTr="00B57812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8C6717" w:rsidRPr="003214A0" w:rsidRDefault="008C6717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214A0">
              <w:rPr>
                <w:b w:val="0"/>
                <w:bCs w:val="0"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F5303B" w:rsidP="00F530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1845</w:t>
            </w:r>
            <w:r w:rsidR="008C6717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F5303B" w:rsidP="00F5303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1756,0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F5303B" w:rsidP="00F5303B">
            <w:pPr>
              <w:jc w:val="center"/>
            </w:pPr>
            <w:r w:rsidRPr="00FB02CE">
              <w:t>95,</w:t>
            </w:r>
            <w:r w:rsidR="008C6717" w:rsidRPr="00FB02CE"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2CE">
              <w:rPr>
                <w:rFonts w:ascii="Times New Roman" w:hAnsi="Times New Roman"/>
                <w:sz w:val="24"/>
                <w:szCs w:val="24"/>
                <w:lang w:val="ru-RU"/>
              </w:rPr>
              <w:t>2681,6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EA52FE" w:rsidP="0074123C">
            <w:pPr>
              <w:jc w:val="center"/>
            </w:pPr>
            <w:r w:rsidRPr="00FB02CE">
              <w:t>65,5</w:t>
            </w:r>
          </w:p>
        </w:tc>
      </w:tr>
      <w:tr w:rsidR="008C6717" w:rsidRPr="00C741A9" w:rsidTr="00B57812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8C6717" w:rsidRPr="003214A0" w:rsidRDefault="008C6717" w:rsidP="00F10FBE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214A0">
              <w:rPr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FE6469" w:rsidP="00FE64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  <w:r w:rsidR="008C6717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8C6717" w:rsidP="00FE646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E6469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FE6469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FE6469" w:rsidP="00F10FBE">
            <w:pPr>
              <w:jc w:val="center"/>
            </w:pPr>
            <w:r w:rsidRPr="00FB02CE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2CE">
              <w:rPr>
                <w:rFonts w:ascii="Times New Roman" w:hAnsi="Times New Roman"/>
                <w:sz w:val="24"/>
                <w:szCs w:val="24"/>
                <w:lang w:val="ru-RU"/>
              </w:rPr>
              <w:t>248,4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EA52FE" w:rsidP="00F10FBE">
            <w:pPr>
              <w:jc w:val="center"/>
            </w:pPr>
            <w:r w:rsidRPr="00FB02CE">
              <w:t>87,2</w:t>
            </w:r>
          </w:p>
        </w:tc>
      </w:tr>
      <w:tr w:rsidR="008C6717" w:rsidRPr="00C741A9" w:rsidTr="00B57812">
        <w:trPr>
          <w:trHeight w:val="707"/>
        </w:trPr>
        <w:tc>
          <w:tcPr>
            <w:tcW w:w="3708" w:type="dxa"/>
            <w:shd w:val="clear" w:color="auto" w:fill="auto"/>
            <w:vAlign w:val="center"/>
          </w:tcPr>
          <w:p w:rsidR="008C6717" w:rsidRPr="003214A0" w:rsidRDefault="008C6717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214A0">
              <w:rPr>
                <w:b w:val="0"/>
                <w:bCs w:val="0"/>
                <w:sz w:val="20"/>
                <w:szCs w:val="20"/>
              </w:rPr>
              <w:t>Организация и содержание мест захоронения (кла</w:t>
            </w:r>
            <w:r w:rsidRPr="003214A0">
              <w:rPr>
                <w:b w:val="0"/>
                <w:bCs w:val="0"/>
                <w:sz w:val="20"/>
                <w:szCs w:val="20"/>
              </w:rPr>
              <w:t>д</w:t>
            </w:r>
            <w:r w:rsidRPr="003214A0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985A9B" w:rsidP="00985A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 w:rsidR="008C6717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8,</w:t>
            </w: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985A9B" w:rsidP="00985A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  <w:r w:rsidR="008C6717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8,</w:t>
            </w: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8C6717" w:rsidP="0074123C">
            <w:pPr>
              <w:jc w:val="center"/>
            </w:pPr>
            <w:r w:rsidRPr="00FB02CE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2CE">
              <w:rPr>
                <w:rFonts w:ascii="Times New Roman" w:hAnsi="Times New Roman"/>
                <w:sz w:val="24"/>
                <w:szCs w:val="24"/>
                <w:lang w:val="ru-RU"/>
              </w:rPr>
              <w:t>1128,2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EA52FE" w:rsidP="00AA70A4">
            <w:pPr>
              <w:jc w:val="center"/>
            </w:pPr>
            <w:r w:rsidRPr="00FB02CE">
              <w:t>47,7</w:t>
            </w:r>
          </w:p>
        </w:tc>
      </w:tr>
      <w:tr w:rsidR="008C6717" w:rsidRPr="00C741A9" w:rsidTr="00B57812">
        <w:trPr>
          <w:trHeight w:val="531"/>
        </w:trPr>
        <w:tc>
          <w:tcPr>
            <w:tcW w:w="3708" w:type="dxa"/>
            <w:shd w:val="clear" w:color="auto" w:fill="auto"/>
            <w:vAlign w:val="center"/>
          </w:tcPr>
          <w:p w:rsidR="008C6717" w:rsidRPr="00BE135D" w:rsidRDefault="008C6717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BE135D">
              <w:rPr>
                <w:b w:val="0"/>
                <w:bCs w:val="0"/>
                <w:sz w:val="20"/>
                <w:szCs w:val="20"/>
              </w:rPr>
              <w:t>Мероприятия по бл</w:t>
            </w:r>
            <w:r w:rsidRPr="00BE135D">
              <w:rPr>
                <w:b w:val="0"/>
                <w:bCs w:val="0"/>
                <w:sz w:val="20"/>
                <w:szCs w:val="20"/>
              </w:rPr>
              <w:t>а</w:t>
            </w:r>
            <w:r w:rsidRPr="00BE135D">
              <w:rPr>
                <w:b w:val="0"/>
                <w:bCs w:val="0"/>
                <w:sz w:val="20"/>
                <w:szCs w:val="20"/>
              </w:rPr>
              <w:t>гоустройству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BE135D" w:rsidRDefault="008C6717" w:rsidP="00BE1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3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E135D" w:rsidRPr="00BE135D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  <w:r w:rsidRPr="00BE135D">
              <w:rPr>
                <w:rFonts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BE135D" w:rsidRDefault="008C6717" w:rsidP="00BE1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135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BE135D" w:rsidRPr="00BE135D"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  <w:r w:rsidRPr="00BE135D">
              <w:rPr>
                <w:rFonts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8C6717" w:rsidP="0074123C">
            <w:pPr>
              <w:jc w:val="center"/>
            </w:pPr>
            <w:r w:rsidRPr="00FB02CE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02CE">
              <w:rPr>
                <w:rFonts w:ascii="Times New Roman" w:hAnsi="Times New Roman"/>
                <w:sz w:val="24"/>
                <w:szCs w:val="24"/>
                <w:lang w:val="ru-RU"/>
              </w:rPr>
              <w:t>595,9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EA52FE" w:rsidP="00C347B9">
            <w:pPr>
              <w:jc w:val="center"/>
            </w:pPr>
            <w:r w:rsidRPr="00FB02CE">
              <w:t>96,0</w:t>
            </w:r>
          </w:p>
        </w:tc>
      </w:tr>
      <w:tr w:rsidR="00B77635" w:rsidRPr="00C741A9" w:rsidTr="00B57812">
        <w:trPr>
          <w:trHeight w:val="531"/>
        </w:trPr>
        <w:tc>
          <w:tcPr>
            <w:tcW w:w="3708" w:type="dxa"/>
            <w:shd w:val="clear" w:color="auto" w:fill="auto"/>
            <w:vAlign w:val="center"/>
          </w:tcPr>
          <w:p w:rsidR="00B77635" w:rsidRPr="00CA69CB" w:rsidRDefault="00B77635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CA69CB">
              <w:rPr>
                <w:b w:val="0"/>
                <w:bCs w:val="0"/>
                <w:sz w:val="20"/>
                <w:szCs w:val="20"/>
              </w:rPr>
              <w:t>Реализация программ (проектов) инициативного бюджетирования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77635" w:rsidRPr="00CA69CB" w:rsidRDefault="00B77635" w:rsidP="00BE1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9CB"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635" w:rsidRPr="00CA69CB" w:rsidRDefault="00B77635" w:rsidP="00BE13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9CB"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77635" w:rsidRPr="00CA69CB" w:rsidRDefault="00B77635" w:rsidP="0074123C">
            <w:pPr>
              <w:jc w:val="center"/>
            </w:pPr>
            <w:r w:rsidRPr="00CA69CB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77635" w:rsidRPr="00CA69CB" w:rsidRDefault="00B77635" w:rsidP="00E87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9C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7635" w:rsidRPr="00CA69CB" w:rsidRDefault="00E711F4" w:rsidP="00E711F4">
            <w:pPr>
              <w:jc w:val="center"/>
            </w:pPr>
            <w:r w:rsidRPr="00CA69CB">
              <w:t>+1000 т.руб.</w:t>
            </w:r>
          </w:p>
        </w:tc>
      </w:tr>
      <w:tr w:rsidR="00B77635" w:rsidRPr="00C741A9" w:rsidTr="00B57812">
        <w:trPr>
          <w:trHeight w:val="531"/>
        </w:trPr>
        <w:tc>
          <w:tcPr>
            <w:tcW w:w="3708" w:type="dxa"/>
            <w:shd w:val="clear" w:color="auto" w:fill="auto"/>
            <w:vAlign w:val="center"/>
          </w:tcPr>
          <w:p w:rsidR="00B77635" w:rsidRPr="00CA69CB" w:rsidRDefault="00B77635" w:rsidP="0074123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CA69CB">
              <w:rPr>
                <w:b w:val="0"/>
                <w:bCs w:val="0"/>
                <w:sz w:val="20"/>
                <w:szCs w:val="20"/>
              </w:rPr>
              <w:t>Реализация федеральной целевой программы «Увековечение памяти погибших при защите Отечества на 2019 – 2024 годы»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77635" w:rsidRPr="00CA69CB" w:rsidRDefault="00B77635" w:rsidP="00C371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9CB">
              <w:rPr>
                <w:rFonts w:ascii="Times New Roman" w:hAnsi="Times New Roman"/>
                <w:sz w:val="24"/>
                <w:szCs w:val="24"/>
                <w:lang w:val="ru-RU"/>
              </w:rPr>
              <w:t>245,</w:t>
            </w:r>
            <w:r w:rsidR="00C37154" w:rsidRPr="00CA69C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635" w:rsidRPr="00CA69CB" w:rsidRDefault="00B77635" w:rsidP="00C3715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9CB">
              <w:rPr>
                <w:rFonts w:ascii="Times New Roman" w:hAnsi="Times New Roman"/>
                <w:sz w:val="24"/>
                <w:szCs w:val="24"/>
                <w:lang w:val="ru-RU"/>
              </w:rPr>
              <w:t>245,</w:t>
            </w:r>
            <w:r w:rsidR="00C37154" w:rsidRPr="00CA69C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77635" w:rsidRPr="00CA69CB" w:rsidRDefault="00B77635" w:rsidP="0074123C">
            <w:pPr>
              <w:jc w:val="center"/>
            </w:pPr>
            <w:r w:rsidRPr="00CA69CB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77635" w:rsidRPr="00CA69CB" w:rsidRDefault="00B77635" w:rsidP="00E87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69C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7635" w:rsidRPr="00CA69CB" w:rsidRDefault="00E711F4" w:rsidP="00E711F4">
            <w:pPr>
              <w:jc w:val="center"/>
            </w:pPr>
            <w:r w:rsidRPr="00CA69CB">
              <w:t>+245,8 т.руб.</w:t>
            </w:r>
          </w:p>
        </w:tc>
      </w:tr>
      <w:tr w:rsidR="008C6717" w:rsidRPr="00C741A9" w:rsidTr="002F7E40">
        <w:trPr>
          <w:trHeight w:val="699"/>
        </w:trPr>
        <w:tc>
          <w:tcPr>
            <w:tcW w:w="3708" w:type="dxa"/>
            <w:shd w:val="clear" w:color="auto" w:fill="auto"/>
            <w:vAlign w:val="center"/>
          </w:tcPr>
          <w:p w:rsidR="008C6717" w:rsidRPr="001E5211" w:rsidRDefault="008C6717" w:rsidP="00F329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11">
              <w:rPr>
                <w:rFonts w:ascii="Times New Roman" w:hAnsi="Times New Roman" w:cs="Times New Roman"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8C6717" w:rsidP="0074123C">
            <w:pPr>
              <w:jc w:val="center"/>
            </w:pPr>
            <w:r w:rsidRPr="003214A0"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8C6717" w:rsidP="0074123C">
            <w:pPr>
              <w:jc w:val="center"/>
            </w:pPr>
            <w:r w:rsidRPr="003214A0">
              <w:t>10,0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8C6717" w:rsidP="0074123C">
            <w:pPr>
              <w:jc w:val="center"/>
            </w:pPr>
            <w:r w:rsidRPr="00FB02CE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jc w:val="center"/>
            </w:pPr>
            <w:r w:rsidRPr="00FB02CE">
              <w:t>10,0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E711F4" w:rsidP="0074123C">
            <w:pPr>
              <w:jc w:val="center"/>
            </w:pPr>
            <w:r w:rsidRPr="00FB02CE">
              <w:t>100</w:t>
            </w:r>
          </w:p>
        </w:tc>
      </w:tr>
      <w:tr w:rsidR="008C6717" w:rsidRPr="00C741A9" w:rsidTr="00B57812">
        <w:trPr>
          <w:trHeight w:val="841"/>
        </w:trPr>
        <w:tc>
          <w:tcPr>
            <w:tcW w:w="3708" w:type="dxa"/>
            <w:shd w:val="clear" w:color="auto" w:fill="auto"/>
            <w:vAlign w:val="center"/>
          </w:tcPr>
          <w:p w:rsidR="008C6717" w:rsidRPr="001E5211" w:rsidRDefault="008C6717" w:rsidP="007412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11">
              <w:rPr>
                <w:rFonts w:ascii="Times New Roman" w:hAnsi="Times New Roman" w:cs="Times New Roman"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8C6717" w:rsidP="001E5211">
            <w:pPr>
              <w:jc w:val="center"/>
            </w:pPr>
            <w:r w:rsidRPr="003214A0">
              <w:t>12</w:t>
            </w:r>
            <w:r w:rsidR="001E5211" w:rsidRPr="003214A0">
              <w:t>7</w:t>
            </w:r>
            <w:r w:rsidRPr="003214A0">
              <w:t>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8C6717" w:rsidP="001E5211">
            <w:pPr>
              <w:jc w:val="center"/>
            </w:pPr>
            <w:r w:rsidRPr="003214A0">
              <w:t>12</w:t>
            </w:r>
            <w:r w:rsidR="001E5211" w:rsidRPr="003214A0">
              <w:t>7</w:t>
            </w:r>
            <w:r w:rsidRPr="003214A0">
              <w:t>,5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8C6717" w:rsidP="0074123C">
            <w:pPr>
              <w:jc w:val="center"/>
            </w:pPr>
            <w:r w:rsidRPr="00FB02CE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jc w:val="center"/>
            </w:pPr>
            <w:r w:rsidRPr="00FB02CE">
              <w:t>129,5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E711F4" w:rsidP="00E711F4">
            <w:pPr>
              <w:jc w:val="center"/>
            </w:pPr>
            <w:r w:rsidRPr="00FB02CE">
              <w:t>98</w:t>
            </w:r>
            <w:r w:rsidR="008C6717" w:rsidRPr="00FB02CE">
              <w:t>,</w:t>
            </w:r>
            <w:r w:rsidRPr="00FB02CE">
              <w:t>5</w:t>
            </w:r>
          </w:p>
        </w:tc>
      </w:tr>
      <w:tr w:rsidR="008C6717" w:rsidRPr="00C741A9" w:rsidTr="00B57812">
        <w:trPr>
          <w:trHeight w:val="841"/>
        </w:trPr>
        <w:tc>
          <w:tcPr>
            <w:tcW w:w="3708" w:type="dxa"/>
            <w:shd w:val="clear" w:color="auto" w:fill="auto"/>
            <w:vAlign w:val="center"/>
          </w:tcPr>
          <w:p w:rsidR="008C6717" w:rsidRPr="00C741A9" w:rsidRDefault="008C6717" w:rsidP="002979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1AEE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физической культурой и спортом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3214A0" w:rsidRDefault="00521AEE" w:rsidP="0074123C">
            <w:pPr>
              <w:jc w:val="center"/>
            </w:pPr>
            <w:r w:rsidRPr="003214A0">
              <w:t>10</w:t>
            </w:r>
            <w:r w:rsidR="008C6717" w:rsidRPr="003214A0"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3214A0" w:rsidRDefault="00521AEE" w:rsidP="00741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A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C6717" w:rsidRPr="003214A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C6717" w:rsidRPr="003214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8C6717" w:rsidP="0074123C">
            <w:pPr>
              <w:jc w:val="center"/>
            </w:pPr>
            <w:r w:rsidRPr="00FB02CE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2CE">
              <w:rPr>
                <w:rFonts w:ascii="Times New Roman" w:hAnsi="Times New Roman"/>
                <w:sz w:val="24"/>
                <w:szCs w:val="24"/>
                <w:lang w:val="ru-RU"/>
              </w:rPr>
              <w:t>5,</w:t>
            </w:r>
            <w:r w:rsidRPr="00FB02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E711F4" w:rsidP="0074123C">
            <w:pPr>
              <w:jc w:val="center"/>
            </w:pPr>
            <w:r w:rsidRPr="00FB02CE">
              <w:t>200</w:t>
            </w:r>
          </w:p>
        </w:tc>
      </w:tr>
      <w:tr w:rsidR="008C6717" w:rsidRPr="00C741A9" w:rsidTr="00B57812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8C6717" w:rsidRPr="00C741A9" w:rsidRDefault="008C6717" w:rsidP="0074123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8C6717" w:rsidRPr="00C741A9" w:rsidRDefault="008C6717" w:rsidP="0074123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21AEE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521AEE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521AEE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8C6717" w:rsidRPr="00FB02CE" w:rsidRDefault="008C6717" w:rsidP="0074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6717" w:rsidRPr="00FB02CE" w:rsidRDefault="00521AEE" w:rsidP="00521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02CE">
              <w:rPr>
                <w:b/>
              </w:rPr>
              <w:t>6647</w:t>
            </w:r>
            <w:r w:rsidR="008C6717" w:rsidRPr="00FB02CE">
              <w:rPr>
                <w:b/>
              </w:rPr>
              <w:t>,</w:t>
            </w:r>
            <w:r w:rsidRPr="00FB02CE"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6717" w:rsidRPr="00FB02CE" w:rsidRDefault="008C6717" w:rsidP="007412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6717" w:rsidRPr="00FB02CE" w:rsidRDefault="00521AEE" w:rsidP="00521A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02CE">
              <w:rPr>
                <w:b/>
              </w:rPr>
              <w:t>6544</w:t>
            </w:r>
            <w:r w:rsidR="008C6717" w:rsidRPr="00FB02CE">
              <w:rPr>
                <w:b/>
              </w:rPr>
              <w:t>,</w:t>
            </w:r>
            <w:r w:rsidRPr="00FB02CE">
              <w:rPr>
                <w:b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8C6717" w:rsidRPr="00FB02CE" w:rsidRDefault="008C6717" w:rsidP="0074123C">
            <w:pPr>
              <w:jc w:val="center"/>
              <w:rPr>
                <w:b/>
              </w:rPr>
            </w:pPr>
          </w:p>
          <w:p w:rsidR="008C6717" w:rsidRPr="00FB02CE" w:rsidRDefault="008C6717" w:rsidP="002979B2">
            <w:pPr>
              <w:jc w:val="center"/>
              <w:rPr>
                <w:b/>
              </w:rPr>
            </w:pPr>
            <w:r w:rsidRPr="00FB02CE">
              <w:rPr>
                <w:b/>
              </w:rPr>
              <w:t>9</w:t>
            </w:r>
            <w:r w:rsidR="00250412" w:rsidRPr="00FB02CE">
              <w:rPr>
                <w:b/>
              </w:rPr>
              <w:t>8</w:t>
            </w:r>
            <w:r w:rsidRPr="00FB02CE">
              <w:rPr>
                <w:b/>
              </w:rPr>
              <w:t>,</w:t>
            </w:r>
            <w:r w:rsidR="00250412" w:rsidRPr="00FB02CE">
              <w:rPr>
                <w:b/>
              </w:rPr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C6717" w:rsidRPr="00FB02CE" w:rsidRDefault="008C6717" w:rsidP="00E87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C6717" w:rsidRPr="00FB02CE" w:rsidRDefault="008C6717" w:rsidP="00E87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02CE">
              <w:rPr>
                <w:b/>
              </w:rPr>
              <w:t>7248,7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C6717" w:rsidRPr="00FB02CE" w:rsidRDefault="008C6717" w:rsidP="0074123C">
            <w:pPr>
              <w:jc w:val="center"/>
              <w:rPr>
                <w:b/>
              </w:rPr>
            </w:pPr>
          </w:p>
          <w:p w:rsidR="008C6717" w:rsidRPr="00FB02CE" w:rsidRDefault="00E711F4" w:rsidP="00E711F4">
            <w:pPr>
              <w:jc w:val="center"/>
              <w:rPr>
                <w:b/>
              </w:rPr>
            </w:pPr>
            <w:r w:rsidRPr="00FB02CE">
              <w:rPr>
                <w:b/>
              </w:rPr>
              <w:t>90</w:t>
            </w:r>
            <w:r w:rsidR="008C6717" w:rsidRPr="00FB02CE">
              <w:rPr>
                <w:b/>
              </w:rPr>
              <w:t>,</w:t>
            </w:r>
            <w:r w:rsidRPr="00FB02CE">
              <w:rPr>
                <w:b/>
              </w:rPr>
              <w:t>3</w:t>
            </w:r>
          </w:p>
        </w:tc>
      </w:tr>
    </w:tbl>
    <w:p w:rsidR="00637051" w:rsidRPr="00C741A9" w:rsidRDefault="00637051" w:rsidP="00CE62A7">
      <w:pPr>
        <w:ind w:firstLine="720"/>
        <w:jc w:val="both"/>
        <w:rPr>
          <w:spacing w:val="-10"/>
          <w:sz w:val="28"/>
          <w:highlight w:val="yellow"/>
        </w:rPr>
      </w:pPr>
    </w:p>
    <w:p w:rsidR="00CE62A7" w:rsidRPr="00C536AC" w:rsidRDefault="00CE62A7" w:rsidP="00CE62A7">
      <w:pPr>
        <w:ind w:firstLine="720"/>
        <w:jc w:val="both"/>
        <w:rPr>
          <w:spacing w:val="-10"/>
          <w:sz w:val="28"/>
        </w:rPr>
      </w:pPr>
      <w:r w:rsidRPr="00C536AC">
        <w:rPr>
          <w:spacing w:val="-10"/>
          <w:sz w:val="28"/>
        </w:rPr>
        <w:t>Утвержденный объем финансирования по указанной программе на 201</w:t>
      </w:r>
      <w:r w:rsidR="00C536AC" w:rsidRPr="00C536AC">
        <w:rPr>
          <w:spacing w:val="-10"/>
          <w:sz w:val="28"/>
        </w:rPr>
        <w:t>9</w:t>
      </w:r>
      <w:r w:rsidRPr="00C536AC">
        <w:rPr>
          <w:spacing w:val="-10"/>
          <w:sz w:val="28"/>
        </w:rPr>
        <w:t xml:space="preserve"> год составил </w:t>
      </w:r>
      <w:r w:rsidR="00C536AC" w:rsidRPr="00C536AC">
        <w:rPr>
          <w:spacing w:val="-10"/>
          <w:sz w:val="28"/>
        </w:rPr>
        <w:t>6</w:t>
      </w:r>
      <w:r w:rsidR="00D06C77" w:rsidRPr="00C536AC">
        <w:rPr>
          <w:spacing w:val="-10"/>
          <w:sz w:val="28"/>
        </w:rPr>
        <w:t> </w:t>
      </w:r>
      <w:r w:rsidR="00C536AC" w:rsidRPr="00C536AC">
        <w:rPr>
          <w:spacing w:val="-10"/>
          <w:sz w:val="28"/>
        </w:rPr>
        <w:t>647</w:t>
      </w:r>
      <w:r w:rsidR="00D06C77" w:rsidRPr="00C536AC">
        <w:rPr>
          <w:spacing w:val="-10"/>
          <w:sz w:val="28"/>
        </w:rPr>
        <w:t>,</w:t>
      </w:r>
      <w:r w:rsidR="00C536AC" w:rsidRPr="00C536AC">
        <w:rPr>
          <w:spacing w:val="-10"/>
          <w:sz w:val="28"/>
        </w:rPr>
        <w:t>4</w:t>
      </w:r>
      <w:r w:rsidRPr="00C536AC">
        <w:rPr>
          <w:spacing w:val="-10"/>
          <w:sz w:val="28"/>
        </w:rPr>
        <w:t xml:space="preserve"> тыс. рублей. Кассовое исполнение сложилось в сумме </w:t>
      </w:r>
      <w:r w:rsidR="00C536AC" w:rsidRPr="00C536AC">
        <w:rPr>
          <w:spacing w:val="-10"/>
          <w:sz w:val="28"/>
        </w:rPr>
        <w:t>6</w:t>
      </w:r>
      <w:r w:rsidRPr="00C536AC">
        <w:rPr>
          <w:spacing w:val="-10"/>
          <w:sz w:val="28"/>
        </w:rPr>
        <w:t> </w:t>
      </w:r>
      <w:r w:rsidR="00C536AC" w:rsidRPr="00C536AC">
        <w:rPr>
          <w:spacing w:val="-10"/>
          <w:sz w:val="28"/>
        </w:rPr>
        <w:t>544</w:t>
      </w:r>
      <w:r w:rsidRPr="00C536AC">
        <w:rPr>
          <w:spacing w:val="-10"/>
          <w:sz w:val="28"/>
        </w:rPr>
        <w:t>,</w:t>
      </w:r>
      <w:r w:rsidR="00C536AC" w:rsidRPr="00C536AC">
        <w:rPr>
          <w:spacing w:val="-10"/>
          <w:sz w:val="28"/>
        </w:rPr>
        <w:t>8</w:t>
      </w:r>
      <w:r w:rsidR="00D06C77" w:rsidRPr="00C536AC">
        <w:rPr>
          <w:spacing w:val="-10"/>
          <w:sz w:val="28"/>
        </w:rPr>
        <w:t xml:space="preserve"> тыс. рублей, что составляет 9</w:t>
      </w:r>
      <w:r w:rsidR="00C536AC" w:rsidRPr="00C536AC">
        <w:rPr>
          <w:spacing w:val="-10"/>
          <w:sz w:val="28"/>
        </w:rPr>
        <w:t>8</w:t>
      </w:r>
      <w:r w:rsidR="002B19DE" w:rsidRPr="00C536AC">
        <w:rPr>
          <w:spacing w:val="-10"/>
          <w:sz w:val="28"/>
        </w:rPr>
        <w:t>,</w:t>
      </w:r>
      <w:r w:rsidR="00C536AC" w:rsidRPr="00C536AC">
        <w:rPr>
          <w:spacing w:val="-10"/>
          <w:sz w:val="28"/>
        </w:rPr>
        <w:t>5</w:t>
      </w:r>
      <w:r w:rsidRPr="00C536AC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D06C77" w:rsidRPr="00C536AC">
        <w:rPr>
          <w:spacing w:val="-10"/>
          <w:sz w:val="28"/>
        </w:rPr>
        <w:t>ммно-целевым методом, составил 9</w:t>
      </w:r>
      <w:r w:rsidR="00C536AC" w:rsidRPr="00C536AC">
        <w:rPr>
          <w:spacing w:val="-10"/>
          <w:sz w:val="28"/>
        </w:rPr>
        <w:t>0</w:t>
      </w:r>
      <w:r w:rsidRPr="00C536AC">
        <w:rPr>
          <w:spacing w:val="-10"/>
          <w:sz w:val="28"/>
        </w:rPr>
        <w:t>,</w:t>
      </w:r>
      <w:r w:rsidR="00C536AC" w:rsidRPr="00C536AC">
        <w:rPr>
          <w:spacing w:val="-10"/>
          <w:sz w:val="28"/>
        </w:rPr>
        <w:t>98</w:t>
      </w:r>
      <w:r w:rsidRPr="00C536AC">
        <w:rPr>
          <w:spacing w:val="-10"/>
          <w:sz w:val="28"/>
        </w:rPr>
        <w:t xml:space="preserve"> процента.</w:t>
      </w:r>
    </w:p>
    <w:p w:rsidR="00AD0AF6" w:rsidRPr="00D75184" w:rsidRDefault="00CE62A7" w:rsidP="00CE62A7">
      <w:pPr>
        <w:jc w:val="both"/>
        <w:rPr>
          <w:sz w:val="28"/>
          <w:szCs w:val="28"/>
        </w:rPr>
      </w:pPr>
      <w:r w:rsidRPr="00D75184">
        <w:t xml:space="preserve">          </w:t>
      </w:r>
      <w:r w:rsidRPr="00D75184">
        <w:rPr>
          <w:spacing w:val="-10"/>
          <w:sz w:val="28"/>
        </w:rPr>
        <w:t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</w:t>
      </w:r>
      <w:r w:rsidR="002B19DE" w:rsidRPr="00D75184">
        <w:rPr>
          <w:spacing w:val="-10"/>
          <w:sz w:val="28"/>
        </w:rPr>
        <w:t xml:space="preserve">мме </w:t>
      </w:r>
      <w:r w:rsidR="00C536AC" w:rsidRPr="00D75184">
        <w:rPr>
          <w:spacing w:val="-10"/>
          <w:sz w:val="28"/>
        </w:rPr>
        <w:t>6</w:t>
      </w:r>
      <w:r w:rsidR="002B19DE" w:rsidRPr="00D75184">
        <w:rPr>
          <w:spacing w:val="-10"/>
          <w:sz w:val="28"/>
        </w:rPr>
        <w:t>4</w:t>
      </w:r>
      <w:r w:rsidR="00C536AC" w:rsidRPr="00D75184">
        <w:rPr>
          <w:spacing w:val="-10"/>
          <w:sz w:val="28"/>
        </w:rPr>
        <w:t>2,</w:t>
      </w:r>
      <w:r w:rsidR="002B19DE" w:rsidRPr="00D75184">
        <w:rPr>
          <w:spacing w:val="-10"/>
          <w:sz w:val="28"/>
        </w:rPr>
        <w:t>6</w:t>
      </w:r>
      <w:r w:rsidRPr="00D75184">
        <w:rPr>
          <w:spacing w:val="-10"/>
          <w:sz w:val="28"/>
        </w:rPr>
        <w:t xml:space="preserve"> тыс. рублей</w:t>
      </w:r>
      <w:r w:rsidR="00C536AC" w:rsidRPr="00D75184">
        <w:rPr>
          <w:spacing w:val="-10"/>
          <w:sz w:val="28"/>
        </w:rPr>
        <w:t xml:space="preserve"> и расходы на обеспечение проведения выборов и референдумов в сумме 6,7 тыс. рублей</w:t>
      </w:r>
      <w:r w:rsidR="008C7632" w:rsidRPr="00D75184">
        <w:rPr>
          <w:spacing w:val="-10"/>
          <w:sz w:val="28"/>
        </w:rPr>
        <w:t>.</w:t>
      </w:r>
      <w:r w:rsidRPr="00D75184">
        <w:rPr>
          <w:sz w:val="28"/>
          <w:szCs w:val="28"/>
        </w:rPr>
        <w:t xml:space="preserve"> Всего исполнение непрограммных расходов составило </w:t>
      </w:r>
      <w:r w:rsidR="00C536AC" w:rsidRPr="00D75184">
        <w:rPr>
          <w:spacing w:val="-10"/>
          <w:sz w:val="28"/>
        </w:rPr>
        <w:t xml:space="preserve">649,3 тыс. рублей или </w:t>
      </w:r>
      <w:r w:rsidR="002B19DE" w:rsidRPr="00D75184">
        <w:rPr>
          <w:sz w:val="28"/>
          <w:szCs w:val="28"/>
        </w:rPr>
        <w:t>99,</w:t>
      </w:r>
      <w:r w:rsidR="00C536AC" w:rsidRPr="00D75184">
        <w:rPr>
          <w:sz w:val="28"/>
          <w:szCs w:val="28"/>
        </w:rPr>
        <w:t>89</w:t>
      </w:r>
      <w:r w:rsidR="002B19DE" w:rsidRPr="00D75184">
        <w:rPr>
          <w:sz w:val="28"/>
          <w:szCs w:val="28"/>
        </w:rPr>
        <w:t xml:space="preserve"> процента</w:t>
      </w:r>
      <w:r w:rsidRPr="00D75184">
        <w:rPr>
          <w:sz w:val="28"/>
          <w:szCs w:val="28"/>
        </w:rPr>
        <w:t xml:space="preserve"> к плановым показателям. Удельный вес непрограммн</w:t>
      </w:r>
      <w:r w:rsidR="0025612C" w:rsidRPr="00D75184">
        <w:rPr>
          <w:sz w:val="28"/>
          <w:szCs w:val="28"/>
        </w:rPr>
        <w:t xml:space="preserve">ых расходов в расходах бюджета </w:t>
      </w:r>
      <w:r w:rsidR="00D75184" w:rsidRPr="00D75184">
        <w:rPr>
          <w:sz w:val="28"/>
          <w:szCs w:val="28"/>
        </w:rPr>
        <w:t>на 01.01.2020</w:t>
      </w:r>
      <w:r w:rsidRPr="00D75184">
        <w:rPr>
          <w:sz w:val="28"/>
          <w:szCs w:val="28"/>
        </w:rPr>
        <w:t xml:space="preserve"> года составил </w:t>
      </w:r>
      <w:r w:rsidR="00D75184" w:rsidRPr="00D75184">
        <w:rPr>
          <w:sz w:val="28"/>
          <w:szCs w:val="28"/>
        </w:rPr>
        <w:t>9</w:t>
      </w:r>
      <w:r w:rsidR="008C7632" w:rsidRPr="00D75184">
        <w:rPr>
          <w:sz w:val="28"/>
          <w:szCs w:val="28"/>
        </w:rPr>
        <w:t>,</w:t>
      </w:r>
      <w:r w:rsidR="00D75184" w:rsidRPr="00D75184">
        <w:rPr>
          <w:sz w:val="28"/>
          <w:szCs w:val="28"/>
        </w:rPr>
        <w:t>02</w:t>
      </w:r>
      <w:r w:rsidR="008C7632" w:rsidRPr="00D75184">
        <w:rPr>
          <w:sz w:val="28"/>
          <w:szCs w:val="28"/>
        </w:rPr>
        <w:t xml:space="preserve"> </w:t>
      </w:r>
      <w:r w:rsidRPr="00D75184">
        <w:rPr>
          <w:sz w:val="28"/>
          <w:szCs w:val="28"/>
        </w:rPr>
        <w:t>процента.</w:t>
      </w:r>
      <w:r w:rsidR="008C7632" w:rsidRPr="00D75184">
        <w:rPr>
          <w:sz w:val="28"/>
          <w:szCs w:val="28"/>
        </w:rPr>
        <w:t xml:space="preserve"> </w:t>
      </w:r>
    </w:p>
    <w:p w:rsidR="00D75184" w:rsidRPr="00C741A9" w:rsidRDefault="00D75184" w:rsidP="00CE62A7">
      <w:pPr>
        <w:jc w:val="both"/>
        <w:rPr>
          <w:sz w:val="28"/>
          <w:szCs w:val="28"/>
          <w:highlight w:val="yellow"/>
        </w:rPr>
      </w:pPr>
    </w:p>
    <w:p w:rsidR="006E1A66" w:rsidRPr="00D75184" w:rsidRDefault="006E1A66" w:rsidP="006E1A66">
      <w:pPr>
        <w:shd w:val="clear" w:color="auto" w:fill="FFFFFF"/>
        <w:ind w:right="51"/>
        <w:jc w:val="both"/>
        <w:rPr>
          <w:b/>
          <w:bCs/>
          <w:color w:val="000000"/>
          <w:spacing w:val="-1"/>
          <w:sz w:val="28"/>
          <w:szCs w:val="28"/>
        </w:rPr>
      </w:pPr>
      <w:r w:rsidRPr="00D75184">
        <w:rPr>
          <w:b/>
          <w:bCs/>
          <w:color w:val="000000"/>
          <w:spacing w:val="-1"/>
          <w:sz w:val="28"/>
          <w:szCs w:val="28"/>
        </w:rPr>
        <w:t xml:space="preserve">           Использование средств резервного фонда сельской администрации </w:t>
      </w:r>
    </w:p>
    <w:p w:rsidR="00156900" w:rsidRPr="00D75184" w:rsidRDefault="006E1A66" w:rsidP="005D054A">
      <w:pPr>
        <w:ind w:right="-6" w:firstLine="720"/>
        <w:jc w:val="both"/>
        <w:rPr>
          <w:sz w:val="28"/>
          <w:szCs w:val="28"/>
        </w:rPr>
      </w:pPr>
      <w:r w:rsidRPr="00D75184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Pr="00D75184">
        <w:rPr>
          <w:sz w:val="28"/>
          <w:szCs w:val="28"/>
        </w:rPr>
        <w:t>Воробейнской</w:t>
      </w:r>
      <w:r w:rsidRPr="00D75184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AD0AF6" w:rsidRPr="00C741A9" w:rsidRDefault="00AD0AF6" w:rsidP="00DB11C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C459A" w:rsidRPr="00D75184" w:rsidRDefault="000C459A" w:rsidP="00DB11C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75184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B6433" w:rsidRPr="00D75184" w:rsidRDefault="00153D95" w:rsidP="00EB6433">
      <w:pPr>
        <w:ind w:firstLine="709"/>
        <w:jc w:val="both"/>
        <w:rPr>
          <w:sz w:val="28"/>
          <w:szCs w:val="28"/>
        </w:rPr>
      </w:pPr>
      <w:r w:rsidRPr="00D75184">
        <w:rPr>
          <w:bCs/>
          <w:sz w:val="28"/>
          <w:szCs w:val="28"/>
        </w:rPr>
        <w:t>Решением Воробейнского</w:t>
      </w:r>
      <w:r w:rsidRPr="00D75184">
        <w:rPr>
          <w:sz w:val="28"/>
          <w:szCs w:val="28"/>
        </w:rPr>
        <w:t xml:space="preserve"> сельского Совета народных депутатов </w:t>
      </w:r>
      <w:r w:rsidR="00EB6433" w:rsidRPr="00D75184">
        <w:rPr>
          <w:sz w:val="28"/>
          <w:szCs w:val="28"/>
        </w:rPr>
        <w:t xml:space="preserve">от </w:t>
      </w:r>
      <w:r w:rsidR="00CA69CB" w:rsidRPr="00CA69CB">
        <w:rPr>
          <w:sz w:val="28"/>
          <w:szCs w:val="28"/>
        </w:rPr>
        <w:t>24</w:t>
      </w:r>
      <w:r w:rsidR="00D75184" w:rsidRPr="00CA69CB">
        <w:rPr>
          <w:sz w:val="28"/>
          <w:szCs w:val="28"/>
        </w:rPr>
        <w:t>.</w:t>
      </w:r>
      <w:r w:rsidRPr="00CA69CB">
        <w:rPr>
          <w:sz w:val="28"/>
          <w:szCs w:val="28"/>
        </w:rPr>
        <w:t>12.201</w:t>
      </w:r>
      <w:r w:rsidR="00D75184" w:rsidRPr="00CA69CB">
        <w:rPr>
          <w:sz w:val="28"/>
          <w:szCs w:val="28"/>
        </w:rPr>
        <w:t>9</w:t>
      </w:r>
      <w:r w:rsidR="00BB5236" w:rsidRPr="00CA69CB">
        <w:rPr>
          <w:sz w:val="28"/>
          <w:szCs w:val="28"/>
        </w:rPr>
        <w:t xml:space="preserve"> № </w:t>
      </w:r>
      <w:r w:rsidR="00D75184" w:rsidRPr="00CA69CB">
        <w:rPr>
          <w:sz w:val="28"/>
          <w:szCs w:val="28"/>
        </w:rPr>
        <w:t>4</w:t>
      </w:r>
      <w:r w:rsidR="00BB5236" w:rsidRPr="00CA69CB">
        <w:rPr>
          <w:sz w:val="28"/>
          <w:szCs w:val="28"/>
        </w:rPr>
        <w:t>-</w:t>
      </w:r>
      <w:r w:rsidR="00CA69CB" w:rsidRPr="00CA69CB">
        <w:rPr>
          <w:sz w:val="28"/>
          <w:szCs w:val="28"/>
        </w:rPr>
        <w:t xml:space="preserve">38 </w:t>
      </w:r>
      <w:r w:rsidR="00EB6433" w:rsidRPr="00CA69CB">
        <w:rPr>
          <w:bCs/>
          <w:sz w:val="28"/>
          <w:szCs w:val="28"/>
        </w:rPr>
        <w:t>«</w:t>
      </w:r>
      <w:r w:rsidR="00EB6433" w:rsidRPr="00D75184">
        <w:rPr>
          <w:bCs/>
          <w:sz w:val="28"/>
          <w:szCs w:val="28"/>
        </w:rPr>
        <w:t>О внесении изменений и дополнений в решение Воробейнского сельского Совета народных депутатов №3-</w:t>
      </w:r>
      <w:r w:rsidR="00D75184" w:rsidRPr="00D75184">
        <w:rPr>
          <w:bCs/>
          <w:sz w:val="28"/>
          <w:szCs w:val="28"/>
        </w:rPr>
        <w:t>207</w:t>
      </w:r>
      <w:r w:rsidR="00EB6433" w:rsidRPr="00D75184">
        <w:rPr>
          <w:bCs/>
          <w:sz w:val="28"/>
          <w:szCs w:val="28"/>
        </w:rPr>
        <w:t xml:space="preserve"> от 1</w:t>
      </w:r>
      <w:r w:rsidR="00D75184" w:rsidRPr="00D75184">
        <w:rPr>
          <w:bCs/>
          <w:sz w:val="28"/>
          <w:szCs w:val="28"/>
        </w:rPr>
        <w:t>3</w:t>
      </w:r>
      <w:r w:rsidR="00EB6433" w:rsidRPr="00D75184">
        <w:rPr>
          <w:bCs/>
          <w:sz w:val="28"/>
          <w:szCs w:val="28"/>
        </w:rPr>
        <w:t>.12.201</w:t>
      </w:r>
      <w:r w:rsidR="00D75184" w:rsidRPr="00D75184">
        <w:rPr>
          <w:bCs/>
          <w:sz w:val="28"/>
          <w:szCs w:val="28"/>
        </w:rPr>
        <w:t>8</w:t>
      </w:r>
      <w:r w:rsidR="00EB6433" w:rsidRPr="00D75184">
        <w:rPr>
          <w:bCs/>
          <w:sz w:val="28"/>
          <w:szCs w:val="28"/>
        </w:rPr>
        <w:t>г. «О бюджете муниципального образования «Воробейнское сельское поселение» на 201</w:t>
      </w:r>
      <w:r w:rsidR="00D75184" w:rsidRPr="00D75184">
        <w:rPr>
          <w:bCs/>
          <w:sz w:val="28"/>
          <w:szCs w:val="28"/>
        </w:rPr>
        <w:t>9</w:t>
      </w:r>
      <w:r w:rsidR="00EB6433" w:rsidRPr="00D75184">
        <w:rPr>
          <w:bCs/>
          <w:sz w:val="28"/>
          <w:szCs w:val="28"/>
        </w:rPr>
        <w:t xml:space="preserve"> год и на плановый период 20</w:t>
      </w:r>
      <w:r w:rsidR="00D75184" w:rsidRPr="00D75184">
        <w:rPr>
          <w:bCs/>
          <w:sz w:val="28"/>
          <w:szCs w:val="28"/>
        </w:rPr>
        <w:t>20</w:t>
      </w:r>
      <w:r w:rsidR="00EB6433" w:rsidRPr="00D75184">
        <w:rPr>
          <w:bCs/>
          <w:sz w:val="28"/>
          <w:szCs w:val="28"/>
        </w:rPr>
        <w:t xml:space="preserve"> и 202</w:t>
      </w:r>
      <w:r w:rsidR="00D75184" w:rsidRPr="00D75184">
        <w:rPr>
          <w:bCs/>
          <w:sz w:val="28"/>
          <w:szCs w:val="28"/>
        </w:rPr>
        <w:t>1</w:t>
      </w:r>
      <w:r w:rsidR="00EB6433" w:rsidRPr="00D75184">
        <w:rPr>
          <w:bCs/>
          <w:sz w:val="28"/>
          <w:szCs w:val="28"/>
        </w:rPr>
        <w:t xml:space="preserve"> годов» </w:t>
      </w:r>
      <w:r w:rsidR="00EB6433" w:rsidRPr="00D75184">
        <w:rPr>
          <w:sz w:val="28"/>
          <w:szCs w:val="28"/>
        </w:rPr>
        <w:t>утвержден прогнози</w:t>
      </w:r>
      <w:r w:rsidR="00D75184" w:rsidRPr="00D75184">
        <w:rPr>
          <w:sz w:val="28"/>
          <w:szCs w:val="28"/>
        </w:rPr>
        <w:t>руемый дефицит бюджета в сумме 674</w:t>
      </w:r>
      <w:r w:rsidR="00EB6433" w:rsidRPr="00D75184">
        <w:rPr>
          <w:sz w:val="28"/>
          <w:szCs w:val="28"/>
        </w:rPr>
        <w:t>,</w:t>
      </w:r>
      <w:r w:rsidR="00D75184" w:rsidRPr="00D75184">
        <w:rPr>
          <w:sz w:val="28"/>
          <w:szCs w:val="28"/>
        </w:rPr>
        <w:t>2</w:t>
      </w:r>
      <w:r w:rsidR="00EB6433" w:rsidRPr="00D75184">
        <w:rPr>
          <w:sz w:val="28"/>
          <w:szCs w:val="28"/>
        </w:rPr>
        <w:t xml:space="preserve"> тыс. рублей.</w:t>
      </w:r>
    </w:p>
    <w:p w:rsidR="005E19A0" w:rsidRPr="00136467" w:rsidRDefault="00153D95" w:rsidP="005E19A0">
      <w:pPr>
        <w:ind w:firstLine="709"/>
        <w:jc w:val="both"/>
        <w:rPr>
          <w:sz w:val="28"/>
          <w:szCs w:val="28"/>
        </w:rPr>
      </w:pPr>
      <w:r w:rsidRPr="00136467">
        <w:rPr>
          <w:sz w:val="28"/>
          <w:szCs w:val="28"/>
        </w:rPr>
        <w:t>За 201</w:t>
      </w:r>
      <w:r w:rsidR="00D75184" w:rsidRPr="00136467">
        <w:rPr>
          <w:sz w:val="28"/>
          <w:szCs w:val="28"/>
        </w:rPr>
        <w:t>9</w:t>
      </w:r>
      <w:r w:rsidRPr="00136467">
        <w:rPr>
          <w:sz w:val="28"/>
          <w:szCs w:val="28"/>
        </w:rPr>
        <w:t xml:space="preserve"> год бюджет </w:t>
      </w:r>
      <w:r w:rsidRPr="00136467">
        <w:rPr>
          <w:bCs/>
          <w:sz w:val="28"/>
          <w:szCs w:val="28"/>
        </w:rPr>
        <w:t>Воробейнского</w:t>
      </w:r>
      <w:r w:rsidRPr="00136467">
        <w:rPr>
          <w:rStyle w:val="FontStyle30"/>
          <w:b w:val="0"/>
          <w:spacing w:val="6"/>
          <w:sz w:val="28"/>
          <w:szCs w:val="28"/>
        </w:rPr>
        <w:t xml:space="preserve"> </w:t>
      </w:r>
      <w:r w:rsidRPr="00136467">
        <w:rPr>
          <w:sz w:val="28"/>
          <w:szCs w:val="28"/>
        </w:rPr>
        <w:t xml:space="preserve">сельского поселения исполнен </w:t>
      </w:r>
      <w:r w:rsidR="006F4822" w:rsidRPr="00136467">
        <w:rPr>
          <w:sz w:val="28"/>
          <w:szCs w:val="28"/>
        </w:rPr>
        <w:t xml:space="preserve">по доходам в сумме </w:t>
      </w:r>
      <w:r w:rsidR="00D21752" w:rsidRPr="00136467">
        <w:rPr>
          <w:sz w:val="28"/>
          <w:szCs w:val="28"/>
        </w:rPr>
        <w:t>7</w:t>
      </w:r>
      <w:r w:rsidR="006F4822" w:rsidRPr="00136467">
        <w:rPr>
          <w:sz w:val="28"/>
          <w:szCs w:val="28"/>
        </w:rPr>
        <w:t> </w:t>
      </w:r>
      <w:r w:rsidR="00D75184" w:rsidRPr="00136467">
        <w:rPr>
          <w:sz w:val="28"/>
          <w:szCs w:val="28"/>
        </w:rPr>
        <w:t>614</w:t>
      </w:r>
      <w:r w:rsidR="006F4822" w:rsidRPr="00136467">
        <w:rPr>
          <w:sz w:val="28"/>
          <w:szCs w:val="28"/>
        </w:rPr>
        <w:t>,</w:t>
      </w:r>
      <w:r w:rsidR="00D75184" w:rsidRPr="00136467">
        <w:rPr>
          <w:sz w:val="28"/>
          <w:szCs w:val="28"/>
        </w:rPr>
        <w:t>3</w:t>
      </w:r>
      <w:r w:rsidR="006F4822" w:rsidRPr="00136467">
        <w:rPr>
          <w:sz w:val="28"/>
          <w:szCs w:val="28"/>
        </w:rPr>
        <w:t xml:space="preserve"> тыс. рублей, по</w:t>
      </w:r>
      <w:r w:rsidRPr="00136467">
        <w:rPr>
          <w:sz w:val="28"/>
          <w:szCs w:val="28"/>
        </w:rPr>
        <w:t xml:space="preserve"> расходам в сумме </w:t>
      </w:r>
      <w:r w:rsidR="00D21752" w:rsidRPr="00136467">
        <w:rPr>
          <w:sz w:val="28"/>
          <w:szCs w:val="28"/>
        </w:rPr>
        <w:t>7</w:t>
      </w:r>
      <w:r w:rsidR="005E19A0" w:rsidRPr="00136467">
        <w:rPr>
          <w:sz w:val="28"/>
          <w:szCs w:val="28"/>
        </w:rPr>
        <w:t xml:space="preserve"> </w:t>
      </w:r>
      <w:r w:rsidR="00D75184" w:rsidRPr="00136467">
        <w:rPr>
          <w:sz w:val="28"/>
          <w:szCs w:val="28"/>
        </w:rPr>
        <w:t>194</w:t>
      </w:r>
      <w:r w:rsidR="001F12D6" w:rsidRPr="00136467">
        <w:rPr>
          <w:sz w:val="28"/>
          <w:szCs w:val="28"/>
        </w:rPr>
        <w:t>,</w:t>
      </w:r>
      <w:r w:rsidR="00947AB6" w:rsidRPr="00136467">
        <w:rPr>
          <w:sz w:val="28"/>
          <w:szCs w:val="28"/>
        </w:rPr>
        <w:t>0</w:t>
      </w:r>
      <w:r w:rsidR="005E19A0" w:rsidRPr="00136467">
        <w:rPr>
          <w:sz w:val="28"/>
          <w:szCs w:val="28"/>
        </w:rPr>
        <w:t xml:space="preserve"> тыс.</w:t>
      </w:r>
      <w:r w:rsidR="00D21752" w:rsidRPr="00136467">
        <w:rPr>
          <w:sz w:val="28"/>
          <w:szCs w:val="28"/>
        </w:rPr>
        <w:t xml:space="preserve"> </w:t>
      </w:r>
      <w:r w:rsidRPr="00136467">
        <w:rPr>
          <w:sz w:val="28"/>
          <w:szCs w:val="28"/>
        </w:rPr>
        <w:t>рублей</w:t>
      </w:r>
      <w:r w:rsidR="005E19A0" w:rsidRPr="00136467">
        <w:rPr>
          <w:sz w:val="28"/>
          <w:szCs w:val="28"/>
        </w:rPr>
        <w:t xml:space="preserve">, с </w:t>
      </w:r>
      <w:r w:rsidR="00D75184" w:rsidRPr="00136467">
        <w:rPr>
          <w:sz w:val="28"/>
          <w:szCs w:val="28"/>
        </w:rPr>
        <w:t>про</w:t>
      </w:r>
      <w:r w:rsidR="005E19A0" w:rsidRPr="00136467">
        <w:rPr>
          <w:sz w:val="28"/>
          <w:szCs w:val="28"/>
        </w:rPr>
        <w:t>фицитом</w:t>
      </w:r>
      <w:r w:rsidR="004705F3" w:rsidRPr="00136467">
        <w:rPr>
          <w:sz w:val="28"/>
          <w:szCs w:val="28"/>
        </w:rPr>
        <w:t xml:space="preserve"> в сумме</w:t>
      </w:r>
      <w:r w:rsidR="005E19A0" w:rsidRPr="00136467">
        <w:rPr>
          <w:sz w:val="28"/>
          <w:szCs w:val="28"/>
        </w:rPr>
        <w:t xml:space="preserve"> </w:t>
      </w:r>
      <w:r w:rsidR="00D75184" w:rsidRPr="00136467">
        <w:rPr>
          <w:sz w:val="28"/>
          <w:szCs w:val="28"/>
        </w:rPr>
        <w:t>420</w:t>
      </w:r>
      <w:r w:rsidR="008C32D2" w:rsidRPr="00136467">
        <w:rPr>
          <w:sz w:val="28"/>
          <w:szCs w:val="28"/>
        </w:rPr>
        <w:t>,</w:t>
      </w:r>
      <w:r w:rsidR="00947AB6" w:rsidRPr="00136467">
        <w:rPr>
          <w:sz w:val="28"/>
          <w:szCs w:val="28"/>
        </w:rPr>
        <w:t>3</w:t>
      </w:r>
      <w:r w:rsidR="005E19A0" w:rsidRPr="00136467">
        <w:rPr>
          <w:sz w:val="28"/>
          <w:szCs w:val="28"/>
        </w:rPr>
        <w:t xml:space="preserve"> тыс. рублей.</w:t>
      </w:r>
    </w:p>
    <w:p w:rsidR="004705F3" w:rsidRPr="00136467" w:rsidRDefault="004705F3" w:rsidP="004705F3">
      <w:pPr>
        <w:pStyle w:val="23"/>
        <w:overflowPunct/>
        <w:autoSpaceDE/>
        <w:adjustRightInd/>
        <w:ind w:firstLine="709"/>
        <w:rPr>
          <w:szCs w:val="28"/>
        </w:rPr>
      </w:pPr>
      <w:r w:rsidRPr="00136467">
        <w:rPr>
          <w:szCs w:val="28"/>
        </w:rPr>
        <w:t>Остаток средств на едином счете бюджета по состоянию на 01.01.201</w:t>
      </w:r>
      <w:r w:rsidR="00947AB6" w:rsidRPr="00136467">
        <w:rPr>
          <w:szCs w:val="28"/>
        </w:rPr>
        <w:t>9</w:t>
      </w:r>
      <w:r w:rsidRPr="00136467">
        <w:rPr>
          <w:szCs w:val="28"/>
        </w:rPr>
        <w:t xml:space="preserve"> года составлял </w:t>
      </w:r>
      <w:r w:rsidR="00947AB6" w:rsidRPr="00136467">
        <w:rPr>
          <w:szCs w:val="28"/>
        </w:rPr>
        <w:t>674,2</w:t>
      </w:r>
      <w:r w:rsidR="00B7672B" w:rsidRPr="00136467">
        <w:rPr>
          <w:szCs w:val="28"/>
        </w:rPr>
        <w:t xml:space="preserve"> </w:t>
      </w:r>
      <w:r w:rsidRPr="00136467">
        <w:rPr>
          <w:szCs w:val="28"/>
        </w:rPr>
        <w:t>тыс. рубл</w:t>
      </w:r>
      <w:r w:rsidR="00B7672B" w:rsidRPr="00136467">
        <w:rPr>
          <w:szCs w:val="28"/>
        </w:rPr>
        <w:t>ей, на конец отчетного периода у</w:t>
      </w:r>
      <w:r w:rsidR="00947AB6" w:rsidRPr="00136467">
        <w:rPr>
          <w:szCs w:val="28"/>
        </w:rPr>
        <w:t>в</w:t>
      </w:r>
      <w:r w:rsidR="00B7672B" w:rsidRPr="00136467">
        <w:rPr>
          <w:szCs w:val="28"/>
        </w:rPr>
        <w:t>е</w:t>
      </w:r>
      <w:r w:rsidR="00947AB6" w:rsidRPr="00136467">
        <w:rPr>
          <w:szCs w:val="28"/>
        </w:rPr>
        <w:t>лич</w:t>
      </w:r>
      <w:r w:rsidR="00B7672B" w:rsidRPr="00136467">
        <w:rPr>
          <w:szCs w:val="28"/>
        </w:rPr>
        <w:t>ился</w:t>
      </w:r>
      <w:r w:rsidRPr="00136467">
        <w:rPr>
          <w:szCs w:val="28"/>
        </w:rPr>
        <w:t xml:space="preserve"> и составил – </w:t>
      </w:r>
      <w:r w:rsidR="00947AB6" w:rsidRPr="00136467">
        <w:rPr>
          <w:szCs w:val="28"/>
        </w:rPr>
        <w:t>1 09</w:t>
      </w:r>
      <w:r w:rsidR="008C32D2" w:rsidRPr="00136467">
        <w:rPr>
          <w:szCs w:val="28"/>
        </w:rPr>
        <w:t>4,</w:t>
      </w:r>
      <w:r w:rsidR="00947AB6" w:rsidRPr="00136467">
        <w:rPr>
          <w:szCs w:val="28"/>
        </w:rPr>
        <w:t>5</w:t>
      </w:r>
      <w:r w:rsidRPr="00136467">
        <w:rPr>
          <w:szCs w:val="28"/>
        </w:rPr>
        <w:t xml:space="preserve"> тыс. рублей.</w:t>
      </w:r>
    </w:p>
    <w:p w:rsidR="004705F3" w:rsidRPr="00947AB6" w:rsidRDefault="004705F3" w:rsidP="006B74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7AB6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1906DE" w:rsidRDefault="001906DE" w:rsidP="006812BF">
      <w:pPr>
        <w:ind w:firstLine="709"/>
        <w:jc w:val="both"/>
        <w:rPr>
          <w:b/>
          <w:sz w:val="28"/>
          <w:szCs w:val="28"/>
        </w:rPr>
      </w:pPr>
    </w:p>
    <w:p w:rsidR="001906DE" w:rsidRDefault="001906DE" w:rsidP="006812BF">
      <w:pPr>
        <w:ind w:firstLine="709"/>
        <w:jc w:val="both"/>
        <w:rPr>
          <w:b/>
          <w:sz w:val="28"/>
          <w:szCs w:val="28"/>
        </w:rPr>
      </w:pPr>
    </w:p>
    <w:p w:rsidR="00370DC8" w:rsidRPr="00947AB6" w:rsidRDefault="00370DC8" w:rsidP="006812BF">
      <w:pPr>
        <w:ind w:firstLine="709"/>
        <w:jc w:val="both"/>
        <w:rPr>
          <w:b/>
          <w:sz w:val="28"/>
          <w:szCs w:val="28"/>
        </w:rPr>
      </w:pPr>
      <w:r w:rsidRPr="00947AB6">
        <w:rPr>
          <w:b/>
          <w:sz w:val="28"/>
          <w:szCs w:val="28"/>
        </w:rPr>
        <w:t>Анализ состояния муниципального долга</w:t>
      </w:r>
    </w:p>
    <w:p w:rsidR="00370DC8" w:rsidRPr="00947AB6" w:rsidRDefault="000C459A" w:rsidP="006812BF">
      <w:pPr>
        <w:jc w:val="both"/>
        <w:rPr>
          <w:sz w:val="28"/>
          <w:szCs w:val="28"/>
        </w:rPr>
      </w:pPr>
      <w:r w:rsidRPr="00947AB6">
        <w:rPr>
          <w:sz w:val="28"/>
          <w:szCs w:val="28"/>
        </w:rPr>
        <w:t xml:space="preserve">          </w:t>
      </w:r>
      <w:r w:rsidR="00370DC8" w:rsidRPr="00947AB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291CCF" w:rsidRPr="00947AB6" w:rsidRDefault="00370DC8" w:rsidP="002C0239">
      <w:pPr>
        <w:jc w:val="both"/>
        <w:rPr>
          <w:sz w:val="28"/>
          <w:szCs w:val="28"/>
        </w:rPr>
      </w:pPr>
      <w:r w:rsidRPr="00947AB6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156900" w:rsidRPr="00C741A9" w:rsidRDefault="00156900" w:rsidP="002C0239">
      <w:pPr>
        <w:jc w:val="both"/>
        <w:rPr>
          <w:b/>
          <w:sz w:val="28"/>
          <w:szCs w:val="28"/>
          <w:highlight w:val="yellow"/>
        </w:rPr>
      </w:pPr>
    </w:p>
    <w:p w:rsidR="008B6628" w:rsidRPr="00947AB6" w:rsidRDefault="00370DC8" w:rsidP="006812BF">
      <w:pPr>
        <w:ind w:firstLine="709"/>
        <w:jc w:val="both"/>
        <w:rPr>
          <w:b/>
          <w:sz w:val="28"/>
          <w:szCs w:val="28"/>
        </w:rPr>
      </w:pPr>
      <w:r w:rsidRPr="00947AB6">
        <w:rPr>
          <w:b/>
          <w:sz w:val="28"/>
          <w:szCs w:val="28"/>
        </w:rPr>
        <w:t>Анализ состояния дебиторской и кредиторской задолженности</w:t>
      </w:r>
      <w:r w:rsidR="000C459A" w:rsidRPr="00947AB6">
        <w:rPr>
          <w:b/>
          <w:sz w:val="28"/>
          <w:szCs w:val="28"/>
        </w:rPr>
        <w:t xml:space="preserve"> </w:t>
      </w:r>
    </w:p>
    <w:p w:rsidR="00CD7420" w:rsidRPr="00584710" w:rsidRDefault="00CD7420" w:rsidP="0080038A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bCs/>
          <w:color w:val="000000"/>
          <w:spacing w:val="-1"/>
          <w:sz w:val="28"/>
          <w:szCs w:val="28"/>
        </w:rPr>
        <w:t xml:space="preserve">          </w:t>
      </w:r>
      <w:r w:rsidR="0080038A" w:rsidRPr="00584710">
        <w:rPr>
          <w:bCs/>
          <w:color w:val="000000"/>
          <w:spacing w:val="-1"/>
          <w:sz w:val="28"/>
          <w:szCs w:val="28"/>
        </w:rPr>
        <w:t>Согласно Сведениям по дебиторской и кредиторской задолженности (ф.05</w:t>
      </w:r>
      <w:r w:rsidR="00DD3077" w:rsidRPr="00584710">
        <w:rPr>
          <w:bCs/>
          <w:color w:val="000000"/>
          <w:spacing w:val="-1"/>
          <w:sz w:val="28"/>
          <w:szCs w:val="28"/>
        </w:rPr>
        <w:t>03169) по состоянию на 01.01.2020</w:t>
      </w:r>
      <w:r w:rsidR="0080038A" w:rsidRPr="00584710">
        <w:rPr>
          <w:bCs/>
          <w:color w:val="000000"/>
          <w:spacing w:val="-1"/>
          <w:sz w:val="28"/>
          <w:szCs w:val="28"/>
        </w:rPr>
        <w:t xml:space="preserve"> года дебиторская задолженность </w:t>
      </w:r>
      <w:r w:rsidRPr="00584710">
        <w:rPr>
          <w:bCs/>
          <w:color w:val="000000"/>
          <w:spacing w:val="-1"/>
          <w:sz w:val="28"/>
          <w:szCs w:val="28"/>
        </w:rPr>
        <w:t xml:space="preserve">по бюджетной деятельности </w:t>
      </w:r>
      <w:r w:rsidR="00B71C73" w:rsidRPr="00584710">
        <w:rPr>
          <w:bCs/>
          <w:color w:val="000000"/>
          <w:spacing w:val="-1"/>
          <w:sz w:val="28"/>
          <w:szCs w:val="28"/>
        </w:rPr>
        <w:t>состав</w:t>
      </w:r>
      <w:r w:rsidRPr="00584710">
        <w:rPr>
          <w:bCs/>
          <w:color w:val="000000"/>
          <w:spacing w:val="-1"/>
          <w:sz w:val="28"/>
          <w:szCs w:val="28"/>
        </w:rPr>
        <w:t>и</w:t>
      </w:r>
      <w:r w:rsidR="00B71C73" w:rsidRPr="00584710">
        <w:rPr>
          <w:bCs/>
          <w:color w:val="000000"/>
          <w:spacing w:val="-1"/>
          <w:sz w:val="28"/>
          <w:szCs w:val="28"/>
        </w:rPr>
        <w:t xml:space="preserve">ла </w:t>
      </w:r>
      <w:r w:rsidRPr="00584710">
        <w:rPr>
          <w:bCs/>
          <w:color w:val="000000"/>
          <w:spacing w:val="-1"/>
          <w:sz w:val="28"/>
          <w:szCs w:val="28"/>
        </w:rPr>
        <w:t>3</w:t>
      </w:r>
      <w:r w:rsidR="002219E6" w:rsidRPr="00584710">
        <w:rPr>
          <w:bCs/>
          <w:color w:val="000000"/>
          <w:spacing w:val="-1"/>
          <w:sz w:val="28"/>
          <w:szCs w:val="28"/>
        </w:rPr>
        <w:t>96</w:t>
      </w:r>
      <w:r w:rsidR="00481FEA" w:rsidRPr="00584710">
        <w:rPr>
          <w:bCs/>
          <w:color w:val="000000"/>
          <w:spacing w:val="-1"/>
          <w:sz w:val="28"/>
          <w:szCs w:val="28"/>
        </w:rPr>
        <w:t>,</w:t>
      </w:r>
      <w:r w:rsidR="002219E6" w:rsidRPr="00584710">
        <w:rPr>
          <w:bCs/>
          <w:color w:val="000000"/>
          <w:spacing w:val="-1"/>
          <w:sz w:val="28"/>
          <w:szCs w:val="28"/>
        </w:rPr>
        <w:t>5</w:t>
      </w:r>
      <w:r w:rsidR="00B71C73" w:rsidRPr="00584710">
        <w:rPr>
          <w:bCs/>
          <w:color w:val="000000"/>
          <w:spacing w:val="-1"/>
          <w:sz w:val="28"/>
          <w:szCs w:val="28"/>
        </w:rPr>
        <w:t xml:space="preserve"> тыс. рублей</w:t>
      </w:r>
      <w:r w:rsidRPr="00584710">
        <w:rPr>
          <w:bCs/>
          <w:color w:val="000000"/>
          <w:spacing w:val="-1"/>
          <w:sz w:val="28"/>
          <w:szCs w:val="28"/>
        </w:rPr>
        <w:t>. В том числе по счетам:</w:t>
      </w:r>
    </w:p>
    <w:p w:rsidR="00CD7420" w:rsidRPr="00584710" w:rsidRDefault="00002814" w:rsidP="0080038A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bCs/>
          <w:color w:val="000000"/>
          <w:spacing w:val="-1"/>
          <w:sz w:val="28"/>
          <w:szCs w:val="28"/>
        </w:rPr>
        <w:t xml:space="preserve">          </w:t>
      </w:r>
      <w:r w:rsidR="00CD7420" w:rsidRPr="00584710">
        <w:rPr>
          <w:bCs/>
          <w:color w:val="000000"/>
          <w:spacing w:val="-1"/>
          <w:sz w:val="28"/>
          <w:szCs w:val="28"/>
        </w:rPr>
        <w:t>120511000 – 3</w:t>
      </w:r>
      <w:r w:rsidR="00DD3077" w:rsidRPr="00584710">
        <w:rPr>
          <w:bCs/>
          <w:color w:val="000000"/>
          <w:spacing w:val="-1"/>
          <w:sz w:val="28"/>
          <w:szCs w:val="28"/>
        </w:rPr>
        <w:t>87</w:t>
      </w:r>
      <w:r w:rsidR="00481FEA" w:rsidRPr="00584710">
        <w:rPr>
          <w:bCs/>
          <w:color w:val="000000"/>
          <w:spacing w:val="-1"/>
          <w:sz w:val="28"/>
          <w:szCs w:val="28"/>
        </w:rPr>
        <w:t>,3</w:t>
      </w:r>
      <w:r w:rsidR="00CD7420" w:rsidRPr="00584710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C3351B" w:rsidRPr="00584710" w:rsidRDefault="00002814" w:rsidP="0080038A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bCs/>
          <w:color w:val="000000"/>
          <w:spacing w:val="-1"/>
          <w:sz w:val="28"/>
          <w:szCs w:val="28"/>
        </w:rPr>
        <w:t xml:space="preserve">          </w:t>
      </w:r>
      <w:r w:rsidR="00CD7420" w:rsidRPr="00584710">
        <w:rPr>
          <w:bCs/>
          <w:color w:val="000000"/>
          <w:spacing w:val="-1"/>
          <w:sz w:val="28"/>
          <w:szCs w:val="28"/>
        </w:rPr>
        <w:t>120</w:t>
      </w:r>
      <w:r w:rsidR="00481FEA" w:rsidRPr="00584710">
        <w:rPr>
          <w:bCs/>
          <w:color w:val="000000"/>
          <w:spacing w:val="-1"/>
          <w:sz w:val="28"/>
          <w:szCs w:val="28"/>
        </w:rPr>
        <w:t>60</w:t>
      </w:r>
      <w:r w:rsidR="00CD7420" w:rsidRPr="00584710">
        <w:rPr>
          <w:bCs/>
          <w:color w:val="000000"/>
          <w:spacing w:val="-1"/>
          <w:sz w:val="28"/>
          <w:szCs w:val="28"/>
        </w:rPr>
        <w:t xml:space="preserve">0000 – </w:t>
      </w:r>
      <w:r w:rsidR="00DD3077" w:rsidRPr="00584710">
        <w:rPr>
          <w:bCs/>
          <w:color w:val="000000"/>
          <w:spacing w:val="-1"/>
          <w:sz w:val="28"/>
          <w:szCs w:val="28"/>
        </w:rPr>
        <w:t>9</w:t>
      </w:r>
      <w:r w:rsidR="00CD7420" w:rsidRPr="00584710">
        <w:rPr>
          <w:bCs/>
          <w:color w:val="000000"/>
          <w:spacing w:val="-1"/>
          <w:sz w:val="28"/>
          <w:szCs w:val="28"/>
        </w:rPr>
        <w:t>,</w:t>
      </w:r>
      <w:r w:rsidR="00DD3077" w:rsidRPr="00584710">
        <w:rPr>
          <w:bCs/>
          <w:color w:val="000000"/>
          <w:spacing w:val="-1"/>
          <w:sz w:val="28"/>
          <w:szCs w:val="28"/>
        </w:rPr>
        <w:t>2</w:t>
      </w:r>
      <w:r w:rsidR="00CD7420" w:rsidRPr="00584710">
        <w:rPr>
          <w:bCs/>
          <w:color w:val="000000"/>
          <w:spacing w:val="-1"/>
          <w:sz w:val="28"/>
          <w:szCs w:val="28"/>
        </w:rPr>
        <w:t xml:space="preserve"> тыс. рублей - </w:t>
      </w:r>
      <w:r w:rsidR="00C3351B" w:rsidRPr="00584710">
        <w:rPr>
          <w:bCs/>
          <w:color w:val="000000"/>
          <w:spacing w:val="-1"/>
          <w:sz w:val="28"/>
          <w:szCs w:val="28"/>
        </w:rPr>
        <w:t>задолженность</w:t>
      </w:r>
      <w:r w:rsidR="00CD7420" w:rsidRPr="00584710">
        <w:rPr>
          <w:bCs/>
          <w:color w:val="000000"/>
          <w:spacing w:val="-1"/>
          <w:sz w:val="28"/>
          <w:szCs w:val="28"/>
        </w:rPr>
        <w:t xml:space="preserve"> </w:t>
      </w:r>
      <w:r w:rsidR="00C3351B" w:rsidRPr="00584710">
        <w:rPr>
          <w:bCs/>
          <w:color w:val="000000"/>
          <w:spacing w:val="-1"/>
          <w:sz w:val="28"/>
          <w:szCs w:val="28"/>
        </w:rPr>
        <w:t>по эксплуатации и содержанию имущества муниципальной казны</w:t>
      </w:r>
      <w:r w:rsidR="00CD7420" w:rsidRPr="00584710">
        <w:rPr>
          <w:bCs/>
          <w:color w:val="000000"/>
          <w:spacing w:val="-1"/>
          <w:sz w:val="28"/>
          <w:szCs w:val="28"/>
        </w:rPr>
        <w:t>.</w:t>
      </w:r>
    </w:p>
    <w:p w:rsidR="00CD7420" w:rsidRPr="00584710" w:rsidRDefault="00C3351B" w:rsidP="00C3351B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584710">
        <w:rPr>
          <w:sz w:val="28"/>
          <w:szCs w:val="28"/>
        </w:rPr>
        <w:t xml:space="preserve">Дебиторская задолженность за </w:t>
      </w:r>
      <w:r w:rsidR="002219E6" w:rsidRPr="00584710">
        <w:rPr>
          <w:sz w:val="28"/>
          <w:szCs w:val="28"/>
        </w:rPr>
        <w:t>201</w:t>
      </w:r>
      <w:r w:rsidR="00584710" w:rsidRPr="00584710">
        <w:rPr>
          <w:sz w:val="28"/>
          <w:szCs w:val="28"/>
        </w:rPr>
        <w:t>9</w:t>
      </w:r>
      <w:r w:rsidR="002219E6" w:rsidRPr="00584710">
        <w:rPr>
          <w:sz w:val="28"/>
          <w:szCs w:val="28"/>
        </w:rPr>
        <w:t xml:space="preserve"> год увеличилась на сумму 18</w:t>
      </w:r>
      <w:r w:rsidRPr="00584710">
        <w:rPr>
          <w:sz w:val="28"/>
          <w:szCs w:val="28"/>
        </w:rPr>
        <w:t>,9 тыс. рублей.</w:t>
      </w:r>
      <w:r w:rsidR="00CD7420" w:rsidRPr="00584710">
        <w:rPr>
          <w:bCs/>
          <w:color w:val="000000"/>
          <w:spacing w:val="-1"/>
          <w:sz w:val="28"/>
          <w:szCs w:val="28"/>
        </w:rPr>
        <w:t xml:space="preserve">  </w:t>
      </w:r>
      <w:r w:rsidR="0080038A" w:rsidRPr="00584710">
        <w:rPr>
          <w:bCs/>
          <w:color w:val="000000"/>
          <w:spacing w:val="-1"/>
          <w:sz w:val="28"/>
          <w:szCs w:val="28"/>
        </w:rPr>
        <w:t xml:space="preserve"> </w:t>
      </w:r>
    </w:p>
    <w:p w:rsidR="00E36CA8" w:rsidRPr="00913F62" w:rsidRDefault="008F058A" w:rsidP="008E77DC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913F62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="0080038A" w:rsidRPr="00913F62">
        <w:rPr>
          <w:sz w:val="28"/>
          <w:szCs w:val="28"/>
        </w:rPr>
        <w:t xml:space="preserve">кредиторская задолженность </w:t>
      </w:r>
      <w:r w:rsidR="00E36CA8" w:rsidRPr="00913F62">
        <w:rPr>
          <w:sz w:val="28"/>
          <w:szCs w:val="28"/>
        </w:rPr>
        <w:t xml:space="preserve">по бюджетной деятельности </w:t>
      </w:r>
      <w:r w:rsidR="00CE7311" w:rsidRPr="00913F62">
        <w:rPr>
          <w:sz w:val="28"/>
          <w:szCs w:val="28"/>
        </w:rPr>
        <w:t xml:space="preserve">сложилась в сумме </w:t>
      </w:r>
      <w:r w:rsidR="00012A80" w:rsidRPr="00913F62">
        <w:rPr>
          <w:sz w:val="28"/>
          <w:szCs w:val="28"/>
        </w:rPr>
        <w:t>1 1</w:t>
      </w:r>
      <w:r w:rsidR="00913F62" w:rsidRPr="00913F62">
        <w:rPr>
          <w:sz w:val="28"/>
          <w:szCs w:val="28"/>
        </w:rPr>
        <w:t>88</w:t>
      </w:r>
      <w:r w:rsidR="00012A80" w:rsidRPr="00913F62">
        <w:rPr>
          <w:sz w:val="28"/>
          <w:szCs w:val="28"/>
        </w:rPr>
        <w:t>,</w:t>
      </w:r>
      <w:r w:rsidR="00913F62" w:rsidRPr="00913F62">
        <w:rPr>
          <w:sz w:val="28"/>
          <w:szCs w:val="28"/>
        </w:rPr>
        <w:t>2</w:t>
      </w:r>
      <w:r w:rsidR="00CE7311" w:rsidRPr="00913F62">
        <w:rPr>
          <w:sz w:val="28"/>
          <w:szCs w:val="28"/>
        </w:rPr>
        <w:t xml:space="preserve"> тыс. рублей</w:t>
      </w:r>
      <w:r w:rsidR="00E36CA8" w:rsidRPr="00913F62">
        <w:rPr>
          <w:sz w:val="28"/>
          <w:szCs w:val="28"/>
        </w:rPr>
        <w:t>, в том числе по счетам:</w:t>
      </w:r>
    </w:p>
    <w:p w:rsidR="00E36CA8" w:rsidRPr="00913F62" w:rsidRDefault="00002814" w:rsidP="00E36CA8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913F62">
        <w:rPr>
          <w:bCs/>
          <w:color w:val="000000"/>
          <w:spacing w:val="-1"/>
          <w:sz w:val="28"/>
          <w:szCs w:val="28"/>
        </w:rPr>
        <w:t xml:space="preserve">           </w:t>
      </w:r>
      <w:r w:rsidR="00E36CA8" w:rsidRPr="00913F62">
        <w:rPr>
          <w:bCs/>
          <w:color w:val="000000"/>
          <w:spacing w:val="-1"/>
          <w:sz w:val="28"/>
          <w:szCs w:val="28"/>
        </w:rPr>
        <w:t xml:space="preserve">120511000 – </w:t>
      </w:r>
      <w:r w:rsidR="00012A80" w:rsidRPr="00913F62">
        <w:rPr>
          <w:bCs/>
          <w:color w:val="000000"/>
          <w:spacing w:val="-1"/>
          <w:sz w:val="28"/>
          <w:szCs w:val="28"/>
        </w:rPr>
        <w:t xml:space="preserve">1 </w:t>
      </w:r>
      <w:r w:rsidR="00913F62" w:rsidRPr="00913F62">
        <w:rPr>
          <w:bCs/>
          <w:color w:val="000000"/>
          <w:spacing w:val="-1"/>
          <w:sz w:val="28"/>
          <w:szCs w:val="28"/>
        </w:rPr>
        <w:t>187</w:t>
      </w:r>
      <w:r w:rsidR="00E36CA8" w:rsidRPr="00913F62">
        <w:rPr>
          <w:bCs/>
          <w:color w:val="000000"/>
          <w:spacing w:val="-1"/>
          <w:sz w:val="28"/>
          <w:szCs w:val="28"/>
        </w:rPr>
        <w:t>,</w:t>
      </w:r>
      <w:r w:rsidR="00913F62" w:rsidRPr="00913F62">
        <w:rPr>
          <w:bCs/>
          <w:color w:val="000000"/>
          <w:spacing w:val="-1"/>
          <w:sz w:val="28"/>
          <w:szCs w:val="28"/>
        </w:rPr>
        <w:t>5</w:t>
      </w:r>
      <w:r w:rsidR="00E36CA8" w:rsidRPr="00913F62">
        <w:rPr>
          <w:bCs/>
          <w:color w:val="000000"/>
          <w:spacing w:val="-1"/>
          <w:sz w:val="28"/>
          <w:szCs w:val="28"/>
        </w:rPr>
        <w:t xml:space="preserve"> тыс. рублей - задолженность по налогам согласно отчетности, представленной УФНС России по Брянской области;</w:t>
      </w:r>
    </w:p>
    <w:p w:rsidR="00913F62" w:rsidRPr="00913F62" w:rsidRDefault="00913F62" w:rsidP="00913F62">
      <w:pPr>
        <w:ind w:firstLine="709"/>
        <w:jc w:val="both"/>
        <w:rPr>
          <w:sz w:val="28"/>
          <w:szCs w:val="28"/>
        </w:rPr>
      </w:pPr>
      <w:r w:rsidRPr="00913F62">
        <w:rPr>
          <w:bCs/>
          <w:color w:val="000000"/>
          <w:spacing w:val="-1"/>
          <w:sz w:val="28"/>
          <w:szCs w:val="28"/>
        </w:rPr>
        <w:t xml:space="preserve">130221000 – 0,3 тыс. рублей – </w:t>
      </w:r>
      <w:r w:rsidRPr="00913F62">
        <w:rPr>
          <w:sz w:val="28"/>
          <w:szCs w:val="28"/>
        </w:rPr>
        <w:t>за услуги связи;</w:t>
      </w:r>
    </w:p>
    <w:p w:rsidR="0080038A" w:rsidRPr="00913F62" w:rsidRDefault="00E36CA8" w:rsidP="00DE01D3">
      <w:pPr>
        <w:ind w:firstLine="709"/>
        <w:jc w:val="both"/>
        <w:rPr>
          <w:sz w:val="28"/>
          <w:szCs w:val="28"/>
        </w:rPr>
      </w:pPr>
      <w:r w:rsidRPr="00913F62">
        <w:rPr>
          <w:bCs/>
          <w:color w:val="000000"/>
          <w:spacing w:val="-1"/>
          <w:sz w:val="28"/>
          <w:szCs w:val="28"/>
        </w:rPr>
        <w:t>1302</w:t>
      </w:r>
      <w:r w:rsidR="00012A80" w:rsidRPr="00913F62">
        <w:rPr>
          <w:bCs/>
          <w:color w:val="000000"/>
          <w:spacing w:val="-1"/>
          <w:sz w:val="28"/>
          <w:szCs w:val="28"/>
        </w:rPr>
        <w:t>2</w:t>
      </w:r>
      <w:r w:rsidR="00913F62" w:rsidRPr="00913F62">
        <w:rPr>
          <w:bCs/>
          <w:color w:val="000000"/>
          <w:spacing w:val="-1"/>
          <w:sz w:val="28"/>
          <w:szCs w:val="28"/>
        </w:rPr>
        <w:t>5</w:t>
      </w:r>
      <w:r w:rsidR="00012A80" w:rsidRPr="00913F62">
        <w:rPr>
          <w:bCs/>
          <w:color w:val="000000"/>
          <w:spacing w:val="-1"/>
          <w:sz w:val="28"/>
          <w:szCs w:val="28"/>
        </w:rPr>
        <w:t xml:space="preserve">000 – </w:t>
      </w:r>
      <w:r w:rsidR="00913F62" w:rsidRPr="00913F62">
        <w:rPr>
          <w:bCs/>
          <w:color w:val="000000"/>
          <w:spacing w:val="-1"/>
          <w:sz w:val="28"/>
          <w:szCs w:val="28"/>
        </w:rPr>
        <w:t>0</w:t>
      </w:r>
      <w:r w:rsidRPr="00913F62">
        <w:rPr>
          <w:bCs/>
          <w:color w:val="000000"/>
          <w:spacing w:val="-1"/>
          <w:sz w:val="28"/>
          <w:szCs w:val="28"/>
        </w:rPr>
        <w:t>,</w:t>
      </w:r>
      <w:r w:rsidR="00913F62" w:rsidRPr="00913F62">
        <w:rPr>
          <w:bCs/>
          <w:color w:val="000000"/>
          <w:spacing w:val="-1"/>
          <w:sz w:val="28"/>
          <w:szCs w:val="28"/>
        </w:rPr>
        <w:t>4</w:t>
      </w:r>
      <w:r w:rsidRPr="00913F62">
        <w:rPr>
          <w:bCs/>
          <w:color w:val="000000"/>
          <w:spacing w:val="-1"/>
          <w:sz w:val="28"/>
          <w:szCs w:val="28"/>
        </w:rPr>
        <w:t xml:space="preserve"> тыс. рублей – </w:t>
      </w:r>
      <w:r w:rsidRPr="00913F62">
        <w:rPr>
          <w:sz w:val="28"/>
          <w:szCs w:val="28"/>
        </w:rPr>
        <w:t xml:space="preserve">за </w:t>
      </w:r>
      <w:r w:rsidR="00012A80" w:rsidRPr="00913F62">
        <w:rPr>
          <w:sz w:val="28"/>
          <w:szCs w:val="28"/>
        </w:rPr>
        <w:t xml:space="preserve">услуги </w:t>
      </w:r>
      <w:r w:rsidR="00913F62" w:rsidRPr="00913F62">
        <w:rPr>
          <w:sz w:val="28"/>
          <w:szCs w:val="28"/>
        </w:rPr>
        <w:t>по ТБО</w:t>
      </w:r>
      <w:r w:rsidR="00CE7311" w:rsidRPr="00913F62">
        <w:rPr>
          <w:sz w:val="28"/>
          <w:szCs w:val="28"/>
        </w:rPr>
        <w:t>.</w:t>
      </w:r>
    </w:p>
    <w:p w:rsidR="00012A80" w:rsidRDefault="00012A80" w:rsidP="00012A80">
      <w:pPr>
        <w:ind w:firstLine="708"/>
        <w:jc w:val="both"/>
        <w:rPr>
          <w:sz w:val="28"/>
          <w:szCs w:val="28"/>
        </w:rPr>
      </w:pPr>
      <w:r w:rsidRPr="00913F62">
        <w:rPr>
          <w:bCs/>
          <w:color w:val="000000"/>
          <w:spacing w:val="-1"/>
          <w:sz w:val="28"/>
          <w:szCs w:val="28"/>
        </w:rPr>
        <w:t>К</w:t>
      </w:r>
      <w:r w:rsidRPr="00913F62">
        <w:rPr>
          <w:sz w:val="28"/>
          <w:szCs w:val="28"/>
        </w:rPr>
        <w:t>редиторская задолженность за 201</w:t>
      </w:r>
      <w:r w:rsidR="000E2360" w:rsidRPr="00913F62">
        <w:rPr>
          <w:sz w:val="28"/>
          <w:szCs w:val="28"/>
        </w:rPr>
        <w:t>9</w:t>
      </w:r>
      <w:r w:rsidRPr="00913F62">
        <w:rPr>
          <w:sz w:val="28"/>
          <w:szCs w:val="28"/>
        </w:rPr>
        <w:t xml:space="preserve"> год увеличилась на сумму </w:t>
      </w:r>
      <w:r w:rsidR="00913F62" w:rsidRPr="00913F62">
        <w:rPr>
          <w:sz w:val="28"/>
          <w:szCs w:val="28"/>
        </w:rPr>
        <w:t>88</w:t>
      </w:r>
      <w:r w:rsidRPr="00913F62">
        <w:rPr>
          <w:sz w:val="28"/>
          <w:szCs w:val="28"/>
        </w:rPr>
        <w:t>,</w:t>
      </w:r>
      <w:r w:rsidR="00913F62" w:rsidRPr="00913F62">
        <w:rPr>
          <w:sz w:val="28"/>
          <w:szCs w:val="28"/>
        </w:rPr>
        <w:t>1</w:t>
      </w:r>
      <w:r w:rsidRPr="00913F62">
        <w:rPr>
          <w:sz w:val="28"/>
          <w:szCs w:val="28"/>
        </w:rPr>
        <w:t xml:space="preserve"> тыс. рублей.</w:t>
      </w:r>
    </w:p>
    <w:p w:rsidR="00913F62" w:rsidRPr="00CA69CB" w:rsidRDefault="00913F62" w:rsidP="00913F62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CA69CB">
        <w:rPr>
          <w:sz w:val="28"/>
          <w:szCs w:val="28"/>
        </w:rPr>
        <w:t>В 2019 году начислены доходы будущих периодов по дебету счета 120551000 и кредиту счета 140140000 и на конец года составили 7420,6 тыс. рублей.</w:t>
      </w:r>
    </w:p>
    <w:p w:rsidR="00012A80" w:rsidRPr="00C741A9" w:rsidRDefault="00012A80" w:rsidP="00DE01D3">
      <w:pPr>
        <w:ind w:firstLine="709"/>
        <w:jc w:val="both"/>
        <w:rPr>
          <w:sz w:val="28"/>
          <w:szCs w:val="28"/>
          <w:highlight w:val="yellow"/>
        </w:rPr>
      </w:pPr>
    </w:p>
    <w:p w:rsidR="0038371C" w:rsidRPr="00F771EE" w:rsidRDefault="0038371C" w:rsidP="006812BF">
      <w:pPr>
        <w:ind w:firstLine="709"/>
        <w:jc w:val="both"/>
        <w:rPr>
          <w:b/>
          <w:sz w:val="28"/>
          <w:szCs w:val="28"/>
        </w:rPr>
      </w:pPr>
      <w:r w:rsidRPr="00F771EE">
        <w:rPr>
          <w:b/>
          <w:sz w:val="28"/>
          <w:szCs w:val="28"/>
        </w:rPr>
        <w:t>Анализ движения нефинансовых активов</w:t>
      </w:r>
    </w:p>
    <w:p w:rsidR="00B360B6" w:rsidRPr="00020B4F" w:rsidRDefault="00C84E87" w:rsidP="00B360B6">
      <w:pPr>
        <w:ind w:firstLine="709"/>
        <w:jc w:val="both"/>
        <w:rPr>
          <w:sz w:val="28"/>
          <w:szCs w:val="28"/>
        </w:rPr>
      </w:pPr>
      <w:r w:rsidRPr="00020B4F">
        <w:rPr>
          <w:sz w:val="28"/>
          <w:szCs w:val="28"/>
        </w:rPr>
        <w:t xml:space="preserve">По состоянию на начало года балансовая стоимость основных средств по бюджетной деятельности составляла </w:t>
      </w:r>
      <w:r w:rsidR="00F771EE" w:rsidRPr="00020B4F">
        <w:rPr>
          <w:sz w:val="28"/>
          <w:szCs w:val="28"/>
        </w:rPr>
        <w:t xml:space="preserve">1 384,0 </w:t>
      </w:r>
      <w:r w:rsidR="001F12D6" w:rsidRPr="00020B4F">
        <w:rPr>
          <w:sz w:val="28"/>
          <w:szCs w:val="28"/>
        </w:rPr>
        <w:t>тыс.</w:t>
      </w:r>
      <w:r w:rsidRPr="00020B4F">
        <w:rPr>
          <w:sz w:val="28"/>
          <w:szCs w:val="28"/>
        </w:rPr>
        <w:t xml:space="preserve"> рублей, </w:t>
      </w:r>
      <w:r w:rsidR="00B360B6" w:rsidRPr="00020B4F">
        <w:rPr>
          <w:sz w:val="28"/>
          <w:szCs w:val="28"/>
        </w:rPr>
        <w:t xml:space="preserve">износ основных средств – </w:t>
      </w:r>
      <w:r w:rsidR="00F771EE" w:rsidRPr="00020B4F">
        <w:rPr>
          <w:sz w:val="28"/>
          <w:szCs w:val="28"/>
        </w:rPr>
        <w:t>58,6</w:t>
      </w:r>
      <w:r w:rsidR="00B360B6" w:rsidRPr="00020B4F">
        <w:rPr>
          <w:sz w:val="28"/>
          <w:szCs w:val="28"/>
        </w:rPr>
        <w:t xml:space="preserve"> процентов.</w:t>
      </w:r>
    </w:p>
    <w:p w:rsidR="006B4A86" w:rsidRPr="00020B4F" w:rsidRDefault="006B4A86" w:rsidP="006B4A86">
      <w:pPr>
        <w:ind w:firstLine="709"/>
        <w:jc w:val="both"/>
        <w:rPr>
          <w:sz w:val="28"/>
          <w:szCs w:val="28"/>
        </w:rPr>
      </w:pPr>
      <w:r w:rsidRPr="00020B4F">
        <w:rPr>
          <w:sz w:val="28"/>
          <w:szCs w:val="28"/>
        </w:rPr>
        <w:t>Согласно Сведениям о движении нефинансовых активов (ф.0503168) за 201</w:t>
      </w:r>
      <w:r w:rsidR="00020B4F" w:rsidRPr="00020B4F">
        <w:rPr>
          <w:sz w:val="28"/>
          <w:szCs w:val="28"/>
        </w:rPr>
        <w:t>9</w:t>
      </w:r>
      <w:r w:rsidRPr="00020B4F">
        <w:rPr>
          <w:sz w:val="28"/>
          <w:szCs w:val="28"/>
        </w:rPr>
        <w:t xml:space="preserve"> год основных средств по бюджетной деятельности н</w:t>
      </w:r>
      <w:r w:rsidR="00020B4F" w:rsidRPr="00020B4F">
        <w:rPr>
          <w:sz w:val="28"/>
          <w:szCs w:val="28"/>
        </w:rPr>
        <w:t>е</w:t>
      </w:r>
      <w:r w:rsidRPr="00020B4F">
        <w:rPr>
          <w:sz w:val="28"/>
          <w:szCs w:val="28"/>
        </w:rPr>
        <w:t xml:space="preserve"> </w:t>
      </w:r>
      <w:r w:rsidR="00020B4F" w:rsidRPr="00020B4F">
        <w:rPr>
          <w:sz w:val="28"/>
          <w:szCs w:val="28"/>
        </w:rPr>
        <w:t>поступало</w:t>
      </w:r>
      <w:r w:rsidR="00B45AAD" w:rsidRPr="00020B4F">
        <w:rPr>
          <w:sz w:val="28"/>
          <w:szCs w:val="28"/>
        </w:rPr>
        <w:t>.</w:t>
      </w:r>
      <w:r w:rsidR="00864687" w:rsidRPr="00020B4F">
        <w:rPr>
          <w:sz w:val="28"/>
          <w:szCs w:val="28"/>
        </w:rPr>
        <w:t xml:space="preserve"> </w:t>
      </w:r>
      <w:r w:rsidR="00B45AAD" w:rsidRPr="00020B4F">
        <w:rPr>
          <w:sz w:val="28"/>
          <w:szCs w:val="28"/>
        </w:rPr>
        <w:t xml:space="preserve">Выбытие основных средств по бюджетной деятельности сложилось в сумме </w:t>
      </w:r>
      <w:r w:rsidR="00020B4F" w:rsidRPr="00020B4F">
        <w:rPr>
          <w:sz w:val="28"/>
          <w:szCs w:val="28"/>
        </w:rPr>
        <w:t>198</w:t>
      </w:r>
      <w:r w:rsidR="0036064C" w:rsidRPr="00020B4F">
        <w:rPr>
          <w:sz w:val="28"/>
          <w:szCs w:val="28"/>
        </w:rPr>
        <w:t>,</w:t>
      </w:r>
      <w:r w:rsidR="00020B4F" w:rsidRPr="00020B4F">
        <w:rPr>
          <w:sz w:val="28"/>
          <w:szCs w:val="28"/>
        </w:rPr>
        <w:t>0</w:t>
      </w:r>
      <w:r w:rsidR="00864687" w:rsidRPr="00020B4F">
        <w:rPr>
          <w:sz w:val="28"/>
          <w:szCs w:val="28"/>
        </w:rPr>
        <w:t xml:space="preserve"> тыс. рублей, в том числе </w:t>
      </w:r>
      <w:r w:rsidR="0036064C" w:rsidRPr="00020B4F">
        <w:rPr>
          <w:sz w:val="28"/>
          <w:szCs w:val="28"/>
        </w:rPr>
        <w:t>транспортные средства – 19</w:t>
      </w:r>
      <w:r w:rsidR="00020B4F" w:rsidRPr="00020B4F">
        <w:rPr>
          <w:sz w:val="28"/>
          <w:szCs w:val="28"/>
        </w:rPr>
        <w:t>8</w:t>
      </w:r>
      <w:r w:rsidR="0036064C" w:rsidRPr="00020B4F">
        <w:rPr>
          <w:sz w:val="28"/>
          <w:szCs w:val="28"/>
        </w:rPr>
        <w:t>,</w:t>
      </w:r>
      <w:r w:rsidR="00020B4F" w:rsidRPr="00020B4F">
        <w:rPr>
          <w:sz w:val="28"/>
          <w:szCs w:val="28"/>
        </w:rPr>
        <w:t>0 тыс. рублей.</w:t>
      </w:r>
      <w:r w:rsidR="0036064C" w:rsidRPr="00020B4F">
        <w:rPr>
          <w:sz w:val="28"/>
          <w:szCs w:val="28"/>
        </w:rPr>
        <w:t xml:space="preserve"> </w:t>
      </w:r>
      <w:r w:rsidRPr="00020B4F">
        <w:rPr>
          <w:sz w:val="28"/>
          <w:szCs w:val="28"/>
        </w:rPr>
        <w:t>Балансовая стоимость основных средств по бюд</w:t>
      </w:r>
      <w:r w:rsidR="00020B4F" w:rsidRPr="00020B4F">
        <w:rPr>
          <w:sz w:val="28"/>
          <w:szCs w:val="28"/>
        </w:rPr>
        <w:t>жетной деятельности на 01.01.2020</w:t>
      </w:r>
      <w:r w:rsidRPr="00020B4F">
        <w:rPr>
          <w:sz w:val="28"/>
          <w:szCs w:val="28"/>
        </w:rPr>
        <w:t xml:space="preserve"> года составила </w:t>
      </w:r>
      <w:r w:rsidR="0036064C" w:rsidRPr="00020B4F">
        <w:rPr>
          <w:sz w:val="28"/>
          <w:szCs w:val="28"/>
        </w:rPr>
        <w:t xml:space="preserve">1 </w:t>
      </w:r>
      <w:r w:rsidR="00020B4F" w:rsidRPr="00020B4F">
        <w:rPr>
          <w:sz w:val="28"/>
          <w:szCs w:val="28"/>
        </w:rPr>
        <w:t>1</w:t>
      </w:r>
      <w:r w:rsidR="0036064C" w:rsidRPr="00020B4F">
        <w:rPr>
          <w:sz w:val="28"/>
          <w:szCs w:val="28"/>
        </w:rPr>
        <w:t>8</w:t>
      </w:r>
      <w:r w:rsidR="00020B4F" w:rsidRPr="00020B4F">
        <w:rPr>
          <w:sz w:val="28"/>
          <w:szCs w:val="28"/>
        </w:rPr>
        <w:t>6</w:t>
      </w:r>
      <w:r w:rsidRPr="00020B4F">
        <w:rPr>
          <w:sz w:val="28"/>
          <w:szCs w:val="28"/>
        </w:rPr>
        <w:t xml:space="preserve">,0 тыс. рублей. На конец года </w:t>
      </w:r>
      <w:r w:rsidR="0036064C" w:rsidRPr="00020B4F">
        <w:rPr>
          <w:sz w:val="28"/>
          <w:szCs w:val="28"/>
        </w:rPr>
        <w:t>остаточная стоимость составила 5</w:t>
      </w:r>
      <w:r w:rsidR="00020B4F" w:rsidRPr="00020B4F">
        <w:rPr>
          <w:sz w:val="28"/>
          <w:szCs w:val="28"/>
        </w:rPr>
        <w:t>11</w:t>
      </w:r>
      <w:r w:rsidR="0036064C" w:rsidRPr="00020B4F">
        <w:rPr>
          <w:sz w:val="28"/>
          <w:szCs w:val="28"/>
        </w:rPr>
        <w:t>,</w:t>
      </w:r>
      <w:r w:rsidR="00020B4F" w:rsidRPr="00020B4F">
        <w:rPr>
          <w:sz w:val="28"/>
          <w:szCs w:val="28"/>
        </w:rPr>
        <w:t>5</w:t>
      </w:r>
      <w:r w:rsidR="0036064C" w:rsidRPr="00020B4F">
        <w:rPr>
          <w:sz w:val="28"/>
          <w:szCs w:val="28"/>
        </w:rPr>
        <w:t xml:space="preserve"> тыс. рублей, </w:t>
      </w:r>
      <w:r w:rsidRPr="00020B4F">
        <w:rPr>
          <w:sz w:val="28"/>
          <w:szCs w:val="28"/>
        </w:rPr>
        <w:t xml:space="preserve">износ основных средств – </w:t>
      </w:r>
      <w:r w:rsidR="0036064C" w:rsidRPr="00020B4F">
        <w:rPr>
          <w:sz w:val="28"/>
          <w:szCs w:val="28"/>
        </w:rPr>
        <w:t>56</w:t>
      </w:r>
      <w:r w:rsidR="00020B4F" w:rsidRPr="00020B4F">
        <w:rPr>
          <w:sz w:val="28"/>
          <w:szCs w:val="28"/>
        </w:rPr>
        <w:t>,9</w:t>
      </w:r>
      <w:r w:rsidRPr="00020B4F">
        <w:rPr>
          <w:sz w:val="28"/>
          <w:szCs w:val="28"/>
        </w:rPr>
        <w:t xml:space="preserve"> процент</w:t>
      </w:r>
      <w:r w:rsidR="0036064C" w:rsidRPr="00020B4F">
        <w:rPr>
          <w:sz w:val="28"/>
          <w:szCs w:val="28"/>
        </w:rPr>
        <w:t>о</w:t>
      </w:r>
      <w:r w:rsidRPr="00020B4F">
        <w:rPr>
          <w:sz w:val="28"/>
          <w:szCs w:val="28"/>
        </w:rPr>
        <w:t>в.</w:t>
      </w:r>
    </w:p>
    <w:p w:rsidR="00150F0E" w:rsidRPr="00B523A4" w:rsidRDefault="00C84E87" w:rsidP="006812BF">
      <w:pPr>
        <w:ind w:firstLine="709"/>
        <w:jc w:val="both"/>
        <w:rPr>
          <w:sz w:val="28"/>
          <w:szCs w:val="28"/>
        </w:rPr>
      </w:pPr>
      <w:r w:rsidRPr="00A272A7">
        <w:rPr>
          <w:sz w:val="28"/>
          <w:szCs w:val="28"/>
        </w:rPr>
        <w:t xml:space="preserve">На начало года </w:t>
      </w:r>
      <w:r w:rsidR="006B1806" w:rsidRPr="00A272A7">
        <w:rPr>
          <w:sz w:val="28"/>
          <w:szCs w:val="28"/>
        </w:rPr>
        <w:t>балансовая стоимость имущества</w:t>
      </w:r>
      <w:r w:rsidR="00140D51" w:rsidRPr="00A272A7">
        <w:rPr>
          <w:sz w:val="28"/>
          <w:szCs w:val="28"/>
        </w:rPr>
        <w:t>,</w:t>
      </w:r>
      <w:r w:rsidRPr="00A272A7">
        <w:rPr>
          <w:sz w:val="28"/>
          <w:szCs w:val="28"/>
        </w:rPr>
        <w:t xml:space="preserve"> </w:t>
      </w:r>
      <w:r w:rsidR="005E2EE4" w:rsidRPr="00A272A7">
        <w:rPr>
          <w:sz w:val="28"/>
          <w:szCs w:val="28"/>
        </w:rPr>
        <w:t>составляющего</w:t>
      </w:r>
      <w:r w:rsidRPr="00A272A7">
        <w:rPr>
          <w:sz w:val="28"/>
          <w:szCs w:val="28"/>
        </w:rPr>
        <w:t xml:space="preserve"> </w:t>
      </w:r>
      <w:r w:rsidR="005E2EE4" w:rsidRPr="00A272A7">
        <w:rPr>
          <w:sz w:val="28"/>
          <w:szCs w:val="28"/>
        </w:rPr>
        <w:t>казну</w:t>
      </w:r>
      <w:r w:rsidR="006B1806" w:rsidRPr="00A272A7">
        <w:rPr>
          <w:sz w:val="28"/>
          <w:szCs w:val="28"/>
        </w:rPr>
        <w:t xml:space="preserve"> поселения</w:t>
      </w:r>
      <w:r w:rsidR="0029506F" w:rsidRPr="00A272A7">
        <w:rPr>
          <w:sz w:val="28"/>
          <w:szCs w:val="28"/>
        </w:rPr>
        <w:t>,</w:t>
      </w:r>
      <w:r w:rsidRPr="00A272A7">
        <w:rPr>
          <w:sz w:val="28"/>
          <w:szCs w:val="28"/>
        </w:rPr>
        <w:t xml:space="preserve"> </w:t>
      </w:r>
      <w:r w:rsidR="00373D72" w:rsidRPr="00A272A7">
        <w:rPr>
          <w:sz w:val="28"/>
          <w:szCs w:val="28"/>
        </w:rPr>
        <w:t>состав</w:t>
      </w:r>
      <w:r w:rsidR="006B1806" w:rsidRPr="00A272A7">
        <w:rPr>
          <w:sz w:val="28"/>
          <w:szCs w:val="28"/>
        </w:rPr>
        <w:t>ляла</w:t>
      </w:r>
      <w:r w:rsidR="00373D72" w:rsidRPr="00A272A7">
        <w:rPr>
          <w:sz w:val="28"/>
          <w:szCs w:val="28"/>
        </w:rPr>
        <w:t xml:space="preserve"> </w:t>
      </w:r>
      <w:r w:rsidR="00C211A4" w:rsidRPr="00A272A7">
        <w:rPr>
          <w:sz w:val="28"/>
          <w:szCs w:val="28"/>
        </w:rPr>
        <w:t xml:space="preserve">8 609,4 </w:t>
      </w:r>
      <w:r w:rsidR="00ED5F4F" w:rsidRPr="00A272A7">
        <w:rPr>
          <w:sz w:val="28"/>
          <w:szCs w:val="28"/>
        </w:rPr>
        <w:t>тыс.</w:t>
      </w:r>
      <w:r w:rsidR="00373D72" w:rsidRPr="00A272A7">
        <w:rPr>
          <w:sz w:val="28"/>
          <w:szCs w:val="28"/>
        </w:rPr>
        <w:t xml:space="preserve"> рубл</w:t>
      </w:r>
      <w:r w:rsidR="00ED5F4F" w:rsidRPr="00A272A7">
        <w:rPr>
          <w:sz w:val="28"/>
          <w:szCs w:val="28"/>
        </w:rPr>
        <w:t>ей</w:t>
      </w:r>
      <w:r w:rsidR="00373D72" w:rsidRPr="00A272A7">
        <w:rPr>
          <w:sz w:val="28"/>
          <w:szCs w:val="28"/>
        </w:rPr>
        <w:t>.</w:t>
      </w:r>
      <w:r w:rsidR="006B1806" w:rsidRPr="00A272A7">
        <w:rPr>
          <w:sz w:val="28"/>
          <w:szCs w:val="28"/>
        </w:rPr>
        <w:t xml:space="preserve"> За отчетный год </w:t>
      </w:r>
      <w:r w:rsidR="00EA1607" w:rsidRPr="00A272A7">
        <w:rPr>
          <w:sz w:val="28"/>
          <w:szCs w:val="28"/>
        </w:rPr>
        <w:t>в</w:t>
      </w:r>
      <w:r w:rsidR="00ED5F4F" w:rsidRPr="00A272A7">
        <w:rPr>
          <w:sz w:val="28"/>
          <w:szCs w:val="28"/>
        </w:rPr>
        <w:t xml:space="preserve"> казн</w:t>
      </w:r>
      <w:r w:rsidR="00EA1607" w:rsidRPr="00A272A7">
        <w:rPr>
          <w:sz w:val="28"/>
          <w:szCs w:val="28"/>
        </w:rPr>
        <w:t>у</w:t>
      </w:r>
      <w:r w:rsidR="00ED5F4F" w:rsidRPr="00A272A7">
        <w:rPr>
          <w:sz w:val="28"/>
          <w:szCs w:val="28"/>
        </w:rPr>
        <w:t xml:space="preserve"> </w:t>
      </w:r>
      <w:r w:rsidR="00EA1607" w:rsidRPr="00A272A7">
        <w:rPr>
          <w:sz w:val="28"/>
          <w:szCs w:val="28"/>
        </w:rPr>
        <w:t>поступи</w:t>
      </w:r>
      <w:r w:rsidR="008F3B5D" w:rsidRPr="00A272A7">
        <w:rPr>
          <w:sz w:val="28"/>
          <w:szCs w:val="28"/>
        </w:rPr>
        <w:t xml:space="preserve">ло имущество на сумму </w:t>
      </w:r>
      <w:r w:rsidR="00C211A4" w:rsidRPr="00A272A7">
        <w:rPr>
          <w:sz w:val="28"/>
          <w:szCs w:val="28"/>
        </w:rPr>
        <w:t>1</w:t>
      </w:r>
      <w:r w:rsidR="00CD2540" w:rsidRPr="00A272A7">
        <w:rPr>
          <w:sz w:val="28"/>
          <w:szCs w:val="28"/>
        </w:rPr>
        <w:t> </w:t>
      </w:r>
      <w:r w:rsidR="00C211A4" w:rsidRPr="00A272A7">
        <w:rPr>
          <w:sz w:val="28"/>
          <w:szCs w:val="28"/>
        </w:rPr>
        <w:t>215</w:t>
      </w:r>
      <w:r w:rsidR="00CD2540" w:rsidRPr="00A272A7">
        <w:rPr>
          <w:sz w:val="28"/>
          <w:szCs w:val="28"/>
        </w:rPr>
        <w:t>,</w:t>
      </w:r>
      <w:r w:rsidR="00C211A4" w:rsidRPr="00A272A7">
        <w:rPr>
          <w:sz w:val="28"/>
          <w:szCs w:val="28"/>
        </w:rPr>
        <w:t>0</w:t>
      </w:r>
      <w:r w:rsidR="008F3B5D" w:rsidRPr="00A272A7">
        <w:rPr>
          <w:sz w:val="28"/>
          <w:szCs w:val="28"/>
        </w:rPr>
        <w:t xml:space="preserve"> тыс. рублей</w:t>
      </w:r>
      <w:r w:rsidR="00EA1607" w:rsidRPr="00A272A7">
        <w:rPr>
          <w:sz w:val="28"/>
          <w:szCs w:val="28"/>
        </w:rPr>
        <w:t>,</w:t>
      </w:r>
      <w:r w:rsidR="00C211A4" w:rsidRPr="00A272A7">
        <w:rPr>
          <w:sz w:val="28"/>
          <w:szCs w:val="28"/>
        </w:rPr>
        <w:t xml:space="preserve"> </w:t>
      </w:r>
      <w:r w:rsidR="00EA1607" w:rsidRPr="00A272A7">
        <w:rPr>
          <w:sz w:val="28"/>
          <w:szCs w:val="28"/>
        </w:rPr>
        <w:t xml:space="preserve">из казны выбыло имущество на сумму 629,7 тыс. рублей. </w:t>
      </w:r>
      <w:r w:rsidR="00C211A4" w:rsidRPr="00A272A7">
        <w:rPr>
          <w:sz w:val="28"/>
          <w:szCs w:val="28"/>
        </w:rPr>
        <w:t>По состоянию на 01.01.2020</w:t>
      </w:r>
      <w:r w:rsidR="006B1806" w:rsidRPr="00A272A7">
        <w:rPr>
          <w:sz w:val="28"/>
          <w:szCs w:val="28"/>
        </w:rPr>
        <w:t xml:space="preserve"> года в казне поселения числится имущество балансовой стоимостью </w:t>
      </w:r>
      <w:r w:rsidR="00C211A4" w:rsidRPr="00A272A7">
        <w:rPr>
          <w:sz w:val="28"/>
          <w:szCs w:val="28"/>
        </w:rPr>
        <w:t>9</w:t>
      </w:r>
      <w:r w:rsidR="00CD2540" w:rsidRPr="00A272A7">
        <w:rPr>
          <w:sz w:val="28"/>
          <w:szCs w:val="28"/>
        </w:rPr>
        <w:t> </w:t>
      </w:r>
      <w:r w:rsidR="00C211A4" w:rsidRPr="00A272A7">
        <w:rPr>
          <w:sz w:val="28"/>
          <w:szCs w:val="28"/>
        </w:rPr>
        <w:t>1</w:t>
      </w:r>
      <w:r w:rsidR="00CD2540" w:rsidRPr="00A272A7">
        <w:rPr>
          <w:sz w:val="28"/>
          <w:szCs w:val="28"/>
        </w:rPr>
        <w:t>9</w:t>
      </w:r>
      <w:r w:rsidR="00C211A4" w:rsidRPr="00A272A7">
        <w:rPr>
          <w:sz w:val="28"/>
          <w:szCs w:val="28"/>
        </w:rPr>
        <w:t>4</w:t>
      </w:r>
      <w:r w:rsidR="00CD2540" w:rsidRPr="00A272A7">
        <w:rPr>
          <w:sz w:val="28"/>
          <w:szCs w:val="28"/>
        </w:rPr>
        <w:t>,</w:t>
      </w:r>
      <w:r w:rsidR="00C211A4" w:rsidRPr="00A272A7">
        <w:rPr>
          <w:sz w:val="28"/>
          <w:szCs w:val="28"/>
        </w:rPr>
        <w:t>7</w:t>
      </w:r>
      <w:r w:rsidR="00ED5F4F" w:rsidRPr="00A272A7">
        <w:rPr>
          <w:sz w:val="28"/>
          <w:szCs w:val="28"/>
        </w:rPr>
        <w:t xml:space="preserve"> тыс.</w:t>
      </w:r>
      <w:r w:rsidR="006B1806" w:rsidRPr="00A272A7">
        <w:rPr>
          <w:sz w:val="28"/>
          <w:szCs w:val="28"/>
        </w:rPr>
        <w:t xml:space="preserve"> </w:t>
      </w:r>
      <w:r w:rsidR="00797590" w:rsidRPr="00B523A4">
        <w:rPr>
          <w:sz w:val="28"/>
          <w:szCs w:val="28"/>
        </w:rPr>
        <w:t>рубл</w:t>
      </w:r>
      <w:r w:rsidR="00ED5F4F" w:rsidRPr="00B523A4">
        <w:rPr>
          <w:sz w:val="28"/>
          <w:szCs w:val="28"/>
        </w:rPr>
        <w:t>ей</w:t>
      </w:r>
      <w:r w:rsidR="006B1806" w:rsidRPr="00B523A4">
        <w:rPr>
          <w:sz w:val="28"/>
          <w:szCs w:val="28"/>
        </w:rPr>
        <w:t>, остаточная стоимость имущества составляет</w:t>
      </w:r>
      <w:r w:rsidR="00ED5F4F" w:rsidRPr="00B523A4">
        <w:rPr>
          <w:sz w:val="28"/>
          <w:szCs w:val="28"/>
        </w:rPr>
        <w:t xml:space="preserve"> </w:t>
      </w:r>
      <w:r w:rsidR="000C72FB" w:rsidRPr="00B523A4">
        <w:rPr>
          <w:sz w:val="28"/>
          <w:szCs w:val="28"/>
        </w:rPr>
        <w:t>6</w:t>
      </w:r>
      <w:r w:rsidR="00ED5F4F" w:rsidRPr="00B523A4">
        <w:rPr>
          <w:sz w:val="28"/>
          <w:szCs w:val="28"/>
        </w:rPr>
        <w:t> </w:t>
      </w:r>
      <w:r w:rsidR="00B523A4" w:rsidRPr="00B523A4">
        <w:rPr>
          <w:sz w:val="28"/>
          <w:szCs w:val="28"/>
        </w:rPr>
        <w:t>686</w:t>
      </w:r>
      <w:r w:rsidR="00ED5F4F" w:rsidRPr="00B523A4">
        <w:rPr>
          <w:sz w:val="28"/>
          <w:szCs w:val="28"/>
        </w:rPr>
        <w:t>,</w:t>
      </w:r>
      <w:r w:rsidR="00B523A4" w:rsidRPr="00B523A4">
        <w:rPr>
          <w:sz w:val="28"/>
          <w:szCs w:val="28"/>
        </w:rPr>
        <w:t>3</w:t>
      </w:r>
      <w:r w:rsidR="00ED5F4F" w:rsidRPr="00B523A4">
        <w:rPr>
          <w:sz w:val="28"/>
          <w:szCs w:val="28"/>
        </w:rPr>
        <w:t xml:space="preserve"> тыс.</w:t>
      </w:r>
      <w:r w:rsidR="009028B4" w:rsidRPr="00B523A4">
        <w:rPr>
          <w:sz w:val="28"/>
          <w:szCs w:val="28"/>
        </w:rPr>
        <w:t xml:space="preserve"> рублей, процент износа – </w:t>
      </w:r>
      <w:r w:rsidR="00150F0E" w:rsidRPr="00B523A4">
        <w:rPr>
          <w:sz w:val="28"/>
          <w:szCs w:val="28"/>
        </w:rPr>
        <w:t>2</w:t>
      </w:r>
      <w:r w:rsidR="00B523A4" w:rsidRPr="00B523A4">
        <w:rPr>
          <w:sz w:val="28"/>
          <w:szCs w:val="28"/>
        </w:rPr>
        <w:t>7</w:t>
      </w:r>
      <w:r w:rsidR="00150F0E" w:rsidRPr="00B523A4">
        <w:rPr>
          <w:sz w:val="28"/>
          <w:szCs w:val="28"/>
        </w:rPr>
        <w:t>,</w:t>
      </w:r>
      <w:r w:rsidR="00B523A4" w:rsidRPr="00B523A4">
        <w:rPr>
          <w:sz w:val="28"/>
          <w:szCs w:val="28"/>
        </w:rPr>
        <w:t>3</w:t>
      </w:r>
      <w:r w:rsidR="009028B4" w:rsidRPr="00B523A4">
        <w:rPr>
          <w:sz w:val="28"/>
          <w:szCs w:val="28"/>
        </w:rPr>
        <w:t xml:space="preserve"> процента.</w:t>
      </w:r>
    </w:p>
    <w:p w:rsidR="00481FEA" w:rsidRPr="00987CFD" w:rsidRDefault="00987CFD" w:rsidP="00481FEA">
      <w:pPr>
        <w:ind w:firstLine="709"/>
        <w:jc w:val="both"/>
        <w:rPr>
          <w:sz w:val="28"/>
          <w:szCs w:val="28"/>
        </w:rPr>
      </w:pPr>
      <w:r w:rsidRPr="00987CFD">
        <w:rPr>
          <w:sz w:val="28"/>
          <w:szCs w:val="28"/>
        </w:rPr>
        <w:t xml:space="preserve">Непроизведенные активы (участки земли (невостребованные паи) в составе имущества казны числятся в сумме 7 393,5 тыс. рублей. </w:t>
      </w:r>
      <w:r w:rsidR="00150F0E" w:rsidRPr="00987CFD">
        <w:rPr>
          <w:sz w:val="28"/>
          <w:szCs w:val="28"/>
        </w:rPr>
        <w:t xml:space="preserve">За отчетный период </w:t>
      </w:r>
      <w:r w:rsidRPr="00987CFD">
        <w:rPr>
          <w:sz w:val="28"/>
          <w:szCs w:val="28"/>
        </w:rPr>
        <w:t>сумма</w:t>
      </w:r>
      <w:r w:rsidR="00150F0E" w:rsidRPr="00987CFD">
        <w:rPr>
          <w:sz w:val="28"/>
          <w:szCs w:val="28"/>
        </w:rPr>
        <w:t xml:space="preserve"> непроизв</w:t>
      </w:r>
      <w:r w:rsidR="00DB5994" w:rsidRPr="00987CFD">
        <w:rPr>
          <w:sz w:val="28"/>
          <w:szCs w:val="28"/>
        </w:rPr>
        <w:t>е</w:t>
      </w:r>
      <w:r w:rsidR="00150F0E" w:rsidRPr="00987CFD">
        <w:rPr>
          <w:sz w:val="28"/>
          <w:szCs w:val="28"/>
        </w:rPr>
        <w:t>денны</w:t>
      </w:r>
      <w:r w:rsidRPr="00987CFD">
        <w:rPr>
          <w:sz w:val="28"/>
          <w:szCs w:val="28"/>
        </w:rPr>
        <w:t>х</w:t>
      </w:r>
      <w:r w:rsidR="00150F0E" w:rsidRPr="00987CFD">
        <w:rPr>
          <w:sz w:val="28"/>
          <w:szCs w:val="28"/>
        </w:rPr>
        <w:t xml:space="preserve"> актив</w:t>
      </w:r>
      <w:r w:rsidRPr="00987CFD">
        <w:rPr>
          <w:sz w:val="28"/>
          <w:szCs w:val="28"/>
        </w:rPr>
        <w:t>ов</w:t>
      </w:r>
      <w:r w:rsidR="00150F0E" w:rsidRPr="00987CFD">
        <w:rPr>
          <w:sz w:val="28"/>
          <w:szCs w:val="28"/>
        </w:rPr>
        <w:t xml:space="preserve"> </w:t>
      </w:r>
      <w:r w:rsidRPr="00987CFD">
        <w:rPr>
          <w:sz w:val="28"/>
          <w:szCs w:val="28"/>
        </w:rPr>
        <w:t>не изменилась и на</w:t>
      </w:r>
      <w:r w:rsidR="00150F0E" w:rsidRPr="00987CFD">
        <w:rPr>
          <w:sz w:val="28"/>
          <w:szCs w:val="28"/>
        </w:rPr>
        <w:t xml:space="preserve"> 01.01.20</w:t>
      </w:r>
      <w:r w:rsidRPr="00987CFD">
        <w:rPr>
          <w:sz w:val="28"/>
          <w:szCs w:val="28"/>
        </w:rPr>
        <w:t>20</w:t>
      </w:r>
      <w:r w:rsidR="00150F0E" w:rsidRPr="00987CFD">
        <w:rPr>
          <w:sz w:val="28"/>
          <w:szCs w:val="28"/>
        </w:rPr>
        <w:t xml:space="preserve"> го</w:t>
      </w:r>
      <w:r w:rsidR="005D1753" w:rsidRPr="00987CFD">
        <w:rPr>
          <w:sz w:val="28"/>
          <w:szCs w:val="28"/>
        </w:rPr>
        <w:t>да составил</w:t>
      </w:r>
      <w:r w:rsidRPr="00987CFD">
        <w:rPr>
          <w:sz w:val="28"/>
          <w:szCs w:val="28"/>
        </w:rPr>
        <w:t>а</w:t>
      </w:r>
      <w:r w:rsidR="005D1753" w:rsidRPr="00987CFD">
        <w:rPr>
          <w:sz w:val="28"/>
          <w:szCs w:val="28"/>
        </w:rPr>
        <w:t xml:space="preserve"> 7 393,5 тыс. рублей</w:t>
      </w:r>
      <w:r w:rsidR="00481FEA" w:rsidRPr="00987CFD">
        <w:rPr>
          <w:sz w:val="28"/>
          <w:szCs w:val="28"/>
        </w:rPr>
        <w:t>.</w:t>
      </w:r>
    </w:p>
    <w:p w:rsidR="00EC7331" w:rsidRPr="00C90645" w:rsidRDefault="009028B4" w:rsidP="00D114AA">
      <w:pPr>
        <w:ind w:firstLine="709"/>
        <w:jc w:val="both"/>
        <w:rPr>
          <w:sz w:val="28"/>
          <w:szCs w:val="28"/>
        </w:rPr>
      </w:pPr>
      <w:r w:rsidRPr="00C90645">
        <w:rPr>
          <w:sz w:val="28"/>
          <w:szCs w:val="28"/>
        </w:rPr>
        <w:t>По состо</w:t>
      </w:r>
      <w:r w:rsidR="005E2EE4" w:rsidRPr="00C90645">
        <w:rPr>
          <w:sz w:val="28"/>
          <w:szCs w:val="28"/>
        </w:rPr>
        <w:t>янию на 1 января 201</w:t>
      </w:r>
      <w:r w:rsidR="00C90645" w:rsidRPr="00C90645">
        <w:rPr>
          <w:sz w:val="28"/>
          <w:szCs w:val="28"/>
        </w:rPr>
        <w:t>9</w:t>
      </w:r>
      <w:r w:rsidRPr="00C90645">
        <w:rPr>
          <w:sz w:val="28"/>
          <w:szCs w:val="28"/>
        </w:rPr>
        <w:t xml:space="preserve"> года на балансе сельского поселения числились материальные запасы в сумме </w:t>
      </w:r>
      <w:r w:rsidR="00150F0E" w:rsidRPr="00C90645">
        <w:rPr>
          <w:sz w:val="28"/>
          <w:szCs w:val="28"/>
        </w:rPr>
        <w:t>19</w:t>
      </w:r>
      <w:r w:rsidR="00C90645" w:rsidRPr="00C90645">
        <w:rPr>
          <w:sz w:val="28"/>
          <w:szCs w:val="28"/>
        </w:rPr>
        <w:t>2</w:t>
      </w:r>
      <w:r w:rsidR="00150F0E" w:rsidRPr="00C90645">
        <w:rPr>
          <w:sz w:val="28"/>
          <w:szCs w:val="28"/>
        </w:rPr>
        <w:t>,</w:t>
      </w:r>
      <w:r w:rsidR="00C90645" w:rsidRPr="00C90645">
        <w:rPr>
          <w:sz w:val="28"/>
          <w:szCs w:val="28"/>
        </w:rPr>
        <w:t>9</w:t>
      </w:r>
      <w:r w:rsidR="000265AF" w:rsidRPr="00C90645">
        <w:rPr>
          <w:sz w:val="28"/>
          <w:szCs w:val="28"/>
        </w:rPr>
        <w:t xml:space="preserve"> тыс.</w:t>
      </w:r>
      <w:r w:rsidRPr="00C90645">
        <w:rPr>
          <w:sz w:val="28"/>
          <w:szCs w:val="28"/>
        </w:rPr>
        <w:t xml:space="preserve"> рублей.</w:t>
      </w:r>
      <w:r w:rsidR="00F80FE0" w:rsidRPr="00C90645">
        <w:rPr>
          <w:sz w:val="28"/>
          <w:szCs w:val="28"/>
        </w:rPr>
        <w:t xml:space="preserve"> В соответствии со Сведениями о движ</w:t>
      </w:r>
      <w:r w:rsidR="00F0245D" w:rsidRPr="00C90645">
        <w:rPr>
          <w:sz w:val="28"/>
          <w:szCs w:val="28"/>
        </w:rPr>
        <w:t>ении нефинансовых активов в 201</w:t>
      </w:r>
      <w:r w:rsidR="00C90645" w:rsidRPr="00C90645">
        <w:rPr>
          <w:sz w:val="28"/>
          <w:szCs w:val="28"/>
        </w:rPr>
        <w:t>9</w:t>
      </w:r>
      <w:r w:rsidR="00F80FE0" w:rsidRPr="00C90645">
        <w:rPr>
          <w:sz w:val="28"/>
          <w:szCs w:val="28"/>
        </w:rPr>
        <w:t xml:space="preserve"> году поступило запасов на сумму </w:t>
      </w:r>
      <w:r w:rsidR="00C90645" w:rsidRPr="00C90645">
        <w:rPr>
          <w:sz w:val="28"/>
          <w:szCs w:val="28"/>
        </w:rPr>
        <w:t>511</w:t>
      </w:r>
      <w:r w:rsidR="00150F0E" w:rsidRPr="00C90645">
        <w:rPr>
          <w:sz w:val="28"/>
          <w:szCs w:val="28"/>
        </w:rPr>
        <w:t>,</w:t>
      </w:r>
      <w:r w:rsidR="00C90645" w:rsidRPr="00C90645">
        <w:rPr>
          <w:sz w:val="28"/>
          <w:szCs w:val="28"/>
        </w:rPr>
        <w:t>3</w:t>
      </w:r>
      <w:r w:rsidR="000265AF" w:rsidRPr="00C90645">
        <w:rPr>
          <w:sz w:val="28"/>
          <w:szCs w:val="28"/>
        </w:rPr>
        <w:t xml:space="preserve"> тыс.</w:t>
      </w:r>
      <w:r w:rsidR="00F80FE0" w:rsidRPr="00C90645">
        <w:rPr>
          <w:sz w:val="28"/>
          <w:szCs w:val="28"/>
        </w:rPr>
        <w:t xml:space="preserve"> рубл</w:t>
      </w:r>
      <w:r w:rsidR="000265AF" w:rsidRPr="00C90645">
        <w:rPr>
          <w:sz w:val="28"/>
          <w:szCs w:val="28"/>
        </w:rPr>
        <w:t>ей</w:t>
      </w:r>
      <w:r w:rsidR="00F80FE0" w:rsidRPr="00C90645">
        <w:rPr>
          <w:sz w:val="28"/>
          <w:szCs w:val="28"/>
        </w:rPr>
        <w:t xml:space="preserve">, израсходовано на нужды </w:t>
      </w:r>
      <w:r w:rsidR="00A3462B" w:rsidRPr="00C90645">
        <w:rPr>
          <w:sz w:val="28"/>
          <w:szCs w:val="28"/>
        </w:rPr>
        <w:t xml:space="preserve">поселения </w:t>
      </w:r>
      <w:r w:rsidR="00150F0E" w:rsidRPr="00C90645">
        <w:rPr>
          <w:sz w:val="28"/>
          <w:szCs w:val="28"/>
        </w:rPr>
        <w:t>641,</w:t>
      </w:r>
      <w:r w:rsidR="00C90645" w:rsidRPr="00C90645">
        <w:rPr>
          <w:sz w:val="28"/>
          <w:szCs w:val="28"/>
        </w:rPr>
        <w:t>9</w:t>
      </w:r>
      <w:r w:rsidR="000265AF" w:rsidRPr="00C90645">
        <w:rPr>
          <w:sz w:val="28"/>
          <w:szCs w:val="28"/>
        </w:rPr>
        <w:t xml:space="preserve"> тыс.</w:t>
      </w:r>
      <w:r w:rsidR="00797590" w:rsidRPr="00C90645">
        <w:rPr>
          <w:sz w:val="28"/>
          <w:szCs w:val="28"/>
        </w:rPr>
        <w:t xml:space="preserve"> рубл</w:t>
      </w:r>
      <w:r w:rsidR="000265AF" w:rsidRPr="00C90645">
        <w:rPr>
          <w:sz w:val="28"/>
          <w:szCs w:val="28"/>
        </w:rPr>
        <w:t>ей</w:t>
      </w:r>
      <w:r w:rsidR="00F80FE0" w:rsidRPr="00C90645">
        <w:rPr>
          <w:sz w:val="28"/>
          <w:szCs w:val="28"/>
        </w:rPr>
        <w:t>. Материальные з</w:t>
      </w:r>
      <w:r w:rsidR="00C90645" w:rsidRPr="00C90645">
        <w:rPr>
          <w:sz w:val="28"/>
          <w:szCs w:val="28"/>
        </w:rPr>
        <w:t>апасы на 1 января 2020</w:t>
      </w:r>
      <w:r w:rsidR="00F0245D" w:rsidRPr="00C90645">
        <w:rPr>
          <w:sz w:val="28"/>
          <w:szCs w:val="28"/>
        </w:rPr>
        <w:t xml:space="preserve"> года составляют </w:t>
      </w:r>
      <w:r w:rsidR="00C90645" w:rsidRPr="00C90645">
        <w:rPr>
          <w:sz w:val="28"/>
          <w:szCs w:val="28"/>
        </w:rPr>
        <w:t>6</w:t>
      </w:r>
      <w:r w:rsidR="00150F0E" w:rsidRPr="00C90645">
        <w:rPr>
          <w:sz w:val="28"/>
          <w:szCs w:val="28"/>
        </w:rPr>
        <w:t>2</w:t>
      </w:r>
      <w:r w:rsidR="000265AF" w:rsidRPr="00C90645">
        <w:rPr>
          <w:sz w:val="28"/>
          <w:szCs w:val="28"/>
        </w:rPr>
        <w:t>,</w:t>
      </w:r>
      <w:r w:rsidR="00C90645" w:rsidRPr="00C90645">
        <w:rPr>
          <w:sz w:val="28"/>
          <w:szCs w:val="28"/>
        </w:rPr>
        <w:t>3</w:t>
      </w:r>
      <w:r w:rsidR="000265AF" w:rsidRPr="00C90645">
        <w:rPr>
          <w:sz w:val="28"/>
          <w:szCs w:val="28"/>
        </w:rPr>
        <w:t xml:space="preserve"> тыс.</w:t>
      </w:r>
      <w:r w:rsidR="00B62EE9" w:rsidRPr="00C90645">
        <w:rPr>
          <w:sz w:val="28"/>
          <w:szCs w:val="28"/>
        </w:rPr>
        <w:t xml:space="preserve"> рублей</w:t>
      </w:r>
      <w:r w:rsidR="00150F0E" w:rsidRPr="00C90645">
        <w:rPr>
          <w:sz w:val="28"/>
          <w:szCs w:val="28"/>
        </w:rPr>
        <w:t>.</w:t>
      </w:r>
      <w:r w:rsidR="00F80FE0" w:rsidRPr="00C90645">
        <w:rPr>
          <w:sz w:val="28"/>
          <w:szCs w:val="28"/>
        </w:rPr>
        <w:t xml:space="preserve"> </w:t>
      </w:r>
    </w:p>
    <w:p w:rsidR="00F80FE0" w:rsidRPr="00C90645" w:rsidRDefault="00EC7331" w:rsidP="00D114AA">
      <w:pPr>
        <w:ind w:firstLine="709"/>
        <w:jc w:val="both"/>
        <w:rPr>
          <w:sz w:val="28"/>
          <w:szCs w:val="28"/>
        </w:rPr>
      </w:pPr>
      <w:r w:rsidRPr="00C90645">
        <w:rPr>
          <w:sz w:val="28"/>
          <w:szCs w:val="28"/>
        </w:rPr>
        <w:t xml:space="preserve">Контрольно-счетная палата отмечает, что наличие значительных остатков может привести к отвлечению бюджетных средств в неиспользуемые материальные запасы, что приведет к неэффективному использованию бюджетных средств. </w:t>
      </w:r>
    </w:p>
    <w:p w:rsidR="004439E0" w:rsidRPr="001E39EF" w:rsidRDefault="00F80FE0" w:rsidP="006812BF">
      <w:pPr>
        <w:ind w:firstLine="709"/>
        <w:jc w:val="both"/>
        <w:rPr>
          <w:sz w:val="28"/>
          <w:szCs w:val="28"/>
        </w:rPr>
      </w:pPr>
      <w:r w:rsidRPr="001E39EF">
        <w:rPr>
          <w:sz w:val="28"/>
          <w:szCs w:val="28"/>
        </w:rPr>
        <w:t xml:space="preserve">Согласно таблице 6 пояснительной записки, инвентаризация материальных ценностей проводилась </w:t>
      </w:r>
      <w:r w:rsidR="000265AF" w:rsidRPr="001E39EF">
        <w:rPr>
          <w:sz w:val="28"/>
          <w:szCs w:val="28"/>
        </w:rPr>
        <w:t xml:space="preserve">в </w:t>
      </w:r>
      <w:r w:rsidR="00D20A00" w:rsidRPr="001E39EF">
        <w:rPr>
          <w:sz w:val="28"/>
          <w:szCs w:val="28"/>
        </w:rPr>
        <w:t>дека</w:t>
      </w:r>
      <w:r w:rsidR="000265AF" w:rsidRPr="001E39EF">
        <w:rPr>
          <w:sz w:val="28"/>
          <w:szCs w:val="28"/>
        </w:rPr>
        <w:t>бре 201</w:t>
      </w:r>
      <w:r w:rsidR="001E39EF" w:rsidRPr="001E39EF">
        <w:rPr>
          <w:sz w:val="28"/>
          <w:szCs w:val="28"/>
        </w:rPr>
        <w:t>9</w:t>
      </w:r>
      <w:r w:rsidR="000D3EC9" w:rsidRPr="001E39EF">
        <w:rPr>
          <w:sz w:val="28"/>
          <w:szCs w:val="28"/>
        </w:rPr>
        <w:t xml:space="preserve"> года. По результатам инвентаризации расхождений не установлено.</w:t>
      </w:r>
      <w:r w:rsidRPr="001E39EF">
        <w:rPr>
          <w:sz w:val="28"/>
          <w:szCs w:val="28"/>
        </w:rPr>
        <w:t xml:space="preserve"> </w:t>
      </w:r>
    </w:p>
    <w:p w:rsidR="004E25F2" w:rsidRPr="001E39EF" w:rsidRDefault="004E25F2" w:rsidP="004E25F2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1E39EF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4E25F2" w:rsidRPr="001E39EF" w:rsidRDefault="004E25F2" w:rsidP="004E25F2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1E39EF">
        <w:rPr>
          <w:spacing w:val="4"/>
          <w:sz w:val="28"/>
          <w:szCs w:val="28"/>
        </w:rPr>
        <w:t>В 201</w:t>
      </w:r>
      <w:r w:rsidR="001E39EF" w:rsidRPr="001E39EF">
        <w:rPr>
          <w:spacing w:val="4"/>
          <w:sz w:val="28"/>
          <w:szCs w:val="28"/>
        </w:rPr>
        <w:t>9</w:t>
      </w:r>
      <w:r w:rsidRPr="001E39EF">
        <w:rPr>
          <w:spacing w:val="4"/>
          <w:sz w:val="28"/>
          <w:szCs w:val="28"/>
        </w:rPr>
        <w:t xml:space="preserve"> году на территории Воробейнского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4E25F2" w:rsidRPr="00C741A9" w:rsidRDefault="004E25F2" w:rsidP="004E25F2">
      <w:pPr>
        <w:spacing w:before="120"/>
        <w:ind w:firstLine="709"/>
        <w:jc w:val="both"/>
        <w:rPr>
          <w:b/>
          <w:sz w:val="28"/>
          <w:szCs w:val="28"/>
          <w:highlight w:val="yellow"/>
        </w:rPr>
      </w:pPr>
    </w:p>
    <w:p w:rsidR="009E4701" w:rsidRPr="001E39EF" w:rsidRDefault="009E4701" w:rsidP="009E4701">
      <w:pPr>
        <w:ind w:firstLine="709"/>
        <w:jc w:val="both"/>
        <w:rPr>
          <w:b/>
          <w:sz w:val="28"/>
          <w:szCs w:val="28"/>
        </w:rPr>
      </w:pPr>
      <w:r w:rsidRPr="001E39EF">
        <w:rPr>
          <w:b/>
          <w:sz w:val="28"/>
          <w:szCs w:val="28"/>
        </w:rPr>
        <w:t>Внешняя проверка бюджетной отчетности</w:t>
      </w:r>
    </w:p>
    <w:p w:rsidR="009E4701" w:rsidRPr="001E39EF" w:rsidRDefault="009E4701" w:rsidP="009E4701">
      <w:pPr>
        <w:ind w:firstLine="709"/>
        <w:jc w:val="both"/>
        <w:rPr>
          <w:sz w:val="28"/>
          <w:szCs w:val="28"/>
        </w:rPr>
      </w:pPr>
      <w:r w:rsidRPr="001E39EF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1E39EF">
        <w:rPr>
          <w:sz w:val="28"/>
          <w:szCs w:val="28"/>
        </w:rPr>
        <w:t xml:space="preserve"> установлено следующее.</w:t>
      </w:r>
    </w:p>
    <w:p w:rsidR="00767CE6" w:rsidRPr="001E39EF" w:rsidRDefault="00767CE6" w:rsidP="009E4701">
      <w:pPr>
        <w:ind w:firstLine="709"/>
        <w:jc w:val="both"/>
        <w:rPr>
          <w:sz w:val="28"/>
          <w:szCs w:val="28"/>
        </w:rPr>
      </w:pPr>
      <w:r w:rsidRPr="001E39EF">
        <w:rPr>
          <w:sz w:val="28"/>
          <w:szCs w:val="28"/>
        </w:rPr>
        <w:t xml:space="preserve">Годовой отчет об исполнении бюджета </w:t>
      </w:r>
      <w:r w:rsidR="001D6A09" w:rsidRPr="001E39EF">
        <w:rPr>
          <w:sz w:val="28"/>
          <w:szCs w:val="28"/>
        </w:rPr>
        <w:t>муниципального образования «</w:t>
      </w:r>
      <w:r w:rsidRPr="001E39EF">
        <w:rPr>
          <w:sz w:val="28"/>
          <w:szCs w:val="28"/>
        </w:rPr>
        <w:t>Воробейнско</w:t>
      </w:r>
      <w:r w:rsidR="001D6A09" w:rsidRPr="001E39EF">
        <w:rPr>
          <w:sz w:val="28"/>
          <w:szCs w:val="28"/>
        </w:rPr>
        <w:t>е</w:t>
      </w:r>
      <w:r w:rsidRPr="001E39EF">
        <w:rPr>
          <w:sz w:val="28"/>
          <w:szCs w:val="28"/>
        </w:rPr>
        <w:t xml:space="preserve"> сельско</w:t>
      </w:r>
      <w:r w:rsidR="001D6A09" w:rsidRPr="001E39EF">
        <w:rPr>
          <w:sz w:val="28"/>
          <w:szCs w:val="28"/>
        </w:rPr>
        <w:t>е</w:t>
      </w:r>
      <w:r w:rsidRPr="001E39EF">
        <w:rPr>
          <w:sz w:val="28"/>
          <w:szCs w:val="28"/>
        </w:rPr>
        <w:t xml:space="preserve"> поселени</w:t>
      </w:r>
      <w:r w:rsidR="001D6A09" w:rsidRPr="001E39EF">
        <w:rPr>
          <w:sz w:val="28"/>
          <w:szCs w:val="28"/>
        </w:rPr>
        <w:t>е»</w:t>
      </w:r>
      <w:r w:rsidRPr="001E39EF">
        <w:rPr>
          <w:sz w:val="28"/>
          <w:szCs w:val="28"/>
        </w:rPr>
        <w:t xml:space="preserve"> </w:t>
      </w:r>
      <w:r w:rsidR="009E4701" w:rsidRPr="001E39EF">
        <w:rPr>
          <w:sz w:val="28"/>
          <w:szCs w:val="28"/>
        </w:rPr>
        <w:t>за 20</w:t>
      </w:r>
      <w:r w:rsidR="00596E40" w:rsidRPr="001E39EF">
        <w:rPr>
          <w:sz w:val="28"/>
          <w:szCs w:val="28"/>
        </w:rPr>
        <w:t>1</w:t>
      </w:r>
      <w:r w:rsidR="001E39EF" w:rsidRPr="001E39EF">
        <w:rPr>
          <w:sz w:val="28"/>
          <w:szCs w:val="28"/>
        </w:rPr>
        <w:t>9</w:t>
      </w:r>
      <w:r w:rsidR="009E4701" w:rsidRPr="001E39EF">
        <w:rPr>
          <w:sz w:val="28"/>
          <w:szCs w:val="28"/>
        </w:rPr>
        <w:t xml:space="preserve"> год представлен в Контрольно-счетную палату Жирятинского района </w:t>
      </w:r>
      <w:r w:rsidR="00C120D6" w:rsidRPr="001E39EF">
        <w:rPr>
          <w:sz w:val="28"/>
          <w:szCs w:val="28"/>
        </w:rPr>
        <w:t>2</w:t>
      </w:r>
      <w:r w:rsidR="001E39EF" w:rsidRPr="001E39EF">
        <w:rPr>
          <w:sz w:val="28"/>
          <w:szCs w:val="28"/>
        </w:rPr>
        <w:t>7</w:t>
      </w:r>
      <w:r w:rsidR="00826B9E" w:rsidRPr="001E39EF">
        <w:rPr>
          <w:sz w:val="28"/>
          <w:szCs w:val="28"/>
        </w:rPr>
        <w:t xml:space="preserve"> март</w:t>
      </w:r>
      <w:r w:rsidR="001E39EF" w:rsidRPr="001E39EF">
        <w:rPr>
          <w:sz w:val="28"/>
          <w:szCs w:val="28"/>
        </w:rPr>
        <w:t>а 2020</w:t>
      </w:r>
      <w:r w:rsidR="005E4FED" w:rsidRPr="001E39EF">
        <w:rPr>
          <w:sz w:val="28"/>
          <w:szCs w:val="28"/>
        </w:rPr>
        <w:t xml:space="preserve"> года, что соответствует </w:t>
      </w:r>
      <w:r w:rsidR="009E4701" w:rsidRPr="00401C9D">
        <w:rPr>
          <w:sz w:val="28"/>
          <w:szCs w:val="28"/>
        </w:rPr>
        <w:t>срок</w:t>
      </w:r>
      <w:r w:rsidR="005E4FED" w:rsidRPr="00401C9D">
        <w:rPr>
          <w:sz w:val="28"/>
          <w:szCs w:val="28"/>
        </w:rPr>
        <w:t>у</w:t>
      </w:r>
      <w:r w:rsidR="009E4701" w:rsidRPr="00401C9D">
        <w:rPr>
          <w:sz w:val="28"/>
          <w:szCs w:val="28"/>
        </w:rPr>
        <w:t>, установленн</w:t>
      </w:r>
      <w:r w:rsidR="005E4FED" w:rsidRPr="00401C9D">
        <w:rPr>
          <w:sz w:val="28"/>
          <w:szCs w:val="28"/>
        </w:rPr>
        <w:t>ому</w:t>
      </w:r>
      <w:r w:rsidR="009E4701" w:rsidRPr="00401C9D">
        <w:rPr>
          <w:sz w:val="28"/>
          <w:szCs w:val="28"/>
        </w:rPr>
        <w:t xml:space="preserve"> пунктом 11 Положения</w:t>
      </w:r>
      <w:r w:rsidR="009E4701" w:rsidRPr="001E39EF">
        <w:rPr>
          <w:sz w:val="28"/>
          <w:szCs w:val="28"/>
        </w:rPr>
        <w:t xml:space="preserve"> о порядке составления, рассмотрения и утверждения бюджета </w:t>
      </w:r>
      <w:r w:rsidR="001D6A09" w:rsidRPr="001E39EF">
        <w:rPr>
          <w:sz w:val="28"/>
          <w:szCs w:val="28"/>
        </w:rPr>
        <w:t>муниципального образования «Воробейнское сельское поселение»</w:t>
      </w:r>
      <w:r w:rsidR="009E4701" w:rsidRPr="001E39EF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1D6A09" w:rsidRPr="001E39EF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5E4FED" w:rsidRPr="001E39EF">
        <w:rPr>
          <w:sz w:val="28"/>
          <w:szCs w:val="28"/>
        </w:rPr>
        <w:t>и его внешней проверки, утвержденного решением Воробейнского сельского Совета народных депутатов от 23.10.2013 года № 2-178.</w:t>
      </w:r>
    </w:p>
    <w:p w:rsidR="009E4701" w:rsidRPr="001E39EF" w:rsidRDefault="009E4701" w:rsidP="009E4701">
      <w:pPr>
        <w:ind w:firstLine="709"/>
        <w:jc w:val="both"/>
        <w:rPr>
          <w:sz w:val="28"/>
          <w:szCs w:val="28"/>
        </w:rPr>
      </w:pPr>
      <w:r w:rsidRPr="001E39EF">
        <w:rPr>
          <w:sz w:val="28"/>
          <w:szCs w:val="28"/>
        </w:rPr>
        <w:t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</w:t>
      </w:r>
      <w:r w:rsidR="001A765C" w:rsidRPr="001E39EF">
        <w:rPr>
          <w:sz w:val="28"/>
          <w:szCs w:val="28"/>
        </w:rPr>
        <w:t xml:space="preserve">нструкция от 28.12.2010 № 191н) </w:t>
      </w:r>
      <w:r w:rsidRPr="001E39EF">
        <w:rPr>
          <w:sz w:val="28"/>
          <w:szCs w:val="28"/>
        </w:rPr>
        <w:t xml:space="preserve">в составе годовой бюджетной отчетности </w:t>
      </w:r>
      <w:r w:rsidR="000D17FC" w:rsidRPr="001E39EF">
        <w:rPr>
          <w:sz w:val="28"/>
          <w:szCs w:val="28"/>
        </w:rPr>
        <w:t>Воробейнского</w:t>
      </w:r>
      <w:r w:rsidR="001A765C" w:rsidRPr="001E39EF">
        <w:rPr>
          <w:sz w:val="28"/>
          <w:szCs w:val="28"/>
        </w:rPr>
        <w:t xml:space="preserve"> сельского поселения</w:t>
      </w:r>
      <w:r w:rsidRPr="001E39EF">
        <w:rPr>
          <w:sz w:val="28"/>
          <w:szCs w:val="28"/>
        </w:rPr>
        <w:t xml:space="preserve"> представлены следующие формы отчетов:</w:t>
      </w:r>
    </w:p>
    <w:p w:rsidR="001A765C" w:rsidRPr="00881914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>Баланс по поступлениям и выбытиям бюджетных средств (ф.0503140);</w:t>
      </w:r>
    </w:p>
    <w:p w:rsidR="00B61FF4" w:rsidRPr="00881914" w:rsidRDefault="001A765C" w:rsidP="001A765C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>Баланс исполнения бюджета (ф.0503120)</w:t>
      </w:r>
    </w:p>
    <w:p w:rsidR="009E4701" w:rsidRPr="00881914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>Справка по консолидируемым расчетам (ф.0503125);</w:t>
      </w:r>
    </w:p>
    <w:p w:rsidR="009E4701" w:rsidRPr="00881914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E4701" w:rsidRPr="00881914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 xml:space="preserve">Отчет </w:t>
      </w:r>
      <w:r w:rsidR="001A765C" w:rsidRPr="00881914">
        <w:rPr>
          <w:sz w:val="28"/>
          <w:szCs w:val="28"/>
        </w:rPr>
        <w:t xml:space="preserve">о кассовом поступлении и выбытии бюджетных средств </w:t>
      </w:r>
      <w:r w:rsidRPr="00881914">
        <w:rPr>
          <w:sz w:val="28"/>
          <w:szCs w:val="28"/>
        </w:rPr>
        <w:t>(ф.050312</w:t>
      </w:r>
      <w:r w:rsidR="001A765C" w:rsidRPr="00881914">
        <w:rPr>
          <w:sz w:val="28"/>
          <w:szCs w:val="28"/>
        </w:rPr>
        <w:t>4</w:t>
      </w:r>
      <w:r w:rsidRPr="00881914">
        <w:rPr>
          <w:sz w:val="28"/>
          <w:szCs w:val="28"/>
        </w:rPr>
        <w:t>);</w:t>
      </w:r>
    </w:p>
    <w:p w:rsidR="001A765C" w:rsidRPr="00881914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>Отчет об исполнении бюджета (ф.0503117);</w:t>
      </w:r>
    </w:p>
    <w:p w:rsidR="00CE668C" w:rsidRPr="00881914" w:rsidRDefault="00CE668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>Отчет о движении денежных средств (ф.0503123);</w:t>
      </w:r>
    </w:p>
    <w:p w:rsidR="009E4701" w:rsidRPr="00881914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>Отчет о финансовых результатах деятельности (ф.0503121);</w:t>
      </w:r>
    </w:p>
    <w:p w:rsidR="00D34ACB" w:rsidRPr="00881914" w:rsidRDefault="00D34ACB" w:rsidP="00D34ACB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>Отчет о бюджетных обязательствах (ф.0503128);</w:t>
      </w:r>
    </w:p>
    <w:p w:rsidR="009E4701" w:rsidRPr="00881914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881914">
        <w:rPr>
          <w:sz w:val="28"/>
          <w:szCs w:val="28"/>
        </w:rPr>
        <w:t>Пояснительная записка (ф.0503160):</w:t>
      </w:r>
    </w:p>
    <w:p w:rsidR="009E4701" w:rsidRPr="005D65D0" w:rsidRDefault="009E4701" w:rsidP="009E4701">
      <w:pPr>
        <w:ind w:left="1069"/>
        <w:jc w:val="both"/>
        <w:rPr>
          <w:sz w:val="28"/>
          <w:szCs w:val="28"/>
        </w:rPr>
      </w:pPr>
      <w:r w:rsidRPr="005D65D0">
        <w:rPr>
          <w:sz w:val="28"/>
          <w:szCs w:val="28"/>
        </w:rPr>
        <w:t xml:space="preserve">- Сведения о количестве подведомственных </w:t>
      </w:r>
      <w:r w:rsidR="00913278" w:rsidRPr="005D65D0">
        <w:rPr>
          <w:sz w:val="28"/>
          <w:szCs w:val="28"/>
        </w:rPr>
        <w:t xml:space="preserve">участников бюджетного процесса, </w:t>
      </w:r>
      <w:r w:rsidRPr="005D65D0">
        <w:rPr>
          <w:sz w:val="28"/>
          <w:szCs w:val="28"/>
        </w:rPr>
        <w:t>учреждений</w:t>
      </w:r>
      <w:r w:rsidR="00913278" w:rsidRPr="005D65D0">
        <w:rPr>
          <w:sz w:val="28"/>
          <w:szCs w:val="28"/>
        </w:rPr>
        <w:t xml:space="preserve"> и государственных (муниципальных) унитарных предприятий</w:t>
      </w:r>
      <w:r w:rsidRPr="005D65D0">
        <w:rPr>
          <w:sz w:val="28"/>
          <w:szCs w:val="28"/>
        </w:rPr>
        <w:t xml:space="preserve"> (ф.0503161)</w:t>
      </w:r>
    </w:p>
    <w:p w:rsidR="009E4701" w:rsidRPr="00881914" w:rsidRDefault="009E4701" w:rsidP="009E4701">
      <w:pPr>
        <w:ind w:left="1069"/>
        <w:jc w:val="both"/>
        <w:rPr>
          <w:sz w:val="28"/>
          <w:szCs w:val="28"/>
        </w:rPr>
      </w:pPr>
      <w:r w:rsidRPr="00881914">
        <w:rPr>
          <w:sz w:val="28"/>
          <w:szCs w:val="28"/>
        </w:rPr>
        <w:t>- Сведения об изменениях бюджетной росписи главного распорядителя бюджетных средств (ф.0503163)</w:t>
      </w:r>
    </w:p>
    <w:p w:rsidR="009E4701" w:rsidRPr="005D65D0" w:rsidRDefault="009E4701" w:rsidP="009E4701">
      <w:pPr>
        <w:ind w:left="1069"/>
        <w:jc w:val="both"/>
        <w:rPr>
          <w:sz w:val="28"/>
          <w:szCs w:val="28"/>
        </w:rPr>
      </w:pPr>
      <w:r w:rsidRPr="005D65D0">
        <w:rPr>
          <w:sz w:val="28"/>
          <w:szCs w:val="28"/>
        </w:rPr>
        <w:t>- Сведения об исполнении бюджета (ф.0503164)</w:t>
      </w:r>
    </w:p>
    <w:p w:rsidR="008A7031" w:rsidRPr="009D6381" w:rsidRDefault="008A7031" w:rsidP="008A7031">
      <w:pPr>
        <w:ind w:left="1069"/>
        <w:jc w:val="both"/>
        <w:rPr>
          <w:sz w:val="28"/>
          <w:szCs w:val="28"/>
        </w:rPr>
      </w:pPr>
      <w:r w:rsidRPr="009D6381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9E4701" w:rsidRPr="0040343B" w:rsidRDefault="009E4701" w:rsidP="009E4701">
      <w:pPr>
        <w:ind w:left="1069"/>
        <w:jc w:val="both"/>
        <w:rPr>
          <w:sz w:val="28"/>
          <w:szCs w:val="28"/>
        </w:rPr>
      </w:pPr>
      <w:r w:rsidRPr="0040343B">
        <w:rPr>
          <w:sz w:val="28"/>
          <w:szCs w:val="28"/>
        </w:rPr>
        <w:t>- Сведения о движении нефинансовых активов (ф.0503168)</w:t>
      </w:r>
    </w:p>
    <w:p w:rsidR="002E75F1" w:rsidRPr="008D34EE" w:rsidRDefault="002E75F1" w:rsidP="009E4701">
      <w:pPr>
        <w:ind w:left="1069"/>
        <w:jc w:val="both"/>
        <w:rPr>
          <w:sz w:val="28"/>
          <w:szCs w:val="28"/>
        </w:rPr>
      </w:pPr>
      <w:r w:rsidRPr="0040343B">
        <w:rPr>
          <w:sz w:val="28"/>
          <w:szCs w:val="28"/>
        </w:rPr>
        <w:t xml:space="preserve">- Сведения по дебиторской и кредиторской задолженности </w:t>
      </w:r>
      <w:r w:rsidRPr="008D34EE">
        <w:rPr>
          <w:sz w:val="28"/>
          <w:szCs w:val="28"/>
        </w:rPr>
        <w:t>(ф.0503169)</w:t>
      </w:r>
    </w:p>
    <w:p w:rsidR="009E4701" w:rsidRPr="008D34EE" w:rsidRDefault="009E4701" w:rsidP="009E47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4EE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E4701" w:rsidRPr="008D34EE" w:rsidRDefault="009E4701" w:rsidP="009E4701">
      <w:pPr>
        <w:jc w:val="both"/>
        <w:rPr>
          <w:sz w:val="28"/>
          <w:szCs w:val="28"/>
        </w:rPr>
      </w:pPr>
      <w:r w:rsidRPr="008D34EE">
        <w:rPr>
          <w:sz w:val="28"/>
          <w:szCs w:val="28"/>
        </w:rPr>
        <w:t xml:space="preserve">           Представленны</w:t>
      </w:r>
      <w:r w:rsidR="00156975" w:rsidRPr="008D34EE">
        <w:rPr>
          <w:sz w:val="28"/>
          <w:szCs w:val="28"/>
        </w:rPr>
        <w:t>й</w:t>
      </w:r>
      <w:r w:rsidRPr="008D34EE">
        <w:rPr>
          <w:sz w:val="28"/>
          <w:szCs w:val="28"/>
        </w:rPr>
        <w:t xml:space="preserve"> к внешней проверке в Контрольно-счетную палату отчет за 201</w:t>
      </w:r>
      <w:r w:rsidR="008D34EE" w:rsidRPr="008D34EE">
        <w:rPr>
          <w:sz w:val="28"/>
          <w:szCs w:val="28"/>
        </w:rPr>
        <w:t>9</w:t>
      </w:r>
      <w:r w:rsidRPr="008D34EE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156975" w:rsidRPr="008D34EE">
        <w:rPr>
          <w:sz w:val="28"/>
          <w:szCs w:val="28"/>
        </w:rPr>
        <w:t>.</w:t>
      </w:r>
    </w:p>
    <w:p w:rsidR="009E4701" w:rsidRPr="008D34EE" w:rsidRDefault="009E4701" w:rsidP="00DC4F2F">
      <w:pPr>
        <w:ind w:firstLine="709"/>
        <w:jc w:val="both"/>
        <w:rPr>
          <w:sz w:val="28"/>
          <w:szCs w:val="28"/>
        </w:rPr>
      </w:pPr>
      <w:r w:rsidRPr="008D34EE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8D34EE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8D34EE">
        <w:rPr>
          <w:sz w:val="28"/>
          <w:szCs w:val="28"/>
        </w:rPr>
        <w:t xml:space="preserve">. </w:t>
      </w:r>
    </w:p>
    <w:p w:rsidR="009E4701" w:rsidRPr="008D34EE" w:rsidRDefault="009E4701" w:rsidP="009E4701">
      <w:pPr>
        <w:ind w:firstLine="709"/>
        <w:jc w:val="both"/>
        <w:rPr>
          <w:sz w:val="28"/>
          <w:szCs w:val="28"/>
        </w:rPr>
      </w:pPr>
      <w:r w:rsidRPr="008D34EE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</w:t>
      </w:r>
      <w:r w:rsidR="00A37799" w:rsidRPr="008D34EE">
        <w:rPr>
          <w:sz w:val="28"/>
          <w:szCs w:val="28"/>
        </w:rPr>
        <w:t>ть об исполнении бюджета за 201</w:t>
      </w:r>
      <w:r w:rsidR="008D34EE" w:rsidRPr="008D34EE">
        <w:rPr>
          <w:sz w:val="28"/>
          <w:szCs w:val="28"/>
        </w:rPr>
        <w:t>9</w:t>
      </w:r>
      <w:r w:rsidRPr="008D34EE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</w:t>
      </w:r>
      <w:r w:rsidR="00DC4F2F" w:rsidRPr="008D34EE">
        <w:rPr>
          <w:sz w:val="28"/>
          <w:szCs w:val="28"/>
        </w:rPr>
        <w:t>поселения</w:t>
      </w:r>
      <w:r w:rsidRPr="008D34EE">
        <w:rPr>
          <w:sz w:val="28"/>
          <w:szCs w:val="28"/>
        </w:rPr>
        <w:t>, отраженные в отч</w:t>
      </w:r>
      <w:r w:rsidR="00DC4F2F" w:rsidRPr="008D34EE">
        <w:rPr>
          <w:sz w:val="28"/>
          <w:szCs w:val="28"/>
        </w:rPr>
        <w:t>ете об исполнении бюджета поселения</w:t>
      </w:r>
      <w:r w:rsidRPr="008D34EE">
        <w:rPr>
          <w:sz w:val="28"/>
          <w:szCs w:val="28"/>
        </w:rPr>
        <w:t xml:space="preserve"> за 201</w:t>
      </w:r>
      <w:r w:rsidR="008D34EE" w:rsidRPr="008D34EE">
        <w:rPr>
          <w:sz w:val="28"/>
          <w:szCs w:val="28"/>
        </w:rPr>
        <w:t>9</w:t>
      </w:r>
      <w:r w:rsidRPr="008D34EE">
        <w:rPr>
          <w:sz w:val="28"/>
          <w:szCs w:val="28"/>
        </w:rPr>
        <w:t xml:space="preserve"> год.</w:t>
      </w:r>
    </w:p>
    <w:p w:rsidR="009E4701" w:rsidRPr="009F6104" w:rsidRDefault="00DC4F2F" w:rsidP="009E4701">
      <w:pPr>
        <w:ind w:firstLine="709"/>
        <w:jc w:val="both"/>
        <w:rPr>
          <w:sz w:val="28"/>
          <w:szCs w:val="28"/>
        </w:rPr>
      </w:pPr>
      <w:r w:rsidRPr="004D52EA">
        <w:rPr>
          <w:sz w:val="28"/>
          <w:szCs w:val="28"/>
        </w:rPr>
        <w:t>С</w:t>
      </w:r>
      <w:r w:rsidR="009E4701" w:rsidRPr="004D52EA">
        <w:rPr>
          <w:sz w:val="28"/>
          <w:szCs w:val="28"/>
        </w:rPr>
        <w:t xml:space="preserve">огласно данным Баланса по поступлениям и выбытиям бюджетных средств (ф.0503140) остаток средств на счетах бюджета в органе </w:t>
      </w:r>
      <w:r w:rsidR="009E4701" w:rsidRPr="009F6104">
        <w:rPr>
          <w:sz w:val="28"/>
          <w:szCs w:val="28"/>
        </w:rPr>
        <w:t xml:space="preserve">Федерального казначейства на конец отчетного периода в сумме </w:t>
      </w:r>
      <w:r w:rsidR="009F6104" w:rsidRPr="009F6104">
        <w:rPr>
          <w:sz w:val="28"/>
          <w:szCs w:val="28"/>
        </w:rPr>
        <w:t>1 094</w:t>
      </w:r>
      <w:r w:rsidR="00F023DC" w:rsidRPr="009F6104">
        <w:rPr>
          <w:sz w:val="28"/>
          <w:szCs w:val="28"/>
        </w:rPr>
        <w:t>,</w:t>
      </w:r>
      <w:r w:rsidR="009F6104" w:rsidRPr="009F6104">
        <w:rPr>
          <w:sz w:val="28"/>
          <w:szCs w:val="28"/>
        </w:rPr>
        <w:t>5</w:t>
      </w:r>
      <w:r w:rsidR="00A37799" w:rsidRPr="009F6104">
        <w:rPr>
          <w:sz w:val="28"/>
          <w:szCs w:val="28"/>
        </w:rPr>
        <w:t xml:space="preserve"> тыс.</w:t>
      </w:r>
      <w:r w:rsidR="009E4701" w:rsidRPr="009F6104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бюджета (ф.0531819) за 31 декабря 201</w:t>
      </w:r>
      <w:r w:rsidR="009F6104" w:rsidRPr="009F6104">
        <w:rPr>
          <w:sz w:val="28"/>
          <w:szCs w:val="28"/>
        </w:rPr>
        <w:t>9</w:t>
      </w:r>
      <w:r w:rsidR="009E4701" w:rsidRPr="009F6104">
        <w:rPr>
          <w:sz w:val="28"/>
          <w:szCs w:val="28"/>
        </w:rPr>
        <w:t xml:space="preserve"> года. </w:t>
      </w:r>
    </w:p>
    <w:p w:rsidR="00A37799" w:rsidRPr="009F6104" w:rsidRDefault="00A37799" w:rsidP="00A37799">
      <w:pPr>
        <w:ind w:firstLine="720"/>
        <w:jc w:val="both"/>
        <w:rPr>
          <w:sz w:val="28"/>
          <w:szCs w:val="28"/>
        </w:rPr>
      </w:pPr>
      <w:r w:rsidRPr="009F6104">
        <w:rPr>
          <w:sz w:val="28"/>
          <w:szCs w:val="28"/>
        </w:rPr>
        <w:t>В соответствии со статьей 217 БК РФ распоряжением Воробейнской сельской администрации от 2</w:t>
      </w:r>
      <w:r w:rsidR="00131FF4" w:rsidRPr="009F6104">
        <w:rPr>
          <w:sz w:val="28"/>
          <w:szCs w:val="28"/>
        </w:rPr>
        <w:t>0</w:t>
      </w:r>
      <w:r w:rsidRPr="009F6104">
        <w:rPr>
          <w:sz w:val="28"/>
          <w:szCs w:val="28"/>
        </w:rPr>
        <w:t>.02.2014 № 1</w:t>
      </w:r>
      <w:r w:rsidR="00131FF4" w:rsidRPr="009F6104">
        <w:rPr>
          <w:sz w:val="28"/>
          <w:szCs w:val="28"/>
        </w:rPr>
        <w:t>2</w:t>
      </w:r>
      <w:r w:rsidRPr="009F6104">
        <w:rPr>
          <w:sz w:val="28"/>
          <w:szCs w:val="28"/>
        </w:rPr>
        <w:t xml:space="preserve">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9E4701" w:rsidRPr="009F6104" w:rsidRDefault="009E4701" w:rsidP="009E4701">
      <w:pPr>
        <w:ind w:firstLine="720"/>
        <w:jc w:val="both"/>
        <w:rPr>
          <w:sz w:val="28"/>
          <w:szCs w:val="28"/>
        </w:rPr>
      </w:pPr>
      <w:r w:rsidRPr="009F6104">
        <w:rPr>
          <w:sz w:val="28"/>
          <w:szCs w:val="28"/>
        </w:rPr>
        <w:t xml:space="preserve"> Уточненная сводная бюджетная роспись бюджета поселения за 201</w:t>
      </w:r>
      <w:r w:rsidR="009F6104">
        <w:rPr>
          <w:sz w:val="28"/>
          <w:szCs w:val="28"/>
        </w:rPr>
        <w:t>9</w:t>
      </w:r>
      <w:r w:rsidRPr="009F6104">
        <w:rPr>
          <w:sz w:val="28"/>
          <w:szCs w:val="28"/>
        </w:rPr>
        <w:t xml:space="preserve"> год представлена.</w:t>
      </w:r>
    </w:p>
    <w:p w:rsidR="009E4701" w:rsidRPr="009F6104" w:rsidRDefault="009E4701" w:rsidP="009E4701">
      <w:pPr>
        <w:ind w:firstLine="720"/>
        <w:jc w:val="both"/>
        <w:rPr>
          <w:sz w:val="28"/>
          <w:szCs w:val="28"/>
        </w:rPr>
      </w:pPr>
      <w:r w:rsidRPr="009F6104">
        <w:rPr>
          <w:sz w:val="28"/>
          <w:szCs w:val="28"/>
        </w:rPr>
        <w:t>Показатели уточненной сводной бюджетной росписи бюджета поселения на 2</w:t>
      </w:r>
      <w:r w:rsidR="00A37799" w:rsidRPr="009F6104">
        <w:rPr>
          <w:sz w:val="28"/>
          <w:szCs w:val="28"/>
        </w:rPr>
        <w:t>01</w:t>
      </w:r>
      <w:r w:rsidR="009F6104">
        <w:rPr>
          <w:sz w:val="28"/>
          <w:szCs w:val="28"/>
        </w:rPr>
        <w:t>9</w:t>
      </w:r>
      <w:r w:rsidRPr="009F6104">
        <w:rPr>
          <w:sz w:val="28"/>
          <w:szCs w:val="28"/>
        </w:rPr>
        <w:t xml:space="preserve"> год соответствуют показателям уточн</w:t>
      </w:r>
      <w:r w:rsidR="00A37799" w:rsidRPr="009F6104">
        <w:rPr>
          <w:sz w:val="28"/>
          <w:szCs w:val="28"/>
        </w:rPr>
        <w:t>енного бюджета поселения на 201</w:t>
      </w:r>
      <w:r w:rsidR="009F6104">
        <w:rPr>
          <w:sz w:val="28"/>
          <w:szCs w:val="28"/>
        </w:rPr>
        <w:t>9</w:t>
      </w:r>
      <w:r w:rsidRPr="009F6104">
        <w:rPr>
          <w:sz w:val="28"/>
          <w:szCs w:val="28"/>
        </w:rPr>
        <w:t xml:space="preserve"> год.</w:t>
      </w:r>
    </w:p>
    <w:p w:rsidR="009E4701" w:rsidRPr="009F6104" w:rsidRDefault="009E4701" w:rsidP="009E4701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  <w:r w:rsidRPr="009F6104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9F6104">
        <w:rPr>
          <w:spacing w:val="4"/>
          <w:sz w:val="28"/>
          <w:szCs w:val="28"/>
        </w:rPr>
        <w:t>установлено.</w:t>
      </w:r>
    </w:p>
    <w:p w:rsidR="0042581A" w:rsidRPr="00C741A9" w:rsidRDefault="0042581A" w:rsidP="003A0806">
      <w:pPr>
        <w:pStyle w:val="Style27"/>
        <w:widowControl/>
        <w:spacing w:before="120"/>
        <w:ind w:firstLine="709"/>
        <w:rPr>
          <w:rStyle w:val="FontStyle30"/>
          <w:sz w:val="28"/>
          <w:szCs w:val="28"/>
          <w:highlight w:val="yellow"/>
        </w:rPr>
      </w:pPr>
    </w:p>
    <w:p w:rsidR="00BA29FD" w:rsidRPr="009F6104" w:rsidRDefault="00BA29FD" w:rsidP="003A0806">
      <w:pPr>
        <w:pStyle w:val="Style27"/>
        <w:widowControl/>
        <w:spacing w:before="120"/>
        <w:ind w:firstLine="709"/>
        <w:rPr>
          <w:rStyle w:val="FontStyle30"/>
          <w:sz w:val="28"/>
          <w:szCs w:val="28"/>
        </w:rPr>
      </w:pPr>
      <w:r w:rsidRPr="009F6104">
        <w:rPr>
          <w:rStyle w:val="FontStyle30"/>
          <w:sz w:val="28"/>
          <w:szCs w:val="28"/>
        </w:rPr>
        <w:t>Выводы</w:t>
      </w:r>
    </w:p>
    <w:p w:rsidR="006C5D7A" w:rsidRPr="009F6104" w:rsidRDefault="007C0DE5" w:rsidP="003A0806">
      <w:pPr>
        <w:pStyle w:val="Style27"/>
        <w:widowControl/>
        <w:spacing w:before="120"/>
        <w:ind w:firstLine="709"/>
        <w:rPr>
          <w:rStyle w:val="FontStyle30"/>
          <w:b w:val="0"/>
          <w:i/>
          <w:sz w:val="28"/>
          <w:szCs w:val="28"/>
        </w:rPr>
      </w:pPr>
      <w:r w:rsidRPr="009F6104">
        <w:rPr>
          <w:rStyle w:val="FontStyle30"/>
          <w:i/>
          <w:sz w:val="28"/>
          <w:szCs w:val="28"/>
        </w:rPr>
        <w:t xml:space="preserve">1. Отчет об исполнении бюджета </w:t>
      </w:r>
      <w:r w:rsidR="00637614" w:rsidRPr="009F6104">
        <w:rPr>
          <w:b/>
          <w:i/>
          <w:sz w:val="28"/>
          <w:szCs w:val="28"/>
        </w:rPr>
        <w:t>муниципального образования «Воробейнское сельское поселение»</w:t>
      </w:r>
      <w:r w:rsidRPr="009F6104">
        <w:rPr>
          <w:rStyle w:val="FontStyle30"/>
          <w:i/>
          <w:sz w:val="28"/>
          <w:szCs w:val="28"/>
        </w:rPr>
        <w:t>:</w:t>
      </w:r>
    </w:p>
    <w:p w:rsidR="00A261D5" w:rsidRPr="00DB0AF5" w:rsidRDefault="00E76D64" w:rsidP="00A261D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B0AF5">
        <w:rPr>
          <w:b/>
          <w:i/>
          <w:color w:val="000000"/>
          <w:sz w:val="28"/>
          <w:szCs w:val="28"/>
        </w:rPr>
        <w:t>1.1.</w:t>
      </w:r>
      <w:r w:rsidRPr="00DB0AF5">
        <w:rPr>
          <w:color w:val="000000"/>
          <w:sz w:val="28"/>
          <w:szCs w:val="28"/>
        </w:rPr>
        <w:t xml:space="preserve"> </w:t>
      </w:r>
      <w:r w:rsidR="00A261D5" w:rsidRPr="00DB0AF5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A261D5" w:rsidRPr="00DB0AF5">
        <w:rPr>
          <w:color w:val="000000"/>
          <w:sz w:val="28"/>
          <w:szCs w:val="28"/>
        </w:rPr>
        <w:br/>
        <w:t>7 614,3 тыс. рублей, или 115,0 % уточненных плановых назначений, расходная часть исполнена в сумме 7 194,1 тыс. рублей, или 98,6 % утвержденного плана.</w:t>
      </w:r>
    </w:p>
    <w:p w:rsidR="005D62D8" w:rsidRPr="00DB0AF5" w:rsidRDefault="005D62D8" w:rsidP="005D62D8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DB0AF5">
        <w:rPr>
          <w:spacing w:val="-8"/>
          <w:sz w:val="28"/>
          <w:szCs w:val="28"/>
        </w:rPr>
        <w:t xml:space="preserve">Поступление </w:t>
      </w:r>
      <w:r w:rsidRPr="00DB0AF5">
        <w:rPr>
          <w:i/>
          <w:spacing w:val="-8"/>
          <w:sz w:val="28"/>
          <w:szCs w:val="28"/>
        </w:rPr>
        <w:t>налоговых и неналоговых доходов</w:t>
      </w:r>
      <w:r w:rsidRPr="00DB0AF5">
        <w:rPr>
          <w:spacing w:val="-8"/>
          <w:sz w:val="28"/>
          <w:szCs w:val="28"/>
        </w:rPr>
        <w:t xml:space="preserve"> бюджета </w:t>
      </w:r>
      <w:r w:rsidRPr="00DB0AF5">
        <w:rPr>
          <w:color w:val="000000"/>
          <w:spacing w:val="-8"/>
          <w:sz w:val="28"/>
          <w:szCs w:val="28"/>
        </w:rPr>
        <w:t>поселения составило 4 364,0 тыс. рублей, или 132,9 % к плановым назначениям</w:t>
      </w:r>
      <w:r w:rsidRPr="00DB0AF5">
        <w:rPr>
          <w:spacing w:val="-6"/>
          <w:sz w:val="28"/>
          <w:szCs w:val="28"/>
        </w:rPr>
        <w:t xml:space="preserve">, </w:t>
      </w:r>
      <w:r w:rsidRPr="00DB0AF5">
        <w:rPr>
          <w:i/>
          <w:spacing w:val="-6"/>
          <w:sz w:val="28"/>
          <w:szCs w:val="28"/>
        </w:rPr>
        <w:t>безвозмездные поступления</w:t>
      </w:r>
      <w:r w:rsidRPr="00DB0AF5">
        <w:rPr>
          <w:spacing w:val="-6"/>
          <w:sz w:val="28"/>
          <w:szCs w:val="28"/>
        </w:rPr>
        <w:t xml:space="preserve"> исполнены в объеме 3 250,3 тыс. рублей, или на 97,3% к уточненным плановым назначениям. </w:t>
      </w:r>
    </w:p>
    <w:p w:rsidR="005D62D8" w:rsidRPr="00DB0AF5" w:rsidRDefault="005D62D8" w:rsidP="005D62D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DB0AF5">
        <w:rPr>
          <w:sz w:val="28"/>
          <w:szCs w:val="28"/>
          <w:lang w:val="ru-RU"/>
        </w:rPr>
        <w:t>К</w:t>
      </w:r>
      <w:r w:rsidRPr="00DB0AF5">
        <w:rPr>
          <w:sz w:val="28"/>
          <w:szCs w:val="28"/>
        </w:rPr>
        <w:t xml:space="preserve"> уровню предшествующего года поступление доходов за 201</w:t>
      </w:r>
      <w:r w:rsidRPr="00DB0AF5">
        <w:rPr>
          <w:sz w:val="28"/>
          <w:szCs w:val="28"/>
          <w:lang w:val="ru-RU"/>
        </w:rPr>
        <w:t>9</w:t>
      </w:r>
      <w:r w:rsidRPr="00DB0AF5">
        <w:rPr>
          <w:sz w:val="28"/>
          <w:szCs w:val="28"/>
        </w:rPr>
        <w:t xml:space="preserve"> год </w:t>
      </w:r>
      <w:r w:rsidRPr="00DB0AF5">
        <w:rPr>
          <w:sz w:val="28"/>
          <w:szCs w:val="28"/>
          <w:lang w:val="ru-RU"/>
        </w:rPr>
        <w:t>увеличи</w:t>
      </w:r>
      <w:r w:rsidRPr="00DB0AF5">
        <w:rPr>
          <w:sz w:val="28"/>
          <w:szCs w:val="28"/>
        </w:rPr>
        <w:t xml:space="preserve">лось на </w:t>
      </w:r>
      <w:r w:rsidRPr="00DB0AF5">
        <w:rPr>
          <w:sz w:val="28"/>
          <w:szCs w:val="28"/>
          <w:lang w:val="ru-RU"/>
        </w:rPr>
        <w:t>34</w:t>
      </w:r>
      <w:r w:rsidRPr="00DB0AF5">
        <w:rPr>
          <w:sz w:val="28"/>
          <w:szCs w:val="28"/>
        </w:rPr>
        <w:t>,</w:t>
      </w:r>
      <w:r w:rsidRPr="00DB0AF5">
        <w:rPr>
          <w:sz w:val="28"/>
          <w:szCs w:val="28"/>
          <w:lang w:val="ru-RU"/>
        </w:rPr>
        <w:t>2</w:t>
      </w:r>
      <w:r w:rsidRPr="00DB0AF5">
        <w:rPr>
          <w:sz w:val="28"/>
          <w:szCs w:val="28"/>
        </w:rPr>
        <w:t xml:space="preserve"> тыс. рублей. К уровню 201</w:t>
      </w:r>
      <w:r w:rsidRPr="00DB0AF5">
        <w:rPr>
          <w:sz w:val="28"/>
          <w:szCs w:val="28"/>
          <w:lang w:val="ru-RU"/>
        </w:rPr>
        <w:t>8</w:t>
      </w:r>
      <w:r w:rsidRPr="00DB0AF5">
        <w:rPr>
          <w:sz w:val="28"/>
          <w:szCs w:val="28"/>
        </w:rPr>
        <w:t xml:space="preserve"> года </w:t>
      </w:r>
      <w:r w:rsidRPr="00DB0AF5">
        <w:rPr>
          <w:sz w:val="28"/>
          <w:szCs w:val="28"/>
          <w:lang w:val="ru-RU"/>
        </w:rPr>
        <w:t xml:space="preserve">поступление </w:t>
      </w:r>
      <w:r w:rsidRPr="00DB0AF5">
        <w:rPr>
          <w:sz w:val="28"/>
          <w:szCs w:val="28"/>
        </w:rPr>
        <w:t>собственны</w:t>
      </w:r>
      <w:r w:rsidRPr="00DB0AF5">
        <w:rPr>
          <w:sz w:val="28"/>
          <w:szCs w:val="28"/>
          <w:lang w:val="ru-RU"/>
        </w:rPr>
        <w:t>х</w:t>
      </w:r>
      <w:r w:rsidRPr="00DB0AF5">
        <w:rPr>
          <w:sz w:val="28"/>
          <w:szCs w:val="28"/>
        </w:rPr>
        <w:t xml:space="preserve"> доход</w:t>
      </w:r>
      <w:r w:rsidRPr="00DB0AF5">
        <w:rPr>
          <w:sz w:val="28"/>
          <w:szCs w:val="28"/>
          <w:lang w:val="ru-RU"/>
        </w:rPr>
        <w:t>ов</w:t>
      </w:r>
      <w:r w:rsidRPr="00DB0AF5">
        <w:rPr>
          <w:sz w:val="28"/>
          <w:szCs w:val="28"/>
        </w:rPr>
        <w:t xml:space="preserve"> у</w:t>
      </w:r>
      <w:r w:rsidRPr="00DB0AF5">
        <w:rPr>
          <w:sz w:val="28"/>
          <w:szCs w:val="28"/>
          <w:lang w:val="ru-RU"/>
        </w:rPr>
        <w:t>м</w:t>
      </w:r>
      <w:r w:rsidRPr="00DB0AF5">
        <w:rPr>
          <w:sz w:val="28"/>
          <w:szCs w:val="28"/>
        </w:rPr>
        <w:t>е</w:t>
      </w:r>
      <w:r w:rsidRPr="00DB0AF5">
        <w:rPr>
          <w:sz w:val="28"/>
          <w:szCs w:val="28"/>
          <w:lang w:val="ru-RU"/>
        </w:rPr>
        <w:t>ньш</w:t>
      </w:r>
      <w:r w:rsidRPr="00DB0AF5">
        <w:rPr>
          <w:sz w:val="28"/>
          <w:szCs w:val="28"/>
        </w:rPr>
        <w:t>ил</w:t>
      </w:r>
      <w:r w:rsidRPr="00DB0AF5">
        <w:rPr>
          <w:sz w:val="28"/>
          <w:szCs w:val="28"/>
          <w:lang w:val="ru-RU"/>
        </w:rPr>
        <w:t>о</w:t>
      </w:r>
      <w:r w:rsidRPr="00DB0AF5">
        <w:rPr>
          <w:sz w:val="28"/>
          <w:szCs w:val="28"/>
        </w:rPr>
        <w:t xml:space="preserve">сь на </w:t>
      </w:r>
      <w:r w:rsidRPr="00DB0AF5">
        <w:rPr>
          <w:sz w:val="28"/>
          <w:szCs w:val="28"/>
          <w:lang w:val="ru-RU"/>
        </w:rPr>
        <w:t>136</w:t>
      </w:r>
      <w:r w:rsidRPr="00DB0AF5">
        <w:rPr>
          <w:sz w:val="28"/>
          <w:szCs w:val="28"/>
        </w:rPr>
        <w:t>,</w:t>
      </w:r>
      <w:r w:rsidRPr="00DB0AF5">
        <w:rPr>
          <w:sz w:val="28"/>
          <w:szCs w:val="28"/>
          <w:lang w:val="ru-RU"/>
        </w:rPr>
        <w:t>8</w:t>
      </w:r>
      <w:r w:rsidRPr="00DB0AF5">
        <w:rPr>
          <w:sz w:val="28"/>
          <w:szCs w:val="28"/>
        </w:rPr>
        <w:t xml:space="preserve"> тыс. рублей, или на </w:t>
      </w:r>
      <w:r w:rsidRPr="00DB0AF5">
        <w:rPr>
          <w:sz w:val="28"/>
          <w:szCs w:val="28"/>
          <w:lang w:val="ru-RU"/>
        </w:rPr>
        <w:t>3,0</w:t>
      </w:r>
      <w:r w:rsidRPr="00DB0AF5">
        <w:rPr>
          <w:sz w:val="28"/>
          <w:szCs w:val="28"/>
        </w:rPr>
        <w:t xml:space="preserve"> процента. Безвозмездные поступления у</w:t>
      </w:r>
      <w:r w:rsidRPr="00DB0AF5">
        <w:rPr>
          <w:sz w:val="28"/>
          <w:szCs w:val="28"/>
          <w:lang w:val="ru-RU"/>
        </w:rPr>
        <w:t>велич</w:t>
      </w:r>
      <w:r w:rsidRPr="00DB0AF5">
        <w:rPr>
          <w:sz w:val="28"/>
          <w:szCs w:val="28"/>
        </w:rPr>
        <w:t>ились к уровню 201</w:t>
      </w:r>
      <w:r w:rsidRPr="00DB0AF5">
        <w:rPr>
          <w:sz w:val="28"/>
          <w:szCs w:val="28"/>
          <w:lang w:val="ru-RU"/>
        </w:rPr>
        <w:t>8</w:t>
      </w:r>
      <w:r w:rsidRPr="00DB0AF5">
        <w:rPr>
          <w:sz w:val="28"/>
          <w:szCs w:val="28"/>
        </w:rPr>
        <w:t xml:space="preserve"> года на </w:t>
      </w:r>
      <w:r w:rsidRPr="00DB0AF5">
        <w:rPr>
          <w:sz w:val="28"/>
          <w:szCs w:val="28"/>
          <w:lang w:val="ru-RU"/>
        </w:rPr>
        <w:t>171</w:t>
      </w:r>
      <w:r w:rsidRPr="00DB0AF5">
        <w:rPr>
          <w:sz w:val="28"/>
          <w:szCs w:val="28"/>
        </w:rPr>
        <w:t>,</w:t>
      </w:r>
      <w:r w:rsidRPr="00DB0AF5">
        <w:rPr>
          <w:sz w:val="28"/>
          <w:szCs w:val="28"/>
          <w:lang w:val="ru-RU"/>
        </w:rPr>
        <w:t>0</w:t>
      </w:r>
      <w:r w:rsidRPr="00DB0AF5">
        <w:rPr>
          <w:sz w:val="28"/>
          <w:szCs w:val="28"/>
        </w:rPr>
        <w:t xml:space="preserve"> тыс. рублей или на </w:t>
      </w:r>
      <w:r w:rsidRPr="00DB0AF5">
        <w:rPr>
          <w:sz w:val="28"/>
          <w:szCs w:val="28"/>
          <w:lang w:val="ru-RU"/>
        </w:rPr>
        <w:t>5,6</w:t>
      </w:r>
      <w:r w:rsidRPr="00DB0AF5">
        <w:rPr>
          <w:sz w:val="28"/>
          <w:szCs w:val="28"/>
        </w:rPr>
        <w:t xml:space="preserve"> процента.</w:t>
      </w:r>
    </w:p>
    <w:p w:rsidR="007E0299" w:rsidRPr="00DB0AF5" w:rsidRDefault="00E76D64" w:rsidP="007E0299">
      <w:pPr>
        <w:spacing w:after="120"/>
        <w:ind w:firstLine="709"/>
        <w:jc w:val="both"/>
        <w:rPr>
          <w:sz w:val="28"/>
          <w:szCs w:val="28"/>
        </w:rPr>
      </w:pPr>
      <w:r w:rsidRPr="00DB0AF5">
        <w:rPr>
          <w:b/>
          <w:i/>
          <w:sz w:val="28"/>
          <w:szCs w:val="28"/>
        </w:rPr>
        <w:t>1.2.</w:t>
      </w:r>
      <w:r w:rsidRPr="00DB0AF5">
        <w:rPr>
          <w:sz w:val="28"/>
          <w:szCs w:val="28"/>
        </w:rPr>
        <w:t xml:space="preserve"> </w:t>
      </w:r>
      <w:r w:rsidR="007E0299" w:rsidRPr="00DB0AF5">
        <w:rPr>
          <w:sz w:val="28"/>
          <w:szCs w:val="28"/>
        </w:rPr>
        <w:t xml:space="preserve">За 2019 год доля налоговых доходов в структуре </w:t>
      </w:r>
      <w:r w:rsidR="007E0299" w:rsidRPr="00DB0AF5">
        <w:rPr>
          <w:i/>
          <w:sz w:val="28"/>
          <w:szCs w:val="28"/>
        </w:rPr>
        <w:t>налоговых и неналоговых доходов</w:t>
      </w:r>
      <w:r w:rsidR="007E0299" w:rsidRPr="00DB0AF5">
        <w:rPr>
          <w:sz w:val="28"/>
          <w:szCs w:val="28"/>
        </w:rPr>
        <w:t xml:space="preserve"> составила 63,6 процента, увеличилась к уровню 2018 года на 12,7 процентных пункта, уровню 2017 года на 14,9 процентных пункта.</w:t>
      </w:r>
    </w:p>
    <w:p w:rsidR="00005A38" w:rsidRPr="00DB0AF5" w:rsidRDefault="00005A38" w:rsidP="00005A38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DB0AF5">
        <w:rPr>
          <w:sz w:val="28"/>
          <w:szCs w:val="28"/>
        </w:rPr>
        <w:t xml:space="preserve">В бюджет поселения поступило </w:t>
      </w:r>
      <w:r w:rsidRPr="00DB0AF5">
        <w:rPr>
          <w:sz w:val="28"/>
          <w:szCs w:val="28"/>
          <w:lang w:val="ru-RU"/>
        </w:rPr>
        <w:t>2</w:t>
      </w:r>
      <w:r w:rsidRPr="00DB0AF5">
        <w:rPr>
          <w:sz w:val="28"/>
          <w:szCs w:val="28"/>
        </w:rPr>
        <w:t> </w:t>
      </w:r>
      <w:r w:rsidRPr="00DB0AF5">
        <w:rPr>
          <w:sz w:val="28"/>
          <w:szCs w:val="28"/>
          <w:lang w:val="ru-RU"/>
        </w:rPr>
        <w:t>775,1</w:t>
      </w:r>
      <w:r w:rsidRPr="00DB0AF5">
        <w:rPr>
          <w:sz w:val="28"/>
          <w:szCs w:val="28"/>
        </w:rPr>
        <w:t xml:space="preserve"> тыс. рублей </w:t>
      </w:r>
      <w:r w:rsidRPr="00DB0AF5">
        <w:rPr>
          <w:i/>
          <w:sz w:val="28"/>
          <w:szCs w:val="28"/>
        </w:rPr>
        <w:t>налоговых доходов,</w:t>
      </w:r>
      <w:r w:rsidRPr="00DB0AF5">
        <w:rPr>
          <w:sz w:val="28"/>
          <w:szCs w:val="28"/>
        </w:rPr>
        <w:t xml:space="preserve"> плановые показатели исполнены на 1</w:t>
      </w:r>
      <w:r w:rsidRPr="00DB0AF5">
        <w:rPr>
          <w:sz w:val="28"/>
          <w:szCs w:val="28"/>
          <w:lang w:val="ru-RU"/>
        </w:rPr>
        <w:t>35</w:t>
      </w:r>
      <w:r w:rsidRPr="00DB0AF5">
        <w:rPr>
          <w:sz w:val="28"/>
          <w:szCs w:val="28"/>
        </w:rPr>
        <w:t>,</w:t>
      </w:r>
      <w:r w:rsidRPr="00DB0AF5">
        <w:rPr>
          <w:sz w:val="28"/>
          <w:szCs w:val="28"/>
          <w:lang w:val="ru-RU"/>
        </w:rPr>
        <w:t>5</w:t>
      </w:r>
      <w:r w:rsidRPr="00DB0AF5">
        <w:rPr>
          <w:sz w:val="28"/>
          <w:szCs w:val="28"/>
        </w:rPr>
        <w:t xml:space="preserve"> процента. </w:t>
      </w:r>
      <w:r w:rsidRPr="00DB0AF5">
        <w:rPr>
          <w:sz w:val="28"/>
          <w:szCs w:val="28"/>
          <w:lang w:val="ru-RU"/>
        </w:rPr>
        <w:t>К</w:t>
      </w:r>
      <w:r w:rsidRPr="00DB0AF5">
        <w:rPr>
          <w:sz w:val="28"/>
          <w:szCs w:val="28"/>
        </w:rPr>
        <w:t xml:space="preserve"> уровню 201</w:t>
      </w:r>
      <w:r w:rsidRPr="00DB0AF5">
        <w:rPr>
          <w:sz w:val="28"/>
          <w:szCs w:val="28"/>
          <w:lang w:val="ru-RU"/>
        </w:rPr>
        <w:t>8</w:t>
      </w:r>
      <w:r w:rsidRPr="00DB0AF5">
        <w:rPr>
          <w:sz w:val="28"/>
          <w:szCs w:val="28"/>
        </w:rPr>
        <w:t xml:space="preserve"> года налоговых доходов </w:t>
      </w:r>
      <w:r w:rsidRPr="00DB0AF5">
        <w:rPr>
          <w:sz w:val="28"/>
          <w:szCs w:val="28"/>
          <w:lang w:val="ru-RU"/>
        </w:rPr>
        <w:t>поступило больше на сумму 483,4</w:t>
      </w:r>
      <w:r w:rsidRPr="00DB0AF5">
        <w:rPr>
          <w:sz w:val="28"/>
          <w:szCs w:val="28"/>
        </w:rPr>
        <w:t xml:space="preserve"> тыс. рублей</w:t>
      </w:r>
      <w:r w:rsidRPr="00DB0AF5">
        <w:rPr>
          <w:sz w:val="28"/>
          <w:szCs w:val="28"/>
          <w:lang w:val="ru-RU"/>
        </w:rPr>
        <w:t>, или на 21,1 процента.</w:t>
      </w:r>
    </w:p>
    <w:p w:rsidR="00005A38" w:rsidRPr="00DB0AF5" w:rsidRDefault="00005A38" w:rsidP="00005A38">
      <w:pPr>
        <w:ind w:firstLine="709"/>
        <w:jc w:val="both"/>
        <w:rPr>
          <w:sz w:val="28"/>
          <w:szCs w:val="28"/>
        </w:rPr>
      </w:pPr>
      <w:r w:rsidRPr="00DB0AF5">
        <w:rPr>
          <w:sz w:val="28"/>
          <w:szCs w:val="28"/>
        </w:rPr>
        <w:t xml:space="preserve">Основной объем </w:t>
      </w:r>
      <w:r w:rsidRPr="00DB0AF5">
        <w:rPr>
          <w:i/>
          <w:sz w:val="28"/>
          <w:szCs w:val="28"/>
        </w:rPr>
        <w:t>налоговых доходов</w:t>
      </w:r>
      <w:r w:rsidRPr="00DB0AF5">
        <w:rPr>
          <w:sz w:val="28"/>
          <w:szCs w:val="28"/>
        </w:rPr>
        <w:t xml:space="preserve"> бюджета поселения в 2019 году обеспечен поступлением земельного налога в сумме 2 361,5 тыс. рублей, или 85,1 %, а также налога на доходы физических лиц в сумме 292,1 тыс. рублей, или 10,5 % общего объема налоговых доходов. </w:t>
      </w:r>
    </w:p>
    <w:p w:rsidR="0006700A" w:rsidRPr="00DB0AF5" w:rsidRDefault="00E4130C" w:rsidP="0006700A">
      <w:pPr>
        <w:ind w:firstLine="709"/>
        <w:jc w:val="both"/>
        <w:rPr>
          <w:sz w:val="28"/>
          <w:szCs w:val="28"/>
        </w:rPr>
      </w:pPr>
      <w:r w:rsidRPr="00DB0AF5">
        <w:rPr>
          <w:b/>
          <w:i/>
          <w:sz w:val="28"/>
          <w:szCs w:val="28"/>
        </w:rPr>
        <w:t>1.3</w:t>
      </w:r>
      <w:r w:rsidR="007B78EF" w:rsidRPr="00DB0AF5">
        <w:rPr>
          <w:b/>
          <w:i/>
          <w:sz w:val="28"/>
          <w:szCs w:val="28"/>
        </w:rPr>
        <w:t>.</w:t>
      </w:r>
      <w:r w:rsidR="007B78EF" w:rsidRPr="00DB0AF5">
        <w:rPr>
          <w:sz w:val="28"/>
          <w:szCs w:val="28"/>
        </w:rPr>
        <w:t xml:space="preserve"> </w:t>
      </w:r>
      <w:r w:rsidR="0006700A" w:rsidRPr="00DB0AF5">
        <w:rPr>
          <w:sz w:val="28"/>
          <w:szCs w:val="28"/>
        </w:rPr>
        <w:t xml:space="preserve">За 2019 год в бюджет поселения </w:t>
      </w:r>
      <w:r w:rsidR="0006700A" w:rsidRPr="00DB0AF5">
        <w:rPr>
          <w:i/>
          <w:sz w:val="28"/>
          <w:szCs w:val="28"/>
        </w:rPr>
        <w:t>неналоговых доходов</w:t>
      </w:r>
      <w:r w:rsidR="0006700A" w:rsidRPr="00DB0AF5">
        <w:rPr>
          <w:sz w:val="28"/>
          <w:szCs w:val="28"/>
        </w:rPr>
        <w:t xml:space="preserve"> поступило        1 588,9 тыс. рублей. Уточненный годовой план исполнен на 128,6 процента.  Уменьшение к уровню 2018 года составило 620,2 тыс. рублей, или 28,1 процента. В структуре доходов бюджета поселения отчетного периода неналоговые доходы составляют 20,9 процента, что ниже уровня 2018 года на 8,2 процентных пункта.</w:t>
      </w:r>
    </w:p>
    <w:p w:rsidR="004C1065" w:rsidRPr="00DB0AF5" w:rsidRDefault="004C1065" w:rsidP="004C1065">
      <w:pPr>
        <w:ind w:firstLine="709"/>
        <w:jc w:val="both"/>
        <w:rPr>
          <w:sz w:val="28"/>
          <w:szCs w:val="28"/>
        </w:rPr>
      </w:pPr>
      <w:r w:rsidRPr="00DB0AF5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DB0AF5">
        <w:rPr>
          <w:sz w:val="28"/>
          <w:szCs w:val="28"/>
        </w:rPr>
        <w:t xml:space="preserve"> поступили в бюджет поселения в сумме 28,5 тыс. рублей, или 117,3 % уточненного плана. К уровню 2018 года темп роста составил 101,1 процента. </w:t>
      </w:r>
    </w:p>
    <w:p w:rsidR="004C1065" w:rsidRPr="00DB0AF5" w:rsidRDefault="004C1065" w:rsidP="004C1065">
      <w:pPr>
        <w:ind w:firstLine="709"/>
        <w:jc w:val="both"/>
        <w:rPr>
          <w:sz w:val="28"/>
          <w:szCs w:val="28"/>
        </w:rPr>
      </w:pPr>
      <w:r w:rsidRPr="00DB0AF5">
        <w:rPr>
          <w:i/>
          <w:sz w:val="28"/>
          <w:szCs w:val="28"/>
        </w:rPr>
        <w:t>Доходы от продажи материальных и нематериальных активов</w:t>
      </w:r>
      <w:r w:rsidRPr="00DB0AF5">
        <w:rPr>
          <w:sz w:val="28"/>
          <w:szCs w:val="28"/>
        </w:rPr>
        <w:t xml:space="preserve"> поступили в бюджет поселения в сумме 1 560,4 тыс. рублей, или 128,8 % уточненного плана. Уменьшение к уровню 2018 года составило 587,6 тыс. рублей, или 27,4 процента. Доходы от продажи материальных и нематериальных активов представлены </w:t>
      </w:r>
      <w:r w:rsidRPr="00DB0AF5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Pr="00DB0AF5">
        <w:rPr>
          <w:sz w:val="28"/>
          <w:szCs w:val="28"/>
        </w:rPr>
        <w:t xml:space="preserve"> Данные доходы являются основными составляющими объема неналоговых доходов. На их долю приходится 98,2 % объема неналоговых доходов.</w:t>
      </w:r>
    </w:p>
    <w:p w:rsidR="00621283" w:rsidRPr="00DB0AF5" w:rsidRDefault="00FD2AE9" w:rsidP="00621283">
      <w:pPr>
        <w:ind w:firstLine="709"/>
        <w:jc w:val="both"/>
        <w:rPr>
          <w:sz w:val="28"/>
          <w:szCs w:val="28"/>
        </w:rPr>
      </w:pPr>
      <w:r w:rsidRPr="00DB0AF5">
        <w:rPr>
          <w:b/>
          <w:i/>
          <w:sz w:val="28"/>
          <w:szCs w:val="28"/>
        </w:rPr>
        <w:t>1</w:t>
      </w:r>
      <w:r w:rsidR="00E4130C" w:rsidRPr="00DB0AF5">
        <w:rPr>
          <w:b/>
          <w:i/>
          <w:sz w:val="28"/>
          <w:szCs w:val="28"/>
        </w:rPr>
        <w:t>.</w:t>
      </w:r>
      <w:r w:rsidR="002C0434" w:rsidRPr="00DB0AF5">
        <w:rPr>
          <w:b/>
          <w:i/>
          <w:sz w:val="28"/>
          <w:szCs w:val="28"/>
        </w:rPr>
        <w:t>4</w:t>
      </w:r>
      <w:r w:rsidRPr="00DB0AF5">
        <w:rPr>
          <w:b/>
          <w:i/>
          <w:sz w:val="28"/>
          <w:szCs w:val="28"/>
        </w:rPr>
        <w:t>.</w:t>
      </w:r>
      <w:r w:rsidRPr="00DB0AF5">
        <w:rPr>
          <w:sz w:val="28"/>
          <w:szCs w:val="28"/>
        </w:rPr>
        <w:t xml:space="preserve"> </w:t>
      </w:r>
      <w:r w:rsidR="00621283" w:rsidRPr="00DB0AF5">
        <w:rPr>
          <w:sz w:val="28"/>
          <w:szCs w:val="28"/>
        </w:rPr>
        <w:t xml:space="preserve">В целях соблюдения требований, установленных п.4 статьи 136 БК РФ, между Департаментом финансов Брянской области и администрацией Воробейнского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местным налогам по состоянию 01.01.2020 (данные из отчета о начислении поступлении и задолженности по налогам и сборам 4НМ (65н) составила 570,2 тыс. рублей (в том числе: земельный налог – 250,5 тыс. рублей, налог на имущество физических лиц – 47,7 тыс. рублей и транспортный налог – 272,0 тыс. рублей). По сравнению с 01.01.2019 г.  (572,5 тыс. рублей) недоимка снизилась на 2,3 тыс. рублей или на 0,4 %. </w:t>
      </w:r>
    </w:p>
    <w:p w:rsidR="00236A68" w:rsidRPr="00DB0AF5" w:rsidRDefault="00FD2AE9" w:rsidP="00236A68">
      <w:pPr>
        <w:ind w:firstLine="709"/>
        <w:jc w:val="both"/>
        <w:rPr>
          <w:sz w:val="28"/>
          <w:szCs w:val="28"/>
        </w:rPr>
      </w:pPr>
      <w:r w:rsidRPr="00DB0AF5">
        <w:rPr>
          <w:b/>
          <w:i/>
          <w:sz w:val="28"/>
          <w:szCs w:val="28"/>
        </w:rPr>
        <w:t>1.</w:t>
      </w:r>
      <w:r w:rsidR="002C0434" w:rsidRPr="00DB0AF5">
        <w:rPr>
          <w:b/>
          <w:i/>
          <w:sz w:val="28"/>
          <w:szCs w:val="28"/>
        </w:rPr>
        <w:t>5</w:t>
      </w:r>
      <w:r w:rsidRPr="00DB0AF5">
        <w:rPr>
          <w:b/>
          <w:i/>
          <w:sz w:val="28"/>
          <w:szCs w:val="28"/>
        </w:rPr>
        <w:t>.</w:t>
      </w:r>
      <w:r w:rsidRPr="00DB0AF5">
        <w:rPr>
          <w:b/>
          <w:sz w:val="28"/>
          <w:szCs w:val="28"/>
        </w:rPr>
        <w:t xml:space="preserve"> </w:t>
      </w:r>
      <w:r w:rsidR="00236A68" w:rsidRPr="00DB0AF5">
        <w:rPr>
          <w:sz w:val="28"/>
          <w:szCs w:val="28"/>
        </w:rPr>
        <w:t>Исполнение по безвозмездным поступлениям в 2019 году составило 3 250,3 тыс. рублей, или 97,3 процентов к плановым показателям. По сравнению с 2018 годом общий объем безвозмездных поступлений увеличился на 171,0 тыс. рублей, или на 5,6 процента.</w:t>
      </w:r>
    </w:p>
    <w:p w:rsidR="00236A68" w:rsidRPr="00DB0AF5" w:rsidRDefault="00236A68" w:rsidP="00236A68">
      <w:pPr>
        <w:ind w:firstLine="709"/>
        <w:jc w:val="both"/>
        <w:rPr>
          <w:sz w:val="28"/>
          <w:szCs w:val="28"/>
        </w:rPr>
      </w:pPr>
      <w:r w:rsidRPr="00DB0AF5">
        <w:rPr>
          <w:sz w:val="28"/>
          <w:szCs w:val="28"/>
        </w:rPr>
        <w:t>Удельный вес безвозмездных поступлений в общем объеме доходов составил 42,7 процента.</w:t>
      </w:r>
    </w:p>
    <w:p w:rsidR="00236A68" w:rsidRPr="00DB0AF5" w:rsidRDefault="00236A68" w:rsidP="00236A68">
      <w:pPr>
        <w:ind w:firstLine="709"/>
        <w:jc w:val="both"/>
        <w:rPr>
          <w:sz w:val="28"/>
          <w:szCs w:val="28"/>
        </w:rPr>
      </w:pPr>
      <w:r w:rsidRPr="00DB0AF5">
        <w:rPr>
          <w:sz w:val="28"/>
          <w:szCs w:val="28"/>
        </w:rPr>
        <w:t>Структура безвозмездных поступлений сложилась следующим образом: дотации составили 7,1 %, на долю с</w:t>
      </w:r>
      <w:r w:rsidRPr="00DB0AF5">
        <w:rPr>
          <w:bCs/>
          <w:sz w:val="28"/>
          <w:szCs w:val="28"/>
        </w:rPr>
        <w:t xml:space="preserve">убсидий </w:t>
      </w:r>
      <w:r w:rsidRPr="00DB0AF5">
        <w:rPr>
          <w:sz w:val="28"/>
          <w:szCs w:val="28"/>
        </w:rPr>
        <w:t>приходится 36,1 %, субвенции составили 2,4 %, иные межбюджетные трансферты – 54,0 процента и прочие безвозмездные поступления – 0,4 процента.</w:t>
      </w:r>
    </w:p>
    <w:p w:rsidR="00236A68" w:rsidRPr="00DB0AF5" w:rsidRDefault="00236A68" w:rsidP="00236A68">
      <w:pPr>
        <w:ind w:firstLine="709"/>
        <w:jc w:val="both"/>
        <w:rPr>
          <w:sz w:val="28"/>
          <w:szCs w:val="28"/>
        </w:rPr>
      </w:pPr>
      <w:r w:rsidRPr="00DB0AF5">
        <w:rPr>
          <w:sz w:val="28"/>
          <w:szCs w:val="28"/>
        </w:rPr>
        <w:t>В анализируемом периоде в структуре финансовой помощи, также как и в 2018 году, основной процент составляют иные межбюджетные трансферты.</w:t>
      </w:r>
    </w:p>
    <w:p w:rsidR="00025E04" w:rsidRPr="00DB0AF5" w:rsidRDefault="00E4130C" w:rsidP="00025E04">
      <w:pPr>
        <w:ind w:firstLine="709"/>
        <w:jc w:val="both"/>
        <w:rPr>
          <w:sz w:val="28"/>
          <w:szCs w:val="28"/>
        </w:rPr>
      </w:pPr>
      <w:r w:rsidRPr="00DB0AF5">
        <w:rPr>
          <w:b/>
          <w:i/>
          <w:sz w:val="28"/>
          <w:szCs w:val="28"/>
        </w:rPr>
        <w:t>1.</w:t>
      </w:r>
      <w:r w:rsidR="003B156F" w:rsidRPr="00DB0AF5">
        <w:rPr>
          <w:b/>
          <w:i/>
          <w:sz w:val="28"/>
          <w:szCs w:val="28"/>
        </w:rPr>
        <w:t>6</w:t>
      </w:r>
      <w:r w:rsidR="00FD2AE9" w:rsidRPr="00DB0AF5">
        <w:rPr>
          <w:b/>
          <w:i/>
          <w:sz w:val="28"/>
          <w:szCs w:val="28"/>
        </w:rPr>
        <w:t>.</w:t>
      </w:r>
      <w:r w:rsidR="002D71ED" w:rsidRPr="00DB0AF5">
        <w:rPr>
          <w:b/>
          <w:i/>
          <w:sz w:val="28"/>
          <w:szCs w:val="28"/>
        </w:rPr>
        <w:t xml:space="preserve"> </w:t>
      </w:r>
      <w:r w:rsidR="00AC21F3" w:rsidRPr="00DB0AF5">
        <w:rPr>
          <w:sz w:val="28"/>
          <w:szCs w:val="28"/>
        </w:rPr>
        <w:t>Расходная часть бюджета муниципального образования «Воробейнское сельское поселение» на 2019 год утверждена в объеме 7</w:t>
      </w:r>
      <w:r w:rsidR="00AC21F3" w:rsidRPr="00DB0AF5">
        <w:rPr>
          <w:color w:val="000000"/>
          <w:sz w:val="28"/>
          <w:szCs w:val="28"/>
        </w:rPr>
        <w:t xml:space="preserve"> 297,4 </w:t>
      </w:r>
      <w:r w:rsidR="00AC21F3" w:rsidRPr="00DB0AF5">
        <w:rPr>
          <w:sz w:val="28"/>
          <w:szCs w:val="28"/>
        </w:rPr>
        <w:t>тыс. рублей. Исполнены расходы в сумме 7</w:t>
      </w:r>
      <w:r w:rsidR="00AC21F3" w:rsidRPr="00DB0AF5">
        <w:rPr>
          <w:color w:val="000000"/>
          <w:sz w:val="28"/>
          <w:szCs w:val="28"/>
        </w:rPr>
        <w:t> 194,1</w:t>
      </w:r>
      <w:r w:rsidR="00AC21F3" w:rsidRPr="00DB0AF5">
        <w:rPr>
          <w:sz w:val="28"/>
          <w:szCs w:val="28"/>
        </w:rPr>
        <w:t xml:space="preserve"> тыс. рублей, или 98,6 % к плановым назначениям. К уровню 2018 года расходы бюджета поселения в отчетном периоде уменьшились на 501,4 тыс. рублей или на 6,5 процентных пункта.</w:t>
      </w:r>
    </w:p>
    <w:p w:rsidR="002F1FD2" w:rsidRPr="00DB0AF5" w:rsidRDefault="002F1FD2" w:rsidP="002F1FD2">
      <w:pPr>
        <w:ind w:firstLine="709"/>
        <w:jc w:val="both"/>
        <w:rPr>
          <w:sz w:val="28"/>
          <w:szCs w:val="28"/>
        </w:rPr>
      </w:pPr>
      <w:r w:rsidRPr="00DB0AF5">
        <w:rPr>
          <w:sz w:val="28"/>
          <w:szCs w:val="28"/>
        </w:rPr>
        <w:t xml:space="preserve">В 2019 году бюджет поселения исполнен по 8 разделам бюджетной классификации. Наибольший удельный вес в структуре расходов заняли расходы по трём разделам, на долю которых приходится 96,6 %, в том числе: 01 «Общегосударственные вопросы» - 36,4 %, 04 «Национальная экономика» - 24,4 процента, 05 «Жилищно-коммунальное хозяйство» - 35,8 процента. </w:t>
      </w:r>
    </w:p>
    <w:p w:rsidR="002F1FD2" w:rsidRPr="00DB0AF5" w:rsidRDefault="002F1FD2" w:rsidP="002F1FD2">
      <w:pPr>
        <w:ind w:firstLine="709"/>
        <w:jc w:val="both"/>
        <w:rPr>
          <w:sz w:val="28"/>
          <w:szCs w:val="28"/>
        </w:rPr>
      </w:pPr>
      <w:r w:rsidRPr="00DB0AF5">
        <w:rPr>
          <w:sz w:val="28"/>
          <w:szCs w:val="28"/>
        </w:rPr>
        <w:t xml:space="preserve">В объеме плановых назначений исполнены обязательства по 6 разделам функциональной классификации расходов 02 «Национальная оборона», 03 «Национальная безопасность и правоохранительная деятельность», 05 «Жилищно-коммунальное хозяйство», 07 «Образование», 10 «Социальная политика», 11 «Физическая культура и спорт». Ниже плановых назначений расходы исполнены по разделу 01 «Общегосударственные вопросы» - 98,5% и по разделу 04 «Национальная экономика» - 95,4%. </w:t>
      </w:r>
    </w:p>
    <w:p w:rsidR="009E7BDE" w:rsidRPr="00DB0AF5" w:rsidRDefault="009E7BDE" w:rsidP="009E7BDE">
      <w:pPr>
        <w:ind w:firstLine="709"/>
        <w:jc w:val="both"/>
        <w:rPr>
          <w:sz w:val="28"/>
          <w:szCs w:val="28"/>
        </w:rPr>
      </w:pPr>
      <w:r w:rsidRPr="00DB0AF5">
        <w:rPr>
          <w:sz w:val="28"/>
          <w:szCs w:val="28"/>
        </w:rPr>
        <w:t xml:space="preserve">По сравнению с предшествующим периодом расходы бюджета возросли по разделам 02 «Национальная оборона», 05 «Жилищно-коммунальное хозяйство», 11 «Физическая культура и спорт». По разделу 07 «Образование» расходы исполнены на уровне прошлого года. По разделам 01 «Общегосударственные вопросы», 03 «Национальная безопасность и правоохранительная деятельность», 04 «Национальная экономика», 10 «Социальная политика» расходы сложились ниже уровня 2018 года. </w:t>
      </w:r>
    </w:p>
    <w:p w:rsidR="00FA210D" w:rsidRPr="00DB0AF5" w:rsidRDefault="006A489E" w:rsidP="006A489E">
      <w:pPr>
        <w:ind w:firstLine="708"/>
        <w:jc w:val="both"/>
        <w:rPr>
          <w:sz w:val="28"/>
          <w:szCs w:val="28"/>
        </w:rPr>
      </w:pPr>
      <w:r w:rsidRPr="00DB0AF5">
        <w:rPr>
          <w:b/>
          <w:i/>
          <w:sz w:val="28"/>
          <w:szCs w:val="28"/>
        </w:rPr>
        <w:t>1.</w:t>
      </w:r>
      <w:r w:rsidR="003B156F" w:rsidRPr="00DB0AF5">
        <w:rPr>
          <w:b/>
          <w:i/>
          <w:sz w:val="28"/>
          <w:szCs w:val="28"/>
        </w:rPr>
        <w:t>7</w:t>
      </w:r>
      <w:r w:rsidRPr="00DB0AF5">
        <w:rPr>
          <w:b/>
          <w:i/>
          <w:sz w:val="28"/>
          <w:szCs w:val="28"/>
        </w:rPr>
        <w:t>.</w:t>
      </w:r>
      <w:r w:rsidRPr="00DB0AF5">
        <w:rPr>
          <w:sz w:val="28"/>
          <w:szCs w:val="28"/>
        </w:rPr>
        <w:t xml:space="preserve">  </w:t>
      </w:r>
      <w:r w:rsidR="00A12C2B" w:rsidRPr="00DB0AF5">
        <w:rPr>
          <w:sz w:val="28"/>
          <w:szCs w:val="28"/>
        </w:rPr>
        <w:t>В бюд</w:t>
      </w:r>
      <w:r w:rsidR="008C1D8C" w:rsidRPr="00DB0AF5">
        <w:rPr>
          <w:sz w:val="28"/>
          <w:szCs w:val="28"/>
        </w:rPr>
        <w:t>жете сельского поселения на 201</w:t>
      </w:r>
      <w:r w:rsidR="009E7BDE" w:rsidRPr="00DB0AF5">
        <w:rPr>
          <w:sz w:val="28"/>
          <w:szCs w:val="28"/>
        </w:rPr>
        <w:t>9</w:t>
      </w:r>
      <w:r w:rsidR="00A12C2B" w:rsidRPr="00DB0AF5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</w:t>
      </w:r>
      <w:r w:rsidR="00FA210D" w:rsidRPr="00DB0AF5">
        <w:rPr>
          <w:sz w:val="28"/>
          <w:szCs w:val="28"/>
        </w:rPr>
        <w:t>В 201</w:t>
      </w:r>
      <w:r w:rsidR="009E7BDE" w:rsidRPr="00DB0AF5">
        <w:rPr>
          <w:sz w:val="28"/>
          <w:szCs w:val="28"/>
        </w:rPr>
        <w:t>9</w:t>
      </w:r>
      <w:r w:rsidR="00FA210D" w:rsidRPr="00DB0AF5">
        <w:rPr>
          <w:sz w:val="28"/>
          <w:szCs w:val="28"/>
        </w:rPr>
        <w:t xml:space="preserve"> году на территории сельского поселения реализовывались мероприя</w:t>
      </w:r>
      <w:r w:rsidR="002719FA" w:rsidRPr="00DB0AF5">
        <w:rPr>
          <w:sz w:val="28"/>
          <w:szCs w:val="28"/>
        </w:rPr>
        <w:t xml:space="preserve">тия по муниципальной программе </w:t>
      </w:r>
      <w:r w:rsidR="00FA210D" w:rsidRPr="00DB0AF5">
        <w:rPr>
          <w:sz w:val="28"/>
          <w:szCs w:val="28"/>
        </w:rPr>
        <w:t>«Комплексное социально-экономическое развитие Воробейнского сельского поселения (201</w:t>
      </w:r>
      <w:r w:rsidR="009E7BDE" w:rsidRPr="00DB0AF5">
        <w:rPr>
          <w:sz w:val="28"/>
          <w:szCs w:val="28"/>
        </w:rPr>
        <w:t>9</w:t>
      </w:r>
      <w:r w:rsidR="00FA210D" w:rsidRPr="00DB0AF5">
        <w:rPr>
          <w:sz w:val="28"/>
          <w:szCs w:val="28"/>
        </w:rPr>
        <w:t>-20</w:t>
      </w:r>
      <w:r w:rsidR="008C1D8C" w:rsidRPr="00DB0AF5">
        <w:rPr>
          <w:sz w:val="28"/>
          <w:szCs w:val="28"/>
        </w:rPr>
        <w:t>2</w:t>
      </w:r>
      <w:r w:rsidR="009E7BDE" w:rsidRPr="00DB0AF5">
        <w:rPr>
          <w:sz w:val="28"/>
          <w:szCs w:val="28"/>
        </w:rPr>
        <w:t>1</w:t>
      </w:r>
      <w:r w:rsidR="00FA210D" w:rsidRPr="00DB0AF5">
        <w:rPr>
          <w:sz w:val="28"/>
          <w:szCs w:val="28"/>
        </w:rPr>
        <w:t xml:space="preserve"> годы)». </w:t>
      </w:r>
    </w:p>
    <w:p w:rsidR="00FC357B" w:rsidRPr="00DB0AF5" w:rsidRDefault="00FC357B" w:rsidP="00FC357B">
      <w:pPr>
        <w:ind w:firstLine="720"/>
        <w:jc w:val="both"/>
        <w:rPr>
          <w:spacing w:val="-10"/>
          <w:sz w:val="28"/>
        </w:rPr>
      </w:pPr>
      <w:r w:rsidRPr="00DB0AF5">
        <w:rPr>
          <w:spacing w:val="-10"/>
          <w:sz w:val="28"/>
        </w:rPr>
        <w:t>Утвержденный объем финансирования по указанной программе на 2019 год составил 6 647,4 тыс. рублей. Кассовое исполнение сложилось в сумме 6 544,8 тыс. рублей, что составляет 98,5 % утвержденного планового показателя. Удельный вес расходов бюджета района, исполненных программно-целевым методом, составил 90,98 процента.</w:t>
      </w:r>
    </w:p>
    <w:p w:rsidR="00FC357B" w:rsidRPr="00DB0AF5" w:rsidRDefault="00FC357B" w:rsidP="00FC357B">
      <w:pPr>
        <w:jc w:val="both"/>
        <w:rPr>
          <w:sz w:val="28"/>
          <w:szCs w:val="28"/>
        </w:rPr>
      </w:pPr>
      <w:r w:rsidRPr="00DB0AF5">
        <w:t xml:space="preserve">          </w:t>
      </w:r>
      <w:r w:rsidRPr="00DB0AF5">
        <w:rPr>
          <w:spacing w:val="-10"/>
          <w:sz w:val="28"/>
        </w:rPr>
        <w:t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сумме 642,6 тыс. рублей и расходы на обеспечение проведения выборов и референдумов в сумме 6,7 тыс. рублей.</w:t>
      </w:r>
      <w:r w:rsidRPr="00DB0AF5">
        <w:rPr>
          <w:sz w:val="28"/>
          <w:szCs w:val="28"/>
        </w:rPr>
        <w:t xml:space="preserve"> Всего исполнение непрограммных расходов составило </w:t>
      </w:r>
      <w:r w:rsidRPr="00DB0AF5">
        <w:rPr>
          <w:spacing w:val="-10"/>
          <w:sz w:val="28"/>
        </w:rPr>
        <w:t xml:space="preserve">649,3 тыс. рублей или </w:t>
      </w:r>
      <w:r w:rsidRPr="00DB0AF5">
        <w:rPr>
          <w:sz w:val="28"/>
          <w:szCs w:val="28"/>
        </w:rPr>
        <w:t xml:space="preserve">99,89 процента к плановым показателям. Удельный вес непрограммных расходов в расходах бюджета на 01.01.2020 года составил 9,02 процента. </w:t>
      </w:r>
    </w:p>
    <w:p w:rsidR="0038799E" w:rsidRPr="00DB0AF5" w:rsidRDefault="00FD2AE9" w:rsidP="00F56F56">
      <w:pPr>
        <w:ind w:right="-6" w:firstLine="720"/>
        <w:jc w:val="both"/>
        <w:rPr>
          <w:color w:val="000000"/>
          <w:spacing w:val="1"/>
          <w:sz w:val="28"/>
          <w:szCs w:val="28"/>
        </w:rPr>
      </w:pPr>
      <w:r w:rsidRPr="00DB0AF5">
        <w:rPr>
          <w:b/>
          <w:i/>
          <w:sz w:val="28"/>
          <w:szCs w:val="28"/>
        </w:rPr>
        <w:t>1.</w:t>
      </w:r>
      <w:r w:rsidR="00E4130C" w:rsidRPr="00DB0AF5">
        <w:rPr>
          <w:b/>
          <w:i/>
          <w:sz w:val="28"/>
          <w:szCs w:val="28"/>
        </w:rPr>
        <w:t>8</w:t>
      </w:r>
      <w:r w:rsidRPr="00DB0AF5">
        <w:rPr>
          <w:b/>
          <w:i/>
          <w:sz w:val="28"/>
          <w:szCs w:val="28"/>
        </w:rPr>
        <w:t xml:space="preserve">. </w:t>
      </w:r>
      <w:r w:rsidR="00F56F56" w:rsidRPr="00DB0AF5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="00F56F56" w:rsidRPr="00DB0AF5">
        <w:rPr>
          <w:sz w:val="28"/>
          <w:szCs w:val="28"/>
        </w:rPr>
        <w:t>Воробейнской</w:t>
      </w:r>
      <w:r w:rsidR="00F56F56" w:rsidRPr="00DB0AF5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EE6CD5" w:rsidRPr="00DB0AF5" w:rsidRDefault="00E4130C" w:rsidP="00EE6CD5">
      <w:pPr>
        <w:ind w:firstLine="709"/>
        <w:jc w:val="both"/>
        <w:rPr>
          <w:sz w:val="28"/>
          <w:szCs w:val="28"/>
        </w:rPr>
      </w:pPr>
      <w:r w:rsidRPr="00DB0AF5">
        <w:rPr>
          <w:b/>
          <w:i/>
          <w:sz w:val="28"/>
          <w:szCs w:val="28"/>
        </w:rPr>
        <w:t xml:space="preserve">1.9. </w:t>
      </w:r>
      <w:r w:rsidR="00EE6CD5" w:rsidRPr="00DB0AF5">
        <w:rPr>
          <w:sz w:val="28"/>
          <w:szCs w:val="28"/>
        </w:rPr>
        <w:t xml:space="preserve"> За 2019 год бюджет </w:t>
      </w:r>
      <w:r w:rsidR="00EE6CD5" w:rsidRPr="00DB0AF5">
        <w:rPr>
          <w:bCs/>
          <w:sz w:val="28"/>
          <w:szCs w:val="28"/>
        </w:rPr>
        <w:t>Воробейнского</w:t>
      </w:r>
      <w:r w:rsidR="00EE6CD5" w:rsidRPr="00DB0AF5">
        <w:rPr>
          <w:rStyle w:val="FontStyle30"/>
          <w:b w:val="0"/>
          <w:spacing w:val="6"/>
          <w:sz w:val="28"/>
          <w:szCs w:val="28"/>
        </w:rPr>
        <w:t xml:space="preserve"> </w:t>
      </w:r>
      <w:r w:rsidR="00EE6CD5" w:rsidRPr="00DB0AF5">
        <w:rPr>
          <w:sz w:val="28"/>
          <w:szCs w:val="28"/>
        </w:rPr>
        <w:t>сельского поселения исполнен по доходам в сумме 7 614,3 тыс. рублей, по расходам в сумме 7 194,0 тыс. рублей, с профицитом в сумме 420,3 тыс. рублей.</w:t>
      </w:r>
    </w:p>
    <w:p w:rsidR="00EE6CD5" w:rsidRPr="00DB0AF5" w:rsidRDefault="00EE6CD5" w:rsidP="00EE6CD5">
      <w:pPr>
        <w:pStyle w:val="23"/>
        <w:overflowPunct/>
        <w:autoSpaceDE/>
        <w:adjustRightInd/>
        <w:ind w:firstLine="709"/>
        <w:rPr>
          <w:szCs w:val="28"/>
        </w:rPr>
      </w:pPr>
      <w:r w:rsidRPr="00DB0AF5">
        <w:rPr>
          <w:szCs w:val="28"/>
        </w:rPr>
        <w:t>Остаток средств на едином счете бюджета по состоянию на 01.01.2019 года составлял 674,2 тыс. рублей, на конец отчетного периода увеличился и составил – 1 094,5 тыс. рублей.</w:t>
      </w:r>
    </w:p>
    <w:p w:rsidR="003132F1" w:rsidRPr="00DB0AF5" w:rsidRDefault="003132F1" w:rsidP="00313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0AF5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7B78EF" w:rsidRPr="00DB0AF5" w:rsidRDefault="007B78EF" w:rsidP="007B78EF">
      <w:pPr>
        <w:jc w:val="both"/>
        <w:rPr>
          <w:sz w:val="28"/>
          <w:szCs w:val="28"/>
        </w:rPr>
      </w:pPr>
      <w:r w:rsidRPr="00DB0AF5">
        <w:rPr>
          <w:sz w:val="28"/>
          <w:szCs w:val="28"/>
        </w:rPr>
        <w:t xml:space="preserve">          </w:t>
      </w:r>
      <w:r w:rsidR="00653EC0" w:rsidRPr="00DB0AF5">
        <w:rPr>
          <w:b/>
          <w:i/>
          <w:sz w:val="28"/>
          <w:szCs w:val="28"/>
        </w:rPr>
        <w:t>1.</w:t>
      </w:r>
      <w:r w:rsidR="00E4130C" w:rsidRPr="00DB0AF5">
        <w:rPr>
          <w:b/>
          <w:i/>
          <w:sz w:val="28"/>
          <w:szCs w:val="28"/>
        </w:rPr>
        <w:t>10</w:t>
      </w:r>
      <w:r w:rsidR="00653EC0" w:rsidRPr="00DB0AF5">
        <w:rPr>
          <w:b/>
          <w:i/>
          <w:sz w:val="28"/>
          <w:szCs w:val="28"/>
        </w:rPr>
        <w:t>.</w:t>
      </w:r>
      <w:r w:rsidR="00653EC0" w:rsidRPr="00DB0AF5">
        <w:rPr>
          <w:sz w:val="28"/>
          <w:szCs w:val="28"/>
        </w:rPr>
        <w:t xml:space="preserve"> </w:t>
      </w:r>
      <w:r w:rsidRPr="00DB0AF5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AE6959" w:rsidRPr="00DB0AF5" w:rsidRDefault="007B78EF" w:rsidP="007B78EF">
      <w:pPr>
        <w:jc w:val="both"/>
        <w:rPr>
          <w:sz w:val="28"/>
          <w:szCs w:val="28"/>
        </w:rPr>
      </w:pPr>
      <w:r w:rsidRPr="00DB0AF5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F73F3F" w:rsidRPr="00DB0AF5" w:rsidRDefault="00653EC0" w:rsidP="00F73F3F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DB0AF5">
        <w:rPr>
          <w:b/>
          <w:i/>
          <w:sz w:val="28"/>
          <w:szCs w:val="28"/>
        </w:rPr>
        <w:t>1.</w:t>
      </w:r>
      <w:r w:rsidR="00E4130C" w:rsidRPr="00DB0AF5">
        <w:rPr>
          <w:b/>
          <w:i/>
          <w:sz w:val="28"/>
          <w:szCs w:val="28"/>
        </w:rPr>
        <w:t>11</w:t>
      </w:r>
      <w:r w:rsidRPr="00DB0AF5">
        <w:rPr>
          <w:b/>
          <w:i/>
          <w:sz w:val="28"/>
          <w:szCs w:val="28"/>
        </w:rPr>
        <w:t>.</w:t>
      </w:r>
      <w:r w:rsidRPr="00DB0AF5">
        <w:rPr>
          <w:sz w:val="28"/>
          <w:szCs w:val="28"/>
        </w:rPr>
        <w:t xml:space="preserve"> </w:t>
      </w:r>
      <w:r w:rsidR="00A766E3" w:rsidRPr="00DB0AF5">
        <w:rPr>
          <w:sz w:val="28"/>
          <w:szCs w:val="28"/>
        </w:rPr>
        <w:t xml:space="preserve"> </w:t>
      </w:r>
      <w:r w:rsidR="00A73241" w:rsidRPr="00DB0AF5">
        <w:rPr>
          <w:sz w:val="28"/>
          <w:szCs w:val="28"/>
        </w:rPr>
        <w:t>П</w:t>
      </w:r>
      <w:r w:rsidR="00A766E3" w:rsidRPr="00DB0AF5">
        <w:rPr>
          <w:bCs/>
          <w:color w:val="000000"/>
          <w:spacing w:val="-1"/>
          <w:sz w:val="28"/>
          <w:szCs w:val="28"/>
        </w:rPr>
        <w:t xml:space="preserve">о состоянию на </w:t>
      </w:r>
      <w:r w:rsidR="00F73F3F" w:rsidRPr="00DB0AF5">
        <w:rPr>
          <w:bCs/>
          <w:color w:val="000000"/>
          <w:spacing w:val="-1"/>
          <w:sz w:val="28"/>
          <w:szCs w:val="28"/>
        </w:rPr>
        <w:t>01.01.2020 года дебиторская задолженность по бюджетной деятельности составила 396,5 тыс. рублей. В том числе по счетам:</w:t>
      </w:r>
    </w:p>
    <w:p w:rsidR="00F73F3F" w:rsidRPr="00DB0AF5" w:rsidRDefault="00F73F3F" w:rsidP="00F73F3F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DB0AF5">
        <w:rPr>
          <w:bCs/>
          <w:color w:val="000000"/>
          <w:spacing w:val="-1"/>
          <w:sz w:val="28"/>
          <w:szCs w:val="28"/>
        </w:rPr>
        <w:t xml:space="preserve">          120511000 – 387,3 тыс. рублей - задолженность по налогам согласно отчетности, представленной УФНС России по Брянской области;</w:t>
      </w:r>
    </w:p>
    <w:p w:rsidR="00F73F3F" w:rsidRPr="00DB0AF5" w:rsidRDefault="00F73F3F" w:rsidP="00F73F3F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DB0AF5">
        <w:rPr>
          <w:bCs/>
          <w:color w:val="000000"/>
          <w:spacing w:val="-1"/>
          <w:sz w:val="28"/>
          <w:szCs w:val="28"/>
        </w:rPr>
        <w:t xml:space="preserve">          120600000 – 9,2 тыс. рублей - задолженность по эксплуатации и содержанию имущества муниципальной казны.</w:t>
      </w:r>
    </w:p>
    <w:p w:rsidR="00356DD9" w:rsidRPr="00DB0AF5" w:rsidRDefault="00F73F3F" w:rsidP="00356DD9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  <w:r w:rsidRPr="00DB0AF5">
        <w:rPr>
          <w:sz w:val="28"/>
          <w:szCs w:val="28"/>
        </w:rPr>
        <w:t>Дебиторская задолженность за 2019 год увеличилась на сумму 18,9 тыс. рублей.</w:t>
      </w:r>
      <w:r w:rsidR="00356DD9" w:rsidRPr="00DB0AF5">
        <w:rPr>
          <w:bCs/>
          <w:color w:val="000000"/>
          <w:spacing w:val="-1"/>
          <w:sz w:val="28"/>
          <w:szCs w:val="28"/>
        </w:rPr>
        <w:t xml:space="preserve"> </w:t>
      </w:r>
      <w:r w:rsidR="00356DD9" w:rsidRPr="00DB0AF5">
        <w:rPr>
          <w:sz w:val="28"/>
          <w:szCs w:val="28"/>
        </w:rPr>
        <w:t xml:space="preserve">          </w:t>
      </w:r>
    </w:p>
    <w:p w:rsidR="00DB0AF5" w:rsidRPr="00913F62" w:rsidRDefault="00653EC0" w:rsidP="00DB0AF5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DB0AF5">
        <w:rPr>
          <w:b/>
          <w:i/>
          <w:sz w:val="28"/>
          <w:szCs w:val="28"/>
        </w:rPr>
        <w:t>1.1</w:t>
      </w:r>
      <w:r w:rsidR="00E4130C" w:rsidRPr="00DB0AF5">
        <w:rPr>
          <w:b/>
          <w:i/>
          <w:sz w:val="28"/>
          <w:szCs w:val="28"/>
        </w:rPr>
        <w:t>2</w:t>
      </w:r>
      <w:r w:rsidRPr="00DB0AF5">
        <w:rPr>
          <w:b/>
          <w:i/>
          <w:sz w:val="28"/>
          <w:szCs w:val="28"/>
        </w:rPr>
        <w:t>.</w:t>
      </w:r>
      <w:r w:rsidRPr="00DB0AF5">
        <w:rPr>
          <w:sz w:val="28"/>
          <w:szCs w:val="28"/>
        </w:rPr>
        <w:t xml:space="preserve"> </w:t>
      </w:r>
      <w:r w:rsidR="00DB0AF5" w:rsidRPr="00913F62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="00DB0AF5" w:rsidRPr="00913F62">
        <w:rPr>
          <w:sz w:val="28"/>
          <w:szCs w:val="28"/>
        </w:rPr>
        <w:t>кредиторская задолженность по бюджетной деятельности сложилась в сумме 1 188,2 тыс. рублей, в том числе по счетам:</w:t>
      </w:r>
    </w:p>
    <w:p w:rsidR="00DB0AF5" w:rsidRPr="00913F62" w:rsidRDefault="00DB0AF5" w:rsidP="00DB0AF5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913F62">
        <w:rPr>
          <w:bCs/>
          <w:color w:val="000000"/>
          <w:spacing w:val="-1"/>
          <w:sz w:val="28"/>
          <w:szCs w:val="28"/>
        </w:rPr>
        <w:t xml:space="preserve">           120511000 – 1 187,5 тыс. рублей - задолженность по налогам согласно отчетности, представленной УФНС России по Брянской области;</w:t>
      </w:r>
    </w:p>
    <w:p w:rsidR="00DB0AF5" w:rsidRPr="00913F62" w:rsidRDefault="00DB0AF5" w:rsidP="00DB0AF5">
      <w:pPr>
        <w:ind w:firstLine="709"/>
        <w:jc w:val="both"/>
        <w:rPr>
          <w:sz w:val="28"/>
          <w:szCs w:val="28"/>
        </w:rPr>
      </w:pPr>
      <w:r w:rsidRPr="00913F62">
        <w:rPr>
          <w:bCs/>
          <w:color w:val="000000"/>
          <w:spacing w:val="-1"/>
          <w:sz w:val="28"/>
          <w:szCs w:val="28"/>
        </w:rPr>
        <w:t xml:space="preserve">130221000 – 0,3 тыс. рублей – </w:t>
      </w:r>
      <w:r w:rsidRPr="00913F62">
        <w:rPr>
          <w:sz w:val="28"/>
          <w:szCs w:val="28"/>
        </w:rPr>
        <w:t>за услуги связи;</w:t>
      </w:r>
    </w:p>
    <w:p w:rsidR="00DB0AF5" w:rsidRPr="00913F62" w:rsidRDefault="00DB0AF5" w:rsidP="00DB0AF5">
      <w:pPr>
        <w:ind w:firstLine="709"/>
        <w:jc w:val="both"/>
        <w:rPr>
          <w:sz w:val="28"/>
          <w:szCs w:val="28"/>
        </w:rPr>
      </w:pPr>
      <w:r w:rsidRPr="00913F62">
        <w:rPr>
          <w:bCs/>
          <w:color w:val="000000"/>
          <w:spacing w:val="-1"/>
          <w:sz w:val="28"/>
          <w:szCs w:val="28"/>
        </w:rPr>
        <w:t xml:space="preserve">130225000 – 0,4 тыс. рублей – </w:t>
      </w:r>
      <w:r w:rsidRPr="00913F62">
        <w:rPr>
          <w:sz w:val="28"/>
          <w:szCs w:val="28"/>
        </w:rPr>
        <w:t>за услуги по ТБО.</w:t>
      </w:r>
    </w:p>
    <w:p w:rsidR="00DB0AF5" w:rsidRDefault="00DB0AF5" w:rsidP="00DB0AF5">
      <w:pPr>
        <w:ind w:firstLine="708"/>
        <w:jc w:val="both"/>
        <w:rPr>
          <w:sz w:val="28"/>
          <w:szCs w:val="28"/>
        </w:rPr>
      </w:pPr>
      <w:r w:rsidRPr="00913F62">
        <w:rPr>
          <w:bCs/>
          <w:color w:val="000000"/>
          <w:spacing w:val="-1"/>
          <w:sz w:val="28"/>
          <w:szCs w:val="28"/>
        </w:rPr>
        <w:t>К</w:t>
      </w:r>
      <w:r w:rsidRPr="00913F62">
        <w:rPr>
          <w:sz w:val="28"/>
          <w:szCs w:val="28"/>
        </w:rPr>
        <w:t>редиторская задолженность за 2019 год увеличилась на сумму 88,1 тыс. рублей.</w:t>
      </w:r>
    </w:p>
    <w:p w:rsidR="00DB0AF5" w:rsidRPr="00B2681D" w:rsidRDefault="00EE6CD5" w:rsidP="00DB0AF5">
      <w:pPr>
        <w:shd w:val="clear" w:color="auto" w:fill="FFFFFF"/>
        <w:ind w:right="51" w:firstLine="708"/>
        <w:jc w:val="both"/>
        <w:rPr>
          <w:sz w:val="28"/>
          <w:szCs w:val="28"/>
        </w:rPr>
      </w:pPr>
      <w:r w:rsidRPr="00B2681D">
        <w:rPr>
          <w:b/>
          <w:i/>
          <w:sz w:val="28"/>
          <w:szCs w:val="28"/>
        </w:rPr>
        <w:t>1.13.</w:t>
      </w:r>
      <w:r w:rsidRPr="00B2681D">
        <w:rPr>
          <w:sz w:val="28"/>
          <w:szCs w:val="28"/>
        </w:rPr>
        <w:t xml:space="preserve"> </w:t>
      </w:r>
      <w:r w:rsidR="00DB0AF5" w:rsidRPr="00B2681D">
        <w:rPr>
          <w:sz w:val="28"/>
          <w:szCs w:val="28"/>
        </w:rPr>
        <w:t>В 2019 году начислены доходы будущих периодов по дебету счета 120551000 и кредиту счета 140140000 и на конец года составили 7420,6 тыс. рублей.</w:t>
      </w:r>
    </w:p>
    <w:p w:rsidR="00DB0AF5" w:rsidRDefault="00DB0AF5" w:rsidP="009406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877C22" w:rsidRDefault="00877C22" w:rsidP="009406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877C22" w:rsidRDefault="00877C22" w:rsidP="009406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877C22" w:rsidRDefault="00877C22" w:rsidP="009406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A3468C" w:rsidRPr="00DB0AF5" w:rsidRDefault="00CE1CA6" w:rsidP="009406EF">
      <w:pPr>
        <w:ind w:firstLine="709"/>
        <w:jc w:val="both"/>
        <w:rPr>
          <w:b/>
          <w:i/>
          <w:sz w:val="28"/>
          <w:szCs w:val="28"/>
        </w:rPr>
      </w:pPr>
      <w:r w:rsidRPr="00DB0AF5">
        <w:rPr>
          <w:b/>
          <w:i/>
          <w:sz w:val="28"/>
          <w:szCs w:val="28"/>
        </w:rPr>
        <w:t>2. Годовая бухгалтерская отчетность муниципальных бюджетных учреждений:</w:t>
      </w:r>
    </w:p>
    <w:p w:rsidR="00EF359E" w:rsidRPr="00DB0AF5" w:rsidRDefault="00EF359E" w:rsidP="00EF359E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DB0AF5">
        <w:rPr>
          <w:spacing w:val="4"/>
          <w:sz w:val="28"/>
          <w:szCs w:val="28"/>
        </w:rPr>
        <w:t>В 201</w:t>
      </w:r>
      <w:r w:rsidR="00DB0AF5" w:rsidRPr="00DB0AF5">
        <w:rPr>
          <w:spacing w:val="4"/>
          <w:sz w:val="28"/>
          <w:szCs w:val="28"/>
        </w:rPr>
        <w:t>9</w:t>
      </w:r>
      <w:r w:rsidRPr="00DB0AF5">
        <w:rPr>
          <w:spacing w:val="4"/>
          <w:sz w:val="28"/>
          <w:szCs w:val="28"/>
        </w:rPr>
        <w:t xml:space="preserve"> году на территории Воробейнского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5F2675" w:rsidRPr="00C741A9" w:rsidRDefault="005F2675" w:rsidP="009406EF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5F2675" w:rsidRPr="00C741A9" w:rsidRDefault="00DC4F2F" w:rsidP="00DC4F2F">
      <w:pPr>
        <w:jc w:val="both"/>
        <w:rPr>
          <w:spacing w:val="4"/>
          <w:sz w:val="28"/>
          <w:szCs w:val="28"/>
          <w:highlight w:val="yellow"/>
        </w:rPr>
      </w:pPr>
      <w:r w:rsidRPr="00D7110A">
        <w:rPr>
          <w:spacing w:val="4"/>
          <w:sz w:val="28"/>
          <w:szCs w:val="28"/>
        </w:rPr>
        <w:t xml:space="preserve">        </w:t>
      </w:r>
      <w:r w:rsidRPr="00D7110A">
        <w:rPr>
          <w:b/>
          <w:i/>
          <w:spacing w:val="4"/>
          <w:sz w:val="28"/>
          <w:szCs w:val="28"/>
        </w:rPr>
        <w:t>3</w:t>
      </w:r>
      <w:r w:rsidRPr="00D7110A">
        <w:rPr>
          <w:spacing w:val="4"/>
          <w:sz w:val="28"/>
          <w:szCs w:val="28"/>
        </w:rPr>
        <w:t>.</w:t>
      </w:r>
      <w:r w:rsidRPr="00D7110A">
        <w:rPr>
          <w:b/>
          <w:i/>
          <w:spacing w:val="4"/>
          <w:sz w:val="28"/>
          <w:szCs w:val="28"/>
        </w:rPr>
        <w:t xml:space="preserve"> Внешняя проверка </w:t>
      </w:r>
      <w:r w:rsidR="000E15B4" w:rsidRPr="00D7110A">
        <w:rPr>
          <w:b/>
          <w:i/>
          <w:spacing w:val="4"/>
          <w:sz w:val="28"/>
          <w:szCs w:val="28"/>
        </w:rPr>
        <w:t xml:space="preserve">годовой </w:t>
      </w:r>
      <w:r w:rsidRPr="00D7110A">
        <w:rPr>
          <w:b/>
          <w:i/>
          <w:spacing w:val="4"/>
          <w:sz w:val="28"/>
          <w:szCs w:val="28"/>
        </w:rPr>
        <w:t>бюджетной</w:t>
      </w:r>
      <w:r w:rsidR="000E15B4" w:rsidRPr="00D7110A">
        <w:rPr>
          <w:b/>
          <w:i/>
          <w:spacing w:val="4"/>
          <w:sz w:val="28"/>
          <w:szCs w:val="28"/>
        </w:rPr>
        <w:t xml:space="preserve"> </w:t>
      </w:r>
      <w:r w:rsidRPr="00D7110A">
        <w:rPr>
          <w:b/>
          <w:i/>
          <w:spacing w:val="4"/>
          <w:sz w:val="28"/>
          <w:szCs w:val="28"/>
        </w:rPr>
        <w:t>отчетности:</w:t>
      </w:r>
    </w:p>
    <w:p w:rsidR="00710E7B" w:rsidRPr="00C741A9" w:rsidRDefault="00D7110A" w:rsidP="00D7110A">
      <w:pPr>
        <w:ind w:firstLine="709"/>
        <w:jc w:val="both"/>
        <w:rPr>
          <w:sz w:val="28"/>
          <w:szCs w:val="28"/>
          <w:highlight w:val="yellow"/>
        </w:rPr>
      </w:pPr>
      <w:r w:rsidRPr="001E39EF">
        <w:rPr>
          <w:sz w:val="28"/>
          <w:szCs w:val="28"/>
        </w:rPr>
        <w:t>Годовой отчет об исполнении бюджета муниципального образования «Воробейнское сельское поселение» за 2019 год представлен в Контрольно-счетную палату Жирятинского района 27 марта 2020 года, что соответствует сроку</w:t>
      </w:r>
      <w:r w:rsidRPr="00B2681D">
        <w:rPr>
          <w:sz w:val="28"/>
          <w:szCs w:val="28"/>
        </w:rPr>
        <w:t>, установленному пунктом 11 Положения о порядке составления, рассмотрения и утверждения бюджета муниципального</w:t>
      </w:r>
      <w:r w:rsidRPr="001E39EF">
        <w:rPr>
          <w:sz w:val="28"/>
          <w:szCs w:val="28"/>
        </w:rPr>
        <w:t xml:space="preserve"> образования «Воробейнское сельское поселение», а также о порядке представления, рассмотрения и утверждения годового отчета об исполнении бюджета муниципального образования «Воробейнское сельское поселение» и его внешней проверки, утвержденного решением Воробейнского сельского Совета народных депутатов от 23.10.2013 года № 2-178.</w:t>
      </w:r>
    </w:p>
    <w:p w:rsidR="002E75F1" w:rsidRPr="00D7110A" w:rsidRDefault="002E75F1" w:rsidP="002E7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110A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F04B59" w:rsidRPr="00D7110A" w:rsidRDefault="002E75F1" w:rsidP="002E75F1">
      <w:pPr>
        <w:jc w:val="both"/>
        <w:rPr>
          <w:sz w:val="28"/>
          <w:szCs w:val="28"/>
        </w:rPr>
      </w:pPr>
      <w:r w:rsidRPr="00D7110A">
        <w:rPr>
          <w:sz w:val="28"/>
          <w:szCs w:val="28"/>
        </w:rPr>
        <w:t xml:space="preserve">           </w:t>
      </w:r>
      <w:r w:rsidR="00F04B59" w:rsidRPr="00D7110A">
        <w:rPr>
          <w:sz w:val="28"/>
          <w:szCs w:val="28"/>
        </w:rPr>
        <w:t>Представленный к внешней проверке в Контрольно-счетную палату отчет за 201</w:t>
      </w:r>
      <w:r w:rsidR="00D7110A" w:rsidRPr="00D7110A">
        <w:rPr>
          <w:sz w:val="28"/>
          <w:szCs w:val="28"/>
        </w:rPr>
        <w:t>9</w:t>
      </w:r>
      <w:r w:rsidR="00F04B59" w:rsidRPr="00D7110A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</w:p>
    <w:p w:rsidR="002E75F1" w:rsidRPr="00D7110A" w:rsidRDefault="002E75F1" w:rsidP="002E75F1">
      <w:pPr>
        <w:ind w:firstLine="709"/>
        <w:jc w:val="both"/>
        <w:rPr>
          <w:sz w:val="28"/>
          <w:szCs w:val="28"/>
        </w:rPr>
      </w:pPr>
      <w:r w:rsidRPr="00D7110A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</w:t>
      </w:r>
      <w:r w:rsidR="00E4130C" w:rsidRPr="00D7110A">
        <w:rPr>
          <w:sz w:val="28"/>
          <w:szCs w:val="28"/>
        </w:rPr>
        <w:t>олнении бюджета за 201</w:t>
      </w:r>
      <w:r w:rsidR="00D7110A" w:rsidRPr="00D7110A">
        <w:rPr>
          <w:sz w:val="28"/>
          <w:szCs w:val="28"/>
        </w:rPr>
        <w:t>9</w:t>
      </w:r>
      <w:r w:rsidRPr="00D7110A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201</w:t>
      </w:r>
      <w:r w:rsidR="00D7110A" w:rsidRPr="00D7110A">
        <w:rPr>
          <w:sz w:val="28"/>
          <w:szCs w:val="28"/>
        </w:rPr>
        <w:t>9</w:t>
      </w:r>
      <w:r w:rsidRPr="00D7110A">
        <w:rPr>
          <w:sz w:val="28"/>
          <w:szCs w:val="28"/>
        </w:rPr>
        <w:t xml:space="preserve"> год.</w:t>
      </w:r>
    </w:p>
    <w:p w:rsidR="00E8655C" w:rsidRPr="009F6104" w:rsidRDefault="00E8655C" w:rsidP="00E8655C">
      <w:pPr>
        <w:ind w:firstLine="709"/>
        <w:jc w:val="both"/>
        <w:rPr>
          <w:sz w:val="28"/>
          <w:szCs w:val="28"/>
        </w:rPr>
      </w:pPr>
      <w:r w:rsidRPr="004D52EA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</w:t>
      </w:r>
      <w:r w:rsidRPr="009F6104">
        <w:rPr>
          <w:sz w:val="28"/>
          <w:szCs w:val="28"/>
        </w:rPr>
        <w:t xml:space="preserve">Федерального казначейства на конец отчетного периода в сумме 1 094,5 тыс. рублей соответствует остатку средств на конец дня Ведомости по движению свободного остатка средств бюджета (ф.0531819) за 31 декабря 2019 года. </w:t>
      </w:r>
    </w:p>
    <w:p w:rsidR="007E59C1" w:rsidRPr="00E8655C" w:rsidRDefault="007E59C1" w:rsidP="007E59C1">
      <w:pPr>
        <w:ind w:firstLine="720"/>
        <w:jc w:val="both"/>
        <w:rPr>
          <w:sz w:val="28"/>
          <w:szCs w:val="28"/>
        </w:rPr>
      </w:pPr>
      <w:r w:rsidRPr="00E8655C">
        <w:rPr>
          <w:sz w:val="28"/>
          <w:szCs w:val="28"/>
        </w:rPr>
        <w:t>В соответствии со статьей 217 БК РФ распоряжением Воробейнской сельской администрации от 20.02.2014 № 12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7E59C1" w:rsidRPr="00E8655C" w:rsidRDefault="007E59C1" w:rsidP="007E59C1">
      <w:pPr>
        <w:ind w:firstLine="720"/>
        <w:jc w:val="both"/>
        <w:rPr>
          <w:sz w:val="28"/>
          <w:szCs w:val="28"/>
        </w:rPr>
      </w:pPr>
      <w:r w:rsidRPr="00E8655C">
        <w:rPr>
          <w:sz w:val="28"/>
          <w:szCs w:val="28"/>
        </w:rPr>
        <w:t>Показатели уточненной сводной бюджетной росписи бюджета поселения на 201</w:t>
      </w:r>
      <w:r w:rsidR="00E8655C" w:rsidRPr="00E8655C">
        <w:rPr>
          <w:sz w:val="28"/>
          <w:szCs w:val="28"/>
        </w:rPr>
        <w:t>9</w:t>
      </w:r>
      <w:r w:rsidRPr="00E8655C">
        <w:rPr>
          <w:sz w:val="28"/>
          <w:szCs w:val="28"/>
        </w:rPr>
        <w:t xml:space="preserve"> год соответствуют показателям уточненного бюджета поселения на 201</w:t>
      </w:r>
      <w:r w:rsidR="00E8655C" w:rsidRPr="00E8655C">
        <w:rPr>
          <w:sz w:val="28"/>
          <w:szCs w:val="28"/>
        </w:rPr>
        <w:t>9</w:t>
      </w:r>
      <w:r w:rsidRPr="00E8655C">
        <w:rPr>
          <w:sz w:val="28"/>
          <w:szCs w:val="28"/>
        </w:rPr>
        <w:t xml:space="preserve"> год.</w:t>
      </w:r>
    </w:p>
    <w:p w:rsidR="006A489E" w:rsidRPr="00E8655C" w:rsidRDefault="007E59C1" w:rsidP="00763C31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E8655C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E8655C">
        <w:rPr>
          <w:spacing w:val="4"/>
          <w:sz w:val="28"/>
          <w:szCs w:val="28"/>
        </w:rPr>
        <w:t>установлено.</w:t>
      </w:r>
      <w:r w:rsidR="0020668A" w:rsidRPr="00E8655C">
        <w:rPr>
          <w:sz w:val="28"/>
          <w:szCs w:val="28"/>
        </w:rPr>
        <w:t xml:space="preserve"> </w:t>
      </w:r>
    </w:p>
    <w:p w:rsidR="00B2681D" w:rsidRDefault="00B2681D" w:rsidP="00574170">
      <w:pPr>
        <w:pStyle w:val="Style27"/>
        <w:widowControl/>
        <w:spacing w:before="120" w:after="120"/>
        <w:ind w:firstLine="709"/>
        <w:rPr>
          <w:rStyle w:val="FontStyle30"/>
          <w:sz w:val="28"/>
          <w:szCs w:val="28"/>
        </w:rPr>
      </w:pPr>
    </w:p>
    <w:p w:rsidR="00BA29FD" w:rsidRPr="00E8655C" w:rsidRDefault="00CC3F49" w:rsidP="00574170">
      <w:pPr>
        <w:pStyle w:val="Style27"/>
        <w:widowControl/>
        <w:spacing w:before="120" w:after="120"/>
        <w:ind w:firstLine="709"/>
        <w:rPr>
          <w:rStyle w:val="FontStyle30"/>
          <w:sz w:val="28"/>
          <w:szCs w:val="28"/>
        </w:rPr>
      </w:pPr>
      <w:r w:rsidRPr="00E8655C">
        <w:rPr>
          <w:rStyle w:val="FontStyle30"/>
          <w:sz w:val="28"/>
          <w:szCs w:val="28"/>
        </w:rPr>
        <w:t>П</w:t>
      </w:r>
      <w:r w:rsidR="00BA29FD" w:rsidRPr="00E8655C">
        <w:rPr>
          <w:rStyle w:val="FontStyle30"/>
          <w:sz w:val="28"/>
          <w:szCs w:val="28"/>
        </w:rPr>
        <w:t>редложения</w:t>
      </w:r>
    </w:p>
    <w:p w:rsidR="00AD38EA" w:rsidRPr="00E8655C" w:rsidRDefault="00AD38EA" w:rsidP="00AD38EA">
      <w:pPr>
        <w:ind w:right="45" w:firstLine="709"/>
        <w:jc w:val="both"/>
        <w:rPr>
          <w:sz w:val="28"/>
          <w:szCs w:val="28"/>
        </w:rPr>
      </w:pPr>
      <w:r w:rsidRPr="00E8655C">
        <w:rPr>
          <w:rStyle w:val="FontStyle31"/>
          <w:spacing w:val="-8"/>
          <w:sz w:val="28"/>
          <w:szCs w:val="28"/>
        </w:rPr>
        <w:t xml:space="preserve">1. </w:t>
      </w:r>
      <w:r w:rsidRPr="00E8655C">
        <w:rPr>
          <w:sz w:val="28"/>
          <w:szCs w:val="28"/>
        </w:rPr>
        <w:t xml:space="preserve">Направить заключение на </w:t>
      </w:r>
      <w:r w:rsidR="008B3FBD" w:rsidRPr="00E8655C">
        <w:rPr>
          <w:sz w:val="28"/>
          <w:szCs w:val="28"/>
        </w:rPr>
        <w:t xml:space="preserve">годовой </w:t>
      </w:r>
      <w:r w:rsidRPr="00E8655C">
        <w:rPr>
          <w:sz w:val="28"/>
          <w:szCs w:val="28"/>
        </w:rPr>
        <w:t xml:space="preserve">отчет об исполнении бюджета </w:t>
      </w:r>
      <w:r w:rsidR="008B57EE" w:rsidRPr="00E8655C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982BF0" w:rsidRPr="00E8655C">
        <w:rPr>
          <w:sz w:val="28"/>
          <w:szCs w:val="28"/>
        </w:rPr>
        <w:t>за 201</w:t>
      </w:r>
      <w:r w:rsidR="00E8655C" w:rsidRPr="00E8655C">
        <w:rPr>
          <w:sz w:val="28"/>
          <w:szCs w:val="28"/>
        </w:rPr>
        <w:t>9</w:t>
      </w:r>
      <w:r w:rsidRPr="00E8655C">
        <w:rPr>
          <w:sz w:val="28"/>
          <w:szCs w:val="28"/>
        </w:rPr>
        <w:t xml:space="preserve"> год в Воробейнский сельский Совет народных депутатов с рекомендацией рассмотреть проект решения сельского Совета народных депутатов «Об исполнении бюджета </w:t>
      </w:r>
      <w:r w:rsidR="008B57EE" w:rsidRPr="00E8655C">
        <w:rPr>
          <w:sz w:val="28"/>
          <w:szCs w:val="28"/>
        </w:rPr>
        <w:t xml:space="preserve">муниципального образования «Воробейнское сельское поселение» </w:t>
      </w:r>
      <w:r w:rsidR="00982BF0" w:rsidRPr="00E8655C">
        <w:rPr>
          <w:sz w:val="28"/>
          <w:szCs w:val="28"/>
        </w:rPr>
        <w:t>за 201</w:t>
      </w:r>
      <w:r w:rsidR="00E8655C" w:rsidRPr="00E8655C">
        <w:rPr>
          <w:sz w:val="28"/>
          <w:szCs w:val="28"/>
        </w:rPr>
        <w:t>9</w:t>
      </w:r>
      <w:r w:rsidRPr="00E8655C">
        <w:rPr>
          <w:sz w:val="28"/>
          <w:szCs w:val="28"/>
        </w:rPr>
        <w:t xml:space="preserve"> год».</w:t>
      </w:r>
    </w:p>
    <w:p w:rsidR="00006F35" w:rsidRPr="00877C22" w:rsidRDefault="00006F35" w:rsidP="00006F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7C22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ED022F" w:rsidRPr="00877C22" w:rsidRDefault="00006F35" w:rsidP="00ED022F">
      <w:pPr>
        <w:pStyle w:val="Style27"/>
        <w:widowControl/>
        <w:ind w:firstLine="708"/>
        <w:jc w:val="both"/>
        <w:rPr>
          <w:rStyle w:val="1"/>
          <w:spacing w:val="-8"/>
          <w:sz w:val="28"/>
          <w:szCs w:val="28"/>
        </w:rPr>
      </w:pPr>
      <w:r w:rsidRPr="00877C22">
        <w:rPr>
          <w:sz w:val="28"/>
          <w:szCs w:val="28"/>
        </w:rPr>
        <w:t>3. Принять меры по сокращению недоимки во все уровни бюджетов по налогам и сборам.</w:t>
      </w:r>
      <w:r w:rsidRPr="00877C22">
        <w:rPr>
          <w:rStyle w:val="1"/>
          <w:spacing w:val="-8"/>
          <w:sz w:val="28"/>
          <w:szCs w:val="28"/>
        </w:rPr>
        <w:t xml:space="preserve"> </w:t>
      </w:r>
    </w:p>
    <w:p w:rsidR="003E67F8" w:rsidRPr="00482E78" w:rsidRDefault="003E67F8" w:rsidP="003E67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0265">
        <w:rPr>
          <w:color w:val="000000"/>
          <w:sz w:val="28"/>
          <w:szCs w:val="28"/>
          <w:shd w:val="clear" w:color="auto" w:fill="FFFFFF"/>
        </w:rPr>
        <w:t xml:space="preserve">4. </w:t>
      </w:r>
      <w:r w:rsidRPr="003E67F8">
        <w:rPr>
          <w:sz w:val="28"/>
          <w:szCs w:val="28"/>
          <w:highlight w:val="red"/>
        </w:rPr>
        <w:t>Не допускать отвлечения бюджетных средств на уплату штрафных санкций за нарушение законодательства о налогах и сборах.</w:t>
      </w:r>
      <w:r w:rsidRPr="00482E78">
        <w:rPr>
          <w:sz w:val="28"/>
          <w:szCs w:val="28"/>
        </w:rPr>
        <w:t xml:space="preserve"> </w:t>
      </w:r>
    </w:p>
    <w:p w:rsidR="00AD38EA" w:rsidRPr="0020668A" w:rsidRDefault="00401A2B" w:rsidP="000E15B4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  <w:r w:rsidRPr="00877C22">
        <w:rPr>
          <w:rStyle w:val="FontStyle31"/>
          <w:spacing w:val="-8"/>
          <w:sz w:val="28"/>
          <w:szCs w:val="28"/>
        </w:rPr>
        <w:t xml:space="preserve">           </w:t>
      </w:r>
      <w:r w:rsidR="003E67F8" w:rsidRPr="00877C22">
        <w:rPr>
          <w:rStyle w:val="FontStyle31"/>
          <w:spacing w:val="-8"/>
          <w:sz w:val="28"/>
          <w:szCs w:val="28"/>
        </w:rPr>
        <w:t>5</w:t>
      </w:r>
      <w:r w:rsidR="00AD38EA" w:rsidRPr="00877C22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="00AD38EA" w:rsidRPr="00877C22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</w:t>
      </w:r>
      <w:r w:rsidR="00C859AE" w:rsidRPr="00877C22">
        <w:rPr>
          <w:sz w:val="28"/>
          <w:szCs w:val="28"/>
        </w:rPr>
        <w:t>т 28.12.2010 № 191н</w:t>
      </w:r>
      <w:r w:rsidR="0020668A" w:rsidRPr="00877C22">
        <w:rPr>
          <w:sz w:val="28"/>
          <w:szCs w:val="28"/>
        </w:rPr>
        <w:t>.</w:t>
      </w:r>
      <w:r w:rsidR="00AD38EA" w:rsidRPr="0020668A">
        <w:rPr>
          <w:rStyle w:val="FontStyle31"/>
          <w:spacing w:val="-8"/>
          <w:sz w:val="28"/>
          <w:szCs w:val="28"/>
        </w:rPr>
        <w:t xml:space="preserve"> 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8B3FBD" w:rsidRPr="0020668A" w:rsidRDefault="008B3FB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 xml:space="preserve">Председатель </w:t>
      </w: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Контрольно</w:t>
      </w:r>
      <w:r w:rsidR="00C859AE" w:rsidRPr="0020668A">
        <w:rPr>
          <w:rStyle w:val="FontStyle31"/>
          <w:sz w:val="28"/>
          <w:szCs w:val="28"/>
        </w:rPr>
        <w:t>-</w:t>
      </w:r>
      <w:r w:rsidRPr="0020668A">
        <w:rPr>
          <w:rStyle w:val="FontStyle31"/>
          <w:sz w:val="28"/>
          <w:szCs w:val="28"/>
        </w:rPr>
        <w:t>счетной палаты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Жирятинского района</w:t>
      </w:r>
      <w:r w:rsidR="00C859AE" w:rsidRPr="0020668A">
        <w:rPr>
          <w:rStyle w:val="FontStyle31"/>
          <w:sz w:val="28"/>
          <w:szCs w:val="28"/>
        </w:rPr>
        <w:t xml:space="preserve">                       </w:t>
      </w:r>
      <w:r w:rsidRPr="0020668A">
        <w:rPr>
          <w:rStyle w:val="FontStyle31"/>
          <w:sz w:val="28"/>
          <w:szCs w:val="28"/>
        </w:rPr>
        <w:t xml:space="preserve">                                     </w:t>
      </w:r>
      <w:r w:rsidR="00C130E0" w:rsidRPr="0020668A">
        <w:rPr>
          <w:rStyle w:val="FontStyle31"/>
          <w:sz w:val="28"/>
          <w:szCs w:val="28"/>
        </w:rPr>
        <w:t xml:space="preserve">     Н</w:t>
      </w:r>
      <w:r w:rsidRPr="0020668A">
        <w:rPr>
          <w:rStyle w:val="FontStyle31"/>
          <w:sz w:val="28"/>
          <w:szCs w:val="28"/>
        </w:rPr>
        <w:t>.</w:t>
      </w:r>
      <w:r w:rsidR="00C130E0" w:rsidRPr="0020668A">
        <w:rPr>
          <w:rStyle w:val="FontStyle31"/>
          <w:sz w:val="28"/>
          <w:szCs w:val="28"/>
        </w:rPr>
        <w:t>В</w:t>
      </w:r>
      <w:r w:rsidRPr="0020668A">
        <w:rPr>
          <w:rStyle w:val="FontStyle31"/>
          <w:sz w:val="28"/>
          <w:szCs w:val="28"/>
        </w:rPr>
        <w:t xml:space="preserve">. </w:t>
      </w:r>
      <w:r w:rsidR="00C130E0" w:rsidRPr="0020668A">
        <w:rPr>
          <w:rStyle w:val="FontStyle31"/>
          <w:sz w:val="28"/>
          <w:szCs w:val="28"/>
        </w:rPr>
        <w:t>Хромая</w:t>
      </w:r>
    </w:p>
    <w:p w:rsidR="00BA29FD" w:rsidRPr="0020668A" w:rsidRDefault="00BA29FD" w:rsidP="00BA29FD"/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>С заключением ознакомлены:</w:t>
      </w:r>
    </w:p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Глава </w:t>
      </w:r>
      <w:r w:rsidR="00870116" w:rsidRPr="0020668A">
        <w:rPr>
          <w:sz w:val="28"/>
          <w:szCs w:val="28"/>
        </w:rPr>
        <w:t>Воробейнского</w:t>
      </w: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сельского поселения                                                                 </w:t>
      </w:r>
      <w:r w:rsidR="00C130E0" w:rsidRPr="0020668A">
        <w:rPr>
          <w:sz w:val="28"/>
          <w:szCs w:val="28"/>
        </w:rPr>
        <w:t xml:space="preserve">   </w:t>
      </w:r>
      <w:r w:rsidR="00574170" w:rsidRPr="0020668A">
        <w:rPr>
          <w:sz w:val="28"/>
          <w:szCs w:val="28"/>
        </w:rPr>
        <w:t>В.В. Дожидаев</w:t>
      </w:r>
    </w:p>
    <w:p w:rsidR="00870116" w:rsidRPr="0020668A" w:rsidRDefault="00870116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Ведущий специалист,                                                             </w:t>
      </w: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главный бухгалтер </w:t>
      </w:r>
      <w:r w:rsidR="00870116" w:rsidRPr="0020668A">
        <w:rPr>
          <w:sz w:val="28"/>
          <w:szCs w:val="28"/>
        </w:rPr>
        <w:t>Воробейнской</w:t>
      </w:r>
    </w:p>
    <w:p w:rsidR="00326DF9" w:rsidRDefault="00BA29FD" w:rsidP="006C63F8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сельской администрации                                                         </w:t>
      </w:r>
      <w:r w:rsidR="002E75F1" w:rsidRPr="0020668A">
        <w:rPr>
          <w:sz w:val="28"/>
          <w:szCs w:val="28"/>
        </w:rPr>
        <w:t xml:space="preserve"> </w:t>
      </w:r>
      <w:r w:rsidRPr="0020668A">
        <w:rPr>
          <w:sz w:val="28"/>
          <w:szCs w:val="28"/>
        </w:rPr>
        <w:t xml:space="preserve">   </w:t>
      </w:r>
      <w:r w:rsidR="00870116" w:rsidRPr="0020668A">
        <w:rPr>
          <w:sz w:val="28"/>
          <w:szCs w:val="28"/>
        </w:rPr>
        <w:t>Т.Б. Е</w:t>
      </w:r>
      <w:r w:rsidR="00870116" w:rsidRPr="00C130E0">
        <w:rPr>
          <w:sz w:val="28"/>
          <w:szCs w:val="28"/>
        </w:rPr>
        <w:t>мцова</w:t>
      </w:r>
    </w:p>
    <w:p w:rsidR="002940E9" w:rsidRDefault="00937225" w:rsidP="002940E9">
      <w:pPr>
        <w:pStyle w:val="mraxxjyui4h36xcz42q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2940E9" w:rsidSect="00380355">
      <w:headerReference w:type="even" r:id="rId10"/>
      <w:headerReference w:type="default" r:id="rId11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4E" w:rsidRDefault="0050424E">
      <w:r>
        <w:separator/>
      </w:r>
    </w:p>
  </w:endnote>
  <w:endnote w:type="continuationSeparator" w:id="0">
    <w:p w:rsidR="0050424E" w:rsidRDefault="0050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4E" w:rsidRDefault="0050424E">
      <w:r>
        <w:separator/>
      </w:r>
    </w:p>
  </w:footnote>
  <w:footnote w:type="continuationSeparator" w:id="0">
    <w:p w:rsidR="0050424E" w:rsidRDefault="0050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5D0">
      <w:rPr>
        <w:rStyle w:val="a5"/>
        <w:noProof/>
      </w:rPr>
      <w:t>13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65D0">
      <w:rPr>
        <w:rStyle w:val="a5"/>
        <w:noProof/>
      </w:rPr>
      <w:t>20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EB5465"/>
    <w:multiLevelType w:val="hybridMultilevel"/>
    <w:tmpl w:val="C234E2B6"/>
    <w:lvl w:ilvl="0" w:tplc="80E2BE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8A70AA1"/>
    <w:multiLevelType w:val="multilevel"/>
    <w:tmpl w:val="4210C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BBD"/>
    <w:rsid w:val="00002814"/>
    <w:rsid w:val="00002AC6"/>
    <w:rsid w:val="00002D56"/>
    <w:rsid w:val="0000475D"/>
    <w:rsid w:val="00005A38"/>
    <w:rsid w:val="00005D38"/>
    <w:rsid w:val="0000640C"/>
    <w:rsid w:val="00006F35"/>
    <w:rsid w:val="00007D45"/>
    <w:rsid w:val="00010092"/>
    <w:rsid w:val="00012A80"/>
    <w:rsid w:val="0001447C"/>
    <w:rsid w:val="000161B6"/>
    <w:rsid w:val="00017398"/>
    <w:rsid w:val="00017851"/>
    <w:rsid w:val="000200C8"/>
    <w:rsid w:val="000201AC"/>
    <w:rsid w:val="00020524"/>
    <w:rsid w:val="00020B4F"/>
    <w:rsid w:val="00020F59"/>
    <w:rsid w:val="0002125A"/>
    <w:rsid w:val="000235EA"/>
    <w:rsid w:val="00023D58"/>
    <w:rsid w:val="00025E04"/>
    <w:rsid w:val="000265AF"/>
    <w:rsid w:val="00026819"/>
    <w:rsid w:val="00027A6C"/>
    <w:rsid w:val="00030992"/>
    <w:rsid w:val="0003268F"/>
    <w:rsid w:val="00033424"/>
    <w:rsid w:val="0003401A"/>
    <w:rsid w:val="000347C9"/>
    <w:rsid w:val="000349D2"/>
    <w:rsid w:val="000349F1"/>
    <w:rsid w:val="00035E7A"/>
    <w:rsid w:val="00037165"/>
    <w:rsid w:val="00037264"/>
    <w:rsid w:val="00037663"/>
    <w:rsid w:val="00037D5E"/>
    <w:rsid w:val="00037E51"/>
    <w:rsid w:val="0004088E"/>
    <w:rsid w:val="000414F2"/>
    <w:rsid w:val="00041503"/>
    <w:rsid w:val="00041F5E"/>
    <w:rsid w:val="000421EF"/>
    <w:rsid w:val="00045798"/>
    <w:rsid w:val="0004598F"/>
    <w:rsid w:val="00045AE1"/>
    <w:rsid w:val="000470AE"/>
    <w:rsid w:val="00050725"/>
    <w:rsid w:val="00051604"/>
    <w:rsid w:val="00053401"/>
    <w:rsid w:val="00053983"/>
    <w:rsid w:val="00060985"/>
    <w:rsid w:val="000620D3"/>
    <w:rsid w:val="00062BE2"/>
    <w:rsid w:val="0006342A"/>
    <w:rsid w:val="000634C7"/>
    <w:rsid w:val="00065406"/>
    <w:rsid w:val="000654CA"/>
    <w:rsid w:val="0006700A"/>
    <w:rsid w:val="00067403"/>
    <w:rsid w:val="000674A8"/>
    <w:rsid w:val="00070E4E"/>
    <w:rsid w:val="000711A5"/>
    <w:rsid w:val="0007404A"/>
    <w:rsid w:val="00074718"/>
    <w:rsid w:val="00076C0A"/>
    <w:rsid w:val="000771F6"/>
    <w:rsid w:val="00077556"/>
    <w:rsid w:val="00081495"/>
    <w:rsid w:val="00082951"/>
    <w:rsid w:val="00082C93"/>
    <w:rsid w:val="0008302B"/>
    <w:rsid w:val="000834EA"/>
    <w:rsid w:val="00084F5D"/>
    <w:rsid w:val="00085791"/>
    <w:rsid w:val="000859E0"/>
    <w:rsid w:val="00085C20"/>
    <w:rsid w:val="000861A0"/>
    <w:rsid w:val="00086FF0"/>
    <w:rsid w:val="00087391"/>
    <w:rsid w:val="000901CA"/>
    <w:rsid w:val="0009167A"/>
    <w:rsid w:val="00094CC1"/>
    <w:rsid w:val="00095C5F"/>
    <w:rsid w:val="00097193"/>
    <w:rsid w:val="000A05B3"/>
    <w:rsid w:val="000A1017"/>
    <w:rsid w:val="000A28D9"/>
    <w:rsid w:val="000A2C5F"/>
    <w:rsid w:val="000A3C0B"/>
    <w:rsid w:val="000A433E"/>
    <w:rsid w:val="000A4DA0"/>
    <w:rsid w:val="000A4DB7"/>
    <w:rsid w:val="000A506A"/>
    <w:rsid w:val="000A52A0"/>
    <w:rsid w:val="000A5872"/>
    <w:rsid w:val="000A5F8E"/>
    <w:rsid w:val="000A6A1B"/>
    <w:rsid w:val="000A6DCF"/>
    <w:rsid w:val="000B0698"/>
    <w:rsid w:val="000B0BA3"/>
    <w:rsid w:val="000B154F"/>
    <w:rsid w:val="000B1D21"/>
    <w:rsid w:val="000B27D3"/>
    <w:rsid w:val="000B2A94"/>
    <w:rsid w:val="000B3183"/>
    <w:rsid w:val="000B573E"/>
    <w:rsid w:val="000B6AFF"/>
    <w:rsid w:val="000B6C9C"/>
    <w:rsid w:val="000C0284"/>
    <w:rsid w:val="000C21D4"/>
    <w:rsid w:val="000C268E"/>
    <w:rsid w:val="000C459A"/>
    <w:rsid w:val="000C5645"/>
    <w:rsid w:val="000C5735"/>
    <w:rsid w:val="000C6267"/>
    <w:rsid w:val="000C72FB"/>
    <w:rsid w:val="000C74A9"/>
    <w:rsid w:val="000C764E"/>
    <w:rsid w:val="000C77BB"/>
    <w:rsid w:val="000D0141"/>
    <w:rsid w:val="000D111D"/>
    <w:rsid w:val="000D17FC"/>
    <w:rsid w:val="000D1E3D"/>
    <w:rsid w:val="000D3EC9"/>
    <w:rsid w:val="000D490B"/>
    <w:rsid w:val="000D5654"/>
    <w:rsid w:val="000D6471"/>
    <w:rsid w:val="000E0FA6"/>
    <w:rsid w:val="000E15B4"/>
    <w:rsid w:val="000E1631"/>
    <w:rsid w:val="000E2360"/>
    <w:rsid w:val="000E2937"/>
    <w:rsid w:val="000E3ED3"/>
    <w:rsid w:val="000E3EF3"/>
    <w:rsid w:val="000E57A2"/>
    <w:rsid w:val="000E57F3"/>
    <w:rsid w:val="000E7550"/>
    <w:rsid w:val="000F031C"/>
    <w:rsid w:val="000F081A"/>
    <w:rsid w:val="000F1A3D"/>
    <w:rsid w:val="000F2E63"/>
    <w:rsid w:val="000F4964"/>
    <w:rsid w:val="000F4B80"/>
    <w:rsid w:val="000F523E"/>
    <w:rsid w:val="000F62D4"/>
    <w:rsid w:val="000F7370"/>
    <w:rsid w:val="00100D32"/>
    <w:rsid w:val="00101708"/>
    <w:rsid w:val="00101D57"/>
    <w:rsid w:val="00101E26"/>
    <w:rsid w:val="00102123"/>
    <w:rsid w:val="001022E8"/>
    <w:rsid w:val="00103245"/>
    <w:rsid w:val="0010515E"/>
    <w:rsid w:val="00105AB8"/>
    <w:rsid w:val="00106351"/>
    <w:rsid w:val="001069FC"/>
    <w:rsid w:val="0011074B"/>
    <w:rsid w:val="001107F9"/>
    <w:rsid w:val="00112A24"/>
    <w:rsid w:val="00113557"/>
    <w:rsid w:val="0011445F"/>
    <w:rsid w:val="0011494B"/>
    <w:rsid w:val="001152F0"/>
    <w:rsid w:val="001161D3"/>
    <w:rsid w:val="00116289"/>
    <w:rsid w:val="00116347"/>
    <w:rsid w:val="001170EC"/>
    <w:rsid w:val="001204A5"/>
    <w:rsid w:val="001217E5"/>
    <w:rsid w:val="001235BF"/>
    <w:rsid w:val="00125F0D"/>
    <w:rsid w:val="001270E3"/>
    <w:rsid w:val="00130BF7"/>
    <w:rsid w:val="00131FA5"/>
    <w:rsid w:val="00131FF4"/>
    <w:rsid w:val="001348DE"/>
    <w:rsid w:val="00134A03"/>
    <w:rsid w:val="0013617B"/>
    <w:rsid w:val="00136467"/>
    <w:rsid w:val="00137CE4"/>
    <w:rsid w:val="00140D51"/>
    <w:rsid w:val="001414F8"/>
    <w:rsid w:val="00141AED"/>
    <w:rsid w:val="00142497"/>
    <w:rsid w:val="00142ED3"/>
    <w:rsid w:val="00143BA6"/>
    <w:rsid w:val="00146E3E"/>
    <w:rsid w:val="001505B4"/>
    <w:rsid w:val="001506DB"/>
    <w:rsid w:val="00150F0E"/>
    <w:rsid w:val="00152524"/>
    <w:rsid w:val="00153D95"/>
    <w:rsid w:val="00155024"/>
    <w:rsid w:val="00155B16"/>
    <w:rsid w:val="00156900"/>
    <w:rsid w:val="00156975"/>
    <w:rsid w:val="001577F0"/>
    <w:rsid w:val="00157C55"/>
    <w:rsid w:val="00157DB7"/>
    <w:rsid w:val="001630B2"/>
    <w:rsid w:val="001633FF"/>
    <w:rsid w:val="0016370F"/>
    <w:rsid w:val="00165530"/>
    <w:rsid w:val="00165631"/>
    <w:rsid w:val="00165C45"/>
    <w:rsid w:val="00167333"/>
    <w:rsid w:val="00171242"/>
    <w:rsid w:val="00172A81"/>
    <w:rsid w:val="001744F5"/>
    <w:rsid w:val="001745F0"/>
    <w:rsid w:val="0017645C"/>
    <w:rsid w:val="0017669B"/>
    <w:rsid w:val="00177255"/>
    <w:rsid w:val="001813A8"/>
    <w:rsid w:val="00182367"/>
    <w:rsid w:val="0018266E"/>
    <w:rsid w:val="00183077"/>
    <w:rsid w:val="00183352"/>
    <w:rsid w:val="001833D3"/>
    <w:rsid w:val="00183591"/>
    <w:rsid w:val="00184558"/>
    <w:rsid w:val="00184EF7"/>
    <w:rsid w:val="001854B2"/>
    <w:rsid w:val="00187721"/>
    <w:rsid w:val="001906DE"/>
    <w:rsid w:val="0019090E"/>
    <w:rsid w:val="00193F1B"/>
    <w:rsid w:val="001941AD"/>
    <w:rsid w:val="0019645A"/>
    <w:rsid w:val="00197533"/>
    <w:rsid w:val="001A0B9C"/>
    <w:rsid w:val="001A0DF2"/>
    <w:rsid w:val="001A1027"/>
    <w:rsid w:val="001A153F"/>
    <w:rsid w:val="001A2668"/>
    <w:rsid w:val="001A42B4"/>
    <w:rsid w:val="001A62B1"/>
    <w:rsid w:val="001A6703"/>
    <w:rsid w:val="001A67D4"/>
    <w:rsid w:val="001A765C"/>
    <w:rsid w:val="001B0005"/>
    <w:rsid w:val="001B0A9A"/>
    <w:rsid w:val="001B1E51"/>
    <w:rsid w:val="001B269C"/>
    <w:rsid w:val="001B36A2"/>
    <w:rsid w:val="001B4AF6"/>
    <w:rsid w:val="001B55A3"/>
    <w:rsid w:val="001B7AD2"/>
    <w:rsid w:val="001B7E4C"/>
    <w:rsid w:val="001C0AA0"/>
    <w:rsid w:val="001C37A4"/>
    <w:rsid w:val="001C4FA6"/>
    <w:rsid w:val="001C6E0C"/>
    <w:rsid w:val="001C716D"/>
    <w:rsid w:val="001D1631"/>
    <w:rsid w:val="001D1C4B"/>
    <w:rsid w:val="001D225A"/>
    <w:rsid w:val="001D46C6"/>
    <w:rsid w:val="001D5799"/>
    <w:rsid w:val="001D6A09"/>
    <w:rsid w:val="001D6D04"/>
    <w:rsid w:val="001D7AFA"/>
    <w:rsid w:val="001E0EC4"/>
    <w:rsid w:val="001E32D0"/>
    <w:rsid w:val="001E39EF"/>
    <w:rsid w:val="001E5211"/>
    <w:rsid w:val="001E5275"/>
    <w:rsid w:val="001E6950"/>
    <w:rsid w:val="001E7796"/>
    <w:rsid w:val="001F0696"/>
    <w:rsid w:val="001F0C0C"/>
    <w:rsid w:val="001F12D6"/>
    <w:rsid w:val="001F1A17"/>
    <w:rsid w:val="001F1DF0"/>
    <w:rsid w:val="001F20D0"/>
    <w:rsid w:val="001F3682"/>
    <w:rsid w:val="001F4071"/>
    <w:rsid w:val="001F4CDA"/>
    <w:rsid w:val="001F690E"/>
    <w:rsid w:val="002006D8"/>
    <w:rsid w:val="00201926"/>
    <w:rsid w:val="00201D9C"/>
    <w:rsid w:val="00202511"/>
    <w:rsid w:val="002026A3"/>
    <w:rsid w:val="00205265"/>
    <w:rsid w:val="00205479"/>
    <w:rsid w:val="0020668A"/>
    <w:rsid w:val="00207198"/>
    <w:rsid w:val="00207F2C"/>
    <w:rsid w:val="00210881"/>
    <w:rsid w:val="00211525"/>
    <w:rsid w:val="00211848"/>
    <w:rsid w:val="0021391D"/>
    <w:rsid w:val="00216B59"/>
    <w:rsid w:val="00216B68"/>
    <w:rsid w:val="00220DDB"/>
    <w:rsid w:val="0022108A"/>
    <w:rsid w:val="002217F1"/>
    <w:rsid w:val="002219E6"/>
    <w:rsid w:val="00224399"/>
    <w:rsid w:val="0022527E"/>
    <w:rsid w:val="00225A10"/>
    <w:rsid w:val="002275D6"/>
    <w:rsid w:val="00227AE0"/>
    <w:rsid w:val="00230FC0"/>
    <w:rsid w:val="002333FD"/>
    <w:rsid w:val="00233B37"/>
    <w:rsid w:val="00233F86"/>
    <w:rsid w:val="002343E0"/>
    <w:rsid w:val="00235B8B"/>
    <w:rsid w:val="00236955"/>
    <w:rsid w:val="00236A68"/>
    <w:rsid w:val="00236CA5"/>
    <w:rsid w:val="002373FE"/>
    <w:rsid w:val="0024214C"/>
    <w:rsid w:val="00242F95"/>
    <w:rsid w:val="002434E4"/>
    <w:rsid w:val="0024402E"/>
    <w:rsid w:val="00245873"/>
    <w:rsid w:val="00247287"/>
    <w:rsid w:val="00247DAF"/>
    <w:rsid w:val="00250412"/>
    <w:rsid w:val="002508F6"/>
    <w:rsid w:val="00250A46"/>
    <w:rsid w:val="00251B97"/>
    <w:rsid w:val="00251D89"/>
    <w:rsid w:val="00252E4A"/>
    <w:rsid w:val="00252EC8"/>
    <w:rsid w:val="00254779"/>
    <w:rsid w:val="00255202"/>
    <w:rsid w:val="0025612C"/>
    <w:rsid w:val="00260073"/>
    <w:rsid w:val="00261DCB"/>
    <w:rsid w:val="002676FA"/>
    <w:rsid w:val="00270F79"/>
    <w:rsid w:val="002719FA"/>
    <w:rsid w:val="00271F11"/>
    <w:rsid w:val="002734CD"/>
    <w:rsid w:val="00276B30"/>
    <w:rsid w:val="00276B6F"/>
    <w:rsid w:val="00277354"/>
    <w:rsid w:val="00277504"/>
    <w:rsid w:val="00277C23"/>
    <w:rsid w:val="00277DCC"/>
    <w:rsid w:val="00280E1B"/>
    <w:rsid w:val="00282DBA"/>
    <w:rsid w:val="002845E1"/>
    <w:rsid w:val="00285D3C"/>
    <w:rsid w:val="00286387"/>
    <w:rsid w:val="002907AE"/>
    <w:rsid w:val="00290D48"/>
    <w:rsid w:val="00291529"/>
    <w:rsid w:val="002917FF"/>
    <w:rsid w:val="00291CCF"/>
    <w:rsid w:val="002940E9"/>
    <w:rsid w:val="002947C1"/>
    <w:rsid w:val="00294815"/>
    <w:rsid w:val="0029506F"/>
    <w:rsid w:val="0029540B"/>
    <w:rsid w:val="002964BC"/>
    <w:rsid w:val="00296CA8"/>
    <w:rsid w:val="002979B2"/>
    <w:rsid w:val="00297A1E"/>
    <w:rsid w:val="002A07F5"/>
    <w:rsid w:val="002A3815"/>
    <w:rsid w:val="002A4774"/>
    <w:rsid w:val="002A4AE3"/>
    <w:rsid w:val="002A6414"/>
    <w:rsid w:val="002A64EA"/>
    <w:rsid w:val="002A6E07"/>
    <w:rsid w:val="002A7059"/>
    <w:rsid w:val="002B003C"/>
    <w:rsid w:val="002B0AC6"/>
    <w:rsid w:val="002B0C07"/>
    <w:rsid w:val="002B19DE"/>
    <w:rsid w:val="002B4410"/>
    <w:rsid w:val="002B4FB6"/>
    <w:rsid w:val="002B5646"/>
    <w:rsid w:val="002B5A4C"/>
    <w:rsid w:val="002B5C1E"/>
    <w:rsid w:val="002B66C3"/>
    <w:rsid w:val="002B6BBF"/>
    <w:rsid w:val="002B7940"/>
    <w:rsid w:val="002C0239"/>
    <w:rsid w:val="002C0434"/>
    <w:rsid w:val="002C1DB5"/>
    <w:rsid w:val="002C232C"/>
    <w:rsid w:val="002C2C40"/>
    <w:rsid w:val="002C3F00"/>
    <w:rsid w:val="002C574D"/>
    <w:rsid w:val="002C6806"/>
    <w:rsid w:val="002C6884"/>
    <w:rsid w:val="002C6CC6"/>
    <w:rsid w:val="002C6E34"/>
    <w:rsid w:val="002C790A"/>
    <w:rsid w:val="002C7FE4"/>
    <w:rsid w:val="002D14D8"/>
    <w:rsid w:val="002D2233"/>
    <w:rsid w:val="002D41B0"/>
    <w:rsid w:val="002D4896"/>
    <w:rsid w:val="002D4F73"/>
    <w:rsid w:val="002D71ED"/>
    <w:rsid w:val="002D7AE4"/>
    <w:rsid w:val="002D7FA8"/>
    <w:rsid w:val="002E0650"/>
    <w:rsid w:val="002E0975"/>
    <w:rsid w:val="002E14DA"/>
    <w:rsid w:val="002E1809"/>
    <w:rsid w:val="002E2FF7"/>
    <w:rsid w:val="002E4992"/>
    <w:rsid w:val="002E54AF"/>
    <w:rsid w:val="002E56CE"/>
    <w:rsid w:val="002E687E"/>
    <w:rsid w:val="002E6C8B"/>
    <w:rsid w:val="002E75F1"/>
    <w:rsid w:val="002E76B2"/>
    <w:rsid w:val="002F05F5"/>
    <w:rsid w:val="002F0BE2"/>
    <w:rsid w:val="002F1466"/>
    <w:rsid w:val="002F1FD2"/>
    <w:rsid w:val="002F21DB"/>
    <w:rsid w:val="002F3512"/>
    <w:rsid w:val="002F3568"/>
    <w:rsid w:val="002F36A7"/>
    <w:rsid w:val="002F37A4"/>
    <w:rsid w:val="002F5082"/>
    <w:rsid w:val="002F5349"/>
    <w:rsid w:val="002F5A2E"/>
    <w:rsid w:val="002F6C9A"/>
    <w:rsid w:val="002F6FB5"/>
    <w:rsid w:val="002F7E40"/>
    <w:rsid w:val="002F7FA1"/>
    <w:rsid w:val="00300C1A"/>
    <w:rsid w:val="00300F38"/>
    <w:rsid w:val="003013C2"/>
    <w:rsid w:val="003018CE"/>
    <w:rsid w:val="00301EFF"/>
    <w:rsid w:val="00303617"/>
    <w:rsid w:val="00303876"/>
    <w:rsid w:val="00304EFA"/>
    <w:rsid w:val="00305742"/>
    <w:rsid w:val="0030726C"/>
    <w:rsid w:val="0031075A"/>
    <w:rsid w:val="00311465"/>
    <w:rsid w:val="003114DA"/>
    <w:rsid w:val="00312A71"/>
    <w:rsid w:val="003132F1"/>
    <w:rsid w:val="003141C6"/>
    <w:rsid w:val="00314664"/>
    <w:rsid w:val="00314EB8"/>
    <w:rsid w:val="00315553"/>
    <w:rsid w:val="0031685B"/>
    <w:rsid w:val="00317F9C"/>
    <w:rsid w:val="00320900"/>
    <w:rsid w:val="00320DA0"/>
    <w:rsid w:val="003210C6"/>
    <w:rsid w:val="003214A0"/>
    <w:rsid w:val="00322006"/>
    <w:rsid w:val="00322F11"/>
    <w:rsid w:val="00323817"/>
    <w:rsid w:val="00323FDC"/>
    <w:rsid w:val="0032495D"/>
    <w:rsid w:val="00324E4F"/>
    <w:rsid w:val="00326DF9"/>
    <w:rsid w:val="003273DA"/>
    <w:rsid w:val="00327C5B"/>
    <w:rsid w:val="00327D74"/>
    <w:rsid w:val="0033096B"/>
    <w:rsid w:val="00330E8D"/>
    <w:rsid w:val="00331B83"/>
    <w:rsid w:val="00333714"/>
    <w:rsid w:val="003348AA"/>
    <w:rsid w:val="003367ED"/>
    <w:rsid w:val="003408E9"/>
    <w:rsid w:val="00340F14"/>
    <w:rsid w:val="00342EDE"/>
    <w:rsid w:val="00343651"/>
    <w:rsid w:val="00343A1B"/>
    <w:rsid w:val="0034468A"/>
    <w:rsid w:val="00344FC2"/>
    <w:rsid w:val="003453C8"/>
    <w:rsid w:val="00346B07"/>
    <w:rsid w:val="00347311"/>
    <w:rsid w:val="00350755"/>
    <w:rsid w:val="00350A17"/>
    <w:rsid w:val="0035124B"/>
    <w:rsid w:val="0035159C"/>
    <w:rsid w:val="003521EE"/>
    <w:rsid w:val="00352870"/>
    <w:rsid w:val="00352F76"/>
    <w:rsid w:val="00353E85"/>
    <w:rsid w:val="00354A49"/>
    <w:rsid w:val="00354C02"/>
    <w:rsid w:val="00354E95"/>
    <w:rsid w:val="0035609B"/>
    <w:rsid w:val="00356DD9"/>
    <w:rsid w:val="00357403"/>
    <w:rsid w:val="0035764B"/>
    <w:rsid w:val="00357B8E"/>
    <w:rsid w:val="003602D1"/>
    <w:rsid w:val="0036064C"/>
    <w:rsid w:val="00361E74"/>
    <w:rsid w:val="00363E7C"/>
    <w:rsid w:val="003662DD"/>
    <w:rsid w:val="003672A3"/>
    <w:rsid w:val="00370076"/>
    <w:rsid w:val="00370DC8"/>
    <w:rsid w:val="003719F7"/>
    <w:rsid w:val="003724CA"/>
    <w:rsid w:val="00372673"/>
    <w:rsid w:val="00372829"/>
    <w:rsid w:val="00372CE0"/>
    <w:rsid w:val="003735EF"/>
    <w:rsid w:val="00373D72"/>
    <w:rsid w:val="00374852"/>
    <w:rsid w:val="003750ED"/>
    <w:rsid w:val="00376709"/>
    <w:rsid w:val="00376CE9"/>
    <w:rsid w:val="00376EF9"/>
    <w:rsid w:val="00380355"/>
    <w:rsid w:val="00380B81"/>
    <w:rsid w:val="00381D2E"/>
    <w:rsid w:val="00383401"/>
    <w:rsid w:val="0038371C"/>
    <w:rsid w:val="00383D5B"/>
    <w:rsid w:val="00386CF5"/>
    <w:rsid w:val="00387141"/>
    <w:rsid w:val="0038799E"/>
    <w:rsid w:val="00387A50"/>
    <w:rsid w:val="0039051D"/>
    <w:rsid w:val="00391777"/>
    <w:rsid w:val="00391E55"/>
    <w:rsid w:val="00392E24"/>
    <w:rsid w:val="003934B6"/>
    <w:rsid w:val="00393CC1"/>
    <w:rsid w:val="00393F46"/>
    <w:rsid w:val="00394DCB"/>
    <w:rsid w:val="003950B4"/>
    <w:rsid w:val="003956D5"/>
    <w:rsid w:val="003A0377"/>
    <w:rsid w:val="003A0806"/>
    <w:rsid w:val="003A082A"/>
    <w:rsid w:val="003A0E55"/>
    <w:rsid w:val="003A375F"/>
    <w:rsid w:val="003A3A68"/>
    <w:rsid w:val="003A3C27"/>
    <w:rsid w:val="003A505B"/>
    <w:rsid w:val="003A5ED5"/>
    <w:rsid w:val="003A68E7"/>
    <w:rsid w:val="003B027E"/>
    <w:rsid w:val="003B10BB"/>
    <w:rsid w:val="003B156F"/>
    <w:rsid w:val="003B258D"/>
    <w:rsid w:val="003B2F0C"/>
    <w:rsid w:val="003B48E7"/>
    <w:rsid w:val="003B526B"/>
    <w:rsid w:val="003B5D85"/>
    <w:rsid w:val="003B6BB3"/>
    <w:rsid w:val="003B72DA"/>
    <w:rsid w:val="003B783D"/>
    <w:rsid w:val="003B7BAC"/>
    <w:rsid w:val="003C1360"/>
    <w:rsid w:val="003C28CE"/>
    <w:rsid w:val="003C2D9A"/>
    <w:rsid w:val="003C5BC4"/>
    <w:rsid w:val="003C5CD6"/>
    <w:rsid w:val="003C66FF"/>
    <w:rsid w:val="003C6B31"/>
    <w:rsid w:val="003C7CEA"/>
    <w:rsid w:val="003D2022"/>
    <w:rsid w:val="003D2462"/>
    <w:rsid w:val="003D24BC"/>
    <w:rsid w:val="003D39FF"/>
    <w:rsid w:val="003D6913"/>
    <w:rsid w:val="003D6B39"/>
    <w:rsid w:val="003E04C4"/>
    <w:rsid w:val="003E1847"/>
    <w:rsid w:val="003E2909"/>
    <w:rsid w:val="003E29D9"/>
    <w:rsid w:val="003E2A78"/>
    <w:rsid w:val="003E3011"/>
    <w:rsid w:val="003E3AAA"/>
    <w:rsid w:val="003E4E98"/>
    <w:rsid w:val="003E5866"/>
    <w:rsid w:val="003E6549"/>
    <w:rsid w:val="003E67F8"/>
    <w:rsid w:val="003E736C"/>
    <w:rsid w:val="003E7B01"/>
    <w:rsid w:val="003E7F99"/>
    <w:rsid w:val="003F0040"/>
    <w:rsid w:val="003F005C"/>
    <w:rsid w:val="003F054A"/>
    <w:rsid w:val="003F079B"/>
    <w:rsid w:val="003F1651"/>
    <w:rsid w:val="003F1715"/>
    <w:rsid w:val="003F3F18"/>
    <w:rsid w:val="003F42DC"/>
    <w:rsid w:val="003F6241"/>
    <w:rsid w:val="003F7438"/>
    <w:rsid w:val="003F7DFC"/>
    <w:rsid w:val="003F7E7B"/>
    <w:rsid w:val="0040029B"/>
    <w:rsid w:val="00400956"/>
    <w:rsid w:val="00400A13"/>
    <w:rsid w:val="00401843"/>
    <w:rsid w:val="00401A2B"/>
    <w:rsid w:val="00401C9D"/>
    <w:rsid w:val="00401E8D"/>
    <w:rsid w:val="0040343B"/>
    <w:rsid w:val="004047B8"/>
    <w:rsid w:val="00405187"/>
    <w:rsid w:val="0040549D"/>
    <w:rsid w:val="00406053"/>
    <w:rsid w:val="004061D3"/>
    <w:rsid w:val="00406AAB"/>
    <w:rsid w:val="00410228"/>
    <w:rsid w:val="0041175A"/>
    <w:rsid w:val="00412219"/>
    <w:rsid w:val="00414A84"/>
    <w:rsid w:val="00414B3F"/>
    <w:rsid w:val="00417949"/>
    <w:rsid w:val="00417C0F"/>
    <w:rsid w:val="004204B5"/>
    <w:rsid w:val="00420766"/>
    <w:rsid w:val="00420835"/>
    <w:rsid w:val="00420D9A"/>
    <w:rsid w:val="0042101A"/>
    <w:rsid w:val="004220CA"/>
    <w:rsid w:val="0042235C"/>
    <w:rsid w:val="004235F0"/>
    <w:rsid w:val="00423DC9"/>
    <w:rsid w:val="00424944"/>
    <w:rsid w:val="0042581A"/>
    <w:rsid w:val="00425846"/>
    <w:rsid w:val="00425931"/>
    <w:rsid w:val="0042779D"/>
    <w:rsid w:val="00427B17"/>
    <w:rsid w:val="00430026"/>
    <w:rsid w:val="004308B8"/>
    <w:rsid w:val="004312D5"/>
    <w:rsid w:val="004333D4"/>
    <w:rsid w:val="004335D3"/>
    <w:rsid w:val="004353F4"/>
    <w:rsid w:val="00441CB0"/>
    <w:rsid w:val="00442ACF"/>
    <w:rsid w:val="0044315C"/>
    <w:rsid w:val="00443795"/>
    <w:rsid w:val="004439E0"/>
    <w:rsid w:val="004452B5"/>
    <w:rsid w:val="004472C3"/>
    <w:rsid w:val="00453284"/>
    <w:rsid w:val="0045341D"/>
    <w:rsid w:val="004538C9"/>
    <w:rsid w:val="00453CB1"/>
    <w:rsid w:val="00456109"/>
    <w:rsid w:val="0045691C"/>
    <w:rsid w:val="00456927"/>
    <w:rsid w:val="0045699D"/>
    <w:rsid w:val="00456A4D"/>
    <w:rsid w:val="00457F04"/>
    <w:rsid w:val="00462FF4"/>
    <w:rsid w:val="00463144"/>
    <w:rsid w:val="00463D23"/>
    <w:rsid w:val="00464111"/>
    <w:rsid w:val="00464371"/>
    <w:rsid w:val="004645F0"/>
    <w:rsid w:val="00464818"/>
    <w:rsid w:val="00466944"/>
    <w:rsid w:val="004705F3"/>
    <w:rsid w:val="0047061B"/>
    <w:rsid w:val="00470BC2"/>
    <w:rsid w:val="004711FE"/>
    <w:rsid w:val="0047244A"/>
    <w:rsid w:val="00473BAB"/>
    <w:rsid w:val="00473C83"/>
    <w:rsid w:val="00475039"/>
    <w:rsid w:val="0047525E"/>
    <w:rsid w:val="0047636F"/>
    <w:rsid w:val="00476836"/>
    <w:rsid w:val="00477C48"/>
    <w:rsid w:val="00481F21"/>
    <w:rsid w:val="00481FEA"/>
    <w:rsid w:val="00482613"/>
    <w:rsid w:val="00482C2C"/>
    <w:rsid w:val="004847EF"/>
    <w:rsid w:val="00484D9E"/>
    <w:rsid w:val="004862C1"/>
    <w:rsid w:val="004864BD"/>
    <w:rsid w:val="00486695"/>
    <w:rsid w:val="00486BB2"/>
    <w:rsid w:val="0048785F"/>
    <w:rsid w:val="00490539"/>
    <w:rsid w:val="00490C6B"/>
    <w:rsid w:val="00490EFD"/>
    <w:rsid w:val="00491209"/>
    <w:rsid w:val="00491979"/>
    <w:rsid w:val="00491E9E"/>
    <w:rsid w:val="004935CE"/>
    <w:rsid w:val="00495A5C"/>
    <w:rsid w:val="004972CA"/>
    <w:rsid w:val="004A065C"/>
    <w:rsid w:val="004A2583"/>
    <w:rsid w:val="004A2611"/>
    <w:rsid w:val="004A2E86"/>
    <w:rsid w:val="004A32DE"/>
    <w:rsid w:val="004A38DF"/>
    <w:rsid w:val="004A5CF0"/>
    <w:rsid w:val="004A65DD"/>
    <w:rsid w:val="004A7D26"/>
    <w:rsid w:val="004B11FD"/>
    <w:rsid w:val="004B16F0"/>
    <w:rsid w:val="004B1808"/>
    <w:rsid w:val="004B3112"/>
    <w:rsid w:val="004B52E6"/>
    <w:rsid w:val="004B6A42"/>
    <w:rsid w:val="004B7353"/>
    <w:rsid w:val="004B76E7"/>
    <w:rsid w:val="004C0436"/>
    <w:rsid w:val="004C0573"/>
    <w:rsid w:val="004C0874"/>
    <w:rsid w:val="004C1065"/>
    <w:rsid w:val="004C11DB"/>
    <w:rsid w:val="004C17C4"/>
    <w:rsid w:val="004C1DAF"/>
    <w:rsid w:val="004C500C"/>
    <w:rsid w:val="004C6F15"/>
    <w:rsid w:val="004D0487"/>
    <w:rsid w:val="004D10F7"/>
    <w:rsid w:val="004D148E"/>
    <w:rsid w:val="004D1683"/>
    <w:rsid w:val="004D1C71"/>
    <w:rsid w:val="004D3F93"/>
    <w:rsid w:val="004D4440"/>
    <w:rsid w:val="004D502F"/>
    <w:rsid w:val="004D52EA"/>
    <w:rsid w:val="004D55CE"/>
    <w:rsid w:val="004D6589"/>
    <w:rsid w:val="004D6D35"/>
    <w:rsid w:val="004D7740"/>
    <w:rsid w:val="004E005B"/>
    <w:rsid w:val="004E044B"/>
    <w:rsid w:val="004E0C77"/>
    <w:rsid w:val="004E25F2"/>
    <w:rsid w:val="004E4F22"/>
    <w:rsid w:val="004E593F"/>
    <w:rsid w:val="004E68B4"/>
    <w:rsid w:val="004F3069"/>
    <w:rsid w:val="004F3A3F"/>
    <w:rsid w:val="004F41C8"/>
    <w:rsid w:val="004F448F"/>
    <w:rsid w:val="004F4850"/>
    <w:rsid w:val="004F59D8"/>
    <w:rsid w:val="004F5F74"/>
    <w:rsid w:val="004F648C"/>
    <w:rsid w:val="004F70EE"/>
    <w:rsid w:val="004F71D9"/>
    <w:rsid w:val="004F79C7"/>
    <w:rsid w:val="004F7E95"/>
    <w:rsid w:val="0050007A"/>
    <w:rsid w:val="0050017B"/>
    <w:rsid w:val="00500631"/>
    <w:rsid w:val="005006B9"/>
    <w:rsid w:val="005006D6"/>
    <w:rsid w:val="005010C3"/>
    <w:rsid w:val="00501491"/>
    <w:rsid w:val="005015D5"/>
    <w:rsid w:val="005017E3"/>
    <w:rsid w:val="00501901"/>
    <w:rsid w:val="00501AC0"/>
    <w:rsid w:val="00502248"/>
    <w:rsid w:val="00502665"/>
    <w:rsid w:val="00503952"/>
    <w:rsid w:val="00503EF9"/>
    <w:rsid w:val="0050424E"/>
    <w:rsid w:val="00504AE9"/>
    <w:rsid w:val="00505988"/>
    <w:rsid w:val="00507A78"/>
    <w:rsid w:val="00510434"/>
    <w:rsid w:val="00511306"/>
    <w:rsid w:val="0051131E"/>
    <w:rsid w:val="005139AB"/>
    <w:rsid w:val="0051410F"/>
    <w:rsid w:val="005143B9"/>
    <w:rsid w:val="00516112"/>
    <w:rsid w:val="005176DC"/>
    <w:rsid w:val="005179C2"/>
    <w:rsid w:val="00520C4C"/>
    <w:rsid w:val="00520DCF"/>
    <w:rsid w:val="00521AEE"/>
    <w:rsid w:val="0052357E"/>
    <w:rsid w:val="00524029"/>
    <w:rsid w:val="005240AC"/>
    <w:rsid w:val="005258EE"/>
    <w:rsid w:val="005302DE"/>
    <w:rsid w:val="00531C14"/>
    <w:rsid w:val="00532734"/>
    <w:rsid w:val="00532AA2"/>
    <w:rsid w:val="0053570B"/>
    <w:rsid w:val="005358C8"/>
    <w:rsid w:val="00535FC8"/>
    <w:rsid w:val="0054229D"/>
    <w:rsid w:val="0054315E"/>
    <w:rsid w:val="0054371A"/>
    <w:rsid w:val="00543BAD"/>
    <w:rsid w:val="00544213"/>
    <w:rsid w:val="00544B5E"/>
    <w:rsid w:val="00544F01"/>
    <w:rsid w:val="0054698B"/>
    <w:rsid w:val="00547864"/>
    <w:rsid w:val="0055089F"/>
    <w:rsid w:val="00551324"/>
    <w:rsid w:val="0055303C"/>
    <w:rsid w:val="0055435A"/>
    <w:rsid w:val="0055586A"/>
    <w:rsid w:val="00555F27"/>
    <w:rsid w:val="0055684D"/>
    <w:rsid w:val="00557434"/>
    <w:rsid w:val="0056144E"/>
    <w:rsid w:val="00561962"/>
    <w:rsid w:val="00561B1E"/>
    <w:rsid w:val="00561F0E"/>
    <w:rsid w:val="005623C1"/>
    <w:rsid w:val="00562F5F"/>
    <w:rsid w:val="0056379B"/>
    <w:rsid w:val="00565462"/>
    <w:rsid w:val="00565E4F"/>
    <w:rsid w:val="00566086"/>
    <w:rsid w:val="005670B1"/>
    <w:rsid w:val="005671B0"/>
    <w:rsid w:val="00567B1E"/>
    <w:rsid w:val="00567B9C"/>
    <w:rsid w:val="00570FC0"/>
    <w:rsid w:val="00571756"/>
    <w:rsid w:val="005717A0"/>
    <w:rsid w:val="00573800"/>
    <w:rsid w:val="00573E8B"/>
    <w:rsid w:val="00574170"/>
    <w:rsid w:val="005751E6"/>
    <w:rsid w:val="005755B7"/>
    <w:rsid w:val="00575AC2"/>
    <w:rsid w:val="00575D0D"/>
    <w:rsid w:val="0058045A"/>
    <w:rsid w:val="005820B0"/>
    <w:rsid w:val="0058376D"/>
    <w:rsid w:val="00583D55"/>
    <w:rsid w:val="005842C0"/>
    <w:rsid w:val="00584710"/>
    <w:rsid w:val="0058562E"/>
    <w:rsid w:val="00586AC4"/>
    <w:rsid w:val="00586C9F"/>
    <w:rsid w:val="00587284"/>
    <w:rsid w:val="00587337"/>
    <w:rsid w:val="0059197E"/>
    <w:rsid w:val="00593F07"/>
    <w:rsid w:val="0059495F"/>
    <w:rsid w:val="00595FE7"/>
    <w:rsid w:val="00596E40"/>
    <w:rsid w:val="005A00C4"/>
    <w:rsid w:val="005A15A2"/>
    <w:rsid w:val="005A23D1"/>
    <w:rsid w:val="005A3E65"/>
    <w:rsid w:val="005A472B"/>
    <w:rsid w:val="005A4BE0"/>
    <w:rsid w:val="005A4C4B"/>
    <w:rsid w:val="005A627A"/>
    <w:rsid w:val="005B12C7"/>
    <w:rsid w:val="005B165A"/>
    <w:rsid w:val="005B2569"/>
    <w:rsid w:val="005B46E7"/>
    <w:rsid w:val="005B595F"/>
    <w:rsid w:val="005B5BBE"/>
    <w:rsid w:val="005B5F72"/>
    <w:rsid w:val="005B634C"/>
    <w:rsid w:val="005B7C38"/>
    <w:rsid w:val="005B7EAF"/>
    <w:rsid w:val="005C1392"/>
    <w:rsid w:val="005C1924"/>
    <w:rsid w:val="005C362C"/>
    <w:rsid w:val="005C3D80"/>
    <w:rsid w:val="005C466C"/>
    <w:rsid w:val="005C510E"/>
    <w:rsid w:val="005C5DDB"/>
    <w:rsid w:val="005C603B"/>
    <w:rsid w:val="005C6334"/>
    <w:rsid w:val="005C7487"/>
    <w:rsid w:val="005D054A"/>
    <w:rsid w:val="005D11A9"/>
    <w:rsid w:val="005D1753"/>
    <w:rsid w:val="005D1A7E"/>
    <w:rsid w:val="005D2D0C"/>
    <w:rsid w:val="005D33DE"/>
    <w:rsid w:val="005D3D5D"/>
    <w:rsid w:val="005D4FB2"/>
    <w:rsid w:val="005D62D8"/>
    <w:rsid w:val="005D65D0"/>
    <w:rsid w:val="005D6800"/>
    <w:rsid w:val="005E0B57"/>
    <w:rsid w:val="005E16E6"/>
    <w:rsid w:val="005E19A0"/>
    <w:rsid w:val="005E2C22"/>
    <w:rsid w:val="005E2EE4"/>
    <w:rsid w:val="005E30DB"/>
    <w:rsid w:val="005E376B"/>
    <w:rsid w:val="005E46DF"/>
    <w:rsid w:val="005E4FED"/>
    <w:rsid w:val="005E5088"/>
    <w:rsid w:val="005E50F9"/>
    <w:rsid w:val="005E59AC"/>
    <w:rsid w:val="005E6082"/>
    <w:rsid w:val="005E621F"/>
    <w:rsid w:val="005E62FF"/>
    <w:rsid w:val="005E7BC9"/>
    <w:rsid w:val="005F0171"/>
    <w:rsid w:val="005F0D72"/>
    <w:rsid w:val="005F0FD6"/>
    <w:rsid w:val="005F2555"/>
    <w:rsid w:val="005F261D"/>
    <w:rsid w:val="005F2675"/>
    <w:rsid w:val="005F30BB"/>
    <w:rsid w:val="005F377C"/>
    <w:rsid w:val="005F41D1"/>
    <w:rsid w:val="005F439F"/>
    <w:rsid w:val="005F4965"/>
    <w:rsid w:val="005F5210"/>
    <w:rsid w:val="005F539E"/>
    <w:rsid w:val="005F5B91"/>
    <w:rsid w:val="005F61B8"/>
    <w:rsid w:val="005F6C03"/>
    <w:rsid w:val="005F76B2"/>
    <w:rsid w:val="005F7851"/>
    <w:rsid w:val="005F7DB8"/>
    <w:rsid w:val="005F7DE3"/>
    <w:rsid w:val="00600C7B"/>
    <w:rsid w:val="00600ECF"/>
    <w:rsid w:val="0060138B"/>
    <w:rsid w:val="0060330F"/>
    <w:rsid w:val="00603FF7"/>
    <w:rsid w:val="006065A7"/>
    <w:rsid w:val="00606948"/>
    <w:rsid w:val="00606D13"/>
    <w:rsid w:val="00606EA8"/>
    <w:rsid w:val="00606FBF"/>
    <w:rsid w:val="00607AB2"/>
    <w:rsid w:val="00607DBA"/>
    <w:rsid w:val="00610898"/>
    <w:rsid w:val="00610A02"/>
    <w:rsid w:val="00611C25"/>
    <w:rsid w:val="00611CAB"/>
    <w:rsid w:val="00612D5D"/>
    <w:rsid w:val="00616C25"/>
    <w:rsid w:val="00616CF8"/>
    <w:rsid w:val="00616E86"/>
    <w:rsid w:val="00621283"/>
    <w:rsid w:val="00621549"/>
    <w:rsid w:val="006247B0"/>
    <w:rsid w:val="00624D98"/>
    <w:rsid w:val="00625312"/>
    <w:rsid w:val="00625703"/>
    <w:rsid w:val="006264B9"/>
    <w:rsid w:val="00626A29"/>
    <w:rsid w:val="00626AF0"/>
    <w:rsid w:val="00626CB7"/>
    <w:rsid w:val="00627069"/>
    <w:rsid w:val="00627A89"/>
    <w:rsid w:val="00630180"/>
    <w:rsid w:val="006315E0"/>
    <w:rsid w:val="00631C6C"/>
    <w:rsid w:val="006326CD"/>
    <w:rsid w:val="006350F3"/>
    <w:rsid w:val="00635B46"/>
    <w:rsid w:val="00635C87"/>
    <w:rsid w:val="00637051"/>
    <w:rsid w:val="00637614"/>
    <w:rsid w:val="006379B8"/>
    <w:rsid w:val="00637A5A"/>
    <w:rsid w:val="006423DF"/>
    <w:rsid w:val="00643BE9"/>
    <w:rsid w:val="00643FA6"/>
    <w:rsid w:val="00644083"/>
    <w:rsid w:val="0064451A"/>
    <w:rsid w:val="00644FAE"/>
    <w:rsid w:val="00645940"/>
    <w:rsid w:val="00645B53"/>
    <w:rsid w:val="00646516"/>
    <w:rsid w:val="006465E4"/>
    <w:rsid w:val="00650470"/>
    <w:rsid w:val="00650805"/>
    <w:rsid w:val="00653EC0"/>
    <w:rsid w:val="006554A7"/>
    <w:rsid w:val="00655D75"/>
    <w:rsid w:val="006567CC"/>
    <w:rsid w:val="0065773E"/>
    <w:rsid w:val="00657933"/>
    <w:rsid w:val="00660FC7"/>
    <w:rsid w:val="00662728"/>
    <w:rsid w:val="00662DB0"/>
    <w:rsid w:val="00663830"/>
    <w:rsid w:val="00664308"/>
    <w:rsid w:val="00664AE8"/>
    <w:rsid w:val="00665409"/>
    <w:rsid w:val="00665607"/>
    <w:rsid w:val="00665A30"/>
    <w:rsid w:val="00665D4E"/>
    <w:rsid w:val="0066613A"/>
    <w:rsid w:val="00667C4C"/>
    <w:rsid w:val="0067052B"/>
    <w:rsid w:val="0067077C"/>
    <w:rsid w:val="00670ED9"/>
    <w:rsid w:val="00671393"/>
    <w:rsid w:val="006726F5"/>
    <w:rsid w:val="006733FD"/>
    <w:rsid w:val="00673CBB"/>
    <w:rsid w:val="00673F27"/>
    <w:rsid w:val="0067447F"/>
    <w:rsid w:val="0067452E"/>
    <w:rsid w:val="00675054"/>
    <w:rsid w:val="006767F7"/>
    <w:rsid w:val="006769B3"/>
    <w:rsid w:val="006770EF"/>
    <w:rsid w:val="00677D80"/>
    <w:rsid w:val="00677FD6"/>
    <w:rsid w:val="00680188"/>
    <w:rsid w:val="006812BF"/>
    <w:rsid w:val="006818D4"/>
    <w:rsid w:val="00682078"/>
    <w:rsid w:val="00682E13"/>
    <w:rsid w:val="00685750"/>
    <w:rsid w:val="00686AB1"/>
    <w:rsid w:val="00692123"/>
    <w:rsid w:val="0069317C"/>
    <w:rsid w:val="00694E0A"/>
    <w:rsid w:val="00696439"/>
    <w:rsid w:val="00696EC1"/>
    <w:rsid w:val="006971FC"/>
    <w:rsid w:val="006A0590"/>
    <w:rsid w:val="006A08D3"/>
    <w:rsid w:val="006A0A8E"/>
    <w:rsid w:val="006A12FF"/>
    <w:rsid w:val="006A1405"/>
    <w:rsid w:val="006A1A83"/>
    <w:rsid w:val="006A1BA1"/>
    <w:rsid w:val="006A25A6"/>
    <w:rsid w:val="006A3406"/>
    <w:rsid w:val="006A489E"/>
    <w:rsid w:val="006A4E8E"/>
    <w:rsid w:val="006A561E"/>
    <w:rsid w:val="006A57F9"/>
    <w:rsid w:val="006A6689"/>
    <w:rsid w:val="006A76F0"/>
    <w:rsid w:val="006A7BB3"/>
    <w:rsid w:val="006B1806"/>
    <w:rsid w:val="006B1A67"/>
    <w:rsid w:val="006B306F"/>
    <w:rsid w:val="006B3695"/>
    <w:rsid w:val="006B4A86"/>
    <w:rsid w:val="006B51FA"/>
    <w:rsid w:val="006B5798"/>
    <w:rsid w:val="006B7028"/>
    <w:rsid w:val="006B7400"/>
    <w:rsid w:val="006C2990"/>
    <w:rsid w:val="006C2EDA"/>
    <w:rsid w:val="006C4168"/>
    <w:rsid w:val="006C5D7A"/>
    <w:rsid w:val="006C63F8"/>
    <w:rsid w:val="006D0150"/>
    <w:rsid w:val="006D033A"/>
    <w:rsid w:val="006D0381"/>
    <w:rsid w:val="006D06A7"/>
    <w:rsid w:val="006D17A3"/>
    <w:rsid w:val="006D36CD"/>
    <w:rsid w:val="006D46F4"/>
    <w:rsid w:val="006D4997"/>
    <w:rsid w:val="006D59D7"/>
    <w:rsid w:val="006D6D04"/>
    <w:rsid w:val="006D7943"/>
    <w:rsid w:val="006E0946"/>
    <w:rsid w:val="006E0B8D"/>
    <w:rsid w:val="006E1961"/>
    <w:rsid w:val="006E1A66"/>
    <w:rsid w:val="006E285A"/>
    <w:rsid w:val="006E3297"/>
    <w:rsid w:val="006E5E48"/>
    <w:rsid w:val="006E5F78"/>
    <w:rsid w:val="006E6CA0"/>
    <w:rsid w:val="006E7609"/>
    <w:rsid w:val="006E7747"/>
    <w:rsid w:val="006E7E38"/>
    <w:rsid w:val="006F0CF4"/>
    <w:rsid w:val="006F369A"/>
    <w:rsid w:val="006F4822"/>
    <w:rsid w:val="006F55A8"/>
    <w:rsid w:val="006F631F"/>
    <w:rsid w:val="00700BB2"/>
    <w:rsid w:val="00701502"/>
    <w:rsid w:val="00701DED"/>
    <w:rsid w:val="0070200F"/>
    <w:rsid w:val="00707B38"/>
    <w:rsid w:val="00710E42"/>
    <w:rsid w:val="00710E7B"/>
    <w:rsid w:val="00711903"/>
    <w:rsid w:val="00712173"/>
    <w:rsid w:val="007133C3"/>
    <w:rsid w:val="00716106"/>
    <w:rsid w:val="00716BEF"/>
    <w:rsid w:val="0071761E"/>
    <w:rsid w:val="007206BD"/>
    <w:rsid w:val="007207DD"/>
    <w:rsid w:val="007236C6"/>
    <w:rsid w:val="007248B0"/>
    <w:rsid w:val="00725219"/>
    <w:rsid w:val="007266EB"/>
    <w:rsid w:val="00726F36"/>
    <w:rsid w:val="00727912"/>
    <w:rsid w:val="00727AB3"/>
    <w:rsid w:val="00730809"/>
    <w:rsid w:val="007317CA"/>
    <w:rsid w:val="00734019"/>
    <w:rsid w:val="0073601E"/>
    <w:rsid w:val="00736CB3"/>
    <w:rsid w:val="00736E8F"/>
    <w:rsid w:val="007373E6"/>
    <w:rsid w:val="00740A7D"/>
    <w:rsid w:val="00740C21"/>
    <w:rsid w:val="00740D0D"/>
    <w:rsid w:val="0074123C"/>
    <w:rsid w:val="007414FE"/>
    <w:rsid w:val="00741940"/>
    <w:rsid w:val="00741987"/>
    <w:rsid w:val="00741B52"/>
    <w:rsid w:val="007427F9"/>
    <w:rsid w:val="00743247"/>
    <w:rsid w:val="00743B68"/>
    <w:rsid w:val="0074537B"/>
    <w:rsid w:val="007459F6"/>
    <w:rsid w:val="007470AF"/>
    <w:rsid w:val="00750CF2"/>
    <w:rsid w:val="007525D1"/>
    <w:rsid w:val="0075260D"/>
    <w:rsid w:val="0075264B"/>
    <w:rsid w:val="007531A8"/>
    <w:rsid w:val="00753450"/>
    <w:rsid w:val="00753C85"/>
    <w:rsid w:val="00753E16"/>
    <w:rsid w:val="00754F55"/>
    <w:rsid w:val="007561A9"/>
    <w:rsid w:val="007561C5"/>
    <w:rsid w:val="007579D1"/>
    <w:rsid w:val="00757D89"/>
    <w:rsid w:val="0076078C"/>
    <w:rsid w:val="00761D6C"/>
    <w:rsid w:val="00762D0C"/>
    <w:rsid w:val="007639DF"/>
    <w:rsid w:val="00763C31"/>
    <w:rsid w:val="007661BC"/>
    <w:rsid w:val="00766EFD"/>
    <w:rsid w:val="00767CE6"/>
    <w:rsid w:val="00767E8F"/>
    <w:rsid w:val="00770463"/>
    <w:rsid w:val="00770D67"/>
    <w:rsid w:val="00771002"/>
    <w:rsid w:val="00771028"/>
    <w:rsid w:val="00772433"/>
    <w:rsid w:val="0077250E"/>
    <w:rsid w:val="007733A0"/>
    <w:rsid w:val="00773D04"/>
    <w:rsid w:val="007740CE"/>
    <w:rsid w:val="00774D56"/>
    <w:rsid w:val="00774E0F"/>
    <w:rsid w:val="007810DD"/>
    <w:rsid w:val="00781DD8"/>
    <w:rsid w:val="00782BDF"/>
    <w:rsid w:val="00784F6D"/>
    <w:rsid w:val="00785CF0"/>
    <w:rsid w:val="00786AEB"/>
    <w:rsid w:val="00786B5C"/>
    <w:rsid w:val="0078730E"/>
    <w:rsid w:val="00790676"/>
    <w:rsid w:val="00790D80"/>
    <w:rsid w:val="00791D41"/>
    <w:rsid w:val="00793022"/>
    <w:rsid w:val="00793F52"/>
    <w:rsid w:val="00794662"/>
    <w:rsid w:val="00795877"/>
    <w:rsid w:val="007964B9"/>
    <w:rsid w:val="00797590"/>
    <w:rsid w:val="007A03B0"/>
    <w:rsid w:val="007A220D"/>
    <w:rsid w:val="007A2A15"/>
    <w:rsid w:val="007A3314"/>
    <w:rsid w:val="007A3FD6"/>
    <w:rsid w:val="007A6086"/>
    <w:rsid w:val="007A639C"/>
    <w:rsid w:val="007A6FE2"/>
    <w:rsid w:val="007B0C1E"/>
    <w:rsid w:val="007B28BA"/>
    <w:rsid w:val="007B291B"/>
    <w:rsid w:val="007B2F1B"/>
    <w:rsid w:val="007B3F0A"/>
    <w:rsid w:val="007B59FF"/>
    <w:rsid w:val="007B5A36"/>
    <w:rsid w:val="007B5BB1"/>
    <w:rsid w:val="007B65C7"/>
    <w:rsid w:val="007B6B55"/>
    <w:rsid w:val="007B7131"/>
    <w:rsid w:val="007B7339"/>
    <w:rsid w:val="007B78EF"/>
    <w:rsid w:val="007B7ED6"/>
    <w:rsid w:val="007C02C3"/>
    <w:rsid w:val="007C0DE5"/>
    <w:rsid w:val="007C0E2E"/>
    <w:rsid w:val="007C0F64"/>
    <w:rsid w:val="007C1B51"/>
    <w:rsid w:val="007C1E75"/>
    <w:rsid w:val="007C31B7"/>
    <w:rsid w:val="007C4A00"/>
    <w:rsid w:val="007C4CBA"/>
    <w:rsid w:val="007C5DFB"/>
    <w:rsid w:val="007C5F34"/>
    <w:rsid w:val="007C6486"/>
    <w:rsid w:val="007C67E4"/>
    <w:rsid w:val="007C69D0"/>
    <w:rsid w:val="007D06EA"/>
    <w:rsid w:val="007D4042"/>
    <w:rsid w:val="007D4221"/>
    <w:rsid w:val="007D4851"/>
    <w:rsid w:val="007D4DC9"/>
    <w:rsid w:val="007D52CE"/>
    <w:rsid w:val="007D5EEF"/>
    <w:rsid w:val="007E0299"/>
    <w:rsid w:val="007E09E9"/>
    <w:rsid w:val="007E2DBB"/>
    <w:rsid w:val="007E3206"/>
    <w:rsid w:val="007E52ED"/>
    <w:rsid w:val="007E5518"/>
    <w:rsid w:val="007E575D"/>
    <w:rsid w:val="007E59C1"/>
    <w:rsid w:val="007E6F9C"/>
    <w:rsid w:val="007E7F1B"/>
    <w:rsid w:val="007F022F"/>
    <w:rsid w:val="007F09AB"/>
    <w:rsid w:val="007F0F68"/>
    <w:rsid w:val="007F1569"/>
    <w:rsid w:val="007F17FB"/>
    <w:rsid w:val="007F33E3"/>
    <w:rsid w:val="007F5972"/>
    <w:rsid w:val="007F5BF8"/>
    <w:rsid w:val="007F5E1C"/>
    <w:rsid w:val="007F61E7"/>
    <w:rsid w:val="007F7012"/>
    <w:rsid w:val="007F70A8"/>
    <w:rsid w:val="007F740D"/>
    <w:rsid w:val="008000AA"/>
    <w:rsid w:val="0080013A"/>
    <w:rsid w:val="0080038A"/>
    <w:rsid w:val="00801012"/>
    <w:rsid w:val="0080263D"/>
    <w:rsid w:val="008033E6"/>
    <w:rsid w:val="0080394C"/>
    <w:rsid w:val="00803AB1"/>
    <w:rsid w:val="00804698"/>
    <w:rsid w:val="008060FD"/>
    <w:rsid w:val="00813894"/>
    <w:rsid w:val="00814270"/>
    <w:rsid w:val="0081493D"/>
    <w:rsid w:val="008153BB"/>
    <w:rsid w:val="00816E2A"/>
    <w:rsid w:val="00816E4D"/>
    <w:rsid w:val="008178F0"/>
    <w:rsid w:val="00817CBB"/>
    <w:rsid w:val="00820623"/>
    <w:rsid w:val="00821435"/>
    <w:rsid w:val="0082314C"/>
    <w:rsid w:val="00824D72"/>
    <w:rsid w:val="00826B9E"/>
    <w:rsid w:val="00826BB8"/>
    <w:rsid w:val="00826D9B"/>
    <w:rsid w:val="00827BDE"/>
    <w:rsid w:val="008303A5"/>
    <w:rsid w:val="008331DC"/>
    <w:rsid w:val="00833F70"/>
    <w:rsid w:val="0083505B"/>
    <w:rsid w:val="00835363"/>
    <w:rsid w:val="008355BB"/>
    <w:rsid w:val="0083710C"/>
    <w:rsid w:val="0083733E"/>
    <w:rsid w:val="00840005"/>
    <w:rsid w:val="00841087"/>
    <w:rsid w:val="00841D67"/>
    <w:rsid w:val="0084210A"/>
    <w:rsid w:val="008422CE"/>
    <w:rsid w:val="00843F67"/>
    <w:rsid w:val="008445A5"/>
    <w:rsid w:val="00844B66"/>
    <w:rsid w:val="00845CC0"/>
    <w:rsid w:val="00845D97"/>
    <w:rsid w:val="0084604C"/>
    <w:rsid w:val="00847594"/>
    <w:rsid w:val="008506C6"/>
    <w:rsid w:val="00850E0C"/>
    <w:rsid w:val="00852537"/>
    <w:rsid w:val="00852726"/>
    <w:rsid w:val="00853F62"/>
    <w:rsid w:val="00855655"/>
    <w:rsid w:val="00856D9F"/>
    <w:rsid w:val="00857202"/>
    <w:rsid w:val="008627A0"/>
    <w:rsid w:val="00862E39"/>
    <w:rsid w:val="00863426"/>
    <w:rsid w:val="00863DBA"/>
    <w:rsid w:val="00864687"/>
    <w:rsid w:val="008660D3"/>
    <w:rsid w:val="00866A26"/>
    <w:rsid w:val="00867515"/>
    <w:rsid w:val="00870116"/>
    <w:rsid w:val="00870864"/>
    <w:rsid w:val="0087089B"/>
    <w:rsid w:val="008716E6"/>
    <w:rsid w:val="008718ED"/>
    <w:rsid w:val="008725E9"/>
    <w:rsid w:val="00872ABE"/>
    <w:rsid w:val="00873092"/>
    <w:rsid w:val="00873644"/>
    <w:rsid w:val="00873EC2"/>
    <w:rsid w:val="00875409"/>
    <w:rsid w:val="00875B5E"/>
    <w:rsid w:val="00877C22"/>
    <w:rsid w:val="00880515"/>
    <w:rsid w:val="00881914"/>
    <w:rsid w:val="00882964"/>
    <w:rsid w:val="00882980"/>
    <w:rsid w:val="00882C4F"/>
    <w:rsid w:val="0088314F"/>
    <w:rsid w:val="00884001"/>
    <w:rsid w:val="008841D8"/>
    <w:rsid w:val="00884B80"/>
    <w:rsid w:val="008855A0"/>
    <w:rsid w:val="008862CA"/>
    <w:rsid w:val="008869B1"/>
    <w:rsid w:val="00887070"/>
    <w:rsid w:val="00887C83"/>
    <w:rsid w:val="00890BFB"/>
    <w:rsid w:val="008915CB"/>
    <w:rsid w:val="00891BE3"/>
    <w:rsid w:val="008923C9"/>
    <w:rsid w:val="00892EBB"/>
    <w:rsid w:val="00893335"/>
    <w:rsid w:val="00893416"/>
    <w:rsid w:val="008939FC"/>
    <w:rsid w:val="008A04AB"/>
    <w:rsid w:val="008A0639"/>
    <w:rsid w:val="008A1BDB"/>
    <w:rsid w:val="008A2A72"/>
    <w:rsid w:val="008A3DBB"/>
    <w:rsid w:val="008A4FC2"/>
    <w:rsid w:val="008A553B"/>
    <w:rsid w:val="008A5613"/>
    <w:rsid w:val="008A587A"/>
    <w:rsid w:val="008A6FA3"/>
    <w:rsid w:val="008A7031"/>
    <w:rsid w:val="008B055E"/>
    <w:rsid w:val="008B150B"/>
    <w:rsid w:val="008B20D9"/>
    <w:rsid w:val="008B2A60"/>
    <w:rsid w:val="008B3FBD"/>
    <w:rsid w:val="008B4650"/>
    <w:rsid w:val="008B57EE"/>
    <w:rsid w:val="008B6628"/>
    <w:rsid w:val="008B6F7D"/>
    <w:rsid w:val="008C00E4"/>
    <w:rsid w:val="008C124A"/>
    <w:rsid w:val="008C1719"/>
    <w:rsid w:val="008C1D8C"/>
    <w:rsid w:val="008C2C45"/>
    <w:rsid w:val="008C32D2"/>
    <w:rsid w:val="008C4074"/>
    <w:rsid w:val="008C44B6"/>
    <w:rsid w:val="008C5906"/>
    <w:rsid w:val="008C6717"/>
    <w:rsid w:val="008C6B81"/>
    <w:rsid w:val="008C7632"/>
    <w:rsid w:val="008D03BA"/>
    <w:rsid w:val="008D0755"/>
    <w:rsid w:val="008D0C6E"/>
    <w:rsid w:val="008D1416"/>
    <w:rsid w:val="008D34EE"/>
    <w:rsid w:val="008D3624"/>
    <w:rsid w:val="008D3933"/>
    <w:rsid w:val="008D3BB2"/>
    <w:rsid w:val="008D3EBE"/>
    <w:rsid w:val="008D4FD6"/>
    <w:rsid w:val="008D5B22"/>
    <w:rsid w:val="008D6BC1"/>
    <w:rsid w:val="008E0B47"/>
    <w:rsid w:val="008E3093"/>
    <w:rsid w:val="008E3385"/>
    <w:rsid w:val="008E36A3"/>
    <w:rsid w:val="008E4105"/>
    <w:rsid w:val="008E43DD"/>
    <w:rsid w:val="008E52ED"/>
    <w:rsid w:val="008E6B20"/>
    <w:rsid w:val="008E77DC"/>
    <w:rsid w:val="008F058A"/>
    <w:rsid w:val="008F15D8"/>
    <w:rsid w:val="008F20F7"/>
    <w:rsid w:val="008F2339"/>
    <w:rsid w:val="008F2341"/>
    <w:rsid w:val="008F3B5D"/>
    <w:rsid w:val="008F474C"/>
    <w:rsid w:val="008F4AD8"/>
    <w:rsid w:val="008F4C3B"/>
    <w:rsid w:val="008F564D"/>
    <w:rsid w:val="008F57A7"/>
    <w:rsid w:val="008F58B8"/>
    <w:rsid w:val="008F7582"/>
    <w:rsid w:val="008F7CEA"/>
    <w:rsid w:val="009020E7"/>
    <w:rsid w:val="009028B4"/>
    <w:rsid w:val="00903349"/>
    <w:rsid w:val="00903584"/>
    <w:rsid w:val="00903C4C"/>
    <w:rsid w:val="0090451D"/>
    <w:rsid w:val="009047BF"/>
    <w:rsid w:val="00906DD0"/>
    <w:rsid w:val="009074B2"/>
    <w:rsid w:val="0091174C"/>
    <w:rsid w:val="009124F2"/>
    <w:rsid w:val="00913278"/>
    <w:rsid w:val="00913F52"/>
    <w:rsid w:val="00913F62"/>
    <w:rsid w:val="00914304"/>
    <w:rsid w:val="00914C52"/>
    <w:rsid w:val="009164B6"/>
    <w:rsid w:val="009167B6"/>
    <w:rsid w:val="0092024F"/>
    <w:rsid w:val="009208AC"/>
    <w:rsid w:val="00920F16"/>
    <w:rsid w:val="00920F9E"/>
    <w:rsid w:val="00921B03"/>
    <w:rsid w:val="00922033"/>
    <w:rsid w:val="0092487E"/>
    <w:rsid w:val="00925F79"/>
    <w:rsid w:val="00927477"/>
    <w:rsid w:val="00930759"/>
    <w:rsid w:val="00931529"/>
    <w:rsid w:val="00931D41"/>
    <w:rsid w:val="00932536"/>
    <w:rsid w:val="00932A0E"/>
    <w:rsid w:val="00933743"/>
    <w:rsid w:val="009342CA"/>
    <w:rsid w:val="009352D6"/>
    <w:rsid w:val="00936175"/>
    <w:rsid w:val="00936CD6"/>
    <w:rsid w:val="00936DBC"/>
    <w:rsid w:val="00936E7F"/>
    <w:rsid w:val="00937225"/>
    <w:rsid w:val="009375EE"/>
    <w:rsid w:val="0094053B"/>
    <w:rsid w:val="009406EF"/>
    <w:rsid w:val="00943692"/>
    <w:rsid w:val="009436F6"/>
    <w:rsid w:val="00943F61"/>
    <w:rsid w:val="00944C7B"/>
    <w:rsid w:val="00946B1D"/>
    <w:rsid w:val="00946FA4"/>
    <w:rsid w:val="00947AB6"/>
    <w:rsid w:val="009506B1"/>
    <w:rsid w:val="00951CB1"/>
    <w:rsid w:val="00952776"/>
    <w:rsid w:val="00952D94"/>
    <w:rsid w:val="00953D15"/>
    <w:rsid w:val="00953F36"/>
    <w:rsid w:val="00954D5D"/>
    <w:rsid w:val="00955E0A"/>
    <w:rsid w:val="00960684"/>
    <w:rsid w:val="00961B45"/>
    <w:rsid w:val="009623FF"/>
    <w:rsid w:val="0096322F"/>
    <w:rsid w:val="0096323F"/>
    <w:rsid w:val="00963314"/>
    <w:rsid w:val="00965E22"/>
    <w:rsid w:val="00966754"/>
    <w:rsid w:val="0096723D"/>
    <w:rsid w:val="00967F8F"/>
    <w:rsid w:val="009709A6"/>
    <w:rsid w:val="009712CA"/>
    <w:rsid w:val="009715F2"/>
    <w:rsid w:val="00972B24"/>
    <w:rsid w:val="00973E1B"/>
    <w:rsid w:val="00974AEE"/>
    <w:rsid w:val="00975120"/>
    <w:rsid w:val="0097688E"/>
    <w:rsid w:val="00977A58"/>
    <w:rsid w:val="009811A2"/>
    <w:rsid w:val="009828D9"/>
    <w:rsid w:val="009829BB"/>
    <w:rsid w:val="00982BF0"/>
    <w:rsid w:val="00983340"/>
    <w:rsid w:val="009836DF"/>
    <w:rsid w:val="00984C82"/>
    <w:rsid w:val="00985A9B"/>
    <w:rsid w:val="0098611E"/>
    <w:rsid w:val="00987B30"/>
    <w:rsid w:val="00987CFD"/>
    <w:rsid w:val="0099029F"/>
    <w:rsid w:val="009904AF"/>
    <w:rsid w:val="00990A98"/>
    <w:rsid w:val="00990B5B"/>
    <w:rsid w:val="00990C5E"/>
    <w:rsid w:val="00992323"/>
    <w:rsid w:val="00993057"/>
    <w:rsid w:val="009944AC"/>
    <w:rsid w:val="009949F4"/>
    <w:rsid w:val="009953D6"/>
    <w:rsid w:val="009963BB"/>
    <w:rsid w:val="0099649C"/>
    <w:rsid w:val="009968C1"/>
    <w:rsid w:val="00996E0D"/>
    <w:rsid w:val="00997451"/>
    <w:rsid w:val="009974C3"/>
    <w:rsid w:val="00997D11"/>
    <w:rsid w:val="00997EA6"/>
    <w:rsid w:val="009A0261"/>
    <w:rsid w:val="009A1148"/>
    <w:rsid w:val="009A13E1"/>
    <w:rsid w:val="009A6E9F"/>
    <w:rsid w:val="009A7BCF"/>
    <w:rsid w:val="009B0928"/>
    <w:rsid w:val="009B1807"/>
    <w:rsid w:val="009B2182"/>
    <w:rsid w:val="009B2E4B"/>
    <w:rsid w:val="009B3DEE"/>
    <w:rsid w:val="009B63A6"/>
    <w:rsid w:val="009B63D2"/>
    <w:rsid w:val="009B712B"/>
    <w:rsid w:val="009B7A80"/>
    <w:rsid w:val="009C04AD"/>
    <w:rsid w:val="009C06C2"/>
    <w:rsid w:val="009C0B2C"/>
    <w:rsid w:val="009C113B"/>
    <w:rsid w:val="009C1374"/>
    <w:rsid w:val="009C24BA"/>
    <w:rsid w:val="009C31F4"/>
    <w:rsid w:val="009C35FD"/>
    <w:rsid w:val="009C3616"/>
    <w:rsid w:val="009C3A74"/>
    <w:rsid w:val="009C4AA4"/>
    <w:rsid w:val="009C5E0E"/>
    <w:rsid w:val="009C72A1"/>
    <w:rsid w:val="009D1AE0"/>
    <w:rsid w:val="009D1B1C"/>
    <w:rsid w:val="009D28FA"/>
    <w:rsid w:val="009D4827"/>
    <w:rsid w:val="009D48DD"/>
    <w:rsid w:val="009D503C"/>
    <w:rsid w:val="009D59E6"/>
    <w:rsid w:val="009D6375"/>
    <w:rsid w:val="009D6381"/>
    <w:rsid w:val="009D6FAA"/>
    <w:rsid w:val="009D7288"/>
    <w:rsid w:val="009D7DE5"/>
    <w:rsid w:val="009E0B01"/>
    <w:rsid w:val="009E1BDA"/>
    <w:rsid w:val="009E272B"/>
    <w:rsid w:val="009E2C27"/>
    <w:rsid w:val="009E456B"/>
    <w:rsid w:val="009E4701"/>
    <w:rsid w:val="009E4844"/>
    <w:rsid w:val="009E510A"/>
    <w:rsid w:val="009E564E"/>
    <w:rsid w:val="009E5707"/>
    <w:rsid w:val="009E5CBE"/>
    <w:rsid w:val="009E6B6C"/>
    <w:rsid w:val="009E7BDE"/>
    <w:rsid w:val="009F04D5"/>
    <w:rsid w:val="009F0CFD"/>
    <w:rsid w:val="009F123B"/>
    <w:rsid w:val="009F3043"/>
    <w:rsid w:val="009F3094"/>
    <w:rsid w:val="009F333B"/>
    <w:rsid w:val="009F6104"/>
    <w:rsid w:val="00A01298"/>
    <w:rsid w:val="00A04396"/>
    <w:rsid w:val="00A04B9D"/>
    <w:rsid w:val="00A05DA2"/>
    <w:rsid w:val="00A07B40"/>
    <w:rsid w:val="00A10079"/>
    <w:rsid w:val="00A1087D"/>
    <w:rsid w:val="00A12BF8"/>
    <w:rsid w:val="00A12C2B"/>
    <w:rsid w:val="00A1421F"/>
    <w:rsid w:val="00A14C96"/>
    <w:rsid w:val="00A14D2E"/>
    <w:rsid w:val="00A15245"/>
    <w:rsid w:val="00A1607C"/>
    <w:rsid w:val="00A16558"/>
    <w:rsid w:val="00A16F85"/>
    <w:rsid w:val="00A20585"/>
    <w:rsid w:val="00A225CB"/>
    <w:rsid w:val="00A242B0"/>
    <w:rsid w:val="00A24F67"/>
    <w:rsid w:val="00A2583E"/>
    <w:rsid w:val="00A25C9F"/>
    <w:rsid w:val="00A25FC4"/>
    <w:rsid w:val="00A261D5"/>
    <w:rsid w:val="00A263F5"/>
    <w:rsid w:val="00A26B63"/>
    <w:rsid w:val="00A272A7"/>
    <w:rsid w:val="00A27B28"/>
    <w:rsid w:val="00A27BA5"/>
    <w:rsid w:val="00A30600"/>
    <w:rsid w:val="00A3285D"/>
    <w:rsid w:val="00A32A2F"/>
    <w:rsid w:val="00A3407C"/>
    <w:rsid w:val="00A3408B"/>
    <w:rsid w:val="00A3462B"/>
    <w:rsid w:val="00A3468C"/>
    <w:rsid w:val="00A34CBF"/>
    <w:rsid w:val="00A3520F"/>
    <w:rsid w:val="00A352D2"/>
    <w:rsid w:val="00A36205"/>
    <w:rsid w:val="00A366F4"/>
    <w:rsid w:val="00A3693E"/>
    <w:rsid w:val="00A3697A"/>
    <w:rsid w:val="00A37799"/>
    <w:rsid w:val="00A37AD1"/>
    <w:rsid w:val="00A409A9"/>
    <w:rsid w:val="00A41EBC"/>
    <w:rsid w:val="00A4418E"/>
    <w:rsid w:val="00A44822"/>
    <w:rsid w:val="00A45FE0"/>
    <w:rsid w:val="00A46497"/>
    <w:rsid w:val="00A471A6"/>
    <w:rsid w:val="00A47DFB"/>
    <w:rsid w:val="00A50664"/>
    <w:rsid w:val="00A55468"/>
    <w:rsid w:val="00A55894"/>
    <w:rsid w:val="00A55B1B"/>
    <w:rsid w:val="00A568AD"/>
    <w:rsid w:val="00A5740C"/>
    <w:rsid w:val="00A5752F"/>
    <w:rsid w:val="00A579DB"/>
    <w:rsid w:val="00A607F6"/>
    <w:rsid w:val="00A62158"/>
    <w:rsid w:val="00A63D15"/>
    <w:rsid w:val="00A674DB"/>
    <w:rsid w:val="00A67C21"/>
    <w:rsid w:val="00A703C7"/>
    <w:rsid w:val="00A7051C"/>
    <w:rsid w:val="00A70660"/>
    <w:rsid w:val="00A71642"/>
    <w:rsid w:val="00A7266F"/>
    <w:rsid w:val="00A72C08"/>
    <w:rsid w:val="00A73241"/>
    <w:rsid w:val="00A73E63"/>
    <w:rsid w:val="00A7413D"/>
    <w:rsid w:val="00A74EE4"/>
    <w:rsid w:val="00A75528"/>
    <w:rsid w:val="00A766E3"/>
    <w:rsid w:val="00A76AF3"/>
    <w:rsid w:val="00A775B4"/>
    <w:rsid w:val="00A81189"/>
    <w:rsid w:val="00A8252D"/>
    <w:rsid w:val="00A837DF"/>
    <w:rsid w:val="00A84CAA"/>
    <w:rsid w:val="00A856CA"/>
    <w:rsid w:val="00A8617A"/>
    <w:rsid w:val="00A86958"/>
    <w:rsid w:val="00A86B5F"/>
    <w:rsid w:val="00A8707A"/>
    <w:rsid w:val="00A8740D"/>
    <w:rsid w:val="00A87AD3"/>
    <w:rsid w:val="00A91204"/>
    <w:rsid w:val="00A912BF"/>
    <w:rsid w:val="00A91EAA"/>
    <w:rsid w:val="00A94333"/>
    <w:rsid w:val="00A9473C"/>
    <w:rsid w:val="00A9547B"/>
    <w:rsid w:val="00A954DE"/>
    <w:rsid w:val="00A96B96"/>
    <w:rsid w:val="00A972F9"/>
    <w:rsid w:val="00A97707"/>
    <w:rsid w:val="00AA01B8"/>
    <w:rsid w:val="00AA18DF"/>
    <w:rsid w:val="00AA2965"/>
    <w:rsid w:val="00AA3035"/>
    <w:rsid w:val="00AA3268"/>
    <w:rsid w:val="00AA465B"/>
    <w:rsid w:val="00AA48EB"/>
    <w:rsid w:val="00AA6641"/>
    <w:rsid w:val="00AA6C7D"/>
    <w:rsid w:val="00AA70A4"/>
    <w:rsid w:val="00AB28EE"/>
    <w:rsid w:val="00AB2F29"/>
    <w:rsid w:val="00AB4233"/>
    <w:rsid w:val="00AB54DF"/>
    <w:rsid w:val="00AB5BDD"/>
    <w:rsid w:val="00AB695A"/>
    <w:rsid w:val="00AC21F3"/>
    <w:rsid w:val="00AC234E"/>
    <w:rsid w:val="00AC2B87"/>
    <w:rsid w:val="00AC4398"/>
    <w:rsid w:val="00AC501D"/>
    <w:rsid w:val="00AC5B06"/>
    <w:rsid w:val="00AC5C5C"/>
    <w:rsid w:val="00AC5CDB"/>
    <w:rsid w:val="00AC6931"/>
    <w:rsid w:val="00AC74D1"/>
    <w:rsid w:val="00AD07F8"/>
    <w:rsid w:val="00AD0AF6"/>
    <w:rsid w:val="00AD0CAC"/>
    <w:rsid w:val="00AD2C4F"/>
    <w:rsid w:val="00AD3800"/>
    <w:rsid w:val="00AD38EA"/>
    <w:rsid w:val="00AD5961"/>
    <w:rsid w:val="00AD5AE0"/>
    <w:rsid w:val="00AD5E5F"/>
    <w:rsid w:val="00AD6CFB"/>
    <w:rsid w:val="00AD7DE8"/>
    <w:rsid w:val="00AE26DF"/>
    <w:rsid w:val="00AE2CAB"/>
    <w:rsid w:val="00AE3767"/>
    <w:rsid w:val="00AE4A38"/>
    <w:rsid w:val="00AE539A"/>
    <w:rsid w:val="00AE60C7"/>
    <w:rsid w:val="00AE6959"/>
    <w:rsid w:val="00AE7CC5"/>
    <w:rsid w:val="00AE7FCF"/>
    <w:rsid w:val="00AF2395"/>
    <w:rsid w:val="00AF28F3"/>
    <w:rsid w:val="00AF2F43"/>
    <w:rsid w:val="00AF7B2B"/>
    <w:rsid w:val="00AF7F0A"/>
    <w:rsid w:val="00B02D57"/>
    <w:rsid w:val="00B03A57"/>
    <w:rsid w:val="00B03AF5"/>
    <w:rsid w:val="00B05A8E"/>
    <w:rsid w:val="00B062DD"/>
    <w:rsid w:val="00B069A3"/>
    <w:rsid w:val="00B06A7B"/>
    <w:rsid w:val="00B06C42"/>
    <w:rsid w:val="00B10889"/>
    <w:rsid w:val="00B118E7"/>
    <w:rsid w:val="00B122AC"/>
    <w:rsid w:val="00B12331"/>
    <w:rsid w:val="00B123E8"/>
    <w:rsid w:val="00B128CA"/>
    <w:rsid w:val="00B129CE"/>
    <w:rsid w:val="00B13C05"/>
    <w:rsid w:val="00B147B7"/>
    <w:rsid w:val="00B15794"/>
    <w:rsid w:val="00B157AE"/>
    <w:rsid w:val="00B158BE"/>
    <w:rsid w:val="00B15A34"/>
    <w:rsid w:val="00B15F0F"/>
    <w:rsid w:val="00B16914"/>
    <w:rsid w:val="00B16980"/>
    <w:rsid w:val="00B16DA9"/>
    <w:rsid w:val="00B17C10"/>
    <w:rsid w:val="00B20256"/>
    <w:rsid w:val="00B204B6"/>
    <w:rsid w:val="00B20AF1"/>
    <w:rsid w:val="00B211A9"/>
    <w:rsid w:val="00B22467"/>
    <w:rsid w:val="00B23784"/>
    <w:rsid w:val="00B246E9"/>
    <w:rsid w:val="00B2681D"/>
    <w:rsid w:val="00B311A2"/>
    <w:rsid w:val="00B31B7E"/>
    <w:rsid w:val="00B32AF7"/>
    <w:rsid w:val="00B335C8"/>
    <w:rsid w:val="00B33B6B"/>
    <w:rsid w:val="00B35FFE"/>
    <w:rsid w:val="00B360B6"/>
    <w:rsid w:val="00B3682E"/>
    <w:rsid w:val="00B36EAA"/>
    <w:rsid w:val="00B372FA"/>
    <w:rsid w:val="00B401BA"/>
    <w:rsid w:val="00B410B5"/>
    <w:rsid w:val="00B41258"/>
    <w:rsid w:val="00B41CB7"/>
    <w:rsid w:val="00B41DB8"/>
    <w:rsid w:val="00B43D3B"/>
    <w:rsid w:val="00B45076"/>
    <w:rsid w:val="00B45AAD"/>
    <w:rsid w:val="00B47D56"/>
    <w:rsid w:val="00B47ED9"/>
    <w:rsid w:val="00B523A4"/>
    <w:rsid w:val="00B52AA2"/>
    <w:rsid w:val="00B54F98"/>
    <w:rsid w:val="00B54FEB"/>
    <w:rsid w:val="00B5760F"/>
    <w:rsid w:val="00B57812"/>
    <w:rsid w:val="00B61F16"/>
    <w:rsid w:val="00B61FF4"/>
    <w:rsid w:val="00B62EE9"/>
    <w:rsid w:val="00B63B29"/>
    <w:rsid w:val="00B7047A"/>
    <w:rsid w:val="00B70651"/>
    <w:rsid w:val="00B7072F"/>
    <w:rsid w:val="00B709E9"/>
    <w:rsid w:val="00B71C73"/>
    <w:rsid w:val="00B729E9"/>
    <w:rsid w:val="00B73612"/>
    <w:rsid w:val="00B73701"/>
    <w:rsid w:val="00B740F8"/>
    <w:rsid w:val="00B74B9E"/>
    <w:rsid w:val="00B74CF1"/>
    <w:rsid w:val="00B75E6D"/>
    <w:rsid w:val="00B7672B"/>
    <w:rsid w:val="00B77635"/>
    <w:rsid w:val="00B77B17"/>
    <w:rsid w:val="00B8021C"/>
    <w:rsid w:val="00B805AE"/>
    <w:rsid w:val="00B80C2D"/>
    <w:rsid w:val="00B81901"/>
    <w:rsid w:val="00B81935"/>
    <w:rsid w:val="00B83182"/>
    <w:rsid w:val="00B84798"/>
    <w:rsid w:val="00B85EB8"/>
    <w:rsid w:val="00B85EC4"/>
    <w:rsid w:val="00B86858"/>
    <w:rsid w:val="00B8737D"/>
    <w:rsid w:val="00B907BB"/>
    <w:rsid w:val="00B912A1"/>
    <w:rsid w:val="00B92D6C"/>
    <w:rsid w:val="00B94C4D"/>
    <w:rsid w:val="00B9596E"/>
    <w:rsid w:val="00BA1FE8"/>
    <w:rsid w:val="00BA29FD"/>
    <w:rsid w:val="00BA42CD"/>
    <w:rsid w:val="00BA43CB"/>
    <w:rsid w:val="00BA63F2"/>
    <w:rsid w:val="00BA76A6"/>
    <w:rsid w:val="00BB00B2"/>
    <w:rsid w:val="00BB09D0"/>
    <w:rsid w:val="00BB0E2F"/>
    <w:rsid w:val="00BB2BCC"/>
    <w:rsid w:val="00BB2DF9"/>
    <w:rsid w:val="00BB3BF6"/>
    <w:rsid w:val="00BB4C32"/>
    <w:rsid w:val="00BB5236"/>
    <w:rsid w:val="00BB5794"/>
    <w:rsid w:val="00BB5E50"/>
    <w:rsid w:val="00BB760B"/>
    <w:rsid w:val="00BB7F29"/>
    <w:rsid w:val="00BC0C74"/>
    <w:rsid w:val="00BC0E4C"/>
    <w:rsid w:val="00BC13B1"/>
    <w:rsid w:val="00BC13D4"/>
    <w:rsid w:val="00BC2121"/>
    <w:rsid w:val="00BC2948"/>
    <w:rsid w:val="00BC2A32"/>
    <w:rsid w:val="00BC4C9D"/>
    <w:rsid w:val="00BC4F5A"/>
    <w:rsid w:val="00BC4F90"/>
    <w:rsid w:val="00BC6C4E"/>
    <w:rsid w:val="00BC7AA1"/>
    <w:rsid w:val="00BD2A98"/>
    <w:rsid w:val="00BD32B6"/>
    <w:rsid w:val="00BD3C89"/>
    <w:rsid w:val="00BD4C7B"/>
    <w:rsid w:val="00BD5397"/>
    <w:rsid w:val="00BD770F"/>
    <w:rsid w:val="00BE041E"/>
    <w:rsid w:val="00BE135D"/>
    <w:rsid w:val="00BE1688"/>
    <w:rsid w:val="00BE1AF7"/>
    <w:rsid w:val="00BE3D2D"/>
    <w:rsid w:val="00BE55ED"/>
    <w:rsid w:val="00BE64C1"/>
    <w:rsid w:val="00BE705E"/>
    <w:rsid w:val="00BE7ADA"/>
    <w:rsid w:val="00BF096F"/>
    <w:rsid w:val="00BF20F5"/>
    <w:rsid w:val="00BF286E"/>
    <w:rsid w:val="00BF3A59"/>
    <w:rsid w:val="00BF4226"/>
    <w:rsid w:val="00BF50F6"/>
    <w:rsid w:val="00BF540D"/>
    <w:rsid w:val="00BF5D2E"/>
    <w:rsid w:val="00BF60EC"/>
    <w:rsid w:val="00BF70B4"/>
    <w:rsid w:val="00BF7E1F"/>
    <w:rsid w:val="00C02022"/>
    <w:rsid w:val="00C02108"/>
    <w:rsid w:val="00C023C1"/>
    <w:rsid w:val="00C03AD3"/>
    <w:rsid w:val="00C04491"/>
    <w:rsid w:val="00C048A7"/>
    <w:rsid w:val="00C0603B"/>
    <w:rsid w:val="00C07184"/>
    <w:rsid w:val="00C07AD9"/>
    <w:rsid w:val="00C11D77"/>
    <w:rsid w:val="00C120D6"/>
    <w:rsid w:val="00C12746"/>
    <w:rsid w:val="00C130E0"/>
    <w:rsid w:val="00C13DAB"/>
    <w:rsid w:val="00C15EE2"/>
    <w:rsid w:val="00C17D42"/>
    <w:rsid w:val="00C17E89"/>
    <w:rsid w:val="00C2005E"/>
    <w:rsid w:val="00C20E0D"/>
    <w:rsid w:val="00C211A4"/>
    <w:rsid w:val="00C23400"/>
    <w:rsid w:val="00C23596"/>
    <w:rsid w:val="00C237CD"/>
    <w:rsid w:val="00C2402F"/>
    <w:rsid w:val="00C24481"/>
    <w:rsid w:val="00C24C44"/>
    <w:rsid w:val="00C24CE9"/>
    <w:rsid w:val="00C27DD3"/>
    <w:rsid w:val="00C27E38"/>
    <w:rsid w:val="00C31130"/>
    <w:rsid w:val="00C312CE"/>
    <w:rsid w:val="00C3351B"/>
    <w:rsid w:val="00C33FD1"/>
    <w:rsid w:val="00C34613"/>
    <w:rsid w:val="00C347B9"/>
    <w:rsid w:val="00C34E39"/>
    <w:rsid w:val="00C34E7F"/>
    <w:rsid w:val="00C36588"/>
    <w:rsid w:val="00C365DB"/>
    <w:rsid w:val="00C37154"/>
    <w:rsid w:val="00C37D8C"/>
    <w:rsid w:val="00C402FE"/>
    <w:rsid w:val="00C4187C"/>
    <w:rsid w:val="00C41FAD"/>
    <w:rsid w:val="00C43300"/>
    <w:rsid w:val="00C433A4"/>
    <w:rsid w:val="00C43E65"/>
    <w:rsid w:val="00C5043E"/>
    <w:rsid w:val="00C536AC"/>
    <w:rsid w:val="00C53AD1"/>
    <w:rsid w:val="00C5400F"/>
    <w:rsid w:val="00C54FD5"/>
    <w:rsid w:val="00C56D84"/>
    <w:rsid w:val="00C575F2"/>
    <w:rsid w:val="00C577FF"/>
    <w:rsid w:val="00C57DB2"/>
    <w:rsid w:val="00C6020B"/>
    <w:rsid w:val="00C60341"/>
    <w:rsid w:val="00C603AB"/>
    <w:rsid w:val="00C63103"/>
    <w:rsid w:val="00C640D9"/>
    <w:rsid w:val="00C64150"/>
    <w:rsid w:val="00C644CA"/>
    <w:rsid w:val="00C64CC2"/>
    <w:rsid w:val="00C64D86"/>
    <w:rsid w:val="00C666E4"/>
    <w:rsid w:val="00C66B64"/>
    <w:rsid w:val="00C6732E"/>
    <w:rsid w:val="00C67F2B"/>
    <w:rsid w:val="00C70B46"/>
    <w:rsid w:val="00C7129A"/>
    <w:rsid w:val="00C717C6"/>
    <w:rsid w:val="00C71BDF"/>
    <w:rsid w:val="00C726C6"/>
    <w:rsid w:val="00C73C6F"/>
    <w:rsid w:val="00C73F1D"/>
    <w:rsid w:val="00C741A9"/>
    <w:rsid w:val="00C742EE"/>
    <w:rsid w:val="00C7455C"/>
    <w:rsid w:val="00C746BF"/>
    <w:rsid w:val="00C74755"/>
    <w:rsid w:val="00C775EE"/>
    <w:rsid w:val="00C80779"/>
    <w:rsid w:val="00C80C5F"/>
    <w:rsid w:val="00C816D6"/>
    <w:rsid w:val="00C822A5"/>
    <w:rsid w:val="00C84DC4"/>
    <w:rsid w:val="00C84E87"/>
    <w:rsid w:val="00C859AE"/>
    <w:rsid w:val="00C865F3"/>
    <w:rsid w:val="00C867CD"/>
    <w:rsid w:val="00C86B7A"/>
    <w:rsid w:val="00C872E9"/>
    <w:rsid w:val="00C87374"/>
    <w:rsid w:val="00C90645"/>
    <w:rsid w:val="00C92224"/>
    <w:rsid w:val="00C92810"/>
    <w:rsid w:val="00C92870"/>
    <w:rsid w:val="00C92C38"/>
    <w:rsid w:val="00C93DB2"/>
    <w:rsid w:val="00C94AA5"/>
    <w:rsid w:val="00C9755F"/>
    <w:rsid w:val="00C9795B"/>
    <w:rsid w:val="00CA1E95"/>
    <w:rsid w:val="00CA2662"/>
    <w:rsid w:val="00CA3227"/>
    <w:rsid w:val="00CA5B6D"/>
    <w:rsid w:val="00CA689B"/>
    <w:rsid w:val="00CA69CB"/>
    <w:rsid w:val="00CA75AA"/>
    <w:rsid w:val="00CB0531"/>
    <w:rsid w:val="00CB0E03"/>
    <w:rsid w:val="00CB2351"/>
    <w:rsid w:val="00CB23B7"/>
    <w:rsid w:val="00CB244F"/>
    <w:rsid w:val="00CB477A"/>
    <w:rsid w:val="00CB5127"/>
    <w:rsid w:val="00CB6208"/>
    <w:rsid w:val="00CB7055"/>
    <w:rsid w:val="00CB7466"/>
    <w:rsid w:val="00CC01D6"/>
    <w:rsid w:val="00CC0265"/>
    <w:rsid w:val="00CC14DD"/>
    <w:rsid w:val="00CC3037"/>
    <w:rsid w:val="00CC3948"/>
    <w:rsid w:val="00CC3A44"/>
    <w:rsid w:val="00CC3E45"/>
    <w:rsid w:val="00CC3F49"/>
    <w:rsid w:val="00CC49E0"/>
    <w:rsid w:val="00CC4C7B"/>
    <w:rsid w:val="00CC54F5"/>
    <w:rsid w:val="00CC5AD6"/>
    <w:rsid w:val="00CC7272"/>
    <w:rsid w:val="00CC75E1"/>
    <w:rsid w:val="00CC7904"/>
    <w:rsid w:val="00CD17B2"/>
    <w:rsid w:val="00CD2540"/>
    <w:rsid w:val="00CD29DE"/>
    <w:rsid w:val="00CD2E92"/>
    <w:rsid w:val="00CD30EE"/>
    <w:rsid w:val="00CD40AA"/>
    <w:rsid w:val="00CD5430"/>
    <w:rsid w:val="00CD6404"/>
    <w:rsid w:val="00CD7420"/>
    <w:rsid w:val="00CE0029"/>
    <w:rsid w:val="00CE07A7"/>
    <w:rsid w:val="00CE1CA6"/>
    <w:rsid w:val="00CE1EC5"/>
    <w:rsid w:val="00CE21DC"/>
    <w:rsid w:val="00CE43DB"/>
    <w:rsid w:val="00CE4E08"/>
    <w:rsid w:val="00CE5758"/>
    <w:rsid w:val="00CE5B31"/>
    <w:rsid w:val="00CE62A7"/>
    <w:rsid w:val="00CE668C"/>
    <w:rsid w:val="00CE6B2F"/>
    <w:rsid w:val="00CE7311"/>
    <w:rsid w:val="00CF1F04"/>
    <w:rsid w:val="00CF2235"/>
    <w:rsid w:val="00CF2A2B"/>
    <w:rsid w:val="00CF32F0"/>
    <w:rsid w:val="00CF3751"/>
    <w:rsid w:val="00CF4887"/>
    <w:rsid w:val="00CF4F5A"/>
    <w:rsid w:val="00CF5756"/>
    <w:rsid w:val="00CF5E46"/>
    <w:rsid w:val="00CF6817"/>
    <w:rsid w:val="00D01252"/>
    <w:rsid w:val="00D019AD"/>
    <w:rsid w:val="00D0286F"/>
    <w:rsid w:val="00D055CC"/>
    <w:rsid w:val="00D05B24"/>
    <w:rsid w:val="00D05D8C"/>
    <w:rsid w:val="00D06494"/>
    <w:rsid w:val="00D06C77"/>
    <w:rsid w:val="00D07938"/>
    <w:rsid w:val="00D1081F"/>
    <w:rsid w:val="00D114AA"/>
    <w:rsid w:val="00D1256B"/>
    <w:rsid w:val="00D14F55"/>
    <w:rsid w:val="00D15A88"/>
    <w:rsid w:val="00D173D2"/>
    <w:rsid w:val="00D17DA7"/>
    <w:rsid w:val="00D20A00"/>
    <w:rsid w:val="00D21752"/>
    <w:rsid w:val="00D221FE"/>
    <w:rsid w:val="00D22A9C"/>
    <w:rsid w:val="00D23754"/>
    <w:rsid w:val="00D243ED"/>
    <w:rsid w:val="00D244C5"/>
    <w:rsid w:val="00D279DE"/>
    <w:rsid w:val="00D32036"/>
    <w:rsid w:val="00D3310C"/>
    <w:rsid w:val="00D33320"/>
    <w:rsid w:val="00D33DEF"/>
    <w:rsid w:val="00D34227"/>
    <w:rsid w:val="00D34270"/>
    <w:rsid w:val="00D34ACB"/>
    <w:rsid w:val="00D363A1"/>
    <w:rsid w:val="00D4082B"/>
    <w:rsid w:val="00D40905"/>
    <w:rsid w:val="00D41165"/>
    <w:rsid w:val="00D415AF"/>
    <w:rsid w:val="00D41D41"/>
    <w:rsid w:val="00D42D67"/>
    <w:rsid w:val="00D43C51"/>
    <w:rsid w:val="00D4435D"/>
    <w:rsid w:val="00D44434"/>
    <w:rsid w:val="00D44775"/>
    <w:rsid w:val="00D45A7B"/>
    <w:rsid w:val="00D469E7"/>
    <w:rsid w:val="00D47C9E"/>
    <w:rsid w:val="00D518A4"/>
    <w:rsid w:val="00D545D1"/>
    <w:rsid w:val="00D56627"/>
    <w:rsid w:val="00D60165"/>
    <w:rsid w:val="00D61315"/>
    <w:rsid w:val="00D6168C"/>
    <w:rsid w:val="00D61779"/>
    <w:rsid w:val="00D617B5"/>
    <w:rsid w:val="00D62CDC"/>
    <w:rsid w:val="00D64A54"/>
    <w:rsid w:val="00D652E2"/>
    <w:rsid w:val="00D679AB"/>
    <w:rsid w:val="00D70858"/>
    <w:rsid w:val="00D7110A"/>
    <w:rsid w:val="00D74B79"/>
    <w:rsid w:val="00D75184"/>
    <w:rsid w:val="00D753DD"/>
    <w:rsid w:val="00D75756"/>
    <w:rsid w:val="00D76A3A"/>
    <w:rsid w:val="00D77730"/>
    <w:rsid w:val="00D8048F"/>
    <w:rsid w:val="00D82C16"/>
    <w:rsid w:val="00D82FF8"/>
    <w:rsid w:val="00D834C9"/>
    <w:rsid w:val="00D84B94"/>
    <w:rsid w:val="00D85BB8"/>
    <w:rsid w:val="00D85EE7"/>
    <w:rsid w:val="00D86A52"/>
    <w:rsid w:val="00D87220"/>
    <w:rsid w:val="00D918D6"/>
    <w:rsid w:val="00D9298D"/>
    <w:rsid w:val="00D93081"/>
    <w:rsid w:val="00D947C6"/>
    <w:rsid w:val="00D95B91"/>
    <w:rsid w:val="00D95EA8"/>
    <w:rsid w:val="00D962FD"/>
    <w:rsid w:val="00DA0ED8"/>
    <w:rsid w:val="00DA1B19"/>
    <w:rsid w:val="00DA1E9F"/>
    <w:rsid w:val="00DA27A5"/>
    <w:rsid w:val="00DA2AA2"/>
    <w:rsid w:val="00DA4015"/>
    <w:rsid w:val="00DA4096"/>
    <w:rsid w:val="00DA4971"/>
    <w:rsid w:val="00DA566C"/>
    <w:rsid w:val="00DA586D"/>
    <w:rsid w:val="00DA6021"/>
    <w:rsid w:val="00DA62EE"/>
    <w:rsid w:val="00DA6FE8"/>
    <w:rsid w:val="00DB01C3"/>
    <w:rsid w:val="00DB0AF5"/>
    <w:rsid w:val="00DB0B13"/>
    <w:rsid w:val="00DB11CD"/>
    <w:rsid w:val="00DB2382"/>
    <w:rsid w:val="00DB2B58"/>
    <w:rsid w:val="00DB2E77"/>
    <w:rsid w:val="00DB30B2"/>
    <w:rsid w:val="00DB470A"/>
    <w:rsid w:val="00DB4C1F"/>
    <w:rsid w:val="00DB4EFA"/>
    <w:rsid w:val="00DB52F3"/>
    <w:rsid w:val="00DB5994"/>
    <w:rsid w:val="00DC045A"/>
    <w:rsid w:val="00DC10CC"/>
    <w:rsid w:val="00DC17CD"/>
    <w:rsid w:val="00DC2289"/>
    <w:rsid w:val="00DC3CF9"/>
    <w:rsid w:val="00DC4F2F"/>
    <w:rsid w:val="00DC554B"/>
    <w:rsid w:val="00DC6801"/>
    <w:rsid w:val="00DC68A8"/>
    <w:rsid w:val="00DC6FA7"/>
    <w:rsid w:val="00DD0074"/>
    <w:rsid w:val="00DD0F05"/>
    <w:rsid w:val="00DD1368"/>
    <w:rsid w:val="00DD3077"/>
    <w:rsid w:val="00DD4626"/>
    <w:rsid w:val="00DD4D00"/>
    <w:rsid w:val="00DD52C4"/>
    <w:rsid w:val="00DD6913"/>
    <w:rsid w:val="00DD6A1A"/>
    <w:rsid w:val="00DE01D3"/>
    <w:rsid w:val="00DE0604"/>
    <w:rsid w:val="00DE35CE"/>
    <w:rsid w:val="00DE5B95"/>
    <w:rsid w:val="00DE5D8C"/>
    <w:rsid w:val="00DE602F"/>
    <w:rsid w:val="00DF0D71"/>
    <w:rsid w:val="00DF1C89"/>
    <w:rsid w:val="00DF28CE"/>
    <w:rsid w:val="00DF507C"/>
    <w:rsid w:val="00DF5083"/>
    <w:rsid w:val="00DF6F5E"/>
    <w:rsid w:val="00E00FD4"/>
    <w:rsid w:val="00E01216"/>
    <w:rsid w:val="00E014F4"/>
    <w:rsid w:val="00E01C64"/>
    <w:rsid w:val="00E02D74"/>
    <w:rsid w:val="00E03604"/>
    <w:rsid w:val="00E03FB1"/>
    <w:rsid w:val="00E04819"/>
    <w:rsid w:val="00E05765"/>
    <w:rsid w:val="00E05826"/>
    <w:rsid w:val="00E06E09"/>
    <w:rsid w:val="00E075C4"/>
    <w:rsid w:val="00E07EDA"/>
    <w:rsid w:val="00E07F81"/>
    <w:rsid w:val="00E10597"/>
    <w:rsid w:val="00E12B18"/>
    <w:rsid w:val="00E12C25"/>
    <w:rsid w:val="00E13705"/>
    <w:rsid w:val="00E13731"/>
    <w:rsid w:val="00E15E8F"/>
    <w:rsid w:val="00E162FA"/>
    <w:rsid w:val="00E16716"/>
    <w:rsid w:val="00E17608"/>
    <w:rsid w:val="00E206FB"/>
    <w:rsid w:val="00E2088E"/>
    <w:rsid w:val="00E20B8C"/>
    <w:rsid w:val="00E225FE"/>
    <w:rsid w:val="00E229EB"/>
    <w:rsid w:val="00E25DBD"/>
    <w:rsid w:val="00E2636D"/>
    <w:rsid w:val="00E265C5"/>
    <w:rsid w:val="00E2668C"/>
    <w:rsid w:val="00E26B5E"/>
    <w:rsid w:val="00E278B9"/>
    <w:rsid w:val="00E27C85"/>
    <w:rsid w:val="00E30267"/>
    <w:rsid w:val="00E31163"/>
    <w:rsid w:val="00E316F1"/>
    <w:rsid w:val="00E33736"/>
    <w:rsid w:val="00E33AE2"/>
    <w:rsid w:val="00E33C03"/>
    <w:rsid w:val="00E3433C"/>
    <w:rsid w:val="00E34818"/>
    <w:rsid w:val="00E36155"/>
    <w:rsid w:val="00E36CA8"/>
    <w:rsid w:val="00E371D7"/>
    <w:rsid w:val="00E40D4C"/>
    <w:rsid w:val="00E4130C"/>
    <w:rsid w:val="00E41E68"/>
    <w:rsid w:val="00E441F7"/>
    <w:rsid w:val="00E446A8"/>
    <w:rsid w:val="00E45981"/>
    <w:rsid w:val="00E46B84"/>
    <w:rsid w:val="00E4788E"/>
    <w:rsid w:val="00E5066E"/>
    <w:rsid w:val="00E51A49"/>
    <w:rsid w:val="00E51A71"/>
    <w:rsid w:val="00E52687"/>
    <w:rsid w:val="00E542E6"/>
    <w:rsid w:val="00E5492C"/>
    <w:rsid w:val="00E55231"/>
    <w:rsid w:val="00E55E15"/>
    <w:rsid w:val="00E56651"/>
    <w:rsid w:val="00E566B1"/>
    <w:rsid w:val="00E5711A"/>
    <w:rsid w:val="00E60140"/>
    <w:rsid w:val="00E62A5A"/>
    <w:rsid w:val="00E6430B"/>
    <w:rsid w:val="00E65C56"/>
    <w:rsid w:val="00E66398"/>
    <w:rsid w:val="00E67300"/>
    <w:rsid w:val="00E70876"/>
    <w:rsid w:val="00E70DC2"/>
    <w:rsid w:val="00E711F4"/>
    <w:rsid w:val="00E712A3"/>
    <w:rsid w:val="00E7133A"/>
    <w:rsid w:val="00E71971"/>
    <w:rsid w:val="00E72AF3"/>
    <w:rsid w:val="00E72EC2"/>
    <w:rsid w:val="00E72F45"/>
    <w:rsid w:val="00E76AC5"/>
    <w:rsid w:val="00E76D64"/>
    <w:rsid w:val="00E77070"/>
    <w:rsid w:val="00E7787F"/>
    <w:rsid w:val="00E77EB5"/>
    <w:rsid w:val="00E81C80"/>
    <w:rsid w:val="00E81EEE"/>
    <w:rsid w:val="00E826E4"/>
    <w:rsid w:val="00E827D8"/>
    <w:rsid w:val="00E82C8A"/>
    <w:rsid w:val="00E83815"/>
    <w:rsid w:val="00E8454A"/>
    <w:rsid w:val="00E85213"/>
    <w:rsid w:val="00E8655C"/>
    <w:rsid w:val="00E86E6C"/>
    <w:rsid w:val="00E870B0"/>
    <w:rsid w:val="00E8713B"/>
    <w:rsid w:val="00E87990"/>
    <w:rsid w:val="00E904F6"/>
    <w:rsid w:val="00E916E1"/>
    <w:rsid w:val="00E91A7D"/>
    <w:rsid w:val="00E9367A"/>
    <w:rsid w:val="00E94941"/>
    <w:rsid w:val="00E951AB"/>
    <w:rsid w:val="00E960AE"/>
    <w:rsid w:val="00E9770B"/>
    <w:rsid w:val="00EA00F7"/>
    <w:rsid w:val="00EA0BF1"/>
    <w:rsid w:val="00EA1607"/>
    <w:rsid w:val="00EA170F"/>
    <w:rsid w:val="00EA5208"/>
    <w:rsid w:val="00EA52FE"/>
    <w:rsid w:val="00EA6B64"/>
    <w:rsid w:val="00EA7BCA"/>
    <w:rsid w:val="00EB03F0"/>
    <w:rsid w:val="00EB0773"/>
    <w:rsid w:val="00EB21A3"/>
    <w:rsid w:val="00EB407E"/>
    <w:rsid w:val="00EB4142"/>
    <w:rsid w:val="00EB46F0"/>
    <w:rsid w:val="00EB47BC"/>
    <w:rsid w:val="00EB6433"/>
    <w:rsid w:val="00EC2124"/>
    <w:rsid w:val="00EC256B"/>
    <w:rsid w:val="00EC2D36"/>
    <w:rsid w:val="00EC30EA"/>
    <w:rsid w:val="00EC3447"/>
    <w:rsid w:val="00EC4082"/>
    <w:rsid w:val="00EC7331"/>
    <w:rsid w:val="00ED022F"/>
    <w:rsid w:val="00ED052C"/>
    <w:rsid w:val="00ED15CB"/>
    <w:rsid w:val="00ED1FFD"/>
    <w:rsid w:val="00ED281C"/>
    <w:rsid w:val="00ED4549"/>
    <w:rsid w:val="00ED48F7"/>
    <w:rsid w:val="00ED5EA9"/>
    <w:rsid w:val="00ED5F4F"/>
    <w:rsid w:val="00ED6C17"/>
    <w:rsid w:val="00ED6CC5"/>
    <w:rsid w:val="00EE0C1C"/>
    <w:rsid w:val="00EE1516"/>
    <w:rsid w:val="00EE28ED"/>
    <w:rsid w:val="00EE31BE"/>
    <w:rsid w:val="00EE341C"/>
    <w:rsid w:val="00EE3B14"/>
    <w:rsid w:val="00EE4135"/>
    <w:rsid w:val="00EE487C"/>
    <w:rsid w:val="00EE517F"/>
    <w:rsid w:val="00EE5D84"/>
    <w:rsid w:val="00EE6456"/>
    <w:rsid w:val="00EE6CD5"/>
    <w:rsid w:val="00EE7498"/>
    <w:rsid w:val="00EF2F6F"/>
    <w:rsid w:val="00EF359E"/>
    <w:rsid w:val="00EF4214"/>
    <w:rsid w:val="00EF4350"/>
    <w:rsid w:val="00EF4D77"/>
    <w:rsid w:val="00EF520F"/>
    <w:rsid w:val="00EF5C51"/>
    <w:rsid w:val="00EF76B4"/>
    <w:rsid w:val="00EF7CFF"/>
    <w:rsid w:val="00F00620"/>
    <w:rsid w:val="00F01B1D"/>
    <w:rsid w:val="00F023DC"/>
    <w:rsid w:val="00F0245D"/>
    <w:rsid w:val="00F03878"/>
    <w:rsid w:val="00F04B59"/>
    <w:rsid w:val="00F05121"/>
    <w:rsid w:val="00F07334"/>
    <w:rsid w:val="00F0733D"/>
    <w:rsid w:val="00F07823"/>
    <w:rsid w:val="00F07D81"/>
    <w:rsid w:val="00F10FBE"/>
    <w:rsid w:val="00F10FF5"/>
    <w:rsid w:val="00F11F8E"/>
    <w:rsid w:val="00F11FC7"/>
    <w:rsid w:val="00F126BB"/>
    <w:rsid w:val="00F12BB2"/>
    <w:rsid w:val="00F142CD"/>
    <w:rsid w:val="00F16436"/>
    <w:rsid w:val="00F16CDC"/>
    <w:rsid w:val="00F1753F"/>
    <w:rsid w:val="00F2173E"/>
    <w:rsid w:val="00F219B7"/>
    <w:rsid w:val="00F23F01"/>
    <w:rsid w:val="00F2565F"/>
    <w:rsid w:val="00F264BB"/>
    <w:rsid w:val="00F26541"/>
    <w:rsid w:val="00F26570"/>
    <w:rsid w:val="00F27321"/>
    <w:rsid w:val="00F27F73"/>
    <w:rsid w:val="00F300BA"/>
    <w:rsid w:val="00F3081C"/>
    <w:rsid w:val="00F3118E"/>
    <w:rsid w:val="00F318BE"/>
    <w:rsid w:val="00F329F5"/>
    <w:rsid w:val="00F32F99"/>
    <w:rsid w:val="00F33085"/>
    <w:rsid w:val="00F331A9"/>
    <w:rsid w:val="00F33A31"/>
    <w:rsid w:val="00F33FA6"/>
    <w:rsid w:val="00F365DE"/>
    <w:rsid w:val="00F37B5F"/>
    <w:rsid w:val="00F4092D"/>
    <w:rsid w:val="00F412BC"/>
    <w:rsid w:val="00F419EB"/>
    <w:rsid w:val="00F42CAB"/>
    <w:rsid w:val="00F4374D"/>
    <w:rsid w:val="00F43B4F"/>
    <w:rsid w:val="00F43D89"/>
    <w:rsid w:val="00F44744"/>
    <w:rsid w:val="00F44A72"/>
    <w:rsid w:val="00F45509"/>
    <w:rsid w:val="00F455BB"/>
    <w:rsid w:val="00F45638"/>
    <w:rsid w:val="00F46499"/>
    <w:rsid w:val="00F47D29"/>
    <w:rsid w:val="00F50D48"/>
    <w:rsid w:val="00F51A15"/>
    <w:rsid w:val="00F52897"/>
    <w:rsid w:val="00F52D3D"/>
    <w:rsid w:val="00F5303B"/>
    <w:rsid w:val="00F53BEE"/>
    <w:rsid w:val="00F55615"/>
    <w:rsid w:val="00F55C00"/>
    <w:rsid w:val="00F55CA4"/>
    <w:rsid w:val="00F56119"/>
    <w:rsid w:val="00F563AC"/>
    <w:rsid w:val="00F56B75"/>
    <w:rsid w:val="00F56F56"/>
    <w:rsid w:val="00F603DC"/>
    <w:rsid w:val="00F60A53"/>
    <w:rsid w:val="00F61B81"/>
    <w:rsid w:val="00F61E3B"/>
    <w:rsid w:val="00F61ED9"/>
    <w:rsid w:val="00F64B64"/>
    <w:rsid w:val="00F651CF"/>
    <w:rsid w:val="00F653EB"/>
    <w:rsid w:val="00F66363"/>
    <w:rsid w:val="00F6673E"/>
    <w:rsid w:val="00F70B06"/>
    <w:rsid w:val="00F7146E"/>
    <w:rsid w:val="00F73DA1"/>
    <w:rsid w:val="00F73F3F"/>
    <w:rsid w:val="00F745E7"/>
    <w:rsid w:val="00F76533"/>
    <w:rsid w:val="00F771EE"/>
    <w:rsid w:val="00F80E02"/>
    <w:rsid w:val="00F80FE0"/>
    <w:rsid w:val="00F8141C"/>
    <w:rsid w:val="00F81D8D"/>
    <w:rsid w:val="00F83AC5"/>
    <w:rsid w:val="00F844D8"/>
    <w:rsid w:val="00F85037"/>
    <w:rsid w:val="00F85502"/>
    <w:rsid w:val="00F86365"/>
    <w:rsid w:val="00F8659E"/>
    <w:rsid w:val="00F9069D"/>
    <w:rsid w:val="00F91334"/>
    <w:rsid w:val="00F9172D"/>
    <w:rsid w:val="00F9176F"/>
    <w:rsid w:val="00F91865"/>
    <w:rsid w:val="00F92784"/>
    <w:rsid w:val="00F957E2"/>
    <w:rsid w:val="00F96720"/>
    <w:rsid w:val="00FA210D"/>
    <w:rsid w:val="00FA2EDB"/>
    <w:rsid w:val="00FA3A48"/>
    <w:rsid w:val="00FA54B8"/>
    <w:rsid w:val="00FA5C95"/>
    <w:rsid w:val="00FB02CE"/>
    <w:rsid w:val="00FB14F4"/>
    <w:rsid w:val="00FB2533"/>
    <w:rsid w:val="00FB2F36"/>
    <w:rsid w:val="00FB3A2D"/>
    <w:rsid w:val="00FB5044"/>
    <w:rsid w:val="00FB541A"/>
    <w:rsid w:val="00FB7374"/>
    <w:rsid w:val="00FB767F"/>
    <w:rsid w:val="00FB7E98"/>
    <w:rsid w:val="00FC1E39"/>
    <w:rsid w:val="00FC3126"/>
    <w:rsid w:val="00FC357B"/>
    <w:rsid w:val="00FC4455"/>
    <w:rsid w:val="00FC49F3"/>
    <w:rsid w:val="00FC5DB9"/>
    <w:rsid w:val="00FC5DFB"/>
    <w:rsid w:val="00FC6C60"/>
    <w:rsid w:val="00FC7754"/>
    <w:rsid w:val="00FC78C9"/>
    <w:rsid w:val="00FD07F9"/>
    <w:rsid w:val="00FD1498"/>
    <w:rsid w:val="00FD2AE9"/>
    <w:rsid w:val="00FD2BC5"/>
    <w:rsid w:val="00FD5698"/>
    <w:rsid w:val="00FD5B1F"/>
    <w:rsid w:val="00FD62D3"/>
    <w:rsid w:val="00FE0E1F"/>
    <w:rsid w:val="00FE14E7"/>
    <w:rsid w:val="00FE2C1E"/>
    <w:rsid w:val="00FE3696"/>
    <w:rsid w:val="00FE38AC"/>
    <w:rsid w:val="00FE4CF8"/>
    <w:rsid w:val="00FE5EA1"/>
    <w:rsid w:val="00FE6469"/>
    <w:rsid w:val="00FE6AEA"/>
    <w:rsid w:val="00FE6B8B"/>
    <w:rsid w:val="00FE6DB9"/>
    <w:rsid w:val="00FE73C4"/>
    <w:rsid w:val="00FF0172"/>
    <w:rsid w:val="00FF1582"/>
    <w:rsid w:val="00FF21A6"/>
    <w:rsid w:val="00FF4CA7"/>
    <w:rsid w:val="00FF4E5F"/>
    <w:rsid w:val="00FF600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8D3B8-8C11-4044-8BF9-6BDE9A6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76D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  <w:rPr>
      <w:lang w:val="x-none" w:eastAsia="x-none"/>
    </w:r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BA29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BA29FD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BA29F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A29F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BA29FD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BA29F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3662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2DD"/>
  </w:style>
  <w:style w:type="character" w:customStyle="1" w:styleId="20">
    <w:name w:val="Основной текст 2 Знак"/>
    <w:link w:val="2"/>
    <w:rsid w:val="00E76D64"/>
    <w:rPr>
      <w:sz w:val="24"/>
      <w:szCs w:val="24"/>
    </w:rPr>
  </w:style>
  <w:style w:type="paragraph" w:styleId="a6">
    <w:name w:val="Balloon Text"/>
    <w:basedOn w:val="a"/>
    <w:link w:val="a7"/>
    <w:rsid w:val="009E470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9E4701"/>
    <w:rPr>
      <w:rFonts w:ascii="Segoe UI" w:hAnsi="Segoe UI" w:cs="Segoe UI"/>
      <w:sz w:val="18"/>
      <w:szCs w:val="18"/>
    </w:rPr>
  </w:style>
  <w:style w:type="paragraph" w:customStyle="1" w:styleId="a8">
    <w:name w:val=" Знак Знак"/>
    <w:basedOn w:val="a"/>
    <w:rsid w:val="00D86A5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153D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9D7D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CE62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raxxjyui4h36xcz42q">
    <w:name w:val="mraxxjyui4h36xcz42q"/>
    <w:basedOn w:val="a"/>
    <w:rsid w:val="002940E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9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86CC-5BE2-4B35-82BE-4BCC0CC7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8622</Words>
  <Characters>49151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2020-04-13T07:59:00Z</cp:lastPrinted>
  <dcterms:created xsi:type="dcterms:W3CDTF">2020-06-05T09:25:00Z</dcterms:created>
  <dcterms:modified xsi:type="dcterms:W3CDTF">2020-06-05T09:25:00Z</dcterms:modified>
</cp:coreProperties>
</file>