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97A6" w14:textId="1A0E25B9" w:rsidR="004E0C41" w:rsidRDefault="00E662D1" w:rsidP="00E662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46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E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DF1AB74" w14:textId="33D2F1F2" w:rsidR="004E0C41" w:rsidRDefault="004E0C41" w:rsidP="004E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ЖИРЯТИНСКОГО РАЙОНА </w:t>
      </w:r>
    </w:p>
    <w:p w14:paraId="0B4B2E7A" w14:textId="77777777" w:rsidR="004E0C41" w:rsidRDefault="004E0C41" w:rsidP="004E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2B92D" w14:textId="77777777" w:rsidR="004E0C41" w:rsidRDefault="004E0C41" w:rsidP="004E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0C6D40B" w14:textId="77777777" w:rsidR="004E0C41" w:rsidRDefault="004E0C41" w:rsidP="004E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18051" w14:textId="77777777" w:rsidR="004E0C41" w:rsidRDefault="004E0C41" w:rsidP="004E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4607D" w14:textId="12484978" w:rsidR="004E0C41" w:rsidRDefault="004E0C41" w:rsidP="004E0C41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</w:t>
      </w:r>
    </w:p>
    <w:p w14:paraId="6DD69D09" w14:textId="77777777" w:rsidR="004E0C41" w:rsidRDefault="004E0C41" w:rsidP="004E0C41">
      <w:pPr>
        <w:pStyle w:val="ConsPlusNormal"/>
        <w:jc w:val="both"/>
        <w:rPr>
          <w:b/>
          <w:bCs/>
        </w:rPr>
      </w:pPr>
      <w:r>
        <w:rPr>
          <w:b/>
          <w:bCs/>
        </w:rPr>
        <w:t>с. Жирятино</w:t>
      </w:r>
    </w:p>
    <w:p w14:paraId="5D534540" w14:textId="77777777" w:rsidR="004E0C41" w:rsidRDefault="004E0C41" w:rsidP="004E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48024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</w:t>
      </w:r>
    </w:p>
    <w:p w14:paraId="0204C165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</w:t>
      </w:r>
    </w:p>
    <w:p w14:paraId="0B7BEAC7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вреда (ущерба)</w:t>
      </w:r>
    </w:p>
    <w:p w14:paraId="2BEA98C8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охраняемым законом ценностям</w:t>
      </w:r>
    </w:p>
    <w:p w14:paraId="61F3FBE0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земельному </w:t>
      </w:r>
    </w:p>
    <w:p w14:paraId="6812990D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контролю на территории  </w:t>
      </w:r>
    </w:p>
    <w:p w14:paraId="2C86739F" w14:textId="32E3C791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Жирятинского района на 202</w:t>
      </w:r>
      <w:r w:rsidR="008F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3D0E63D1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182695" w14:textId="77777777" w:rsidR="004E0C41" w:rsidRDefault="004E0C41" w:rsidP="004E0C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8D2447" w14:textId="77777777" w:rsidR="004E0C41" w:rsidRDefault="004E0C41" w:rsidP="004E0C4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5631783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bookmarkStart w:id="1" w:name="_Hlk85631845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Жирятинского района </w:t>
      </w:r>
    </w:p>
    <w:bookmarkEnd w:id="0"/>
    <w:p w14:paraId="42B5A543" w14:textId="77777777" w:rsidR="004E0C41" w:rsidRDefault="004E0C41" w:rsidP="004E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D91E3B7" w14:textId="2D45C0D6" w:rsidR="004E0C41" w:rsidRDefault="004E0C41" w:rsidP="004E0C4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по муниципального земельному контролю на территории  Жирятинского района на 202</w:t>
      </w:r>
      <w:r w:rsidR="008F1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14:paraId="70D9BE4A" w14:textId="77777777" w:rsidR="004E0C41" w:rsidRDefault="004E0C41" w:rsidP="004E0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Жирятинского района в сети Интернет.</w:t>
      </w:r>
    </w:p>
    <w:p w14:paraId="6C6622C7" w14:textId="77777777" w:rsidR="004E0C41" w:rsidRDefault="004E0C41" w:rsidP="004E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возлагаю на заместителя главы администрации Жирятинского района Маркину Татьяну Ивановну. </w:t>
      </w:r>
    </w:p>
    <w:p w14:paraId="25511CEA" w14:textId="77777777" w:rsidR="004E0C41" w:rsidRDefault="004E0C41" w:rsidP="004E0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EF0C9" w14:textId="77777777" w:rsidR="004E0C41" w:rsidRDefault="004E0C41" w:rsidP="004E0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24F81634" w14:textId="77777777" w:rsidR="004E0C41" w:rsidRDefault="004E0C41" w:rsidP="004E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5C7891CB" w14:textId="77777777" w:rsidR="004E0C41" w:rsidRDefault="004E0C41" w:rsidP="004E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района                                                Л.А. Антюхов                                                </w:t>
      </w:r>
    </w:p>
    <w:p w14:paraId="187E0ED6" w14:textId="77777777" w:rsidR="004E0C41" w:rsidRDefault="004E0C41" w:rsidP="004E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BE569" w14:textId="77777777" w:rsidR="004E0C41" w:rsidRDefault="004E0C41" w:rsidP="004E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CB36D" w14:textId="77777777" w:rsidR="004E0C41" w:rsidRDefault="004E0C41" w:rsidP="004E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C44FA" w14:textId="77777777" w:rsidR="004E0C41" w:rsidRDefault="004E0C41" w:rsidP="004E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705B9" w14:textId="77777777" w:rsidR="004E0C41" w:rsidRDefault="004E0C41" w:rsidP="004E0C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E34E8A" w14:textId="77777777" w:rsidR="004E0C41" w:rsidRDefault="004E0C41" w:rsidP="004E0C4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8F725" w14:textId="77777777" w:rsidR="004E0C41" w:rsidRDefault="004E0C41" w:rsidP="004E0C4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E3FBF" w14:textId="77777777" w:rsidR="004E0C41" w:rsidRDefault="004E0C41" w:rsidP="004E0C4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08596" w14:textId="499BEA5F" w:rsidR="004E0C41" w:rsidRDefault="004E0C41" w:rsidP="004E0C4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B0BD6" w14:textId="7481FBF6" w:rsidR="004E0C41" w:rsidRDefault="004E0C41" w:rsidP="004E0C4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C09DF" w14:textId="18039372" w:rsidR="004E0C41" w:rsidRDefault="004E0C41" w:rsidP="004E0C4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3150" w14:textId="77777777" w:rsidR="004E0C41" w:rsidRDefault="004E0C41" w:rsidP="004E0C4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1A76F" w14:textId="77777777" w:rsidR="004E0C41" w:rsidRDefault="004E0C41" w:rsidP="004E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0FBED" w14:textId="77777777" w:rsidR="004E0C41" w:rsidRDefault="004E0C41" w:rsidP="004E0C4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7DB28C" w14:textId="77777777" w:rsidR="004E0C41" w:rsidRDefault="004E0C41" w:rsidP="004E0C4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14:paraId="6A4415D9" w14:textId="77777777" w:rsidR="004E0C41" w:rsidRDefault="004E0C41" w:rsidP="004E0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14:paraId="6204A34E" w14:textId="707C4A88" w:rsidR="003179D3" w:rsidRPr="003179D3" w:rsidRDefault="004E0C41" w:rsidP="004E0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Жирятинского района </w:t>
      </w:r>
      <w:r w:rsidR="0046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ПРОЕКТ</w:t>
      </w:r>
    </w:p>
    <w:p w14:paraId="43E631AF" w14:textId="77777777" w:rsidR="003179D3" w:rsidRPr="00FA716F" w:rsidRDefault="003179D3" w:rsidP="003179D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73EB7" w14:textId="69F7D5A9" w:rsidR="003179D3" w:rsidRPr="00FA716F" w:rsidRDefault="003179D3" w:rsidP="00FD23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13591B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E9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684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</w:t>
      </w:r>
      <w:r w:rsidR="0013591B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13591B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 Жирятинского района </w:t>
      </w:r>
      <w:r w:rsidR="00F528F5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0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528F5"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14:paraId="18ADD27E" w14:textId="77777777" w:rsidR="003179D3" w:rsidRPr="00FA716F" w:rsidRDefault="003179D3" w:rsidP="00317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43E70" w14:textId="2B8193A2" w:rsidR="00F528F5" w:rsidRPr="00FA716F" w:rsidRDefault="003179D3" w:rsidP="00FD23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528F5"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8F5" w:rsidRPr="00FA7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FD2393" w:rsidRPr="00FA7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B36F2B" w14:textId="22B803DD" w:rsidR="00A21A92" w:rsidRPr="00FA716F" w:rsidRDefault="0000048A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528F5" w:rsidRPr="00FA716F">
        <w:rPr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21DEE312" w14:textId="045C7A49" w:rsidR="000E4BA4" w:rsidRPr="00FA716F" w:rsidRDefault="0000048A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528F5" w:rsidRPr="00FA716F">
        <w:rPr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  <w:r w:rsidR="000E4BA4" w:rsidRPr="00FA716F">
        <w:rPr>
          <w:color w:val="000000"/>
          <w:sz w:val="28"/>
          <w:szCs w:val="28"/>
        </w:rPr>
        <w:t xml:space="preserve">   </w:t>
      </w:r>
    </w:p>
    <w:p w14:paraId="58237391" w14:textId="6ACBF505" w:rsidR="000E4BA4" w:rsidRPr="00FA716F" w:rsidRDefault="000E4BA4" w:rsidP="00FA716F">
      <w:pPr>
        <w:pStyle w:val="a3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FA716F">
        <w:rPr>
          <w:color w:val="000000"/>
          <w:sz w:val="28"/>
          <w:szCs w:val="28"/>
        </w:rPr>
        <w:t xml:space="preserve">     </w:t>
      </w:r>
      <w:r w:rsidR="00F528F5" w:rsidRPr="00FA716F">
        <w:rPr>
          <w:color w:val="000000"/>
          <w:sz w:val="28"/>
          <w:szCs w:val="28"/>
        </w:rPr>
        <w:t xml:space="preserve">Муниципальный земельный контроль </w:t>
      </w:r>
      <w:r w:rsidR="0000048A" w:rsidRPr="00FA716F">
        <w:rPr>
          <w:color w:val="000000"/>
          <w:sz w:val="28"/>
          <w:szCs w:val="28"/>
        </w:rPr>
        <w:t>осуществляется администрацией</w:t>
      </w:r>
      <w:r w:rsidR="00C47CA8" w:rsidRPr="00FA716F">
        <w:rPr>
          <w:color w:val="000000"/>
          <w:sz w:val="28"/>
          <w:szCs w:val="28"/>
        </w:rPr>
        <w:t xml:space="preserve"> </w:t>
      </w:r>
      <w:r w:rsidR="00F528F5" w:rsidRPr="00FA716F">
        <w:rPr>
          <w:color w:val="000000"/>
          <w:sz w:val="28"/>
          <w:szCs w:val="28"/>
        </w:rPr>
        <w:t>Жирятинского района (далее – Контрольный орган).</w:t>
      </w:r>
      <w:r w:rsidRPr="00FA716F">
        <w:rPr>
          <w:sz w:val="28"/>
          <w:szCs w:val="28"/>
          <w:lang w:eastAsia="zh-CN"/>
        </w:rPr>
        <w:t xml:space="preserve"> </w:t>
      </w:r>
    </w:p>
    <w:p w14:paraId="332D3B4D" w14:textId="2D83AAFE" w:rsidR="000E4BA4" w:rsidRPr="00FA716F" w:rsidRDefault="000E4BA4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sz w:val="28"/>
          <w:szCs w:val="28"/>
          <w:lang w:eastAsia="zh-CN"/>
        </w:rPr>
        <w:t xml:space="preserve">    </w:t>
      </w:r>
      <w:r w:rsidR="00117A55" w:rsidRPr="00FA716F">
        <w:rPr>
          <w:sz w:val="28"/>
          <w:szCs w:val="28"/>
          <w:lang w:eastAsia="zh-CN"/>
        </w:rPr>
        <w:t xml:space="preserve"> </w:t>
      </w:r>
      <w:r w:rsidRPr="00FA716F">
        <w:rPr>
          <w:sz w:val="28"/>
          <w:szCs w:val="28"/>
          <w:lang w:eastAsia="zh-C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6948BC08" w14:textId="19AB5383" w:rsidR="000E4BA4" w:rsidRPr="00FA716F" w:rsidRDefault="0000048A" w:rsidP="0000048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="000E4BA4" w:rsidRPr="00FA71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Жирятинского района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6626E8D" w14:textId="64C0C98E" w:rsidR="000E4BA4" w:rsidRPr="00FA716F" w:rsidRDefault="0000048A" w:rsidP="000004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37E36D" w14:textId="1634E491" w:rsidR="000E4BA4" w:rsidRPr="00FA716F" w:rsidRDefault="0000048A" w:rsidP="000004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Pr="00FA716F">
        <w:rPr>
          <w:rFonts w:ascii="Times New Roman" w:eastAsia="Calibri" w:hAnsi="Times New Roman" w:cs="Times New Roman"/>
          <w:sz w:val="28"/>
          <w:szCs w:val="28"/>
        </w:rPr>
        <w:t>администрации Жирятинского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 xml:space="preserve"> района при осуществлении муниципального контроля является переориентация контрольной 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</w:t>
      </w:r>
      <w:r w:rsidR="00753614" w:rsidRPr="005C395C">
        <w:rPr>
          <w:rFonts w:ascii="Times New Roman" w:eastAsia="Calibri" w:hAnsi="Times New Roman" w:cs="Times New Roman"/>
          <w:sz w:val="28"/>
          <w:szCs w:val="28"/>
        </w:rPr>
        <w:t>на</w:t>
      </w:r>
      <w:r w:rsidR="000E4BA4" w:rsidRPr="00FA716F">
        <w:rPr>
          <w:rFonts w:ascii="Times New Roman" w:eastAsia="Calibri" w:hAnsi="Times New Roman" w:cs="Times New Roman"/>
          <w:sz w:val="28"/>
          <w:szCs w:val="28"/>
        </w:rPr>
        <w:t xml:space="preserve"> усиление профилактической работы в отношении всех объектов контроля, обеспечивая приоритет проведения профилактики.</w:t>
      </w:r>
    </w:p>
    <w:p w14:paraId="601C9C05" w14:textId="2A9C3C3C" w:rsidR="000E4BA4" w:rsidRPr="00FA716F" w:rsidRDefault="000E4BA4" w:rsidP="00FA7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6F">
        <w:rPr>
          <w:rFonts w:ascii="Times New Roman" w:eastAsia="Calibri" w:hAnsi="Times New Roman" w:cs="Times New Roman"/>
          <w:sz w:val="28"/>
          <w:szCs w:val="28"/>
        </w:rPr>
        <w:t>На территории Жирятинского района муниципальный земельный контроль осуществляется за соблюдением:</w:t>
      </w:r>
    </w:p>
    <w:p w14:paraId="449A5A56" w14:textId="57A72E01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70886C02" w14:textId="1B7AF8CA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CA46F9B" w14:textId="0A63387E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B5A4FEC" w14:textId="3F5A6861" w:rsidR="000E4BA4" w:rsidRPr="00FA716F" w:rsidRDefault="000E4BA4" w:rsidP="00FA7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7E1CADC2" w14:textId="77777777" w:rsidR="006B44A8" w:rsidRDefault="000E4BA4" w:rsidP="006B4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zh-CN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02A8E3BC" w14:textId="45D53CBC" w:rsidR="00EB5307" w:rsidRPr="00DB1CBB" w:rsidRDefault="00EB5307" w:rsidP="00EB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Муниципальный земельный </w:t>
      </w:r>
      <w:r w:rsidRPr="00DB1CBB">
        <w:rPr>
          <w:rFonts w:ascii="Times New Roman" w:hAnsi="Times New Roman"/>
          <w:sz w:val="28"/>
          <w:szCs w:val="28"/>
        </w:rPr>
        <w:t>контроль на территории  Жирятинского  района  осуществляется без проведения плановых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B1CBB">
        <w:rPr>
          <w:rFonts w:ascii="Times New Roman" w:hAnsi="Times New Roman" w:cs="Times New Roman"/>
          <w:sz w:val="28"/>
          <w:szCs w:val="28"/>
        </w:rPr>
        <w:t>огласно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1CBB">
        <w:rPr>
          <w:rFonts w:ascii="Times New Roman" w:hAnsi="Times New Roman" w:cs="Times New Roman"/>
          <w:sz w:val="28"/>
          <w:szCs w:val="28"/>
        </w:rPr>
        <w:t xml:space="preserve"> по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B1CBB">
        <w:rPr>
          <w:rFonts w:ascii="Times New Roman" w:hAnsi="Times New Roman" w:cs="Times New Roman"/>
          <w:sz w:val="28"/>
          <w:szCs w:val="28"/>
        </w:rPr>
        <w:t xml:space="preserve"> </w:t>
      </w:r>
      <w:r w:rsidRPr="00DB1CBB">
        <w:rPr>
          <w:rFonts w:ascii="Times New Roman" w:hAnsi="Times New Roman"/>
          <w:sz w:val="28"/>
          <w:szCs w:val="28"/>
        </w:rPr>
        <w:t xml:space="preserve">земельному </w:t>
      </w:r>
      <w:r w:rsidRPr="00DB1CB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1CBB">
        <w:rPr>
          <w:rFonts w:ascii="Times New Roman" w:hAnsi="Times New Roman" w:cs="Times New Roman"/>
          <w:sz w:val="28"/>
          <w:szCs w:val="28"/>
        </w:rPr>
        <w:t xml:space="preserve"> </w:t>
      </w:r>
      <w:r w:rsidRPr="00DB1CBB">
        <w:rPr>
          <w:rFonts w:ascii="Times New Roman" w:hAnsi="Times New Roman"/>
          <w:sz w:val="28"/>
          <w:szCs w:val="28"/>
        </w:rPr>
        <w:t>на территории Жирятинского района</w:t>
      </w:r>
      <w:r w:rsidRPr="00DB1CBB">
        <w:rPr>
          <w:rFonts w:ascii="Times New Roman" w:hAnsi="Times New Roman" w:cs="Times New Roman"/>
          <w:sz w:val="28"/>
          <w:szCs w:val="28"/>
        </w:rPr>
        <w:t xml:space="preserve"> и </w:t>
      </w:r>
      <w:r w:rsidRPr="00DB1CBB">
        <w:rPr>
          <w:rFonts w:ascii="Times New Roman" w:hAnsi="Times New Roman"/>
          <w:sz w:val="28"/>
          <w:szCs w:val="28"/>
        </w:rPr>
        <w:t>Руководствуясь п.2 статьи 61 Федерального закона от 31 июля 2020г. №248-ФЗ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  <w:r w:rsidRPr="00DB1CBB">
        <w:rPr>
          <w:rFonts w:ascii="Times New Roman" w:hAnsi="Times New Roman"/>
          <w:sz w:val="28"/>
          <w:szCs w:val="28"/>
        </w:rPr>
        <w:t xml:space="preserve"> </w:t>
      </w:r>
    </w:p>
    <w:p w14:paraId="24354A09" w14:textId="77777777" w:rsidR="00EB5307" w:rsidRPr="00FA716F" w:rsidRDefault="00EB5307" w:rsidP="00EB5307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контроль проводится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64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мероприятия без взаимодействия с контролируемым лицом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контроле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00702A3D" w14:textId="2AA103D4" w:rsidR="006B44A8" w:rsidRPr="00C975A2" w:rsidRDefault="006B44A8" w:rsidP="006B4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C975A2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уполномоченными осуществлять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земельный контроль в 2022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14:paraId="6A1103E8" w14:textId="10BECCF2" w:rsidR="006B44A8" w:rsidRPr="00C975A2" w:rsidRDefault="006B44A8" w:rsidP="006B44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на официальном сайте администрации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ирятинского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«Интернет» на странице муниципальный контроль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29CFB965" w14:textId="545D7959" w:rsidR="006B44A8" w:rsidRPr="00C975A2" w:rsidRDefault="006B44A8" w:rsidP="006B44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36559" w:rsidRPr="005D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</w:t>
      </w:r>
      <w:r w:rsidR="00303CF7" w:rsidRPr="005D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 </w:t>
      </w:r>
      <w:r w:rsidRPr="005D5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 обязательных требований и опубликования руководств по соблюдению обязательных требований;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81C07" w14:textId="21052BC4" w:rsidR="006B44A8" w:rsidRPr="00C975A2" w:rsidRDefault="006B44A8" w:rsidP="006B44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</w:r>
      <w:r w:rsidR="00303C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муниципальный контроль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2B8D692" w14:textId="1944E243" w:rsidR="000E4BA4" w:rsidRPr="00FA716F" w:rsidRDefault="006B44A8" w:rsidP="00EB53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соответствии со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 49 Федерального закона от 31 июля 2020 года № 248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контроле (надзоре) и муниципальном контроле в Российской Федерации»</w:t>
      </w:r>
      <w:r w:rsidR="00EB5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012893" w14:textId="0806BA54" w:rsidR="00EB5307" w:rsidRDefault="00E662D1" w:rsidP="00EB5307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Start w:id="2" w:name="_GoBack"/>
      <w:bookmarkEnd w:id="2"/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а 9 месяцев 202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4BA4"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обследований без взаимодействия с контролируемыми лицами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ыдано 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требований.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период проведено 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</w:t>
      </w:r>
      <w:r w:rsid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4C3B" w:rsidRPr="00A4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обязательных требований, установленных муниципальными правовыми актами.</w:t>
      </w:r>
      <w:r w:rsidR="00934C3B" w:rsidRPr="0093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63AB73" w14:textId="17E47CFA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 </w:t>
      </w:r>
      <w:r w:rsidR="0000048A">
        <w:rPr>
          <w:color w:val="000000"/>
          <w:sz w:val="28"/>
          <w:szCs w:val="28"/>
        </w:rPr>
        <w:t xml:space="preserve"> </w:t>
      </w:r>
      <w:bookmarkStart w:id="3" w:name="_Hlk115767538"/>
      <w:r w:rsidR="00AB248D" w:rsidRPr="00FA716F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установленных муниципальными правовыми актами в указанной сфере.</w:t>
      </w:r>
    </w:p>
    <w:bookmarkEnd w:id="3"/>
    <w:p w14:paraId="0522E92E" w14:textId="77777777" w:rsidR="00A21A92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253507" w14:textId="574F19CC" w:rsidR="00AB248D" w:rsidRPr="00FA716F" w:rsidRDefault="0000048A" w:rsidP="00FA716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2.   </w:t>
      </w:r>
      <w:r w:rsidR="00AB248D" w:rsidRPr="00FA716F">
        <w:rPr>
          <w:b/>
          <w:bCs/>
          <w:color w:val="000000"/>
          <w:sz w:val="28"/>
          <w:szCs w:val="28"/>
        </w:rPr>
        <w:t>Цели и задачи реализации программы профилактики</w:t>
      </w:r>
    </w:p>
    <w:p w14:paraId="1971EC94" w14:textId="77777777" w:rsidR="00FD2393" w:rsidRPr="00FA716F" w:rsidRDefault="00FD2393" w:rsidP="00FA716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0702E94" w14:textId="77777777" w:rsidR="00AB248D" w:rsidRPr="00FA716F" w:rsidRDefault="00AB248D" w:rsidP="0000048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716F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14:paraId="154DA722" w14:textId="363AFCC3" w:rsidR="00AB248D" w:rsidRPr="00DD7694" w:rsidRDefault="00AB248D" w:rsidP="00DD769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A716F">
        <w:rPr>
          <w:color w:val="000000"/>
          <w:sz w:val="28"/>
          <w:szCs w:val="28"/>
        </w:rPr>
        <w:t>2.1.1.</w:t>
      </w:r>
      <w:r w:rsidR="00DD7694">
        <w:rPr>
          <w:color w:val="000000"/>
          <w:sz w:val="28"/>
          <w:szCs w:val="28"/>
        </w:rPr>
        <w:t xml:space="preserve"> </w:t>
      </w:r>
      <w:r w:rsidR="00DD7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="00DD7694" w:rsidRPr="00DD76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редупреждение нарушений обязательных требований по данному виду муниципального контроля</w:t>
      </w:r>
      <w:r w:rsidRPr="00FA716F">
        <w:rPr>
          <w:color w:val="000000"/>
          <w:sz w:val="28"/>
          <w:szCs w:val="28"/>
        </w:rPr>
        <w:t>;</w:t>
      </w:r>
    </w:p>
    <w:p w14:paraId="5F1179BF" w14:textId="1CF66FE1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 </w:t>
      </w:r>
      <w:r w:rsidR="00AB248D" w:rsidRPr="00FA716F">
        <w:rPr>
          <w:color w:val="000000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788FA5" w14:textId="05ADE478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 </w:t>
      </w:r>
      <w:r w:rsidR="00AB248D" w:rsidRPr="00FA716F">
        <w:rPr>
          <w:color w:val="000000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FF28CE2" w14:textId="77777777" w:rsidR="00FD2393" w:rsidRPr="00FA716F" w:rsidRDefault="00FD2393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0BDAB7" w14:textId="4FDEDC8E" w:rsidR="00AB248D" w:rsidRPr="00FA716F" w:rsidRDefault="00FD2393" w:rsidP="00FA716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716F">
        <w:rPr>
          <w:b/>
          <w:bCs/>
          <w:color w:val="000000"/>
          <w:sz w:val="28"/>
          <w:szCs w:val="28"/>
        </w:rPr>
        <w:t xml:space="preserve">      </w:t>
      </w:r>
      <w:r w:rsidR="00AB248D" w:rsidRPr="00FA716F">
        <w:rPr>
          <w:b/>
          <w:bCs/>
          <w:color w:val="000000"/>
          <w:sz w:val="28"/>
          <w:szCs w:val="28"/>
        </w:rPr>
        <w:t>2.2.</w:t>
      </w:r>
      <w:r w:rsidRPr="00FA716F">
        <w:rPr>
          <w:b/>
          <w:bCs/>
          <w:color w:val="000000"/>
          <w:sz w:val="28"/>
          <w:szCs w:val="28"/>
        </w:rPr>
        <w:t xml:space="preserve">  </w:t>
      </w:r>
      <w:r w:rsidR="00AB248D" w:rsidRPr="00FA716F">
        <w:rPr>
          <w:b/>
          <w:bCs/>
          <w:color w:val="000000"/>
          <w:sz w:val="28"/>
          <w:szCs w:val="28"/>
        </w:rPr>
        <w:t xml:space="preserve"> Проведение профилактических мероприятий программы</w:t>
      </w:r>
      <w:r w:rsidRPr="00FA716F">
        <w:rPr>
          <w:b/>
          <w:bCs/>
          <w:color w:val="000000"/>
          <w:sz w:val="28"/>
          <w:szCs w:val="28"/>
        </w:rPr>
        <w:t xml:space="preserve"> </w:t>
      </w:r>
      <w:r w:rsidR="00AB248D" w:rsidRPr="00FA716F">
        <w:rPr>
          <w:b/>
          <w:bCs/>
          <w:color w:val="000000"/>
          <w:sz w:val="28"/>
          <w:szCs w:val="28"/>
        </w:rPr>
        <w:t>профилактики направлено на решение следующих задач:</w:t>
      </w:r>
    </w:p>
    <w:p w14:paraId="33EEA3EF" w14:textId="77777777" w:rsidR="00FD2393" w:rsidRPr="00FA716F" w:rsidRDefault="00FD2393" w:rsidP="00FA716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22D26417" w14:textId="7D028979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</w:t>
      </w:r>
      <w:r w:rsidR="00AB248D" w:rsidRPr="00FA716F">
        <w:rPr>
          <w:color w:val="000000"/>
          <w:sz w:val="28"/>
          <w:szCs w:val="28"/>
        </w:rPr>
        <w:t>2.2.1. Укрепление системы профилактики нарушений рисков причинения вреда (ущерба) охраняемым законом ценностям;</w:t>
      </w:r>
    </w:p>
    <w:p w14:paraId="7C569660" w14:textId="235DAF7B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</w:t>
      </w:r>
      <w:r w:rsidR="00AB248D" w:rsidRPr="00FA716F">
        <w:rPr>
          <w:color w:val="000000"/>
          <w:sz w:val="28"/>
          <w:szCs w:val="28"/>
        </w:rPr>
        <w:t xml:space="preserve">2.2.2. Повышение правосознания, правовой культуры, уровня правовой грамотности подконтрольных субъектов, в том числе путем обеспечения </w:t>
      </w:r>
      <w:r w:rsidR="00AB248D" w:rsidRPr="00FA716F">
        <w:rPr>
          <w:color w:val="000000"/>
          <w:sz w:val="28"/>
          <w:szCs w:val="28"/>
        </w:rPr>
        <w:lastRenderedPageBreak/>
        <w:t>доступности информации об обязательных требованиях законодательства и необходимых мерах по их исполнению;</w:t>
      </w:r>
    </w:p>
    <w:p w14:paraId="20D3E0C8" w14:textId="29D83451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</w:t>
      </w:r>
      <w:r w:rsidR="00AB248D" w:rsidRPr="00FA716F">
        <w:rPr>
          <w:color w:val="000000"/>
          <w:sz w:val="28"/>
          <w:szCs w:val="28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B630E87" w14:textId="17070515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 </w:t>
      </w:r>
      <w:r w:rsidR="00AB248D" w:rsidRPr="00FA716F">
        <w:rPr>
          <w:color w:val="000000"/>
          <w:sz w:val="28"/>
          <w:szCs w:val="28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223141E3" w14:textId="526ECD59" w:rsidR="00AB248D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</w:t>
      </w:r>
      <w:r w:rsidR="00AB248D" w:rsidRPr="00FA716F">
        <w:rPr>
          <w:color w:val="000000"/>
          <w:sz w:val="28"/>
          <w:szCs w:val="28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1308193" w14:textId="53428E07" w:rsidR="002E69B9" w:rsidRPr="00FA716F" w:rsidRDefault="00A21A92" w:rsidP="00FA71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716F">
        <w:rPr>
          <w:color w:val="000000"/>
          <w:sz w:val="28"/>
          <w:szCs w:val="28"/>
        </w:rPr>
        <w:t xml:space="preserve">   </w:t>
      </w:r>
      <w:r w:rsidR="00AB248D" w:rsidRPr="00FA716F">
        <w:rPr>
          <w:color w:val="000000"/>
          <w:sz w:val="28"/>
          <w:szCs w:val="28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14:paraId="51E47D69" w14:textId="77777777" w:rsidR="002E69B9" w:rsidRPr="00FA716F" w:rsidRDefault="002E69B9" w:rsidP="00FA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CD0AD4F" w14:textId="77777777" w:rsidR="00A21A92" w:rsidRPr="003179D3" w:rsidRDefault="00A21A92" w:rsidP="00FD2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1836626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A2BCC95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A50DB25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9CD1866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87DBA8F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BEABD54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553EF4B" w14:textId="77777777" w:rsidR="0000048A" w:rsidRDefault="0000048A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E26B868" w14:textId="77777777" w:rsidR="00C862F0" w:rsidRDefault="00C862F0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sectPr w:rsidR="00C862F0" w:rsidSect="0000048A"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14:paraId="0F9B0343" w14:textId="59E4D4EB" w:rsidR="003179D3" w:rsidRPr="00FD2393" w:rsidRDefault="003179D3" w:rsidP="00FD2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  <w:r w:rsidR="00380D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 2023г.</w:t>
      </w:r>
    </w:p>
    <w:p w14:paraId="0E2E91EA" w14:textId="2BA067D2" w:rsidR="0088780C" w:rsidRDefault="0088780C" w:rsidP="00A21A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1616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44"/>
        <w:gridCol w:w="9407"/>
        <w:gridCol w:w="1838"/>
        <w:gridCol w:w="1973"/>
      </w:tblGrid>
      <w:tr w:rsidR="00522D1F" w:rsidRPr="00762292" w14:paraId="0637486C" w14:textId="77777777" w:rsidTr="00C862F0">
        <w:tc>
          <w:tcPr>
            <w:tcW w:w="598" w:type="dxa"/>
            <w:shd w:val="clear" w:color="auto" w:fill="auto"/>
          </w:tcPr>
          <w:p w14:paraId="1FA1D9DB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44" w:type="dxa"/>
            <w:shd w:val="clear" w:color="auto" w:fill="auto"/>
          </w:tcPr>
          <w:p w14:paraId="1F2F7935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9407" w:type="dxa"/>
            <w:shd w:val="clear" w:color="auto" w:fill="auto"/>
          </w:tcPr>
          <w:p w14:paraId="7B49A723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1838" w:type="dxa"/>
            <w:shd w:val="clear" w:color="auto" w:fill="auto"/>
          </w:tcPr>
          <w:p w14:paraId="539DF575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973" w:type="dxa"/>
            <w:shd w:val="clear" w:color="auto" w:fill="auto"/>
          </w:tcPr>
          <w:p w14:paraId="6DDE5A33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522D1F" w:rsidRPr="00762292" w14:paraId="5AE05210" w14:textId="77777777" w:rsidTr="00C862F0">
        <w:tc>
          <w:tcPr>
            <w:tcW w:w="598" w:type="dxa"/>
            <w:shd w:val="clear" w:color="auto" w:fill="auto"/>
          </w:tcPr>
          <w:p w14:paraId="11E20E4F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44" w:type="dxa"/>
            <w:shd w:val="clear" w:color="auto" w:fill="auto"/>
          </w:tcPr>
          <w:p w14:paraId="284BB395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9407" w:type="dxa"/>
            <w:shd w:val="clear" w:color="auto" w:fill="auto"/>
          </w:tcPr>
          <w:p w14:paraId="60B00141" w14:textId="77777777" w:rsidR="00C862F0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</w:t>
            </w:r>
            <w:r w:rsidR="00C862F0">
              <w:rPr>
                <w:rFonts w:ascii="Times New Roman" w:eastAsia="Calibri" w:hAnsi="Times New Roman" w:cs="Times New Roman"/>
              </w:rPr>
              <w:t>.</w:t>
            </w:r>
          </w:p>
          <w:p w14:paraId="4246AAE3" w14:textId="74C2652A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14:paraId="2C16A8FF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7C5E1301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14:paraId="400BFB6F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14:paraId="26B9A4B9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3AF1070D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14:paraId="4BA86041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14:paraId="158171FC" w14:textId="77777777" w:rsidR="00522D1F" w:rsidRPr="00762292" w:rsidRDefault="00522D1F" w:rsidP="00C862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38" w:type="dxa"/>
            <w:shd w:val="clear" w:color="auto" w:fill="auto"/>
          </w:tcPr>
          <w:p w14:paraId="21FE9841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973" w:type="dxa"/>
            <w:shd w:val="clear" w:color="auto" w:fill="auto"/>
          </w:tcPr>
          <w:p w14:paraId="3F23C8EF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522D1F" w:rsidRPr="00762292" w14:paraId="3E61C3B5" w14:textId="77777777" w:rsidTr="00C862F0">
        <w:tc>
          <w:tcPr>
            <w:tcW w:w="598" w:type="dxa"/>
            <w:shd w:val="clear" w:color="auto" w:fill="auto"/>
          </w:tcPr>
          <w:p w14:paraId="6AB91676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44" w:type="dxa"/>
            <w:shd w:val="clear" w:color="auto" w:fill="auto"/>
          </w:tcPr>
          <w:p w14:paraId="599FA739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9407" w:type="dxa"/>
            <w:shd w:val="clear" w:color="auto" w:fill="auto"/>
          </w:tcPr>
          <w:p w14:paraId="231FA395" w14:textId="77777777" w:rsidR="00C862F0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</w:t>
            </w:r>
            <w:r w:rsidR="00C862F0">
              <w:rPr>
                <w:rFonts w:ascii="Times New Roman" w:eastAsia="Calibri" w:hAnsi="Times New Roman" w:cs="Times New Roman"/>
              </w:rPr>
              <w:t>.</w:t>
            </w:r>
          </w:p>
          <w:p w14:paraId="77F37688" w14:textId="75A0566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838" w:type="dxa"/>
            <w:shd w:val="clear" w:color="auto" w:fill="auto"/>
          </w:tcPr>
          <w:p w14:paraId="52173D23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973" w:type="dxa"/>
            <w:shd w:val="clear" w:color="auto" w:fill="auto"/>
          </w:tcPr>
          <w:p w14:paraId="609139C2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522D1F" w:rsidRPr="00762292" w14:paraId="2183A72F" w14:textId="77777777" w:rsidTr="00C862F0">
        <w:tc>
          <w:tcPr>
            <w:tcW w:w="598" w:type="dxa"/>
            <w:shd w:val="clear" w:color="auto" w:fill="auto"/>
          </w:tcPr>
          <w:p w14:paraId="479DD6BD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44" w:type="dxa"/>
            <w:shd w:val="clear" w:color="auto" w:fill="auto"/>
          </w:tcPr>
          <w:p w14:paraId="0D43DE4A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9407" w:type="dxa"/>
            <w:shd w:val="clear" w:color="auto" w:fill="auto"/>
          </w:tcPr>
          <w:p w14:paraId="7FB37740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14:paraId="22F2BF33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14:paraId="559DBF33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1FBCDFCC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2BE2478A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14:paraId="22DF35FA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14:paraId="68267E2D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1838" w:type="dxa"/>
            <w:shd w:val="clear" w:color="auto" w:fill="auto"/>
          </w:tcPr>
          <w:p w14:paraId="27C373B1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973" w:type="dxa"/>
            <w:shd w:val="clear" w:color="auto" w:fill="auto"/>
          </w:tcPr>
          <w:p w14:paraId="103A23FF" w14:textId="77777777" w:rsidR="00522D1F" w:rsidRPr="00762292" w:rsidRDefault="00522D1F" w:rsidP="00C862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522D1F" w:rsidRPr="00762292" w14:paraId="22947715" w14:textId="77777777" w:rsidTr="00C862F0">
        <w:tc>
          <w:tcPr>
            <w:tcW w:w="598" w:type="dxa"/>
            <w:shd w:val="clear" w:color="auto" w:fill="auto"/>
          </w:tcPr>
          <w:p w14:paraId="52B17CBB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44" w:type="dxa"/>
            <w:shd w:val="clear" w:color="auto" w:fill="auto"/>
          </w:tcPr>
          <w:p w14:paraId="7E0AF6C9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95C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9407" w:type="dxa"/>
            <w:shd w:val="clear" w:color="auto" w:fill="auto"/>
          </w:tcPr>
          <w:p w14:paraId="05AA6998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14:paraId="75A1A756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559D7425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147D8A7B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2F365EC3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3DE1CA8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AFE2D41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541AD062" w14:textId="77777777" w:rsidR="00522D1F" w:rsidRPr="00762292" w:rsidRDefault="00522D1F" w:rsidP="00C862F0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38" w:type="dxa"/>
            <w:shd w:val="clear" w:color="auto" w:fill="auto"/>
          </w:tcPr>
          <w:p w14:paraId="23B91B2A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973" w:type="dxa"/>
            <w:shd w:val="clear" w:color="auto" w:fill="auto"/>
          </w:tcPr>
          <w:p w14:paraId="0F53F2C0" w14:textId="77777777" w:rsidR="00522D1F" w:rsidRPr="00762292" w:rsidRDefault="00522D1F" w:rsidP="00C60F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14:paraId="78E70C42" w14:textId="430E8136" w:rsidR="0088780C" w:rsidRDefault="0088780C" w:rsidP="0052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10703" w14:textId="6790103E" w:rsidR="0088780C" w:rsidRDefault="0088780C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C06B9" w14:textId="5A2AA5C5" w:rsidR="00C862F0" w:rsidRDefault="00C862F0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66A1B" w14:textId="77777777" w:rsidR="00C862F0" w:rsidRPr="003179D3" w:rsidRDefault="00C862F0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AF734" w14:textId="77777777" w:rsidR="003179D3" w:rsidRPr="00A21A92" w:rsidRDefault="003179D3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1A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051A6E7F" w14:textId="77777777" w:rsidR="003179D3" w:rsidRPr="00A21A92" w:rsidRDefault="003179D3" w:rsidP="003179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336"/>
        <w:gridCol w:w="5811"/>
      </w:tblGrid>
      <w:tr w:rsidR="003179D3" w:rsidRPr="00A21A92" w14:paraId="37DF65B2" w14:textId="77777777" w:rsidTr="00C862F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DA120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3FEB4229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EA33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66F0E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3179D3" w:rsidRPr="00A21A92" w14:paraId="2BDE8DBF" w14:textId="77777777" w:rsidTr="00C862F0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D2FF0" w14:textId="77777777" w:rsidR="003179D3" w:rsidRPr="00A21A92" w:rsidRDefault="003179D3" w:rsidP="003179D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4CE98" w14:textId="77777777" w:rsidR="003179D3" w:rsidRPr="00A21A92" w:rsidRDefault="003179D3" w:rsidP="0031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0E69735" w14:textId="77777777" w:rsidR="003179D3" w:rsidRPr="00A21A92" w:rsidRDefault="003179D3" w:rsidP="003179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374A3" w14:textId="77777777" w:rsidR="003179D3" w:rsidRPr="00A21A92" w:rsidRDefault="003179D3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179D3" w:rsidRPr="00A21A92" w14:paraId="36A38639" w14:textId="77777777" w:rsidTr="00C862F0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0E9F1" w14:textId="7C365706" w:rsidR="003179D3" w:rsidRPr="00A21A92" w:rsidRDefault="00C862F0" w:rsidP="003179D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="003179D3"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B8743" w14:textId="77777777" w:rsidR="003179D3" w:rsidRPr="00A21A92" w:rsidRDefault="003179D3" w:rsidP="0031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0DE78" w14:textId="6DA22568" w:rsidR="003179D3" w:rsidRPr="00A21A92" w:rsidRDefault="0013766C" w:rsidP="0031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79D3" w:rsidRPr="00A21A92">
              <w:rPr>
                <w:rFonts w:ascii="Times New Roman" w:eastAsia="Times New Roman" w:hAnsi="Times New Roman" w:cs="Times New Roman"/>
                <w:lang w:eastAsia="ru-RU"/>
              </w:rPr>
              <w:t>0% и более</w:t>
            </w:r>
          </w:p>
        </w:tc>
      </w:tr>
      <w:tr w:rsidR="003179D3" w:rsidRPr="00A21A92" w14:paraId="4F52615E" w14:textId="77777777" w:rsidTr="00C862F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11060" w14:textId="0D765B3F" w:rsidR="003179D3" w:rsidRPr="00A21A92" w:rsidRDefault="00C862F0" w:rsidP="003179D3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3179D3"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DFA48" w14:textId="77777777" w:rsidR="003179D3" w:rsidRPr="00A21A92" w:rsidRDefault="003179D3" w:rsidP="003179D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B3779F7" w14:textId="77777777" w:rsidR="003179D3" w:rsidRPr="00A21A92" w:rsidRDefault="003179D3" w:rsidP="003179D3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E274" w14:textId="77777777" w:rsidR="003179D3" w:rsidRPr="00A21A92" w:rsidRDefault="003179D3" w:rsidP="003179D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E69B9" w:rsidRPr="00A21A92" w14:paraId="4D9A043C" w14:textId="77777777" w:rsidTr="00C862F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43392" w14:textId="2631DEC4" w:rsidR="002E69B9" w:rsidRPr="00A21A92" w:rsidRDefault="00C862F0" w:rsidP="003179D3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F3E54" w14:textId="77777777" w:rsidR="00FC4684" w:rsidRPr="00FC4684" w:rsidRDefault="00FC4684" w:rsidP="00FC4684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684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40B1DC4" w14:textId="77777777" w:rsidR="002E69B9" w:rsidRPr="00A21A92" w:rsidRDefault="002E69B9" w:rsidP="003179D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1A4C0" w14:textId="63E2C828" w:rsidR="002E69B9" w:rsidRPr="00A21A92" w:rsidRDefault="0021112A" w:rsidP="003179D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</w:t>
            </w:r>
            <w:r w:rsidR="00FC4684">
              <w:rPr>
                <w:rFonts w:ascii="Times New Roman" w:eastAsia="Times New Roman" w:hAnsi="Times New Roman" w:cs="Times New Roman"/>
                <w:lang w:eastAsia="ru-RU"/>
              </w:rPr>
              <w:t>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/не исполн</w:t>
            </w:r>
            <w:r w:rsidR="00FC4684">
              <w:rPr>
                <w:rFonts w:ascii="Times New Roman" w:eastAsia="Times New Roman" w:hAnsi="Times New Roman" w:cs="Times New Roman"/>
                <w:lang w:eastAsia="ru-RU"/>
              </w:rPr>
              <w:t>ено</w:t>
            </w:r>
          </w:p>
        </w:tc>
      </w:tr>
      <w:tr w:rsidR="000C2C76" w:rsidRPr="00A21A92" w14:paraId="1387BA38" w14:textId="77777777" w:rsidTr="00C862F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7CA70" w14:textId="767BC932" w:rsidR="000C2C76" w:rsidRDefault="000C2C76" w:rsidP="000C2C76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601B2">
              <w:t>5.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E09C5" w14:textId="05E2712A" w:rsidR="000C2C76" w:rsidRPr="00FC4684" w:rsidRDefault="000C2C76" w:rsidP="000C2C76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1B2">
              <w:t>Количество проведенных профилактических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B7A9" w14:textId="5B1BFE3F" w:rsidR="000C2C76" w:rsidRDefault="000C2C76" w:rsidP="000C2C76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1B2">
              <w:t>20% и более</w:t>
            </w:r>
          </w:p>
        </w:tc>
      </w:tr>
    </w:tbl>
    <w:p w14:paraId="45378732" w14:textId="77777777" w:rsidR="00C862F0" w:rsidRDefault="00C862F0" w:rsidP="00A21A92">
      <w:pPr>
        <w:jc w:val="both"/>
        <w:sectPr w:rsidR="00C862F0" w:rsidSect="00C862F0">
          <w:pgSz w:w="16838" w:h="11906" w:orient="landscape"/>
          <w:pgMar w:top="284" w:right="295" w:bottom="284" w:left="425" w:header="709" w:footer="709" w:gutter="0"/>
          <w:cols w:space="708"/>
          <w:docGrid w:linePitch="360"/>
        </w:sectPr>
      </w:pPr>
    </w:p>
    <w:p w14:paraId="4781D246" w14:textId="1E7D3A6F" w:rsidR="002E69B9" w:rsidRDefault="00A21A92" w:rsidP="00A21A92">
      <w:pPr>
        <w:jc w:val="both"/>
      </w:pPr>
      <w:r>
        <w:lastRenderedPageBreak/>
        <w:t xml:space="preserve">    </w:t>
      </w:r>
    </w:p>
    <w:p w14:paraId="49080D80" w14:textId="77777777" w:rsidR="00F04FCE" w:rsidRPr="00EA1908" w:rsidRDefault="00F04FCE" w:rsidP="00F04F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Экономический эффект от реализованных мероприятий:</w:t>
      </w:r>
    </w:p>
    <w:p w14:paraId="54FAC409" w14:textId="77777777" w:rsidR="00F04FCE" w:rsidRPr="00EA1908" w:rsidRDefault="00F04FCE" w:rsidP="00F04F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14:paraId="333F739F" w14:textId="77777777" w:rsidR="00F04FCE" w:rsidRPr="00EA1908" w:rsidRDefault="00F04FCE" w:rsidP="00F04F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</w:p>
    <w:p w14:paraId="15E5682B" w14:textId="77777777" w:rsidR="00F04FCE" w:rsidRDefault="00F04FCE" w:rsidP="00F04FC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A21A9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14:paraId="1CD9F857" w14:textId="662ACFB7" w:rsidR="00F04FCE" w:rsidRPr="00A21A92" w:rsidRDefault="00F04FCE" w:rsidP="00F04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D25A053" w14:textId="1C7FA561" w:rsidR="00486352" w:rsidRPr="00A21A92" w:rsidRDefault="00E662D1" w:rsidP="00A21A92">
      <w:pPr>
        <w:rPr>
          <w:rFonts w:ascii="Times New Roman" w:hAnsi="Times New Roman" w:cs="Times New Roman"/>
          <w:sz w:val="28"/>
          <w:szCs w:val="28"/>
        </w:rPr>
      </w:pPr>
    </w:p>
    <w:sectPr w:rsidR="00486352" w:rsidRPr="00A21A92" w:rsidSect="0000048A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D3"/>
    <w:rsid w:val="0000048A"/>
    <w:rsid w:val="00025ADC"/>
    <w:rsid w:val="00027649"/>
    <w:rsid w:val="000C2C76"/>
    <w:rsid w:val="000E4BA4"/>
    <w:rsid w:val="000F6FE9"/>
    <w:rsid w:val="00117A55"/>
    <w:rsid w:val="0013591B"/>
    <w:rsid w:val="0013766C"/>
    <w:rsid w:val="00147392"/>
    <w:rsid w:val="001B75AF"/>
    <w:rsid w:val="0021112A"/>
    <w:rsid w:val="002818C2"/>
    <w:rsid w:val="002C16ED"/>
    <w:rsid w:val="002E69B9"/>
    <w:rsid w:val="00303CF7"/>
    <w:rsid w:val="003179D3"/>
    <w:rsid w:val="00380D64"/>
    <w:rsid w:val="00432813"/>
    <w:rsid w:val="0045097A"/>
    <w:rsid w:val="00450FBF"/>
    <w:rsid w:val="00464D77"/>
    <w:rsid w:val="00471F8E"/>
    <w:rsid w:val="004D7BC6"/>
    <w:rsid w:val="004E0C41"/>
    <w:rsid w:val="00522D1F"/>
    <w:rsid w:val="00536559"/>
    <w:rsid w:val="005C395C"/>
    <w:rsid w:val="005D566F"/>
    <w:rsid w:val="005E4894"/>
    <w:rsid w:val="006136B4"/>
    <w:rsid w:val="00641943"/>
    <w:rsid w:val="00665AE2"/>
    <w:rsid w:val="006B44A8"/>
    <w:rsid w:val="006F0D53"/>
    <w:rsid w:val="00753614"/>
    <w:rsid w:val="007A2684"/>
    <w:rsid w:val="007D1BE0"/>
    <w:rsid w:val="00803AED"/>
    <w:rsid w:val="0088780C"/>
    <w:rsid w:val="008972F0"/>
    <w:rsid w:val="008D6C2B"/>
    <w:rsid w:val="008F1D7A"/>
    <w:rsid w:val="009270B3"/>
    <w:rsid w:val="00934C3B"/>
    <w:rsid w:val="00974F3E"/>
    <w:rsid w:val="009E7A18"/>
    <w:rsid w:val="00A21A92"/>
    <w:rsid w:val="00A511A0"/>
    <w:rsid w:val="00AB248D"/>
    <w:rsid w:val="00C47CA8"/>
    <w:rsid w:val="00C862F0"/>
    <w:rsid w:val="00C960E3"/>
    <w:rsid w:val="00D02645"/>
    <w:rsid w:val="00D56C83"/>
    <w:rsid w:val="00D80CF1"/>
    <w:rsid w:val="00D829FC"/>
    <w:rsid w:val="00D87156"/>
    <w:rsid w:val="00DB7F71"/>
    <w:rsid w:val="00DD7694"/>
    <w:rsid w:val="00DE4001"/>
    <w:rsid w:val="00DF7FF6"/>
    <w:rsid w:val="00E34CF6"/>
    <w:rsid w:val="00E44F74"/>
    <w:rsid w:val="00E662D1"/>
    <w:rsid w:val="00E94034"/>
    <w:rsid w:val="00EB5307"/>
    <w:rsid w:val="00F04FCE"/>
    <w:rsid w:val="00F528F5"/>
    <w:rsid w:val="00FA716F"/>
    <w:rsid w:val="00FC4684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9C27"/>
  <w15:chartTrackingRefBased/>
  <w15:docId w15:val="{5E4985A1-51AD-48E9-9C33-FA75E5A9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432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32813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E4BA4"/>
    <w:rPr>
      <w:color w:val="0000FF"/>
      <w:u w:val="single"/>
    </w:rPr>
  </w:style>
  <w:style w:type="character" w:styleId="a5">
    <w:name w:val="Strong"/>
    <w:basedOn w:val="a0"/>
    <w:uiPriority w:val="22"/>
    <w:qFormat/>
    <w:rsid w:val="002E69B9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2E69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0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9817-509B-4BB1-9649-046F9BA7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20</cp:revision>
  <cp:lastPrinted>2021-12-21T08:55:00Z</cp:lastPrinted>
  <dcterms:created xsi:type="dcterms:W3CDTF">2022-10-03T11:49:00Z</dcterms:created>
  <dcterms:modified xsi:type="dcterms:W3CDTF">2022-10-07T07:47:00Z</dcterms:modified>
</cp:coreProperties>
</file>