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23" w:rsidRDefault="00C46C23" w:rsidP="001057CC">
      <w:pPr>
        <w:rPr>
          <w:b/>
        </w:rPr>
      </w:pPr>
      <w:bookmarkStart w:id="0" w:name="_GoBack"/>
      <w:bookmarkEnd w:id="0"/>
    </w:p>
    <w:p w:rsidR="00012CE1" w:rsidRDefault="00012CE1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4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к Положению о мониторинге качестве финансового менеджмента главных администраторов средств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бюджета района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1057CC" w:rsidRDefault="001057CC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p w:rsidR="001057CC" w:rsidRPr="00341676" w:rsidRDefault="001057CC" w:rsidP="001057CC">
      <w:pPr>
        <w:rPr>
          <w:sz w:val="27"/>
          <w:szCs w:val="27"/>
        </w:rPr>
      </w:pP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 xml:space="preserve">СВОДНЫЙ РЕЙТИНГ ГЛАВНЫХ </w:t>
      </w:r>
      <w:proofErr w:type="gramStart"/>
      <w:r>
        <w:rPr>
          <w:b/>
        </w:rPr>
        <w:t xml:space="preserve">АДМИНИСТРАТОРОВ </w:t>
      </w:r>
      <w:r w:rsidRPr="00D51618">
        <w:rPr>
          <w:b/>
        </w:rPr>
        <w:t xml:space="preserve"> БЮДЖЕТНЫХ</w:t>
      </w:r>
      <w:proofErr w:type="gramEnd"/>
      <w:r w:rsidRPr="00D51618">
        <w:rPr>
          <w:b/>
        </w:rPr>
        <w:t xml:space="preserve"> СРЕДСТВ ПО КАЧЕСТВУ</w:t>
      </w: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>ФИНАНСОВОГО МЕНЕДЖМЕНТА</w:t>
      </w:r>
      <w:r w:rsidR="0096341E">
        <w:rPr>
          <w:b/>
        </w:rPr>
        <w:t xml:space="preserve"> ПО ИТОГАМ 2021 ГОДА</w:t>
      </w:r>
    </w:p>
    <w:p w:rsidR="001057CC" w:rsidRPr="00D51618" w:rsidRDefault="001057CC" w:rsidP="001057CC"/>
    <w:tbl>
      <w:tblPr>
        <w:tblW w:w="14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1057CC" w:rsidRPr="00D51618" w:rsidTr="00876590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№  </w:t>
            </w:r>
            <w:r w:rsidRPr="00D51618">
              <w:br/>
              <w:t>п/п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Наименование Г</w:t>
            </w:r>
            <w:r w:rsidR="006235FD">
              <w:t>А</w:t>
            </w:r>
            <w:r w:rsidRPr="00D51618">
              <w:t>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Рейтинговая </w:t>
            </w:r>
            <w:r w:rsidRPr="00D51618"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Суммарная  </w:t>
            </w:r>
            <w:r w:rsidRPr="00D51618">
              <w:br/>
            </w:r>
            <w:r w:rsidR="0096341E">
              <w:t xml:space="preserve"> </w:t>
            </w:r>
            <w:r w:rsidRPr="00D51618"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Максимальная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(MAX)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5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495C93" w:rsidP="00876590">
            <w:r>
              <w:t>Администрация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07856" w:rsidP="0076414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48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Финансовый отдел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07856" w:rsidP="0076414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56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Отдел образования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07856" w:rsidP="00764148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56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07856" w:rsidP="00764148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52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5F5914" w:rsidP="00876590">
            <w:pPr>
              <w:jc w:val="center"/>
            </w:pPr>
            <w:r>
              <w:t>5</w:t>
            </w:r>
            <w:r w:rsidR="001057CC" w:rsidRPr="00D51618">
              <w:t xml:space="preserve">   </w:t>
            </w:r>
            <w:r w:rsidR="001057CC" w:rsidRPr="00D51618">
              <w:br/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876590">
            <w:r>
              <w:t>Жирятинский районный Совет народных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551CBA" w:rsidP="00876590">
            <w:r>
              <w:t xml:space="preserve">                 </w:t>
            </w:r>
            <w:r w:rsidR="00F07856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930734">
            <w:r>
              <w:t xml:space="preserve">                       </w:t>
            </w:r>
            <w:r w:rsidR="00F07856">
              <w:t>55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876590">
            <w:r>
              <w:t xml:space="preserve">                                      70</w:t>
            </w:r>
          </w:p>
        </w:tc>
      </w:tr>
      <w:tr w:rsidR="00930734" w:rsidRPr="00D51618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876590">
            <w:pPr>
              <w:jc w:val="center"/>
            </w:pPr>
            <w:r>
              <w:t>6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Default="00930734" w:rsidP="00876590">
            <w:r>
              <w:t>Контрольно-счетная палата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551CBA" w:rsidP="00876590">
            <w:r>
              <w:t xml:space="preserve">                 </w:t>
            </w:r>
            <w:r w:rsidR="00F07856"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930734">
            <w:r>
              <w:t xml:space="preserve">                       </w:t>
            </w:r>
            <w:r w:rsidR="00F07856">
              <w:t>57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876590">
            <w:r>
              <w:t xml:space="preserve">                                      70</w:t>
            </w:r>
          </w:p>
        </w:tc>
      </w:tr>
      <w:tr w:rsidR="001057CC" w:rsidRPr="00D51618" w:rsidTr="00876590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</w:pPr>
            <w:r w:rsidRPr="00D51618">
              <w:t xml:space="preserve">Оценка среднего уровня качества финансового       </w:t>
            </w:r>
            <w:r w:rsidRPr="00D51618"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80E1B" w:rsidP="00876590">
            <w:pPr>
              <w:jc w:val="center"/>
            </w:pPr>
            <w: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</w:tr>
    </w:tbl>
    <w:p w:rsidR="001057CC" w:rsidRPr="00390294" w:rsidRDefault="001057CC" w:rsidP="001057CC">
      <w:pPr>
        <w:jc w:val="center"/>
        <w:rPr>
          <w:b/>
          <w:sz w:val="27"/>
          <w:szCs w:val="27"/>
        </w:rPr>
      </w:pPr>
    </w:p>
    <w:sectPr w:rsidR="001057CC" w:rsidRPr="00390294" w:rsidSect="001057CC">
      <w:headerReference w:type="default" r:id="rId7"/>
      <w:pgSz w:w="16834" w:h="11909" w:orient="landscape"/>
      <w:pgMar w:top="1276" w:right="28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6A" w:rsidRDefault="0089726A" w:rsidP="00390294">
      <w:r>
        <w:separator/>
      </w:r>
    </w:p>
  </w:endnote>
  <w:endnote w:type="continuationSeparator" w:id="0">
    <w:p w:rsidR="0089726A" w:rsidRDefault="0089726A" w:rsidP="003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6A" w:rsidRDefault="0089726A" w:rsidP="00390294">
      <w:r>
        <w:separator/>
      </w:r>
    </w:p>
  </w:footnote>
  <w:footnote w:type="continuationSeparator" w:id="0">
    <w:p w:rsidR="0089726A" w:rsidRDefault="0089726A" w:rsidP="0039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94" w:rsidRDefault="0039029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24628">
      <w:rPr>
        <w:noProof/>
      </w:rPr>
      <w:t>3</w:t>
    </w:r>
    <w:r>
      <w:fldChar w:fldCharType="end"/>
    </w:r>
  </w:p>
  <w:p w:rsidR="00390294" w:rsidRDefault="003902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27DFA"/>
    <w:multiLevelType w:val="hybridMultilevel"/>
    <w:tmpl w:val="39F82E82"/>
    <w:lvl w:ilvl="0" w:tplc="E2F8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12CE1"/>
    <w:rsid w:val="000413A9"/>
    <w:rsid w:val="0006062A"/>
    <w:rsid w:val="00065247"/>
    <w:rsid w:val="0008362A"/>
    <w:rsid w:val="000847F0"/>
    <w:rsid w:val="00094196"/>
    <w:rsid w:val="000D069C"/>
    <w:rsid w:val="000E61B8"/>
    <w:rsid w:val="001057CC"/>
    <w:rsid w:val="00114ACA"/>
    <w:rsid w:val="001262E1"/>
    <w:rsid w:val="0018002C"/>
    <w:rsid w:val="001965A5"/>
    <w:rsid w:val="00197134"/>
    <w:rsid w:val="001D13AD"/>
    <w:rsid w:val="001D3E45"/>
    <w:rsid w:val="001E3DF0"/>
    <w:rsid w:val="001E5053"/>
    <w:rsid w:val="001E75B2"/>
    <w:rsid w:val="001F7B20"/>
    <w:rsid w:val="0020601A"/>
    <w:rsid w:val="00225509"/>
    <w:rsid w:val="00245EB5"/>
    <w:rsid w:val="00256CB4"/>
    <w:rsid w:val="002C740E"/>
    <w:rsid w:val="002F1F77"/>
    <w:rsid w:val="00345197"/>
    <w:rsid w:val="00366710"/>
    <w:rsid w:val="00390294"/>
    <w:rsid w:val="003C20CF"/>
    <w:rsid w:val="003D5B53"/>
    <w:rsid w:val="003F3138"/>
    <w:rsid w:val="003F6DB2"/>
    <w:rsid w:val="004265E4"/>
    <w:rsid w:val="00443368"/>
    <w:rsid w:val="00452331"/>
    <w:rsid w:val="00452FE9"/>
    <w:rsid w:val="00480BD0"/>
    <w:rsid w:val="00492DB0"/>
    <w:rsid w:val="00495C93"/>
    <w:rsid w:val="004B5D36"/>
    <w:rsid w:val="004D57D0"/>
    <w:rsid w:val="004D69C3"/>
    <w:rsid w:val="00500CD5"/>
    <w:rsid w:val="0050333E"/>
    <w:rsid w:val="00511DA3"/>
    <w:rsid w:val="005127CB"/>
    <w:rsid w:val="00526E25"/>
    <w:rsid w:val="00550944"/>
    <w:rsid w:val="00551CBA"/>
    <w:rsid w:val="00580EFD"/>
    <w:rsid w:val="00584234"/>
    <w:rsid w:val="005A27E4"/>
    <w:rsid w:val="005B5B8A"/>
    <w:rsid w:val="005E56A5"/>
    <w:rsid w:val="005F5914"/>
    <w:rsid w:val="00601AF1"/>
    <w:rsid w:val="00614518"/>
    <w:rsid w:val="006235FD"/>
    <w:rsid w:val="00627592"/>
    <w:rsid w:val="0063782A"/>
    <w:rsid w:val="0065667D"/>
    <w:rsid w:val="006C7919"/>
    <w:rsid w:val="006D7028"/>
    <w:rsid w:val="00717F0E"/>
    <w:rsid w:val="00721FAD"/>
    <w:rsid w:val="00740CC0"/>
    <w:rsid w:val="007505F3"/>
    <w:rsid w:val="0076022E"/>
    <w:rsid w:val="00764148"/>
    <w:rsid w:val="00787207"/>
    <w:rsid w:val="007A74F2"/>
    <w:rsid w:val="007C558B"/>
    <w:rsid w:val="007D0197"/>
    <w:rsid w:val="007D3527"/>
    <w:rsid w:val="00830131"/>
    <w:rsid w:val="0086111D"/>
    <w:rsid w:val="00876590"/>
    <w:rsid w:val="0089726A"/>
    <w:rsid w:val="008976F2"/>
    <w:rsid w:val="008F205A"/>
    <w:rsid w:val="00900276"/>
    <w:rsid w:val="009063E2"/>
    <w:rsid w:val="00923C03"/>
    <w:rsid w:val="00930734"/>
    <w:rsid w:val="00961338"/>
    <w:rsid w:val="0096341E"/>
    <w:rsid w:val="00967A5A"/>
    <w:rsid w:val="00975238"/>
    <w:rsid w:val="00980375"/>
    <w:rsid w:val="009A17FE"/>
    <w:rsid w:val="009A3185"/>
    <w:rsid w:val="009C51DF"/>
    <w:rsid w:val="009E2251"/>
    <w:rsid w:val="00A12B23"/>
    <w:rsid w:val="00A1492C"/>
    <w:rsid w:val="00A33AC1"/>
    <w:rsid w:val="00A352AF"/>
    <w:rsid w:val="00A44461"/>
    <w:rsid w:val="00A61331"/>
    <w:rsid w:val="00A73607"/>
    <w:rsid w:val="00A90DF4"/>
    <w:rsid w:val="00AC520F"/>
    <w:rsid w:val="00AF7A99"/>
    <w:rsid w:val="00B24628"/>
    <w:rsid w:val="00B34AEA"/>
    <w:rsid w:val="00B365D9"/>
    <w:rsid w:val="00B57166"/>
    <w:rsid w:val="00B803CD"/>
    <w:rsid w:val="00B87E94"/>
    <w:rsid w:val="00BB47CE"/>
    <w:rsid w:val="00BD6D26"/>
    <w:rsid w:val="00C009DC"/>
    <w:rsid w:val="00C36A60"/>
    <w:rsid w:val="00C46C23"/>
    <w:rsid w:val="00CC7787"/>
    <w:rsid w:val="00CD3FB5"/>
    <w:rsid w:val="00D0137D"/>
    <w:rsid w:val="00D2419C"/>
    <w:rsid w:val="00D267C6"/>
    <w:rsid w:val="00D80E66"/>
    <w:rsid w:val="00D840BC"/>
    <w:rsid w:val="00DA265F"/>
    <w:rsid w:val="00DC57AB"/>
    <w:rsid w:val="00DD3B7D"/>
    <w:rsid w:val="00E011EA"/>
    <w:rsid w:val="00E012D4"/>
    <w:rsid w:val="00E368EB"/>
    <w:rsid w:val="00E369FC"/>
    <w:rsid w:val="00E7708E"/>
    <w:rsid w:val="00E8732D"/>
    <w:rsid w:val="00E956FF"/>
    <w:rsid w:val="00EA510D"/>
    <w:rsid w:val="00EA793A"/>
    <w:rsid w:val="00EB2478"/>
    <w:rsid w:val="00EB2C96"/>
    <w:rsid w:val="00ED5B80"/>
    <w:rsid w:val="00EF6945"/>
    <w:rsid w:val="00F07856"/>
    <w:rsid w:val="00F07C85"/>
    <w:rsid w:val="00F25256"/>
    <w:rsid w:val="00F43C8E"/>
    <w:rsid w:val="00F77CA3"/>
    <w:rsid w:val="00F80E1B"/>
    <w:rsid w:val="00FB6740"/>
    <w:rsid w:val="00FD61B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6EBB-97D9-4DCA-9D84-DD83221D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65D9"/>
  </w:style>
  <w:style w:type="paragraph" w:styleId="1">
    <w:name w:val="heading 1"/>
    <w:basedOn w:val="a"/>
    <w:next w:val="a"/>
    <w:link w:val="10"/>
    <w:qFormat/>
    <w:rsid w:val="007C5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B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D3B7D"/>
    <w:pPr>
      <w:jc w:val="center"/>
    </w:pPr>
    <w:rPr>
      <w:b/>
      <w:sz w:val="24"/>
    </w:rPr>
  </w:style>
  <w:style w:type="table" w:styleId="a4">
    <w:name w:val="Table Grid"/>
    <w:basedOn w:val="a1"/>
    <w:uiPriority w:val="99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55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558B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558B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7C558B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7C558B"/>
    <w:rPr>
      <w:b w:val="0"/>
      <w:bCs w:val="0"/>
      <w:color w:val="106BBE"/>
      <w:sz w:val="26"/>
      <w:szCs w:val="26"/>
    </w:rPr>
  </w:style>
  <w:style w:type="paragraph" w:styleId="a9">
    <w:name w:val="Обычный (веб)"/>
    <w:basedOn w:val="a"/>
    <w:uiPriority w:val="99"/>
    <w:unhideWhenUsed/>
    <w:rsid w:val="004D57D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D57D0"/>
    <w:rPr>
      <w:b/>
      <w:bCs/>
    </w:rPr>
  </w:style>
  <w:style w:type="paragraph" w:customStyle="1" w:styleId="ConsCell">
    <w:name w:val="ConsCell"/>
    <w:rsid w:val="00065247"/>
    <w:pPr>
      <w:widowControl w:val="0"/>
      <w:ind w:right="19772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065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65247"/>
    <w:rPr>
      <w:rFonts w:ascii="Tahoma" w:hAnsi="Tahoma" w:cs="Tahoma"/>
      <w:sz w:val="16"/>
      <w:szCs w:val="16"/>
    </w:rPr>
  </w:style>
  <w:style w:type="paragraph" w:customStyle="1" w:styleId="bodyarticle">
    <w:name w:val="bodyarticle"/>
    <w:basedOn w:val="a"/>
    <w:rsid w:val="00601AF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390294"/>
    <w:rPr>
      <w:color w:val="0000FF"/>
      <w:u w:val="single"/>
    </w:rPr>
  </w:style>
  <w:style w:type="character" w:customStyle="1" w:styleId="blk">
    <w:name w:val="blk"/>
    <w:rsid w:val="00390294"/>
  </w:style>
  <w:style w:type="paragraph" w:styleId="ae">
    <w:name w:val="header"/>
    <w:basedOn w:val="a"/>
    <w:link w:val="af"/>
    <w:uiPriority w:val="99"/>
    <w:rsid w:val="00390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294"/>
  </w:style>
  <w:style w:type="paragraph" w:styleId="af0">
    <w:name w:val="footer"/>
    <w:basedOn w:val="a"/>
    <w:link w:val="af1"/>
    <w:rsid w:val="00390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0294"/>
  </w:style>
  <w:style w:type="paragraph" w:styleId="af2">
    <w:name w:val="Body Text"/>
    <w:basedOn w:val="a"/>
    <w:link w:val="af3"/>
    <w:rsid w:val="007A74F2"/>
    <w:pPr>
      <w:ind w:right="-285"/>
      <w:jc w:val="both"/>
    </w:pPr>
    <w:rPr>
      <w:sz w:val="28"/>
    </w:rPr>
  </w:style>
  <w:style w:type="character" w:customStyle="1" w:styleId="af3">
    <w:name w:val="Основной текст Знак"/>
    <w:link w:val="af2"/>
    <w:rsid w:val="007A74F2"/>
    <w:rPr>
      <w:sz w:val="28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1057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Крымск ДФБК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Администратор</cp:lastModifiedBy>
  <cp:revision>4</cp:revision>
  <cp:lastPrinted>2022-03-31T11:35:00Z</cp:lastPrinted>
  <dcterms:created xsi:type="dcterms:W3CDTF">2022-04-05T08:37:00Z</dcterms:created>
  <dcterms:modified xsi:type="dcterms:W3CDTF">2022-04-05T08:37:00Z</dcterms:modified>
</cp:coreProperties>
</file>