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14:paraId="51C4780F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2274" w14:textId="77777777"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14:paraId="3A11A3C4" w14:textId="77777777" w:rsidR="003F03D2" w:rsidRDefault="003F03D2" w:rsidP="002B2387">
            <w:pPr>
              <w:ind w:left="-7"/>
              <w:jc w:val="right"/>
            </w:pPr>
          </w:p>
        </w:tc>
      </w:tr>
      <w:tr w:rsidR="003F03D2" w14:paraId="24828983" w14:textId="77777777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EB9D4" w14:textId="77777777" w:rsidR="003F03D2" w:rsidRDefault="003F03D2" w:rsidP="003F03D2">
            <w:pPr>
              <w:jc w:val="center"/>
            </w:pPr>
            <w:r>
              <w:t>ПОСТАНОВЛЕНИЕ</w:t>
            </w:r>
          </w:p>
          <w:p w14:paraId="766BE6CF" w14:textId="77777777" w:rsidR="003F03D2" w:rsidRDefault="003F03D2" w:rsidP="002B2387">
            <w:pPr>
              <w:ind w:left="-7"/>
              <w:jc w:val="both"/>
            </w:pPr>
          </w:p>
        </w:tc>
      </w:tr>
      <w:tr w:rsidR="003F03D2" w:rsidRPr="00201333" w14:paraId="1CB4A3BD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EE2393C" w14:textId="67846B89" w:rsidR="003F03D2" w:rsidRPr="00201333" w:rsidRDefault="003F03D2" w:rsidP="005A7F05">
            <w:pPr>
              <w:tabs>
                <w:tab w:val="left" w:pos="3425"/>
              </w:tabs>
            </w:pPr>
            <w:r w:rsidRPr="00201333">
              <w:t>от «</w:t>
            </w:r>
            <w:r w:rsidR="00D059B1">
              <w:t>24</w:t>
            </w:r>
            <w:bookmarkStart w:id="0" w:name="_GoBack"/>
            <w:bookmarkEnd w:id="0"/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4845B3">
              <w:t>10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</w:t>
            </w:r>
            <w:r w:rsidR="009C1747">
              <w:t>2</w:t>
            </w:r>
            <w:r w:rsidRPr="00201333">
              <w:t xml:space="preserve"> г. №</w:t>
            </w:r>
            <w:r w:rsidR="005003F4" w:rsidRPr="00201333">
              <w:t>_</w:t>
            </w:r>
            <w:r w:rsidR="00D059B1">
              <w:t>328</w:t>
            </w:r>
            <w:r w:rsidR="004845B3">
              <w:t>___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7BA9A0D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4E8D4BD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8FA5A48" w14:textId="77777777"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66715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7619ED02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DA2A42A" w14:textId="77777777"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3808FD1" w14:textId="77777777"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14:paraId="0A5AAE89" w14:textId="7777777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BA66CBF" w14:textId="77777777" w:rsidR="003F03D2" w:rsidRPr="00443755" w:rsidRDefault="00443755" w:rsidP="00DE5512">
            <w:pPr>
              <w:ind w:right="-121"/>
              <w:jc w:val="both"/>
              <w:rPr>
                <w:b/>
                <w:i/>
              </w:rPr>
            </w:pPr>
            <w:r w:rsidRPr="00443755">
              <w:rPr>
                <w:b/>
                <w:i/>
              </w:rPr>
              <w:t>О проведении аукциона по продаже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AA6C184" w14:textId="77777777" w:rsidR="003F03D2" w:rsidRPr="00201333" w:rsidRDefault="003F03D2" w:rsidP="002B2387">
            <w:pPr>
              <w:ind w:left="-7"/>
              <w:jc w:val="both"/>
            </w:pPr>
          </w:p>
        </w:tc>
      </w:tr>
    </w:tbl>
    <w:p w14:paraId="53E67F7B" w14:textId="77777777" w:rsidR="00934029" w:rsidRPr="00201333" w:rsidRDefault="00934029" w:rsidP="00934029"/>
    <w:p w14:paraId="4CB576FC" w14:textId="77777777" w:rsidR="00743D8C" w:rsidRPr="00DF6722" w:rsidRDefault="00D0649A" w:rsidP="00743D8C">
      <w:pPr>
        <w:pStyle w:val="31"/>
        <w:ind w:firstLine="709"/>
        <w:rPr>
          <w:sz w:val="22"/>
          <w:szCs w:val="22"/>
        </w:rPr>
      </w:pPr>
      <w:r w:rsidRPr="00DF6722">
        <w:rPr>
          <w:sz w:val="22"/>
          <w:szCs w:val="22"/>
        </w:rPr>
        <w:t xml:space="preserve">В соответствии </w:t>
      </w:r>
      <w:r w:rsidR="009F16DE" w:rsidRPr="00DF6722">
        <w:rPr>
          <w:sz w:val="22"/>
          <w:szCs w:val="22"/>
        </w:rPr>
        <w:t>со ст</w:t>
      </w:r>
      <w:r w:rsidR="00FE1B5B" w:rsidRPr="00DF6722">
        <w:rPr>
          <w:sz w:val="22"/>
          <w:szCs w:val="22"/>
        </w:rPr>
        <w:t>атьями</w:t>
      </w:r>
      <w:r w:rsidR="009F16DE" w:rsidRPr="00DF6722">
        <w:rPr>
          <w:sz w:val="22"/>
          <w:szCs w:val="22"/>
        </w:rPr>
        <w:t xml:space="preserve"> 39.11, 39.12</w:t>
      </w:r>
      <w:r w:rsidR="00440847">
        <w:rPr>
          <w:sz w:val="22"/>
          <w:szCs w:val="22"/>
        </w:rPr>
        <w:t xml:space="preserve"> </w:t>
      </w:r>
      <w:r w:rsidR="00EE273A" w:rsidRPr="00DF6722">
        <w:rPr>
          <w:sz w:val="22"/>
          <w:szCs w:val="22"/>
        </w:rPr>
        <w:t>Земельного</w:t>
      </w:r>
      <w:r w:rsidR="009F16DE" w:rsidRPr="00DF6722">
        <w:rPr>
          <w:sz w:val="22"/>
          <w:szCs w:val="22"/>
        </w:rPr>
        <w:t xml:space="preserve"> кодекса Р</w:t>
      </w:r>
      <w:r w:rsidR="00FE1B5B" w:rsidRPr="00DF6722">
        <w:rPr>
          <w:sz w:val="22"/>
          <w:szCs w:val="22"/>
        </w:rPr>
        <w:t xml:space="preserve">оссийской </w:t>
      </w:r>
      <w:r w:rsidR="009F16DE" w:rsidRPr="00DF6722">
        <w:rPr>
          <w:sz w:val="22"/>
          <w:szCs w:val="22"/>
        </w:rPr>
        <w:t>Ф</w:t>
      </w:r>
      <w:r w:rsidR="00FE1B5B" w:rsidRPr="00DF6722">
        <w:rPr>
          <w:sz w:val="22"/>
          <w:szCs w:val="22"/>
        </w:rPr>
        <w:t>едерации</w:t>
      </w:r>
      <w:r w:rsidR="009F16DE" w:rsidRPr="00DF6722">
        <w:rPr>
          <w:sz w:val="22"/>
          <w:szCs w:val="22"/>
        </w:rPr>
        <w:t xml:space="preserve"> </w:t>
      </w:r>
    </w:p>
    <w:p w14:paraId="68A29190" w14:textId="77777777" w:rsidR="00FB220E" w:rsidRPr="00DF6722" w:rsidRDefault="00FB220E" w:rsidP="00743D8C">
      <w:pPr>
        <w:pStyle w:val="31"/>
        <w:ind w:firstLine="709"/>
        <w:rPr>
          <w:sz w:val="22"/>
          <w:szCs w:val="22"/>
        </w:rPr>
      </w:pPr>
    </w:p>
    <w:p w14:paraId="3FB7305B" w14:textId="77777777" w:rsidR="00934029" w:rsidRPr="00DF6722" w:rsidRDefault="00934029" w:rsidP="00CF45EA">
      <w:pPr>
        <w:pStyle w:val="a3"/>
        <w:ind w:firstLine="708"/>
        <w:rPr>
          <w:b/>
          <w:sz w:val="22"/>
          <w:szCs w:val="22"/>
        </w:rPr>
      </w:pPr>
      <w:r w:rsidRPr="00DF6722">
        <w:rPr>
          <w:b/>
          <w:sz w:val="22"/>
          <w:szCs w:val="22"/>
        </w:rPr>
        <w:t>ПОСТАНОВЛЯЮ:</w:t>
      </w:r>
    </w:p>
    <w:p w14:paraId="71C6F43D" w14:textId="77777777" w:rsidR="00FB220E" w:rsidRPr="00DF6722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2"/>
          <w:szCs w:val="22"/>
        </w:rPr>
      </w:pPr>
      <w:r w:rsidRPr="00DF6722">
        <w:rPr>
          <w:sz w:val="22"/>
          <w:szCs w:val="22"/>
        </w:rPr>
        <w:t xml:space="preserve">Провести </w:t>
      </w:r>
      <w:r w:rsidR="00DE5512">
        <w:rPr>
          <w:sz w:val="22"/>
          <w:szCs w:val="22"/>
        </w:rPr>
        <w:t>аукционы, открытые</w:t>
      </w:r>
      <w:r w:rsidR="00410327" w:rsidRPr="00DF6722">
        <w:rPr>
          <w:sz w:val="22"/>
          <w:szCs w:val="22"/>
        </w:rPr>
        <w:t xml:space="preserve"> по</w:t>
      </w:r>
      <w:r w:rsidRPr="00DF6722">
        <w:rPr>
          <w:sz w:val="22"/>
          <w:szCs w:val="22"/>
        </w:rPr>
        <w:t xml:space="preserve"> составу участников</w:t>
      </w:r>
      <w:r w:rsidR="001F1EC4" w:rsidRPr="00DF6722">
        <w:rPr>
          <w:sz w:val="22"/>
          <w:szCs w:val="22"/>
        </w:rPr>
        <w:t xml:space="preserve">, </w:t>
      </w:r>
      <w:r w:rsidR="00DE5512">
        <w:rPr>
          <w:sz w:val="22"/>
          <w:szCs w:val="22"/>
        </w:rPr>
        <w:t>по продаже земельных участков из земель сельскохозяйственного назначения</w:t>
      </w:r>
      <w:r w:rsidR="00FB220E" w:rsidRPr="00DF6722">
        <w:rPr>
          <w:sz w:val="22"/>
          <w:szCs w:val="22"/>
        </w:rPr>
        <w:t>:</w:t>
      </w:r>
    </w:p>
    <w:p w14:paraId="7C78E4BE" w14:textId="7B298088" w:rsidR="00637F11" w:rsidRDefault="00637F11" w:rsidP="00637F11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 w:rsidR="00440847"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1D15D9">
        <w:rPr>
          <w:sz w:val="22"/>
          <w:szCs w:val="22"/>
        </w:rPr>
        <w:t>0</w:t>
      </w:r>
      <w:r w:rsidR="004845B3">
        <w:rPr>
          <w:sz w:val="22"/>
          <w:szCs w:val="22"/>
        </w:rPr>
        <w:t>000000</w:t>
      </w:r>
      <w:r w:rsidRPr="00DF6722">
        <w:rPr>
          <w:sz w:val="22"/>
          <w:szCs w:val="22"/>
        </w:rPr>
        <w:t>:</w:t>
      </w:r>
      <w:r w:rsidR="004845B3">
        <w:rPr>
          <w:sz w:val="22"/>
          <w:szCs w:val="22"/>
        </w:rPr>
        <w:t>582</w:t>
      </w:r>
      <w:r w:rsidRPr="00DF6722">
        <w:rPr>
          <w:sz w:val="22"/>
          <w:szCs w:val="22"/>
        </w:rPr>
        <w:t xml:space="preserve">, площадью </w:t>
      </w:r>
      <w:r w:rsidR="004845B3">
        <w:rPr>
          <w:sz w:val="22"/>
          <w:szCs w:val="22"/>
        </w:rPr>
        <w:t>353115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Адрес земельного </w:t>
      </w:r>
      <w:r w:rsidR="002D5B88" w:rsidRPr="00DF6722">
        <w:rPr>
          <w:sz w:val="22"/>
          <w:szCs w:val="22"/>
        </w:rPr>
        <w:t xml:space="preserve">участка: </w:t>
      </w:r>
      <w:r w:rsidR="004845B3">
        <w:rPr>
          <w:sz w:val="22"/>
          <w:szCs w:val="22"/>
        </w:rPr>
        <w:t xml:space="preserve">Российская Федерация, </w:t>
      </w:r>
      <w:r w:rsidR="002D5B88" w:rsidRPr="00DF6722">
        <w:rPr>
          <w:sz w:val="22"/>
          <w:szCs w:val="22"/>
        </w:rPr>
        <w:t>Брянская</w:t>
      </w:r>
      <w:r w:rsidRPr="00DF6722">
        <w:rPr>
          <w:sz w:val="22"/>
          <w:szCs w:val="22"/>
        </w:rPr>
        <w:t xml:space="preserve"> область, </w:t>
      </w:r>
      <w:r w:rsidR="004845B3">
        <w:rPr>
          <w:sz w:val="22"/>
          <w:szCs w:val="22"/>
        </w:rPr>
        <w:t xml:space="preserve">Жирятинский муниципальный район, Морачевское сельское поселение 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 w:rsidR="004845B3">
        <w:rPr>
          <w:sz w:val="22"/>
          <w:szCs w:val="22"/>
        </w:rPr>
        <w:t>1031095</w:t>
      </w:r>
      <w:r w:rsidRPr="00DF6722">
        <w:rPr>
          <w:sz w:val="22"/>
          <w:szCs w:val="22"/>
        </w:rPr>
        <w:t xml:space="preserve"> руб. </w:t>
      </w:r>
      <w:r w:rsidR="004845B3">
        <w:rPr>
          <w:sz w:val="22"/>
          <w:szCs w:val="22"/>
        </w:rPr>
        <w:t>8</w:t>
      </w:r>
      <w:r w:rsidR="001D15D9">
        <w:rPr>
          <w:sz w:val="22"/>
          <w:szCs w:val="22"/>
        </w:rPr>
        <w:t>0</w:t>
      </w:r>
      <w:r w:rsidRPr="00DF6722">
        <w:rPr>
          <w:sz w:val="22"/>
          <w:szCs w:val="22"/>
        </w:rPr>
        <w:t xml:space="preserve"> копеек, без учета НДС; шаг аукциона 3% - </w:t>
      </w:r>
      <w:r w:rsidR="00F95C35">
        <w:rPr>
          <w:sz w:val="22"/>
          <w:szCs w:val="22"/>
        </w:rPr>
        <w:t>30932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88</w:t>
      </w:r>
      <w:r w:rsidRPr="00DF6722">
        <w:rPr>
          <w:sz w:val="22"/>
          <w:szCs w:val="22"/>
        </w:rPr>
        <w:t>коп.</w:t>
      </w:r>
      <w:r w:rsidR="00F95C35">
        <w:rPr>
          <w:sz w:val="22"/>
          <w:szCs w:val="22"/>
        </w:rPr>
        <w:t>,</w:t>
      </w:r>
      <w:r w:rsidRPr="00DF6722">
        <w:rPr>
          <w:sz w:val="22"/>
          <w:szCs w:val="22"/>
        </w:rPr>
        <w:t xml:space="preserve"> задаток 90% - </w:t>
      </w:r>
      <w:r w:rsidR="00F95C35">
        <w:rPr>
          <w:sz w:val="22"/>
          <w:szCs w:val="22"/>
        </w:rPr>
        <w:t>927986</w:t>
      </w:r>
      <w:r w:rsidRPr="00DF6722">
        <w:rPr>
          <w:sz w:val="22"/>
          <w:szCs w:val="22"/>
        </w:rPr>
        <w:t xml:space="preserve"> руб.</w:t>
      </w:r>
      <w:r w:rsidR="00F95C35">
        <w:rPr>
          <w:sz w:val="22"/>
          <w:szCs w:val="22"/>
        </w:rPr>
        <w:t>22</w:t>
      </w:r>
      <w:r w:rsidRPr="00DF6722">
        <w:rPr>
          <w:sz w:val="22"/>
          <w:szCs w:val="22"/>
        </w:rPr>
        <w:t xml:space="preserve"> коп.</w:t>
      </w:r>
      <w:r w:rsidR="00F95C35">
        <w:rPr>
          <w:sz w:val="22"/>
          <w:szCs w:val="22"/>
        </w:rPr>
        <w:t>;</w:t>
      </w:r>
    </w:p>
    <w:p w14:paraId="53BD53F0" w14:textId="061D29BB" w:rsidR="00637F11" w:rsidRDefault="001D15D9" w:rsidP="00F95C35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F95C35">
        <w:rPr>
          <w:sz w:val="22"/>
          <w:szCs w:val="22"/>
        </w:rPr>
        <w:t>0110203</w:t>
      </w:r>
      <w:r w:rsidRPr="00DF6722">
        <w:rPr>
          <w:sz w:val="22"/>
          <w:szCs w:val="22"/>
        </w:rPr>
        <w:t>:</w:t>
      </w:r>
      <w:r w:rsidR="00F95C35">
        <w:rPr>
          <w:sz w:val="22"/>
          <w:szCs w:val="22"/>
        </w:rPr>
        <w:t>224</w:t>
      </w:r>
      <w:r w:rsidRPr="00DF6722">
        <w:rPr>
          <w:sz w:val="22"/>
          <w:szCs w:val="22"/>
        </w:rPr>
        <w:t xml:space="preserve">, площадью </w:t>
      </w:r>
      <w:r w:rsidR="00F95C35">
        <w:rPr>
          <w:sz w:val="22"/>
          <w:szCs w:val="22"/>
        </w:rPr>
        <w:t>64581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Адрес земельного участка: </w:t>
      </w:r>
      <w:r w:rsidR="00F95C35"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 xml:space="preserve">Брянская область, </w:t>
      </w:r>
      <w:r w:rsidR="00F95C35">
        <w:rPr>
          <w:sz w:val="22"/>
          <w:szCs w:val="22"/>
        </w:rPr>
        <w:t>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F95C35">
        <w:rPr>
          <w:sz w:val="22"/>
          <w:szCs w:val="22"/>
        </w:rPr>
        <w:t>188576</w:t>
      </w:r>
      <w:r w:rsidRPr="00DF6722">
        <w:rPr>
          <w:sz w:val="22"/>
          <w:szCs w:val="22"/>
        </w:rPr>
        <w:t xml:space="preserve">руб. </w:t>
      </w:r>
      <w:r w:rsidR="00F95C35">
        <w:rPr>
          <w:sz w:val="22"/>
          <w:szCs w:val="22"/>
        </w:rPr>
        <w:t>52</w:t>
      </w:r>
      <w:r w:rsidRPr="00DF6722">
        <w:rPr>
          <w:sz w:val="22"/>
          <w:szCs w:val="22"/>
        </w:rPr>
        <w:t xml:space="preserve"> коп</w:t>
      </w:r>
      <w:r w:rsidR="00F95C35">
        <w:rPr>
          <w:sz w:val="22"/>
          <w:szCs w:val="22"/>
        </w:rPr>
        <w:t>ейки</w:t>
      </w:r>
      <w:r w:rsidRPr="00DF6722">
        <w:rPr>
          <w:sz w:val="22"/>
          <w:szCs w:val="22"/>
        </w:rPr>
        <w:t xml:space="preserve">, без учета НДС; шаг аукциона 3% - </w:t>
      </w:r>
      <w:r w:rsidR="00F95C35">
        <w:rPr>
          <w:sz w:val="22"/>
          <w:szCs w:val="22"/>
        </w:rPr>
        <w:t>5657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30</w:t>
      </w:r>
      <w:r w:rsidRPr="00DF6722">
        <w:rPr>
          <w:sz w:val="22"/>
          <w:szCs w:val="22"/>
        </w:rPr>
        <w:t>коп.</w:t>
      </w:r>
      <w:r w:rsidR="00F95C35">
        <w:rPr>
          <w:sz w:val="22"/>
          <w:szCs w:val="22"/>
        </w:rPr>
        <w:t xml:space="preserve">, </w:t>
      </w:r>
      <w:r w:rsidRPr="00DF6722">
        <w:rPr>
          <w:sz w:val="22"/>
          <w:szCs w:val="22"/>
        </w:rPr>
        <w:t xml:space="preserve">задаток 90% - </w:t>
      </w:r>
      <w:r w:rsidR="00F95C35">
        <w:rPr>
          <w:sz w:val="22"/>
          <w:szCs w:val="22"/>
        </w:rPr>
        <w:t>169718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87</w:t>
      </w:r>
      <w:r w:rsidRPr="00DF6722">
        <w:rPr>
          <w:sz w:val="22"/>
          <w:szCs w:val="22"/>
        </w:rPr>
        <w:t xml:space="preserve"> коп.</w:t>
      </w:r>
      <w:r w:rsidR="00F95C35">
        <w:rPr>
          <w:sz w:val="22"/>
          <w:szCs w:val="22"/>
        </w:rPr>
        <w:t>;</w:t>
      </w:r>
    </w:p>
    <w:p w14:paraId="2C94E389" w14:textId="68B0AB0C" w:rsidR="00440847" w:rsidRDefault="00440847" w:rsidP="00F95C35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3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 w:rsidR="00F95C35">
        <w:rPr>
          <w:sz w:val="22"/>
          <w:szCs w:val="22"/>
        </w:rPr>
        <w:t>0210202</w:t>
      </w:r>
      <w:r w:rsidRPr="00DF6722">
        <w:rPr>
          <w:sz w:val="22"/>
          <w:szCs w:val="22"/>
        </w:rPr>
        <w:t>:</w:t>
      </w:r>
      <w:r w:rsidR="00F95C35">
        <w:rPr>
          <w:sz w:val="22"/>
          <w:szCs w:val="22"/>
        </w:rPr>
        <w:t>151</w:t>
      </w:r>
      <w:r w:rsidRPr="00DF6722">
        <w:rPr>
          <w:sz w:val="22"/>
          <w:szCs w:val="22"/>
        </w:rPr>
        <w:t xml:space="preserve">, площадью </w:t>
      </w:r>
      <w:r w:rsidR="00F95C35">
        <w:rPr>
          <w:sz w:val="22"/>
          <w:szCs w:val="22"/>
        </w:rPr>
        <w:t xml:space="preserve">405248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 w:rsidR="009C1747"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Адрес земельного участка: </w:t>
      </w:r>
      <w:r w:rsidR="00F95C35"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 xml:space="preserve">Брянская область, </w:t>
      </w:r>
      <w:r w:rsidR="00F95C35">
        <w:rPr>
          <w:sz w:val="22"/>
          <w:szCs w:val="22"/>
        </w:rPr>
        <w:t>Жирятинский муниципальный район, Жирятинское сельское поселение</w:t>
      </w:r>
      <w:r w:rsidR="009C1747">
        <w:rPr>
          <w:sz w:val="22"/>
          <w:szCs w:val="22"/>
        </w:rPr>
        <w:t>.</w:t>
      </w:r>
      <w:r w:rsidRPr="00DF6722">
        <w:rPr>
          <w:sz w:val="22"/>
          <w:szCs w:val="22"/>
        </w:rPr>
        <w:t xml:space="preserve">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F95C35">
        <w:rPr>
          <w:sz w:val="22"/>
          <w:szCs w:val="22"/>
        </w:rPr>
        <w:t>1183324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16</w:t>
      </w:r>
      <w:r w:rsidRPr="00DF6722">
        <w:rPr>
          <w:sz w:val="22"/>
          <w:szCs w:val="22"/>
        </w:rPr>
        <w:t xml:space="preserve"> копеек, без учета НДС; шаг аукциона 3% - </w:t>
      </w:r>
      <w:r w:rsidR="00F95C35">
        <w:rPr>
          <w:sz w:val="22"/>
          <w:szCs w:val="22"/>
        </w:rPr>
        <w:t>35499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73</w:t>
      </w:r>
      <w:r w:rsidRPr="00DF6722">
        <w:rPr>
          <w:sz w:val="22"/>
          <w:szCs w:val="22"/>
        </w:rPr>
        <w:t>коп.</w:t>
      </w:r>
      <w:r w:rsidR="00F95C35">
        <w:rPr>
          <w:sz w:val="22"/>
          <w:szCs w:val="22"/>
        </w:rPr>
        <w:t>,</w:t>
      </w:r>
      <w:r w:rsidRPr="00DF6722">
        <w:rPr>
          <w:sz w:val="22"/>
          <w:szCs w:val="22"/>
        </w:rPr>
        <w:t xml:space="preserve"> задаток 90% - </w:t>
      </w:r>
      <w:r w:rsidR="00F95C35">
        <w:rPr>
          <w:sz w:val="22"/>
          <w:szCs w:val="22"/>
        </w:rPr>
        <w:t>1064991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75</w:t>
      </w:r>
      <w:r w:rsidRPr="00DF6722">
        <w:rPr>
          <w:sz w:val="22"/>
          <w:szCs w:val="22"/>
        </w:rPr>
        <w:t xml:space="preserve"> коп</w:t>
      </w:r>
      <w:r w:rsidR="00F95C35">
        <w:rPr>
          <w:sz w:val="22"/>
          <w:szCs w:val="22"/>
        </w:rPr>
        <w:t>;</w:t>
      </w:r>
    </w:p>
    <w:p w14:paraId="347546DA" w14:textId="5CC19DB6" w:rsidR="00440847" w:rsidRDefault="00440847" w:rsidP="00F95C35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9C1747">
        <w:rPr>
          <w:b/>
          <w:sz w:val="22"/>
          <w:szCs w:val="22"/>
        </w:rPr>
        <w:t>4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</w:t>
      </w:r>
      <w:r w:rsidR="009C1747">
        <w:rPr>
          <w:sz w:val="22"/>
          <w:szCs w:val="22"/>
        </w:rPr>
        <w:t>1</w:t>
      </w:r>
      <w:r w:rsidR="00F95C35">
        <w:rPr>
          <w:sz w:val="22"/>
          <w:szCs w:val="22"/>
        </w:rPr>
        <w:t>50101</w:t>
      </w:r>
      <w:r w:rsidRPr="00DF6722">
        <w:rPr>
          <w:sz w:val="22"/>
          <w:szCs w:val="22"/>
        </w:rPr>
        <w:t>:</w:t>
      </w:r>
      <w:r w:rsidR="00F95C35">
        <w:rPr>
          <w:sz w:val="22"/>
          <w:szCs w:val="22"/>
        </w:rPr>
        <w:t>138</w:t>
      </w:r>
      <w:r w:rsidRPr="00DF6722">
        <w:rPr>
          <w:sz w:val="22"/>
          <w:szCs w:val="22"/>
        </w:rPr>
        <w:t xml:space="preserve">, площадью </w:t>
      </w:r>
      <w:r w:rsidR="00F95C35">
        <w:rPr>
          <w:sz w:val="22"/>
          <w:szCs w:val="22"/>
        </w:rPr>
        <w:t>503732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F95C35">
        <w:rPr>
          <w:sz w:val="22"/>
          <w:szCs w:val="22"/>
        </w:rPr>
        <w:t>для сельскохозяйственного производства</w:t>
      </w:r>
      <w:r w:rsidRPr="00DF6722">
        <w:rPr>
          <w:sz w:val="22"/>
          <w:szCs w:val="22"/>
        </w:rPr>
        <w:t>.</w:t>
      </w:r>
      <w:r w:rsidR="00F95C35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 xml:space="preserve">Адрес земельного участка: </w:t>
      </w:r>
      <w:r w:rsidR="00F95C35">
        <w:rPr>
          <w:sz w:val="22"/>
          <w:szCs w:val="22"/>
        </w:rPr>
        <w:t xml:space="preserve">Российская Федерация, </w:t>
      </w:r>
      <w:r w:rsidR="009C1747">
        <w:rPr>
          <w:sz w:val="22"/>
          <w:szCs w:val="22"/>
        </w:rPr>
        <w:t>Брянская область</w:t>
      </w:r>
      <w:r w:rsidR="00F95C35">
        <w:rPr>
          <w:sz w:val="22"/>
          <w:szCs w:val="22"/>
        </w:rPr>
        <w:t>, Жирятинский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 w:rsidR="00F95C35">
        <w:rPr>
          <w:sz w:val="22"/>
          <w:szCs w:val="22"/>
        </w:rPr>
        <w:t>1470897</w:t>
      </w:r>
      <w:r w:rsidRPr="00DF6722">
        <w:rPr>
          <w:sz w:val="22"/>
          <w:szCs w:val="22"/>
        </w:rPr>
        <w:t xml:space="preserve">руб. </w:t>
      </w:r>
      <w:r w:rsidR="00F95C35">
        <w:rPr>
          <w:sz w:val="22"/>
          <w:szCs w:val="22"/>
        </w:rPr>
        <w:t xml:space="preserve">44 </w:t>
      </w:r>
      <w:r w:rsidRPr="00DF6722">
        <w:rPr>
          <w:sz w:val="22"/>
          <w:szCs w:val="22"/>
        </w:rPr>
        <w:t>копе</w:t>
      </w:r>
      <w:r w:rsidR="00F95C35">
        <w:rPr>
          <w:sz w:val="22"/>
          <w:szCs w:val="22"/>
        </w:rPr>
        <w:t>йки</w:t>
      </w:r>
      <w:r w:rsidRPr="00DF6722">
        <w:rPr>
          <w:sz w:val="22"/>
          <w:szCs w:val="22"/>
        </w:rPr>
        <w:t xml:space="preserve">, без учета НДС; шаг аукциона 3% - </w:t>
      </w:r>
      <w:r w:rsidR="00F95C35">
        <w:rPr>
          <w:sz w:val="22"/>
          <w:szCs w:val="22"/>
        </w:rPr>
        <w:t>44126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93</w:t>
      </w:r>
      <w:r w:rsidRPr="00DF6722">
        <w:rPr>
          <w:sz w:val="22"/>
          <w:szCs w:val="22"/>
        </w:rPr>
        <w:t xml:space="preserve">коп.; задаток 90% - </w:t>
      </w:r>
      <w:r w:rsidR="00F95C35">
        <w:rPr>
          <w:sz w:val="22"/>
          <w:szCs w:val="22"/>
        </w:rPr>
        <w:t>1323807</w:t>
      </w:r>
      <w:r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70</w:t>
      </w:r>
      <w:r w:rsidRPr="00DF6722">
        <w:rPr>
          <w:sz w:val="22"/>
          <w:szCs w:val="22"/>
        </w:rPr>
        <w:t xml:space="preserve"> коп</w:t>
      </w:r>
      <w:r w:rsidR="00F95C35">
        <w:rPr>
          <w:sz w:val="22"/>
          <w:szCs w:val="22"/>
        </w:rPr>
        <w:t>;</w:t>
      </w:r>
    </w:p>
    <w:p w14:paraId="260C26AA" w14:textId="1A58F836" w:rsidR="00EA0C7C" w:rsidRPr="00DF6722" w:rsidRDefault="00163E84" w:rsidP="00F95C35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EA0C7C">
        <w:rPr>
          <w:b/>
          <w:sz w:val="22"/>
          <w:szCs w:val="22"/>
        </w:rPr>
        <w:t>5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</w:t>
      </w:r>
      <w:r w:rsidR="00F95C35">
        <w:rPr>
          <w:sz w:val="22"/>
          <w:szCs w:val="22"/>
        </w:rPr>
        <w:t>110102</w:t>
      </w:r>
      <w:r w:rsidR="00EA0C7C" w:rsidRPr="00DF6722">
        <w:rPr>
          <w:sz w:val="22"/>
          <w:szCs w:val="22"/>
        </w:rPr>
        <w:t>:</w:t>
      </w:r>
      <w:r w:rsidR="00F95C35">
        <w:rPr>
          <w:sz w:val="22"/>
          <w:szCs w:val="22"/>
        </w:rPr>
        <w:t>140</w:t>
      </w:r>
      <w:r w:rsidR="00EA0C7C" w:rsidRPr="00DF6722">
        <w:rPr>
          <w:sz w:val="22"/>
          <w:szCs w:val="22"/>
        </w:rPr>
        <w:t xml:space="preserve">, площадью </w:t>
      </w:r>
      <w:r w:rsidR="00F95C35">
        <w:rPr>
          <w:sz w:val="22"/>
          <w:szCs w:val="22"/>
        </w:rPr>
        <w:t>97769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F95C35">
        <w:rPr>
          <w:sz w:val="22"/>
          <w:szCs w:val="22"/>
        </w:rPr>
        <w:t xml:space="preserve">животноводство. </w:t>
      </w:r>
      <w:r w:rsidR="00EA0C7C" w:rsidRPr="00DF6722">
        <w:rPr>
          <w:sz w:val="22"/>
          <w:szCs w:val="22"/>
        </w:rPr>
        <w:t xml:space="preserve">Адрес земельного участка: </w:t>
      </w:r>
      <w:r w:rsidR="00F95C35">
        <w:rPr>
          <w:sz w:val="22"/>
          <w:szCs w:val="22"/>
        </w:rPr>
        <w:t xml:space="preserve">Российская Федерация, </w:t>
      </w:r>
      <w:r w:rsidR="00EA0C7C" w:rsidRPr="00DF6722">
        <w:rPr>
          <w:sz w:val="22"/>
          <w:szCs w:val="22"/>
        </w:rPr>
        <w:t xml:space="preserve">Брянская область, </w:t>
      </w:r>
      <w:r w:rsidR="00F95C35">
        <w:rPr>
          <w:sz w:val="22"/>
          <w:szCs w:val="22"/>
        </w:rPr>
        <w:t>Жирятинский муниципальный район, Воробейнское сельское поселение</w:t>
      </w:r>
      <w:r w:rsidR="00EA0C7C" w:rsidRPr="00DF6722">
        <w:rPr>
          <w:sz w:val="22"/>
          <w:szCs w:val="22"/>
        </w:rPr>
        <w:t xml:space="preserve">. Начальная цена </w:t>
      </w:r>
      <w:r w:rsidR="00EA0C7C">
        <w:rPr>
          <w:sz w:val="22"/>
          <w:szCs w:val="22"/>
        </w:rPr>
        <w:t>земельного участка</w:t>
      </w:r>
      <w:r w:rsidR="00EA0C7C" w:rsidRPr="00DF6722">
        <w:rPr>
          <w:sz w:val="22"/>
          <w:szCs w:val="22"/>
        </w:rPr>
        <w:t xml:space="preserve"> –</w:t>
      </w:r>
      <w:r w:rsidR="00F95C35">
        <w:rPr>
          <w:sz w:val="22"/>
          <w:szCs w:val="22"/>
        </w:rPr>
        <w:t>285485</w:t>
      </w:r>
      <w:r w:rsidR="00EA0C7C" w:rsidRPr="00DF6722">
        <w:rPr>
          <w:sz w:val="22"/>
          <w:szCs w:val="22"/>
        </w:rPr>
        <w:t xml:space="preserve">руб. </w:t>
      </w:r>
      <w:r w:rsidR="00F95C35">
        <w:rPr>
          <w:sz w:val="22"/>
          <w:szCs w:val="22"/>
        </w:rPr>
        <w:t>48</w:t>
      </w:r>
      <w:r w:rsidR="00EA0C7C" w:rsidRPr="00DF6722">
        <w:rPr>
          <w:sz w:val="22"/>
          <w:szCs w:val="22"/>
        </w:rPr>
        <w:t xml:space="preserve"> копеек, без учета НДС; шаг аукциона 3% - </w:t>
      </w:r>
      <w:r w:rsidR="00F95C35">
        <w:rPr>
          <w:sz w:val="22"/>
          <w:szCs w:val="22"/>
        </w:rPr>
        <w:t>8564</w:t>
      </w:r>
      <w:r w:rsidR="00EA0C7C"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57</w:t>
      </w:r>
      <w:r w:rsidR="00EA0C7C" w:rsidRPr="00DF6722">
        <w:rPr>
          <w:sz w:val="22"/>
          <w:szCs w:val="22"/>
        </w:rPr>
        <w:t>коп.</w:t>
      </w:r>
      <w:r w:rsidR="00F95C35">
        <w:rPr>
          <w:sz w:val="22"/>
          <w:szCs w:val="22"/>
        </w:rPr>
        <w:t>,</w:t>
      </w:r>
      <w:r w:rsidR="00EA0C7C" w:rsidRPr="00DF6722">
        <w:rPr>
          <w:sz w:val="22"/>
          <w:szCs w:val="22"/>
        </w:rPr>
        <w:t xml:space="preserve"> задаток 90% - </w:t>
      </w:r>
      <w:r w:rsidR="00F95C35">
        <w:rPr>
          <w:sz w:val="22"/>
          <w:szCs w:val="22"/>
        </w:rPr>
        <w:t>256936</w:t>
      </w:r>
      <w:r w:rsidR="00EA0C7C" w:rsidRPr="00DF6722">
        <w:rPr>
          <w:sz w:val="22"/>
          <w:szCs w:val="22"/>
        </w:rPr>
        <w:t>руб.</w:t>
      </w:r>
      <w:r w:rsidR="00F95C35">
        <w:rPr>
          <w:sz w:val="22"/>
          <w:szCs w:val="22"/>
        </w:rPr>
        <w:t>94</w:t>
      </w:r>
      <w:r w:rsidR="00EA0C7C" w:rsidRPr="00DF6722">
        <w:rPr>
          <w:sz w:val="22"/>
          <w:szCs w:val="22"/>
        </w:rPr>
        <w:t xml:space="preserve"> коп.</w:t>
      </w:r>
      <w:r w:rsidR="00F95C35">
        <w:rPr>
          <w:sz w:val="22"/>
          <w:szCs w:val="22"/>
        </w:rPr>
        <w:t>;</w:t>
      </w:r>
    </w:p>
    <w:p w14:paraId="0D90E50C" w14:textId="7F88248C" w:rsidR="00EA0C7C" w:rsidRPr="00DF6722" w:rsidRDefault="00586174" w:rsidP="0071152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 w:rsidR="00F95C35">
        <w:rPr>
          <w:b/>
          <w:sz w:val="22"/>
          <w:szCs w:val="22"/>
        </w:rPr>
        <w:t>6</w:t>
      </w:r>
      <w:r w:rsidRPr="00DF6722">
        <w:rPr>
          <w:b/>
          <w:sz w:val="22"/>
          <w:szCs w:val="22"/>
        </w:rPr>
        <w:t xml:space="preserve">: </w:t>
      </w:r>
      <w:r w:rsidR="00EA0C7C" w:rsidRPr="00DF6722">
        <w:rPr>
          <w:sz w:val="22"/>
          <w:szCs w:val="22"/>
        </w:rPr>
        <w:t>Земельный участок с кадастровым номером 32:07:</w:t>
      </w:r>
      <w:r w:rsidR="00EA0C7C">
        <w:rPr>
          <w:sz w:val="22"/>
          <w:szCs w:val="22"/>
        </w:rPr>
        <w:t>0</w:t>
      </w:r>
      <w:r w:rsidR="00F95C35">
        <w:rPr>
          <w:sz w:val="22"/>
          <w:szCs w:val="22"/>
        </w:rPr>
        <w:t>210203</w:t>
      </w:r>
      <w:r w:rsidR="00EA0C7C" w:rsidRPr="00DF6722">
        <w:rPr>
          <w:sz w:val="22"/>
          <w:szCs w:val="22"/>
        </w:rPr>
        <w:t>:</w:t>
      </w:r>
      <w:r w:rsidR="00F95C35">
        <w:rPr>
          <w:sz w:val="22"/>
          <w:szCs w:val="22"/>
        </w:rPr>
        <w:t>146</w:t>
      </w:r>
      <w:r w:rsidR="00EA0C7C" w:rsidRPr="00DF6722">
        <w:rPr>
          <w:sz w:val="22"/>
          <w:szCs w:val="22"/>
        </w:rPr>
        <w:t xml:space="preserve">, площадью </w:t>
      </w:r>
      <w:r w:rsidR="00F95C35">
        <w:rPr>
          <w:sz w:val="22"/>
          <w:szCs w:val="22"/>
        </w:rPr>
        <w:t>664955</w:t>
      </w:r>
      <w:r w:rsidR="00EA0C7C"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</w:t>
      </w:r>
      <w:r w:rsidR="00EA0C7C">
        <w:rPr>
          <w:sz w:val="22"/>
          <w:szCs w:val="22"/>
        </w:rPr>
        <w:t>растениеводство</w:t>
      </w:r>
      <w:r w:rsidR="00EA0C7C" w:rsidRPr="00DF6722">
        <w:rPr>
          <w:sz w:val="22"/>
          <w:szCs w:val="22"/>
        </w:rPr>
        <w:t xml:space="preserve">. Адрес земельного участка: </w:t>
      </w:r>
      <w:r w:rsidR="00F95C35">
        <w:rPr>
          <w:sz w:val="22"/>
          <w:szCs w:val="22"/>
        </w:rPr>
        <w:t xml:space="preserve">Российская Федерация, </w:t>
      </w:r>
      <w:r w:rsidR="00EA0C7C">
        <w:rPr>
          <w:sz w:val="22"/>
          <w:szCs w:val="22"/>
        </w:rPr>
        <w:t xml:space="preserve">Брянская область, </w:t>
      </w:r>
      <w:r w:rsidR="00F95C35">
        <w:rPr>
          <w:sz w:val="22"/>
          <w:szCs w:val="22"/>
        </w:rPr>
        <w:t>Жирятинский муниципальный район, Жирятинское сельское поселение</w:t>
      </w:r>
      <w:r w:rsidR="00EA0C7C" w:rsidRPr="00DF6722">
        <w:rPr>
          <w:sz w:val="22"/>
          <w:szCs w:val="22"/>
        </w:rPr>
        <w:t xml:space="preserve">. Начальная цена </w:t>
      </w:r>
      <w:r w:rsidR="00EA0C7C">
        <w:rPr>
          <w:sz w:val="22"/>
          <w:szCs w:val="22"/>
        </w:rPr>
        <w:t>земельного участка</w:t>
      </w:r>
      <w:r w:rsidR="00EA0C7C" w:rsidRPr="00DF6722">
        <w:rPr>
          <w:sz w:val="22"/>
          <w:szCs w:val="22"/>
        </w:rPr>
        <w:t xml:space="preserve"> –</w:t>
      </w:r>
      <w:r w:rsidR="0071152C">
        <w:rPr>
          <w:sz w:val="22"/>
          <w:szCs w:val="22"/>
        </w:rPr>
        <w:t>1941668</w:t>
      </w:r>
      <w:r w:rsidR="00EA0C7C" w:rsidRPr="00DF6722">
        <w:rPr>
          <w:sz w:val="22"/>
          <w:szCs w:val="22"/>
        </w:rPr>
        <w:t xml:space="preserve">руб. </w:t>
      </w:r>
      <w:r w:rsidR="0071152C">
        <w:rPr>
          <w:sz w:val="22"/>
          <w:szCs w:val="22"/>
        </w:rPr>
        <w:t>6</w:t>
      </w:r>
      <w:r w:rsidR="00EA0C7C">
        <w:rPr>
          <w:sz w:val="22"/>
          <w:szCs w:val="22"/>
        </w:rPr>
        <w:t>0</w:t>
      </w:r>
      <w:r w:rsidR="00EA0C7C" w:rsidRPr="00DF6722">
        <w:rPr>
          <w:sz w:val="22"/>
          <w:szCs w:val="22"/>
        </w:rPr>
        <w:t xml:space="preserve">копеек, без учета НДС; шаг аукциона 3% - </w:t>
      </w:r>
      <w:r w:rsidR="0071152C">
        <w:rPr>
          <w:sz w:val="22"/>
          <w:szCs w:val="22"/>
        </w:rPr>
        <w:t>58250</w:t>
      </w:r>
      <w:r w:rsidR="00EA0C7C" w:rsidRPr="00DF6722">
        <w:rPr>
          <w:sz w:val="22"/>
          <w:szCs w:val="22"/>
        </w:rPr>
        <w:t>руб.</w:t>
      </w:r>
      <w:r w:rsidR="0071152C">
        <w:rPr>
          <w:sz w:val="22"/>
          <w:szCs w:val="22"/>
        </w:rPr>
        <w:t>06</w:t>
      </w:r>
      <w:r w:rsidR="00EA0C7C" w:rsidRPr="00DF6722">
        <w:rPr>
          <w:sz w:val="22"/>
          <w:szCs w:val="22"/>
        </w:rPr>
        <w:t xml:space="preserve">коп.; задаток 90% - </w:t>
      </w:r>
      <w:r w:rsidR="0071152C">
        <w:rPr>
          <w:sz w:val="22"/>
          <w:szCs w:val="22"/>
        </w:rPr>
        <w:t>1747501</w:t>
      </w:r>
      <w:r w:rsidR="00EA0C7C" w:rsidRPr="00DF6722">
        <w:rPr>
          <w:sz w:val="22"/>
          <w:szCs w:val="22"/>
        </w:rPr>
        <w:t>руб.</w:t>
      </w:r>
      <w:r w:rsidR="0071152C">
        <w:rPr>
          <w:sz w:val="22"/>
          <w:szCs w:val="22"/>
        </w:rPr>
        <w:t>74</w:t>
      </w:r>
      <w:r w:rsidR="00EA0C7C" w:rsidRPr="00DF6722">
        <w:rPr>
          <w:sz w:val="22"/>
          <w:szCs w:val="22"/>
        </w:rPr>
        <w:t xml:space="preserve"> коп. </w:t>
      </w:r>
    </w:p>
    <w:p w14:paraId="54D4715B" w14:textId="0C17C417" w:rsidR="00FB220E" w:rsidRPr="00DF6722" w:rsidRDefault="00FB220E" w:rsidP="00EA0C7C">
      <w:pPr>
        <w:pStyle w:val="31"/>
        <w:tabs>
          <w:tab w:val="left" w:pos="426"/>
        </w:tabs>
        <w:ind w:left="5"/>
        <w:rPr>
          <w:sz w:val="22"/>
          <w:szCs w:val="22"/>
        </w:rPr>
      </w:pPr>
      <w:r w:rsidRPr="00DF6722">
        <w:rPr>
          <w:b/>
          <w:sz w:val="22"/>
          <w:szCs w:val="22"/>
        </w:rPr>
        <w:t xml:space="preserve">Форма собственности земельных участков – </w:t>
      </w:r>
      <w:r w:rsidRPr="00DF6722">
        <w:rPr>
          <w:sz w:val="22"/>
          <w:szCs w:val="22"/>
        </w:rPr>
        <w:t xml:space="preserve">неразграниченная. </w:t>
      </w:r>
    </w:p>
    <w:p w14:paraId="750D8C5E" w14:textId="77777777" w:rsidR="00FB220E" w:rsidRPr="00DF6722" w:rsidRDefault="00FB220E" w:rsidP="00E604F2">
      <w:pPr>
        <w:pStyle w:val="31"/>
        <w:tabs>
          <w:tab w:val="left" w:pos="426"/>
        </w:tabs>
        <w:rPr>
          <w:sz w:val="22"/>
          <w:szCs w:val="22"/>
        </w:rPr>
      </w:pPr>
      <w:r w:rsidRPr="00DF6722">
        <w:rPr>
          <w:sz w:val="22"/>
          <w:szCs w:val="22"/>
        </w:rPr>
        <w:t>Осмотр земельн</w:t>
      </w:r>
      <w:r w:rsidR="00930B23" w:rsidRPr="00DF6722">
        <w:rPr>
          <w:sz w:val="22"/>
          <w:szCs w:val="22"/>
        </w:rPr>
        <w:t>ых</w:t>
      </w:r>
      <w:r w:rsidRPr="00DF6722">
        <w:rPr>
          <w:sz w:val="22"/>
          <w:szCs w:val="22"/>
        </w:rPr>
        <w:t xml:space="preserve"> участк</w:t>
      </w:r>
      <w:r w:rsidR="00930B23" w:rsidRPr="00DF6722">
        <w:rPr>
          <w:sz w:val="22"/>
          <w:szCs w:val="22"/>
        </w:rPr>
        <w:t>ов</w:t>
      </w:r>
      <w:r w:rsidRPr="00DF6722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DF6722">
        <w:rPr>
          <w:sz w:val="22"/>
          <w:szCs w:val="22"/>
        </w:rPr>
        <w:t xml:space="preserve">срока </w:t>
      </w:r>
      <w:r w:rsidRPr="00DF6722">
        <w:rPr>
          <w:sz w:val="22"/>
          <w:szCs w:val="22"/>
        </w:rPr>
        <w:t>приема заявок.</w:t>
      </w:r>
    </w:p>
    <w:p w14:paraId="23CEE9F6" w14:textId="77777777" w:rsidR="00550CE3" w:rsidRPr="00DF6722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2"/>
          <w:szCs w:val="22"/>
        </w:rPr>
      </w:pPr>
      <w:r w:rsidRPr="00DF6722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DF6722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DF6722">
        <w:rPr>
          <w:color w:val="000000"/>
          <w:sz w:val="22"/>
          <w:szCs w:val="22"/>
          <w:shd w:val="clear" w:color="auto" w:fill="FFFFFF"/>
        </w:rPr>
        <w:t xml:space="preserve">), на официальном сайте администрации Жирятинского района и </w:t>
      </w:r>
      <w:r w:rsidRPr="00DF6722">
        <w:rPr>
          <w:color w:val="000000"/>
          <w:sz w:val="22"/>
          <w:szCs w:val="22"/>
          <w:shd w:val="clear" w:color="auto" w:fill="FFFFFF"/>
        </w:rPr>
        <w:lastRenderedPageBreak/>
        <w:t>обнародовать в Сборник</w:t>
      </w:r>
      <w:r w:rsidR="00406AA9">
        <w:rPr>
          <w:color w:val="000000"/>
          <w:sz w:val="22"/>
          <w:szCs w:val="22"/>
          <w:shd w:val="clear" w:color="auto" w:fill="FFFFFF"/>
        </w:rPr>
        <w:t>ах</w:t>
      </w:r>
      <w:r w:rsidRPr="00DF6722">
        <w:rPr>
          <w:color w:val="000000"/>
          <w:sz w:val="22"/>
          <w:szCs w:val="22"/>
          <w:shd w:val="clear" w:color="auto" w:fill="FFFFFF"/>
        </w:rPr>
        <w:t xml:space="preserve"> муниципаль</w:t>
      </w:r>
      <w:r w:rsidR="00406AA9">
        <w:rPr>
          <w:color w:val="000000"/>
          <w:sz w:val="22"/>
          <w:szCs w:val="22"/>
          <w:shd w:val="clear" w:color="auto" w:fill="FFFFFF"/>
        </w:rPr>
        <w:t>ных правовых актов Жирятинского, Воробейнского, Морачевского сельских поселений</w:t>
      </w:r>
      <w:r w:rsidRPr="00DF6722">
        <w:rPr>
          <w:color w:val="000000"/>
          <w:sz w:val="22"/>
          <w:szCs w:val="22"/>
          <w:shd w:val="clear" w:color="auto" w:fill="FFFFFF"/>
        </w:rPr>
        <w:t>.</w:t>
      </w:r>
    </w:p>
    <w:p w14:paraId="53F246ED" w14:textId="32649B53" w:rsidR="000164CF" w:rsidRPr="00DF6722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2"/>
          <w:szCs w:val="22"/>
        </w:rPr>
      </w:pPr>
      <w:r w:rsidRPr="00DF6722">
        <w:rPr>
          <w:sz w:val="22"/>
          <w:szCs w:val="22"/>
        </w:rPr>
        <w:t xml:space="preserve">Контроль за исполнением данного постановления </w:t>
      </w:r>
      <w:r w:rsidR="0071152C">
        <w:rPr>
          <w:sz w:val="22"/>
          <w:szCs w:val="22"/>
        </w:rPr>
        <w:t>возложить на заместителя главы администрации района Маркину Т.И</w:t>
      </w:r>
      <w:r w:rsidR="00EA0C7C">
        <w:rPr>
          <w:sz w:val="22"/>
          <w:szCs w:val="22"/>
        </w:rPr>
        <w:t>.</w:t>
      </w:r>
    </w:p>
    <w:p w14:paraId="1097D3A8" w14:textId="77777777" w:rsidR="00FB220E" w:rsidRPr="00DF6722" w:rsidRDefault="00FB220E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B9F9A8A" w14:textId="77777777" w:rsidR="00BC7D76" w:rsidRPr="00DF6722" w:rsidRDefault="00BC7D76" w:rsidP="004A2950">
      <w:pPr>
        <w:pStyle w:val="31"/>
        <w:tabs>
          <w:tab w:val="left" w:pos="426"/>
        </w:tabs>
        <w:rPr>
          <w:sz w:val="22"/>
          <w:szCs w:val="22"/>
        </w:rPr>
      </w:pPr>
    </w:p>
    <w:p w14:paraId="24F8770D" w14:textId="77777777" w:rsidR="00361F09" w:rsidRPr="00DF6722" w:rsidRDefault="00361F09" w:rsidP="007B0F31">
      <w:pPr>
        <w:jc w:val="both"/>
        <w:rPr>
          <w:sz w:val="22"/>
          <w:szCs w:val="22"/>
        </w:rPr>
      </w:pPr>
    </w:p>
    <w:p w14:paraId="6AFBFC2C" w14:textId="77777777" w:rsidR="007B0F31" w:rsidRDefault="00BC7D76" w:rsidP="007B0F31">
      <w:pPr>
        <w:tabs>
          <w:tab w:val="left" w:pos="6642"/>
        </w:tabs>
        <w:jc w:val="both"/>
        <w:rPr>
          <w:sz w:val="22"/>
          <w:szCs w:val="22"/>
        </w:rPr>
      </w:pPr>
      <w:r w:rsidRPr="00DF6722">
        <w:rPr>
          <w:sz w:val="22"/>
          <w:szCs w:val="22"/>
        </w:rPr>
        <w:t>Г</w:t>
      </w:r>
      <w:r w:rsidR="007B0F31" w:rsidRPr="00DF6722">
        <w:rPr>
          <w:sz w:val="22"/>
          <w:szCs w:val="22"/>
        </w:rPr>
        <w:t>лав</w:t>
      </w:r>
      <w:r w:rsidRPr="00DF6722">
        <w:rPr>
          <w:sz w:val="22"/>
          <w:szCs w:val="22"/>
        </w:rPr>
        <w:t>а</w:t>
      </w:r>
      <w:r w:rsidR="007B0F31" w:rsidRPr="00DF6722">
        <w:rPr>
          <w:sz w:val="22"/>
          <w:szCs w:val="22"/>
        </w:rPr>
        <w:t xml:space="preserve"> </w:t>
      </w:r>
      <w:r w:rsidR="00BA734A" w:rsidRPr="00DF6722">
        <w:rPr>
          <w:sz w:val="22"/>
          <w:szCs w:val="22"/>
        </w:rPr>
        <w:t>администрации района</w:t>
      </w:r>
      <w:r w:rsidR="007B0F31" w:rsidRPr="00DF6722">
        <w:rPr>
          <w:sz w:val="22"/>
          <w:szCs w:val="22"/>
        </w:rPr>
        <w:tab/>
      </w:r>
      <w:r w:rsidR="007B0F31" w:rsidRPr="00DF6722">
        <w:rPr>
          <w:sz w:val="22"/>
          <w:szCs w:val="22"/>
        </w:rPr>
        <w:tab/>
      </w:r>
      <w:r w:rsidR="00EE237E" w:rsidRPr="00DF6722">
        <w:rPr>
          <w:sz w:val="22"/>
          <w:szCs w:val="22"/>
        </w:rPr>
        <w:t xml:space="preserve">         </w:t>
      </w:r>
      <w:r w:rsidR="009C1720" w:rsidRPr="00DF6722">
        <w:rPr>
          <w:sz w:val="22"/>
          <w:szCs w:val="22"/>
        </w:rPr>
        <w:t xml:space="preserve"> </w:t>
      </w:r>
      <w:r w:rsidR="00DF6722">
        <w:rPr>
          <w:sz w:val="22"/>
          <w:szCs w:val="22"/>
        </w:rPr>
        <w:t xml:space="preserve">       </w:t>
      </w:r>
      <w:r w:rsidR="009C1720" w:rsidRPr="00DF6722">
        <w:rPr>
          <w:sz w:val="22"/>
          <w:szCs w:val="22"/>
        </w:rPr>
        <w:t xml:space="preserve">   </w:t>
      </w:r>
      <w:r w:rsidRPr="00DF6722">
        <w:rPr>
          <w:sz w:val="22"/>
          <w:szCs w:val="22"/>
        </w:rPr>
        <w:t>Л.А. Антюхов</w:t>
      </w:r>
    </w:p>
    <w:p w14:paraId="600604A4" w14:textId="58A796F8" w:rsidR="00DF6722" w:rsidRDefault="00DF6722" w:rsidP="007B0F31">
      <w:pPr>
        <w:tabs>
          <w:tab w:val="left" w:pos="6642"/>
        </w:tabs>
        <w:jc w:val="both"/>
        <w:rPr>
          <w:sz w:val="22"/>
          <w:szCs w:val="22"/>
        </w:rPr>
      </w:pPr>
    </w:p>
    <w:p w14:paraId="30577D70" w14:textId="27740742" w:rsidR="0071152C" w:rsidRDefault="0071152C" w:rsidP="007B0F31">
      <w:pPr>
        <w:tabs>
          <w:tab w:val="left" w:pos="6642"/>
        </w:tabs>
        <w:jc w:val="both"/>
        <w:rPr>
          <w:sz w:val="22"/>
          <w:szCs w:val="22"/>
        </w:rPr>
      </w:pPr>
    </w:p>
    <w:sectPr w:rsidR="0071152C" w:rsidSect="00DF672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CFF2" w14:textId="77777777" w:rsidR="00710094" w:rsidRDefault="00710094" w:rsidP="008F4769">
      <w:r>
        <w:separator/>
      </w:r>
    </w:p>
  </w:endnote>
  <w:endnote w:type="continuationSeparator" w:id="0">
    <w:p w14:paraId="365B77A2" w14:textId="77777777" w:rsidR="00710094" w:rsidRDefault="00710094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0C22" w14:textId="77777777" w:rsidR="00710094" w:rsidRDefault="00710094" w:rsidP="008F4769">
      <w:r>
        <w:separator/>
      </w:r>
    </w:p>
  </w:footnote>
  <w:footnote w:type="continuationSeparator" w:id="0">
    <w:p w14:paraId="71A47A70" w14:textId="77777777" w:rsidR="00710094" w:rsidRDefault="00710094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29"/>
    <w:rsid w:val="000018A1"/>
    <w:rsid w:val="000049A0"/>
    <w:rsid w:val="00004E38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5BAA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3E84"/>
    <w:rsid w:val="00164A0A"/>
    <w:rsid w:val="001774D3"/>
    <w:rsid w:val="00180328"/>
    <w:rsid w:val="0018157D"/>
    <w:rsid w:val="00193A7A"/>
    <w:rsid w:val="001A4EB2"/>
    <w:rsid w:val="001B3E5A"/>
    <w:rsid w:val="001C6483"/>
    <w:rsid w:val="001D15D9"/>
    <w:rsid w:val="001D172F"/>
    <w:rsid w:val="001D3463"/>
    <w:rsid w:val="001D4372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B88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5883"/>
    <w:rsid w:val="00377A35"/>
    <w:rsid w:val="00381CE5"/>
    <w:rsid w:val="003836D6"/>
    <w:rsid w:val="0039460D"/>
    <w:rsid w:val="003A3F07"/>
    <w:rsid w:val="003A4A0E"/>
    <w:rsid w:val="003B46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06AA9"/>
    <w:rsid w:val="00410327"/>
    <w:rsid w:val="00417F79"/>
    <w:rsid w:val="00426834"/>
    <w:rsid w:val="00440847"/>
    <w:rsid w:val="00441D19"/>
    <w:rsid w:val="00443755"/>
    <w:rsid w:val="00453FD6"/>
    <w:rsid w:val="004619EF"/>
    <w:rsid w:val="0047394A"/>
    <w:rsid w:val="00476502"/>
    <w:rsid w:val="004845B3"/>
    <w:rsid w:val="004872DD"/>
    <w:rsid w:val="00493D28"/>
    <w:rsid w:val="00494CAC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3761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86174"/>
    <w:rsid w:val="00590650"/>
    <w:rsid w:val="0059231A"/>
    <w:rsid w:val="00596F5F"/>
    <w:rsid w:val="005A3F6A"/>
    <w:rsid w:val="005A7F05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37F11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3EF4"/>
    <w:rsid w:val="006F521D"/>
    <w:rsid w:val="006F75BF"/>
    <w:rsid w:val="007025E5"/>
    <w:rsid w:val="00710094"/>
    <w:rsid w:val="007114A4"/>
    <w:rsid w:val="0071152C"/>
    <w:rsid w:val="007154AB"/>
    <w:rsid w:val="00720BDA"/>
    <w:rsid w:val="007305F2"/>
    <w:rsid w:val="00742419"/>
    <w:rsid w:val="0074244A"/>
    <w:rsid w:val="00742546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C78BE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0E7B"/>
    <w:rsid w:val="009C1720"/>
    <w:rsid w:val="009C1747"/>
    <w:rsid w:val="009C2F6A"/>
    <w:rsid w:val="009C30BD"/>
    <w:rsid w:val="009D4E7F"/>
    <w:rsid w:val="009E0EE5"/>
    <w:rsid w:val="009E48F0"/>
    <w:rsid w:val="009F16DE"/>
    <w:rsid w:val="009F49C7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B3F92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E48E4"/>
    <w:rsid w:val="00CF45EA"/>
    <w:rsid w:val="00D003B3"/>
    <w:rsid w:val="00D05100"/>
    <w:rsid w:val="00D059B1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4CB"/>
    <w:rsid w:val="00DE4D24"/>
    <w:rsid w:val="00DE5512"/>
    <w:rsid w:val="00DF36BB"/>
    <w:rsid w:val="00DF6722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A0C7C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216E8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5C35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0D9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4CA0-1878-4FF5-8F7C-7F61EF3E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65</cp:revision>
  <cp:lastPrinted>2022-10-25T08:36:00Z</cp:lastPrinted>
  <dcterms:created xsi:type="dcterms:W3CDTF">2017-07-04T10:19:00Z</dcterms:created>
  <dcterms:modified xsi:type="dcterms:W3CDTF">2022-10-25T08:38:00Z</dcterms:modified>
</cp:coreProperties>
</file>