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A22" w:rsidRPr="00EA126A" w:rsidRDefault="00B63A22" w:rsidP="007949E8">
      <w:pPr>
        <w:ind w:right="170"/>
        <w:jc w:val="center"/>
        <w:rPr>
          <w:b/>
          <w:sz w:val="24"/>
          <w:szCs w:val="24"/>
        </w:rPr>
      </w:pPr>
      <w:bookmarkStart w:id="0" w:name="_GoBack"/>
      <w:bookmarkEnd w:id="0"/>
      <w:r w:rsidRPr="00EA126A">
        <w:rPr>
          <w:b/>
          <w:sz w:val="24"/>
          <w:szCs w:val="24"/>
        </w:rPr>
        <w:t>Извещение</w:t>
      </w:r>
    </w:p>
    <w:p w:rsidR="00DF279B" w:rsidRPr="00EA126A" w:rsidRDefault="006701BC" w:rsidP="003B01DB">
      <w:pPr>
        <w:ind w:right="170" w:firstLine="709"/>
        <w:jc w:val="center"/>
        <w:rPr>
          <w:b/>
          <w:sz w:val="24"/>
          <w:szCs w:val="24"/>
        </w:rPr>
      </w:pPr>
      <w:r w:rsidRPr="00EA126A">
        <w:rPr>
          <w:b/>
          <w:sz w:val="24"/>
          <w:szCs w:val="24"/>
        </w:rPr>
        <w:t xml:space="preserve">о </w:t>
      </w:r>
      <w:r w:rsidR="00B26BF6" w:rsidRPr="00EA126A">
        <w:rPr>
          <w:b/>
          <w:sz w:val="24"/>
          <w:szCs w:val="24"/>
        </w:rPr>
        <w:t>проведении</w:t>
      </w:r>
      <w:r w:rsidR="00B26BF6">
        <w:rPr>
          <w:b/>
          <w:sz w:val="24"/>
          <w:szCs w:val="24"/>
        </w:rPr>
        <w:t xml:space="preserve"> </w:t>
      </w:r>
      <w:r w:rsidR="00B26BF6" w:rsidRPr="00EA126A">
        <w:rPr>
          <w:b/>
          <w:sz w:val="24"/>
          <w:szCs w:val="24"/>
        </w:rPr>
        <w:t>аукционов</w:t>
      </w:r>
      <w:r w:rsidR="00B63A22" w:rsidRPr="00EA126A">
        <w:rPr>
          <w:b/>
          <w:sz w:val="24"/>
          <w:szCs w:val="24"/>
        </w:rPr>
        <w:t xml:space="preserve"> </w:t>
      </w:r>
      <w:r w:rsidR="00755EED">
        <w:rPr>
          <w:b/>
          <w:sz w:val="24"/>
          <w:szCs w:val="24"/>
        </w:rPr>
        <w:t>по продаже</w:t>
      </w:r>
      <w:r w:rsidRPr="00EA126A">
        <w:rPr>
          <w:b/>
          <w:sz w:val="24"/>
          <w:szCs w:val="24"/>
        </w:rPr>
        <w:t xml:space="preserve"> земельн</w:t>
      </w:r>
      <w:r w:rsidR="00DF62B6" w:rsidRPr="00EA126A">
        <w:rPr>
          <w:b/>
          <w:sz w:val="24"/>
          <w:szCs w:val="24"/>
        </w:rPr>
        <w:t>ых</w:t>
      </w:r>
      <w:r w:rsidRPr="00EA126A">
        <w:rPr>
          <w:b/>
          <w:sz w:val="24"/>
          <w:szCs w:val="24"/>
        </w:rPr>
        <w:t xml:space="preserve"> участк</w:t>
      </w:r>
      <w:r w:rsidR="00DF62B6" w:rsidRPr="00EA126A">
        <w:rPr>
          <w:b/>
          <w:sz w:val="24"/>
          <w:szCs w:val="24"/>
        </w:rPr>
        <w:t>ов</w:t>
      </w:r>
    </w:p>
    <w:p w:rsidR="003B01DB" w:rsidRPr="00EA126A" w:rsidRDefault="003B01DB" w:rsidP="003B01DB">
      <w:pPr>
        <w:ind w:right="170" w:firstLine="709"/>
        <w:jc w:val="center"/>
        <w:rPr>
          <w:b/>
          <w:sz w:val="24"/>
          <w:szCs w:val="24"/>
        </w:rPr>
      </w:pPr>
    </w:p>
    <w:p w:rsidR="00CE7FE5" w:rsidRPr="00EA126A" w:rsidRDefault="000D1DEC" w:rsidP="00CE7FE5">
      <w:pPr>
        <w:ind w:right="-172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(Организатор </w:t>
      </w:r>
      <w:r w:rsidR="00B26BF6">
        <w:rPr>
          <w:b/>
          <w:sz w:val="24"/>
          <w:szCs w:val="24"/>
        </w:rPr>
        <w:t xml:space="preserve">аукционов) </w:t>
      </w:r>
      <w:r w:rsidR="00B26BF6" w:rsidRPr="00EA126A">
        <w:rPr>
          <w:b/>
          <w:sz w:val="24"/>
          <w:szCs w:val="24"/>
        </w:rPr>
        <w:t>сообщает</w:t>
      </w:r>
      <w:r w:rsidR="00CE7FE5" w:rsidRPr="00EA126A">
        <w:rPr>
          <w:b/>
          <w:sz w:val="24"/>
          <w:szCs w:val="24"/>
        </w:rPr>
        <w:t xml:space="preserve"> о </w:t>
      </w:r>
      <w:r w:rsidR="00EC4F60" w:rsidRPr="00EA126A">
        <w:rPr>
          <w:b/>
          <w:sz w:val="24"/>
          <w:szCs w:val="24"/>
        </w:rPr>
        <w:t>проведении</w:t>
      </w:r>
      <w:r w:rsidR="00EC4F60">
        <w:rPr>
          <w:b/>
          <w:sz w:val="24"/>
          <w:szCs w:val="24"/>
        </w:rPr>
        <w:t xml:space="preserve"> </w:t>
      </w:r>
      <w:r w:rsidR="00EC4F60" w:rsidRPr="00EA126A">
        <w:rPr>
          <w:b/>
          <w:sz w:val="24"/>
          <w:szCs w:val="24"/>
        </w:rPr>
        <w:t>аукционов</w:t>
      </w:r>
      <w:r w:rsidR="00CE7FE5" w:rsidRPr="00EA126A">
        <w:rPr>
          <w:b/>
          <w:sz w:val="24"/>
          <w:szCs w:val="24"/>
        </w:rPr>
        <w:t xml:space="preserve"> по продаже земельн</w:t>
      </w:r>
      <w:r w:rsidR="00DF62B6" w:rsidRPr="00EA126A">
        <w:rPr>
          <w:b/>
          <w:sz w:val="24"/>
          <w:szCs w:val="24"/>
        </w:rPr>
        <w:t>ых</w:t>
      </w:r>
      <w:r w:rsidR="00CE7FE5" w:rsidRPr="00EA126A">
        <w:rPr>
          <w:b/>
          <w:sz w:val="24"/>
          <w:szCs w:val="24"/>
        </w:rPr>
        <w:t xml:space="preserve"> участк</w:t>
      </w:r>
      <w:r w:rsidR="00DF62B6" w:rsidRPr="00EA126A">
        <w:rPr>
          <w:b/>
          <w:sz w:val="24"/>
          <w:szCs w:val="24"/>
        </w:rPr>
        <w:t>ов</w:t>
      </w:r>
      <w:r w:rsidR="00CE7FE5" w:rsidRPr="00EA126A">
        <w:rPr>
          <w:b/>
          <w:sz w:val="24"/>
          <w:szCs w:val="24"/>
        </w:rPr>
        <w:t xml:space="preserve">.    </w:t>
      </w:r>
    </w:p>
    <w:p w:rsidR="00CE7FE5" w:rsidRPr="00EA126A" w:rsidRDefault="00CE7FE5" w:rsidP="00365C94">
      <w:pPr>
        <w:ind w:firstLine="709"/>
        <w:jc w:val="both"/>
        <w:rPr>
          <w:sz w:val="24"/>
          <w:szCs w:val="24"/>
        </w:rPr>
      </w:pPr>
      <w:r w:rsidRPr="00EA126A">
        <w:rPr>
          <w:b/>
          <w:sz w:val="24"/>
          <w:szCs w:val="24"/>
        </w:rPr>
        <w:t>Организатор аукцион</w:t>
      </w:r>
      <w:r w:rsidR="00DF62B6" w:rsidRPr="00EA126A">
        <w:rPr>
          <w:b/>
          <w:sz w:val="24"/>
          <w:szCs w:val="24"/>
        </w:rPr>
        <w:t>ов</w:t>
      </w:r>
      <w:r w:rsidRPr="00EA126A">
        <w:rPr>
          <w:sz w:val="24"/>
          <w:szCs w:val="24"/>
        </w:rPr>
        <w:t xml:space="preserve"> – </w:t>
      </w:r>
      <w:r w:rsidR="00B26BF6">
        <w:rPr>
          <w:sz w:val="24"/>
          <w:szCs w:val="24"/>
        </w:rPr>
        <w:t>Администрация Жирятинского района.</w:t>
      </w:r>
      <w:r w:rsidRPr="00EA126A">
        <w:rPr>
          <w:sz w:val="24"/>
          <w:szCs w:val="24"/>
        </w:rPr>
        <w:t xml:space="preserve"> </w:t>
      </w:r>
    </w:p>
    <w:p w:rsidR="00B26BF6" w:rsidRPr="00B26BF6" w:rsidRDefault="00CE7FE5" w:rsidP="00B26BF6">
      <w:pPr>
        <w:ind w:right="-284" w:firstLine="426"/>
        <w:jc w:val="both"/>
        <w:rPr>
          <w:bCs/>
          <w:color w:val="FF0000"/>
          <w:sz w:val="24"/>
          <w:szCs w:val="24"/>
        </w:rPr>
      </w:pPr>
      <w:r w:rsidRPr="00EA126A">
        <w:rPr>
          <w:b/>
          <w:sz w:val="24"/>
          <w:szCs w:val="24"/>
        </w:rPr>
        <w:t>Уполномоченный орган, принявший решение о проведении аукцион</w:t>
      </w:r>
      <w:r w:rsidR="00DF62B6" w:rsidRPr="00EA126A">
        <w:rPr>
          <w:b/>
          <w:sz w:val="24"/>
          <w:szCs w:val="24"/>
        </w:rPr>
        <w:t>ов</w:t>
      </w:r>
      <w:r w:rsidRPr="00EA126A">
        <w:rPr>
          <w:b/>
          <w:sz w:val="24"/>
          <w:szCs w:val="24"/>
        </w:rPr>
        <w:t>:</w:t>
      </w:r>
      <w:r w:rsidRPr="00EA126A">
        <w:rPr>
          <w:sz w:val="24"/>
          <w:szCs w:val="24"/>
        </w:rPr>
        <w:t xml:space="preserve"> </w:t>
      </w:r>
      <w:r w:rsidR="00B26BF6" w:rsidRPr="008F59BB">
        <w:rPr>
          <w:bCs/>
          <w:sz w:val="24"/>
          <w:szCs w:val="24"/>
        </w:rPr>
        <w:t xml:space="preserve">Администрация Жирятинского района, </w:t>
      </w:r>
      <w:r w:rsidR="00B26BF6" w:rsidRPr="008F59BB">
        <w:rPr>
          <w:color w:val="000000"/>
          <w:sz w:val="24"/>
          <w:szCs w:val="24"/>
        </w:rPr>
        <w:t xml:space="preserve">в соответствии с постановлением администрации </w:t>
      </w:r>
      <w:r w:rsidR="0041118D">
        <w:rPr>
          <w:color w:val="FF0000"/>
          <w:sz w:val="24"/>
          <w:szCs w:val="24"/>
        </w:rPr>
        <w:t>№</w:t>
      </w:r>
      <w:r w:rsidR="00B00F1F">
        <w:rPr>
          <w:color w:val="FF0000"/>
          <w:sz w:val="24"/>
          <w:szCs w:val="24"/>
        </w:rPr>
        <w:t>203</w:t>
      </w:r>
      <w:r w:rsidR="00E07248">
        <w:rPr>
          <w:color w:val="FF0000"/>
          <w:sz w:val="24"/>
          <w:szCs w:val="24"/>
        </w:rPr>
        <w:t xml:space="preserve"> </w:t>
      </w:r>
      <w:r w:rsidR="00B26BF6" w:rsidRPr="00B26BF6">
        <w:rPr>
          <w:color w:val="FF0000"/>
          <w:sz w:val="24"/>
          <w:szCs w:val="24"/>
        </w:rPr>
        <w:t>от</w:t>
      </w:r>
      <w:r w:rsidR="00E07248">
        <w:rPr>
          <w:color w:val="FF0000"/>
          <w:sz w:val="24"/>
          <w:szCs w:val="24"/>
        </w:rPr>
        <w:t xml:space="preserve"> </w:t>
      </w:r>
      <w:r w:rsidR="00003CEB">
        <w:rPr>
          <w:color w:val="FF0000"/>
          <w:sz w:val="24"/>
          <w:szCs w:val="24"/>
        </w:rPr>
        <w:t>29</w:t>
      </w:r>
      <w:r w:rsidR="00E07248">
        <w:rPr>
          <w:color w:val="FF0000"/>
          <w:sz w:val="24"/>
          <w:szCs w:val="24"/>
        </w:rPr>
        <w:t>.0</w:t>
      </w:r>
      <w:r w:rsidR="00003CEB">
        <w:rPr>
          <w:color w:val="FF0000"/>
          <w:sz w:val="24"/>
          <w:szCs w:val="24"/>
        </w:rPr>
        <w:t>6</w:t>
      </w:r>
      <w:r w:rsidR="00E07248">
        <w:rPr>
          <w:color w:val="FF0000"/>
          <w:sz w:val="24"/>
          <w:szCs w:val="24"/>
        </w:rPr>
        <w:t>.</w:t>
      </w:r>
      <w:r w:rsidR="00B26BF6" w:rsidRPr="00B26BF6">
        <w:rPr>
          <w:color w:val="FF0000"/>
          <w:sz w:val="24"/>
          <w:szCs w:val="24"/>
        </w:rPr>
        <w:t>202</w:t>
      </w:r>
      <w:r w:rsidR="00192A64">
        <w:rPr>
          <w:color w:val="FF0000"/>
          <w:sz w:val="24"/>
          <w:szCs w:val="24"/>
        </w:rPr>
        <w:t>2</w:t>
      </w:r>
      <w:r w:rsidR="00B26BF6" w:rsidRPr="00B26BF6">
        <w:rPr>
          <w:color w:val="FF0000"/>
          <w:sz w:val="24"/>
          <w:szCs w:val="24"/>
        </w:rPr>
        <w:t xml:space="preserve">г. «О проведении аукциона </w:t>
      </w:r>
      <w:r w:rsidR="00B26BF6">
        <w:rPr>
          <w:color w:val="FF0000"/>
          <w:sz w:val="24"/>
          <w:szCs w:val="24"/>
        </w:rPr>
        <w:t>по продаже</w:t>
      </w:r>
      <w:r w:rsidR="00B26BF6" w:rsidRPr="00B26BF6">
        <w:rPr>
          <w:color w:val="FF0000"/>
          <w:sz w:val="24"/>
          <w:szCs w:val="24"/>
        </w:rPr>
        <w:t xml:space="preserve"> земельных участков»</w:t>
      </w:r>
      <w:r w:rsidR="00B26BF6">
        <w:rPr>
          <w:color w:val="FF0000"/>
          <w:sz w:val="24"/>
          <w:szCs w:val="24"/>
        </w:rPr>
        <w:t>.</w:t>
      </w:r>
    </w:p>
    <w:p w:rsidR="008E592E" w:rsidRPr="00EA126A" w:rsidRDefault="00D611EB" w:rsidP="008E592E">
      <w:pPr>
        <w:ind w:firstLine="709"/>
        <w:jc w:val="both"/>
        <w:rPr>
          <w:sz w:val="24"/>
          <w:szCs w:val="24"/>
        </w:rPr>
      </w:pPr>
      <w:r w:rsidRPr="00EA126A">
        <w:rPr>
          <w:b/>
          <w:sz w:val="24"/>
          <w:szCs w:val="24"/>
        </w:rPr>
        <w:t>Аукцион</w:t>
      </w:r>
      <w:r w:rsidR="006701BC" w:rsidRPr="00EA126A">
        <w:rPr>
          <w:b/>
          <w:sz w:val="24"/>
          <w:szCs w:val="24"/>
        </w:rPr>
        <w:t xml:space="preserve"> провод</w:t>
      </w:r>
      <w:r w:rsidR="00E22F19" w:rsidRPr="00EA126A">
        <w:rPr>
          <w:b/>
          <w:sz w:val="24"/>
          <w:szCs w:val="24"/>
        </w:rPr>
        <w:t>я</w:t>
      </w:r>
      <w:r w:rsidR="008E592E" w:rsidRPr="00EA126A">
        <w:rPr>
          <w:b/>
          <w:sz w:val="24"/>
          <w:szCs w:val="24"/>
        </w:rPr>
        <w:t>тся по адресу</w:t>
      </w:r>
      <w:r w:rsidR="008E592E" w:rsidRPr="00EA126A">
        <w:rPr>
          <w:sz w:val="24"/>
          <w:szCs w:val="24"/>
        </w:rPr>
        <w:t xml:space="preserve">: </w:t>
      </w:r>
      <w:r w:rsidR="00B26BF6">
        <w:rPr>
          <w:sz w:val="24"/>
          <w:szCs w:val="24"/>
        </w:rPr>
        <w:t>242030, Брянская обл., р-н Жирятинский, с. Жирятино, ул. Мира, дом 10, каб. №6.</w:t>
      </w:r>
    </w:p>
    <w:p w:rsidR="00CE7FE5" w:rsidRPr="00EA126A" w:rsidRDefault="00CE7FE5" w:rsidP="00CE7FE5">
      <w:pPr>
        <w:ind w:firstLine="709"/>
        <w:jc w:val="both"/>
        <w:rPr>
          <w:sz w:val="24"/>
          <w:szCs w:val="24"/>
        </w:rPr>
      </w:pPr>
      <w:r w:rsidRPr="00EA126A">
        <w:rPr>
          <w:b/>
          <w:sz w:val="24"/>
          <w:szCs w:val="24"/>
        </w:rPr>
        <w:t>Форма торгов</w:t>
      </w:r>
      <w:r w:rsidRPr="00EA126A">
        <w:rPr>
          <w:sz w:val="24"/>
          <w:szCs w:val="24"/>
        </w:rPr>
        <w:t>: аукцион</w:t>
      </w:r>
      <w:r w:rsidR="00DF62B6" w:rsidRPr="00EA126A">
        <w:rPr>
          <w:sz w:val="24"/>
          <w:szCs w:val="24"/>
        </w:rPr>
        <w:t>ы</w:t>
      </w:r>
      <w:r w:rsidRPr="00EA126A">
        <w:rPr>
          <w:sz w:val="24"/>
          <w:szCs w:val="24"/>
        </w:rPr>
        <w:t>, открыты</w:t>
      </w:r>
      <w:r w:rsidR="00DF62B6" w:rsidRPr="00EA126A">
        <w:rPr>
          <w:sz w:val="24"/>
          <w:szCs w:val="24"/>
        </w:rPr>
        <w:t>е</w:t>
      </w:r>
      <w:r w:rsidRPr="00EA126A">
        <w:rPr>
          <w:sz w:val="24"/>
          <w:szCs w:val="24"/>
        </w:rPr>
        <w:t xml:space="preserve"> по составу участников и по форме подачи предложений.</w:t>
      </w:r>
    </w:p>
    <w:p w:rsidR="00CE7FE5" w:rsidRPr="00EA126A" w:rsidRDefault="00CE7FE5" w:rsidP="00CE7FE5">
      <w:pPr>
        <w:ind w:firstLine="709"/>
        <w:jc w:val="both"/>
        <w:rPr>
          <w:sz w:val="24"/>
          <w:szCs w:val="24"/>
        </w:rPr>
      </w:pPr>
      <w:r w:rsidRPr="00EA126A">
        <w:rPr>
          <w:b/>
          <w:sz w:val="24"/>
          <w:szCs w:val="24"/>
        </w:rPr>
        <w:t>Предмет аукцион</w:t>
      </w:r>
      <w:r w:rsidR="00E22F19" w:rsidRPr="00EA126A">
        <w:rPr>
          <w:b/>
          <w:sz w:val="24"/>
          <w:szCs w:val="24"/>
        </w:rPr>
        <w:t>ов</w:t>
      </w:r>
      <w:r w:rsidRPr="00EA126A">
        <w:rPr>
          <w:sz w:val="24"/>
          <w:szCs w:val="24"/>
        </w:rPr>
        <w:t xml:space="preserve"> – </w:t>
      </w:r>
      <w:r w:rsidR="00755EED">
        <w:rPr>
          <w:sz w:val="24"/>
          <w:szCs w:val="24"/>
        </w:rPr>
        <w:t>продажа</w:t>
      </w:r>
      <w:r w:rsidR="006701BC" w:rsidRPr="00EA126A">
        <w:rPr>
          <w:sz w:val="24"/>
          <w:szCs w:val="24"/>
        </w:rPr>
        <w:t xml:space="preserve"> земельн</w:t>
      </w:r>
      <w:r w:rsidR="00DF62B6" w:rsidRPr="00EA126A">
        <w:rPr>
          <w:sz w:val="24"/>
          <w:szCs w:val="24"/>
        </w:rPr>
        <w:t>ых</w:t>
      </w:r>
      <w:r w:rsidRPr="00EA126A">
        <w:rPr>
          <w:sz w:val="24"/>
          <w:szCs w:val="24"/>
        </w:rPr>
        <w:t xml:space="preserve"> участк</w:t>
      </w:r>
      <w:r w:rsidR="00DF62B6" w:rsidRPr="00EA126A">
        <w:rPr>
          <w:sz w:val="24"/>
          <w:szCs w:val="24"/>
        </w:rPr>
        <w:t>ов</w:t>
      </w:r>
      <w:r w:rsidRPr="00EA126A">
        <w:rPr>
          <w:sz w:val="24"/>
          <w:szCs w:val="24"/>
        </w:rPr>
        <w:t>.</w:t>
      </w:r>
    </w:p>
    <w:p w:rsidR="008B2AFC" w:rsidRPr="00EA126A" w:rsidRDefault="006701BC" w:rsidP="0048611F">
      <w:pPr>
        <w:ind w:firstLine="709"/>
        <w:jc w:val="both"/>
        <w:rPr>
          <w:sz w:val="24"/>
          <w:szCs w:val="24"/>
        </w:rPr>
      </w:pPr>
      <w:r w:rsidRPr="00EA126A">
        <w:rPr>
          <w:b/>
          <w:sz w:val="24"/>
          <w:szCs w:val="24"/>
        </w:rPr>
        <w:t>Земельны</w:t>
      </w:r>
      <w:r w:rsidR="00DF62B6" w:rsidRPr="00EA126A">
        <w:rPr>
          <w:b/>
          <w:sz w:val="24"/>
          <w:szCs w:val="24"/>
        </w:rPr>
        <w:t>е</w:t>
      </w:r>
      <w:r w:rsidRPr="00EA126A">
        <w:rPr>
          <w:b/>
          <w:sz w:val="24"/>
          <w:szCs w:val="24"/>
        </w:rPr>
        <w:t xml:space="preserve"> участ</w:t>
      </w:r>
      <w:r w:rsidR="00DF62B6" w:rsidRPr="00EA126A">
        <w:rPr>
          <w:b/>
          <w:sz w:val="24"/>
          <w:szCs w:val="24"/>
        </w:rPr>
        <w:t>ки</w:t>
      </w:r>
      <w:r w:rsidR="000F4A15" w:rsidRPr="00EA126A">
        <w:rPr>
          <w:b/>
          <w:sz w:val="24"/>
          <w:szCs w:val="24"/>
        </w:rPr>
        <w:t xml:space="preserve"> из категории земель</w:t>
      </w:r>
      <w:r w:rsidR="000F4A15" w:rsidRPr="00EA126A">
        <w:rPr>
          <w:sz w:val="24"/>
          <w:szCs w:val="24"/>
        </w:rPr>
        <w:t xml:space="preserve"> – земли </w:t>
      </w:r>
      <w:r w:rsidR="00B220D6" w:rsidRPr="00EA126A">
        <w:rPr>
          <w:sz w:val="24"/>
          <w:szCs w:val="24"/>
        </w:rPr>
        <w:t>сельскохозяйственного назначения</w:t>
      </w:r>
      <w:r w:rsidR="000F4A15" w:rsidRPr="00EA126A">
        <w:rPr>
          <w:sz w:val="24"/>
          <w:szCs w:val="24"/>
        </w:rPr>
        <w:t>.</w:t>
      </w:r>
      <w:r w:rsidR="008B2AFC" w:rsidRPr="00EA126A">
        <w:rPr>
          <w:sz w:val="24"/>
          <w:szCs w:val="24"/>
        </w:rPr>
        <w:t xml:space="preserve">       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"/>
        <w:gridCol w:w="1282"/>
        <w:gridCol w:w="1256"/>
        <w:gridCol w:w="1426"/>
        <w:gridCol w:w="861"/>
        <w:gridCol w:w="1835"/>
        <w:gridCol w:w="1139"/>
        <w:gridCol w:w="999"/>
        <w:gridCol w:w="1276"/>
      </w:tblGrid>
      <w:tr w:rsidR="0010340C" w:rsidRPr="00B01BB2" w:rsidTr="00EC4F60">
        <w:trPr>
          <w:trHeight w:val="54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0C" w:rsidRDefault="0010340C" w:rsidP="0010340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0C" w:rsidRDefault="0010340C" w:rsidP="001034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и время проведения аукционов (подведения итогов)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0C" w:rsidRDefault="0010340C" w:rsidP="001034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и время окончания приёма заявок и документов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0C" w:rsidRDefault="0010340C" w:rsidP="001034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Реквизиты решения уполномоченного органа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0C" w:rsidRDefault="0010340C" w:rsidP="001034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Площадь, кв.м.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0C" w:rsidRDefault="0010340C" w:rsidP="001034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Кадастровый номер</w:t>
            </w:r>
          </w:p>
          <w:p w:rsidR="0010340C" w:rsidRDefault="0010340C" w:rsidP="001034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земельного</w:t>
            </w:r>
          </w:p>
          <w:p w:rsidR="0010340C" w:rsidRDefault="0010340C" w:rsidP="001034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участка</w:t>
            </w:r>
          </w:p>
          <w:p w:rsidR="0010340C" w:rsidRDefault="0010340C" w:rsidP="001034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0C" w:rsidRDefault="0010340C" w:rsidP="001034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Начальная цена земельного участка (руб)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0C" w:rsidRDefault="0010340C" w:rsidP="001034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Шаг аукциона,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0C" w:rsidRDefault="0010340C" w:rsidP="001034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Задаток, (руб.)</w:t>
            </w:r>
          </w:p>
        </w:tc>
      </w:tr>
      <w:tr w:rsidR="0010340C" w:rsidRPr="00B01BB2" w:rsidTr="00EC4F60">
        <w:trPr>
          <w:trHeight w:val="54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40C" w:rsidRPr="002541A7" w:rsidRDefault="0010340C" w:rsidP="0010340C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2541A7">
              <w:rPr>
                <w:sz w:val="18"/>
                <w:szCs w:val="18"/>
              </w:rPr>
              <w:t>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0C" w:rsidRPr="00B26BF6" w:rsidRDefault="0010340C" w:rsidP="0010340C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«</w:t>
            </w:r>
            <w:r w:rsidR="00A26513">
              <w:rPr>
                <w:color w:val="FF0000"/>
                <w:sz w:val="18"/>
                <w:szCs w:val="18"/>
              </w:rPr>
              <w:t>01</w:t>
            </w:r>
            <w:r>
              <w:rPr>
                <w:color w:val="FF0000"/>
                <w:sz w:val="18"/>
                <w:szCs w:val="18"/>
              </w:rPr>
              <w:t>»_</w:t>
            </w:r>
            <w:r w:rsidR="00E07248">
              <w:rPr>
                <w:color w:val="FF0000"/>
                <w:sz w:val="18"/>
                <w:szCs w:val="18"/>
              </w:rPr>
              <w:t>0</w:t>
            </w:r>
            <w:r w:rsidR="00A26513">
              <w:rPr>
                <w:color w:val="FF0000"/>
                <w:sz w:val="18"/>
                <w:szCs w:val="18"/>
              </w:rPr>
              <w:t>8</w:t>
            </w:r>
            <w:r>
              <w:rPr>
                <w:color w:val="FF0000"/>
                <w:sz w:val="18"/>
                <w:szCs w:val="18"/>
              </w:rPr>
              <w:t>__202</w:t>
            </w:r>
            <w:r w:rsidR="00192A64">
              <w:rPr>
                <w:color w:val="FF0000"/>
                <w:sz w:val="18"/>
                <w:szCs w:val="18"/>
              </w:rPr>
              <w:t>2</w:t>
            </w:r>
          </w:p>
          <w:p w:rsidR="0010340C" w:rsidRPr="00B26BF6" w:rsidRDefault="0010340C" w:rsidP="0010340C">
            <w:pPr>
              <w:jc w:val="center"/>
              <w:rPr>
                <w:color w:val="FF0000"/>
                <w:sz w:val="18"/>
                <w:szCs w:val="18"/>
              </w:rPr>
            </w:pPr>
            <w:r w:rsidRPr="00B26BF6">
              <w:rPr>
                <w:color w:val="FF0000"/>
                <w:sz w:val="18"/>
                <w:szCs w:val="18"/>
              </w:rPr>
              <w:t xml:space="preserve"> в </w:t>
            </w:r>
            <w:r>
              <w:rPr>
                <w:color w:val="FF0000"/>
                <w:sz w:val="18"/>
                <w:szCs w:val="18"/>
              </w:rPr>
              <w:t>10</w:t>
            </w:r>
            <w:r w:rsidRPr="00B26BF6">
              <w:rPr>
                <w:color w:val="FF0000"/>
                <w:sz w:val="18"/>
                <w:szCs w:val="18"/>
              </w:rPr>
              <w:t>.00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0C" w:rsidRPr="00B26BF6" w:rsidRDefault="0010340C" w:rsidP="0010340C">
            <w:pPr>
              <w:widowControl w:val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«</w:t>
            </w:r>
            <w:r w:rsidR="00A26513">
              <w:rPr>
                <w:color w:val="FF0000"/>
                <w:sz w:val="18"/>
                <w:szCs w:val="18"/>
              </w:rPr>
              <w:t>26</w:t>
            </w:r>
            <w:r>
              <w:rPr>
                <w:color w:val="FF0000"/>
                <w:sz w:val="18"/>
                <w:szCs w:val="18"/>
              </w:rPr>
              <w:t>»</w:t>
            </w:r>
            <w:r w:rsidR="00E07248">
              <w:rPr>
                <w:color w:val="FF0000"/>
                <w:sz w:val="18"/>
                <w:szCs w:val="18"/>
              </w:rPr>
              <w:t xml:space="preserve"> 0</w:t>
            </w:r>
            <w:r w:rsidR="00A26513">
              <w:rPr>
                <w:color w:val="FF0000"/>
                <w:sz w:val="18"/>
                <w:szCs w:val="18"/>
              </w:rPr>
              <w:t>7</w:t>
            </w:r>
            <w:r>
              <w:rPr>
                <w:color w:val="FF0000"/>
                <w:sz w:val="18"/>
                <w:szCs w:val="18"/>
              </w:rPr>
              <w:t>_</w:t>
            </w:r>
            <w:r w:rsidRPr="00B26BF6">
              <w:rPr>
                <w:color w:val="FF0000"/>
                <w:sz w:val="18"/>
                <w:szCs w:val="18"/>
              </w:rPr>
              <w:t>202</w:t>
            </w:r>
            <w:r w:rsidR="00192A64">
              <w:rPr>
                <w:color w:val="FF0000"/>
                <w:sz w:val="18"/>
                <w:szCs w:val="18"/>
              </w:rPr>
              <w:t>2</w:t>
            </w:r>
            <w:r w:rsidRPr="00B26BF6">
              <w:rPr>
                <w:color w:val="FF0000"/>
                <w:sz w:val="18"/>
                <w:szCs w:val="18"/>
              </w:rPr>
              <w:t xml:space="preserve"> в 1</w:t>
            </w:r>
            <w:r>
              <w:rPr>
                <w:color w:val="FF0000"/>
                <w:sz w:val="18"/>
                <w:szCs w:val="18"/>
              </w:rPr>
              <w:t>0</w:t>
            </w:r>
            <w:r w:rsidRPr="00B26BF6">
              <w:rPr>
                <w:color w:val="FF0000"/>
                <w:sz w:val="18"/>
                <w:szCs w:val="18"/>
              </w:rPr>
              <w:t>.</w:t>
            </w:r>
            <w:r w:rsidR="00A65CBE">
              <w:rPr>
                <w:color w:val="FF0000"/>
                <w:sz w:val="18"/>
                <w:szCs w:val="18"/>
              </w:rPr>
              <w:t>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0C" w:rsidRDefault="0010340C" w:rsidP="0010340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</w:t>
            </w:r>
          </w:p>
          <w:p w:rsidR="0010340C" w:rsidRDefault="0010340C" w:rsidP="0010340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 w:rsidR="00B00F1F">
              <w:rPr>
                <w:sz w:val="18"/>
                <w:szCs w:val="18"/>
              </w:rPr>
              <w:t>203</w:t>
            </w:r>
            <w:r>
              <w:rPr>
                <w:sz w:val="18"/>
                <w:szCs w:val="18"/>
              </w:rPr>
              <w:t xml:space="preserve"> </w:t>
            </w:r>
          </w:p>
          <w:p w:rsidR="0010340C" w:rsidRPr="002541A7" w:rsidRDefault="0010340C" w:rsidP="0010340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2541A7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 xml:space="preserve"> </w:t>
            </w:r>
            <w:r w:rsidR="00003CEB">
              <w:rPr>
                <w:sz w:val="18"/>
                <w:szCs w:val="18"/>
              </w:rPr>
              <w:t>29</w:t>
            </w:r>
            <w:r w:rsidR="00E07248">
              <w:rPr>
                <w:sz w:val="18"/>
                <w:szCs w:val="18"/>
              </w:rPr>
              <w:t>.0</w:t>
            </w:r>
            <w:r w:rsidR="00003CEB">
              <w:rPr>
                <w:sz w:val="18"/>
                <w:szCs w:val="18"/>
              </w:rPr>
              <w:t>6</w:t>
            </w:r>
            <w:r w:rsidR="00E07248">
              <w:rPr>
                <w:sz w:val="18"/>
                <w:szCs w:val="18"/>
              </w:rPr>
              <w:t>.</w:t>
            </w:r>
            <w:r w:rsidRPr="002541A7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</w:t>
            </w:r>
            <w:r w:rsidR="006228C7">
              <w:rPr>
                <w:sz w:val="18"/>
                <w:szCs w:val="18"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0C" w:rsidRPr="00A51DC7" w:rsidRDefault="00003CEB" w:rsidP="0010340C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25151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0C" w:rsidRPr="002541A7" w:rsidRDefault="0010340C" w:rsidP="0010340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32:07:</w:t>
            </w:r>
            <w:r w:rsidR="00BA010E">
              <w:rPr>
                <w:sz w:val="18"/>
                <w:szCs w:val="18"/>
              </w:rPr>
              <w:t>0</w:t>
            </w:r>
            <w:r w:rsidR="00003CEB">
              <w:rPr>
                <w:sz w:val="18"/>
                <w:szCs w:val="18"/>
              </w:rPr>
              <w:t>080202</w:t>
            </w:r>
            <w:r>
              <w:rPr>
                <w:sz w:val="18"/>
                <w:szCs w:val="18"/>
              </w:rPr>
              <w:t>:</w:t>
            </w:r>
            <w:r w:rsidR="00003CEB">
              <w:rPr>
                <w:sz w:val="18"/>
                <w:szCs w:val="18"/>
              </w:rPr>
              <w:t>400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0C" w:rsidRPr="00B01BB2" w:rsidRDefault="00003CEB" w:rsidP="0010340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73440,92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0C" w:rsidRPr="00B01BB2" w:rsidRDefault="00003CEB" w:rsidP="0010340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2203,23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0C" w:rsidRPr="00B01BB2" w:rsidRDefault="00003CEB" w:rsidP="0010340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66096,83</w:t>
            </w:r>
          </w:p>
        </w:tc>
      </w:tr>
      <w:tr w:rsidR="0010340C" w:rsidRPr="002541A7" w:rsidTr="00EC4F60">
        <w:tc>
          <w:tcPr>
            <w:tcW w:w="10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40C" w:rsidRPr="00A51DC7" w:rsidRDefault="0010340C" w:rsidP="00192A64">
            <w:pPr>
              <w:jc w:val="both"/>
              <w:rPr>
                <w:b/>
                <w:sz w:val="24"/>
                <w:szCs w:val="24"/>
              </w:rPr>
            </w:pPr>
            <w:r w:rsidRPr="00A51DC7">
              <w:rPr>
                <w:b/>
                <w:sz w:val="24"/>
                <w:szCs w:val="24"/>
              </w:rPr>
              <w:t xml:space="preserve">Местоположение земельного участка: </w:t>
            </w:r>
            <w:r w:rsidR="00192A64">
              <w:rPr>
                <w:b/>
                <w:sz w:val="24"/>
                <w:szCs w:val="24"/>
              </w:rPr>
              <w:t>Российская Федерация, Брянская область, Жирятинский муниципальный район, Воробейнское сельское поселение</w:t>
            </w:r>
            <w:r w:rsidRPr="00A51DC7">
              <w:rPr>
                <w:b/>
                <w:sz w:val="24"/>
                <w:szCs w:val="24"/>
              </w:rPr>
              <w:t xml:space="preserve">. </w:t>
            </w:r>
            <w:r w:rsidR="00192A64">
              <w:rPr>
                <w:b/>
                <w:sz w:val="24"/>
                <w:szCs w:val="24"/>
              </w:rPr>
              <w:t xml:space="preserve">Разрешенное использование – растениеводство. </w:t>
            </w:r>
            <w:r w:rsidRPr="00A51DC7">
              <w:rPr>
                <w:b/>
                <w:sz w:val="24"/>
                <w:szCs w:val="24"/>
              </w:rPr>
              <w:t xml:space="preserve">В соответствии с выпиской из Правил землепользования и застройки </w:t>
            </w:r>
            <w:r w:rsidR="00192A64">
              <w:rPr>
                <w:b/>
                <w:sz w:val="24"/>
                <w:szCs w:val="24"/>
              </w:rPr>
              <w:t>Воробейнского</w:t>
            </w:r>
            <w:r w:rsidRPr="00A51DC7">
              <w:rPr>
                <w:b/>
                <w:sz w:val="24"/>
                <w:szCs w:val="24"/>
              </w:rPr>
              <w:t xml:space="preserve"> сельского поселения Жирятинского муниципального района Брянской области</w:t>
            </w:r>
            <w:r w:rsidR="00192A64">
              <w:rPr>
                <w:b/>
                <w:sz w:val="24"/>
                <w:szCs w:val="24"/>
              </w:rPr>
              <w:t xml:space="preserve"> земельный участок находится в </w:t>
            </w:r>
            <w:r w:rsidRPr="00A51DC7">
              <w:rPr>
                <w:b/>
                <w:sz w:val="24"/>
                <w:szCs w:val="24"/>
              </w:rPr>
              <w:t>зон</w:t>
            </w:r>
            <w:r w:rsidR="00192A64">
              <w:rPr>
                <w:b/>
                <w:sz w:val="24"/>
                <w:szCs w:val="24"/>
              </w:rPr>
              <w:t>е</w:t>
            </w:r>
            <w:r w:rsidRPr="00A51DC7">
              <w:rPr>
                <w:b/>
                <w:sz w:val="24"/>
                <w:szCs w:val="24"/>
              </w:rPr>
              <w:t xml:space="preserve"> – СХ-1: Зона сельскохозяйственных угодий.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51DC7">
              <w:rPr>
                <w:b/>
                <w:sz w:val="24"/>
                <w:szCs w:val="24"/>
              </w:rPr>
              <w:t xml:space="preserve">Форма собственности: неразграниченная </w:t>
            </w:r>
          </w:p>
        </w:tc>
      </w:tr>
      <w:tr w:rsidR="00A26513" w:rsidRPr="00B01BB2" w:rsidTr="00EC4F60">
        <w:trPr>
          <w:trHeight w:val="54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13" w:rsidRPr="002541A7" w:rsidRDefault="00A26513" w:rsidP="00A26513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2541A7">
              <w:rPr>
                <w:sz w:val="18"/>
                <w:szCs w:val="18"/>
              </w:rPr>
              <w:t>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13" w:rsidRPr="00B26BF6" w:rsidRDefault="00A26513" w:rsidP="00A2651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«01»_08__2022</w:t>
            </w:r>
          </w:p>
          <w:p w:rsidR="00A26513" w:rsidRPr="00B26BF6" w:rsidRDefault="00A26513" w:rsidP="00A26513">
            <w:pPr>
              <w:jc w:val="center"/>
              <w:rPr>
                <w:color w:val="FF0000"/>
                <w:sz w:val="18"/>
                <w:szCs w:val="18"/>
              </w:rPr>
            </w:pPr>
            <w:r w:rsidRPr="00B26BF6">
              <w:rPr>
                <w:color w:val="FF0000"/>
                <w:sz w:val="18"/>
                <w:szCs w:val="18"/>
              </w:rPr>
              <w:t xml:space="preserve"> в </w:t>
            </w:r>
            <w:r>
              <w:rPr>
                <w:color w:val="FF0000"/>
                <w:sz w:val="18"/>
                <w:szCs w:val="18"/>
              </w:rPr>
              <w:t>10</w:t>
            </w:r>
            <w:r w:rsidRPr="00B26BF6">
              <w:rPr>
                <w:color w:val="FF0000"/>
                <w:sz w:val="18"/>
                <w:szCs w:val="18"/>
              </w:rPr>
              <w:t>.00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13" w:rsidRPr="00B26BF6" w:rsidRDefault="00A26513" w:rsidP="00A26513">
            <w:pPr>
              <w:widowControl w:val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«26» 07_</w:t>
            </w:r>
            <w:r w:rsidRPr="00B26BF6">
              <w:rPr>
                <w:color w:val="FF0000"/>
                <w:sz w:val="18"/>
                <w:szCs w:val="18"/>
              </w:rPr>
              <w:t>202</w:t>
            </w:r>
            <w:r>
              <w:rPr>
                <w:color w:val="FF0000"/>
                <w:sz w:val="18"/>
                <w:szCs w:val="18"/>
              </w:rPr>
              <w:t>2</w:t>
            </w:r>
            <w:r w:rsidRPr="00B26BF6">
              <w:rPr>
                <w:color w:val="FF0000"/>
                <w:sz w:val="18"/>
                <w:szCs w:val="18"/>
              </w:rPr>
              <w:t xml:space="preserve"> в 1</w:t>
            </w:r>
            <w:r>
              <w:rPr>
                <w:color w:val="FF0000"/>
                <w:sz w:val="18"/>
                <w:szCs w:val="18"/>
              </w:rPr>
              <w:t>0</w:t>
            </w:r>
            <w:r w:rsidRPr="00B26BF6">
              <w:rPr>
                <w:color w:val="FF0000"/>
                <w:sz w:val="18"/>
                <w:szCs w:val="18"/>
              </w:rPr>
              <w:t>.</w:t>
            </w:r>
            <w:r w:rsidR="00A65CBE">
              <w:rPr>
                <w:color w:val="FF0000"/>
                <w:sz w:val="18"/>
                <w:szCs w:val="18"/>
              </w:rPr>
              <w:t>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13" w:rsidRDefault="00A26513" w:rsidP="00A2651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</w:t>
            </w:r>
          </w:p>
          <w:p w:rsidR="00A26513" w:rsidRDefault="00A26513" w:rsidP="00A2651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 w:rsidR="00B00F1F">
              <w:rPr>
                <w:sz w:val="18"/>
                <w:szCs w:val="18"/>
              </w:rPr>
              <w:t>203</w:t>
            </w:r>
            <w:r>
              <w:rPr>
                <w:sz w:val="18"/>
                <w:szCs w:val="18"/>
              </w:rPr>
              <w:t xml:space="preserve"> </w:t>
            </w:r>
          </w:p>
          <w:p w:rsidR="00A26513" w:rsidRPr="002541A7" w:rsidRDefault="00A26513" w:rsidP="00A2651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2541A7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 xml:space="preserve"> 29.06.</w:t>
            </w:r>
            <w:r w:rsidRPr="002541A7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13" w:rsidRPr="00A51DC7" w:rsidRDefault="00A26513" w:rsidP="00A26513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12007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13" w:rsidRPr="002541A7" w:rsidRDefault="00A26513" w:rsidP="00A2651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32:07:0130102:190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13" w:rsidRPr="00B01BB2" w:rsidRDefault="00A26513" w:rsidP="00A2651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29897,43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13" w:rsidRPr="00B01BB2" w:rsidRDefault="00A26513" w:rsidP="00A2651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896,92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13" w:rsidRPr="00B01BB2" w:rsidRDefault="00A26513" w:rsidP="00A2651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26907,69</w:t>
            </w:r>
          </w:p>
        </w:tc>
      </w:tr>
      <w:tr w:rsidR="0010340C" w:rsidRPr="002541A7" w:rsidTr="00EC4F60">
        <w:tc>
          <w:tcPr>
            <w:tcW w:w="10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40C" w:rsidRPr="00A51DC7" w:rsidRDefault="0010340C" w:rsidP="0010340C">
            <w:pPr>
              <w:jc w:val="both"/>
              <w:rPr>
                <w:b/>
                <w:sz w:val="24"/>
                <w:szCs w:val="24"/>
              </w:rPr>
            </w:pPr>
            <w:r w:rsidRPr="00A51DC7">
              <w:rPr>
                <w:b/>
                <w:sz w:val="24"/>
                <w:szCs w:val="24"/>
              </w:rPr>
              <w:t xml:space="preserve">Местоположение земельного участка: Российская Федерация, </w:t>
            </w:r>
            <w:r w:rsidR="00192A64">
              <w:rPr>
                <w:b/>
                <w:sz w:val="24"/>
                <w:szCs w:val="24"/>
              </w:rPr>
              <w:t>муниципальный район Жирятинский, сельское поселение Воробейнское</w:t>
            </w:r>
            <w:r w:rsidRPr="00A51DC7">
              <w:rPr>
                <w:b/>
                <w:sz w:val="24"/>
                <w:szCs w:val="24"/>
              </w:rPr>
              <w:t xml:space="preserve">. Разрешенное использование: животноводство. В соответствии с выпиской из Правил землепользования и застройки </w:t>
            </w:r>
            <w:r w:rsidR="00192A64">
              <w:rPr>
                <w:b/>
                <w:sz w:val="24"/>
                <w:szCs w:val="24"/>
              </w:rPr>
              <w:t>Воробейнского</w:t>
            </w:r>
            <w:r w:rsidRPr="00A51DC7">
              <w:rPr>
                <w:b/>
                <w:sz w:val="24"/>
                <w:szCs w:val="24"/>
              </w:rPr>
              <w:t xml:space="preserve"> сельского поселения Жирятинского муниципального района Брянской области, </w:t>
            </w:r>
            <w:r w:rsidR="00192A64">
              <w:rPr>
                <w:b/>
                <w:sz w:val="24"/>
                <w:szCs w:val="24"/>
              </w:rPr>
              <w:t xml:space="preserve">земельный участок находится </w:t>
            </w:r>
            <w:r w:rsidR="00003CEB">
              <w:rPr>
                <w:b/>
                <w:sz w:val="24"/>
                <w:szCs w:val="24"/>
              </w:rPr>
              <w:t xml:space="preserve">в </w:t>
            </w:r>
            <w:r w:rsidR="00003CEB" w:rsidRPr="00A51DC7">
              <w:rPr>
                <w:b/>
                <w:sz w:val="24"/>
                <w:szCs w:val="24"/>
              </w:rPr>
              <w:t>зоне</w:t>
            </w:r>
            <w:r w:rsidRPr="00A51DC7">
              <w:rPr>
                <w:b/>
                <w:sz w:val="24"/>
                <w:szCs w:val="24"/>
              </w:rPr>
              <w:t xml:space="preserve"> – СХ-1: Зона сельскохозяйственных угодий.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10340C" w:rsidRPr="00A51DC7" w:rsidRDefault="0010340C" w:rsidP="0010340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A51DC7">
              <w:rPr>
                <w:b/>
                <w:sz w:val="24"/>
                <w:szCs w:val="24"/>
              </w:rPr>
              <w:t xml:space="preserve">Форма собственности: неразграниченная </w:t>
            </w:r>
          </w:p>
        </w:tc>
      </w:tr>
    </w:tbl>
    <w:p w:rsidR="00EE34D3" w:rsidRDefault="00EE34D3" w:rsidP="00EE34D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Границы земельных участков определены в соответствии с Выписками из единого государственного реестра недвижимости о характеристиках и зарегистрированных правах на объект недвижимости. </w:t>
      </w:r>
    </w:p>
    <w:p w:rsidR="00EE34D3" w:rsidRDefault="00EE34D3" w:rsidP="00EE34D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Ограничения использования земельных участков: в рамках договоров купли-продажи земельных участков.</w:t>
      </w:r>
    </w:p>
    <w:p w:rsidR="00EE34D3" w:rsidRDefault="00EE34D3" w:rsidP="00EE34D3">
      <w:pPr>
        <w:pStyle w:val="a5"/>
        <w:ind w:firstLine="567"/>
        <w:rPr>
          <w:sz w:val="24"/>
          <w:szCs w:val="24"/>
        </w:rPr>
      </w:pPr>
      <w:r>
        <w:rPr>
          <w:sz w:val="24"/>
          <w:szCs w:val="24"/>
        </w:rPr>
        <w:t>При использовании земельных участков, необходимо соблюдать следующие условия: обеспечивать беспрепятственный доступ на земельный участок для инспекционных проверок Арендодателю, выполнять требования эксплуатационных служб по эксплуатации подземных и наземных коммуникаций и сооружений, если такие находятся на земельном участке, и не препятствовать их ремонту и обслуживанию, не препятствовать юридическим лицам, осуществляющим на основании соответствующих решений уполномоченных органов власти геодезические, геологоразведочные, землеустроительные  и иные исследования и изыскания, использовать участок строго по целевому назначению, с соблюдением санитарных норм и экологических требований.</w:t>
      </w:r>
    </w:p>
    <w:p w:rsidR="00EE34D3" w:rsidRDefault="00EE34D3" w:rsidP="00EE34D3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Дата и время начала приема заявок</w:t>
      </w:r>
      <w:r>
        <w:rPr>
          <w:sz w:val="24"/>
          <w:szCs w:val="24"/>
        </w:rPr>
        <w:t xml:space="preserve">: Прием заявок начинается </w:t>
      </w:r>
      <w:r>
        <w:rPr>
          <w:b/>
          <w:sz w:val="24"/>
          <w:szCs w:val="24"/>
        </w:rPr>
        <w:t xml:space="preserve">с </w:t>
      </w:r>
      <w:r w:rsidR="00180E1A">
        <w:rPr>
          <w:b/>
          <w:sz w:val="24"/>
          <w:szCs w:val="24"/>
        </w:rPr>
        <w:t>«</w:t>
      </w:r>
      <w:r w:rsidR="00A26513">
        <w:rPr>
          <w:b/>
          <w:sz w:val="24"/>
          <w:szCs w:val="24"/>
        </w:rPr>
        <w:t>01</w:t>
      </w:r>
      <w:r w:rsidR="00180E1A">
        <w:rPr>
          <w:b/>
          <w:sz w:val="24"/>
          <w:szCs w:val="24"/>
        </w:rPr>
        <w:t>»__</w:t>
      </w:r>
      <w:r w:rsidR="00E07248">
        <w:rPr>
          <w:b/>
          <w:sz w:val="24"/>
          <w:szCs w:val="24"/>
        </w:rPr>
        <w:t>0</w:t>
      </w:r>
      <w:r w:rsidR="00003CEB">
        <w:rPr>
          <w:b/>
          <w:sz w:val="24"/>
          <w:szCs w:val="24"/>
        </w:rPr>
        <w:t>7</w:t>
      </w:r>
      <w:r w:rsidR="00180E1A">
        <w:rPr>
          <w:b/>
          <w:sz w:val="24"/>
          <w:szCs w:val="24"/>
        </w:rPr>
        <w:t>___</w:t>
      </w:r>
      <w:r w:rsidRPr="00311DF3">
        <w:rPr>
          <w:b/>
          <w:sz w:val="24"/>
          <w:szCs w:val="24"/>
        </w:rPr>
        <w:t>20</w:t>
      </w:r>
      <w:r w:rsidR="004B5428">
        <w:rPr>
          <w:b/>
          <w:sz w:val="24"/>
          <w:szCs w:val="24"/>
        </w:rPr>
        <w:t>2</w:t>
      </w:r>
      <w:r w:rsidR="00BB3F9E">
        <w:rPr>
          <w:b/>
          <w:sz w:val="24"/>
          <w:szCs w:val="24"/>
        </w:rPr>
        <w:t>2</w:t>
      </w:r>
      <w:r w:rsidRPr="00311DF3">
        <w:rPr>
          <w:sz w:val="24"/>
          <w:szCs w:val="24"/>
        </w:rPr>
        <w:t>г</w:t>
      </w:r>
      <w:r>
        <w:rPr>
          <w:sz w:val="24"/>
          <w:szCs w:val="24"/>
        </w:rPr>
        <w:t>. в</w:t>
      </w:r>
      <w:r w:rsidR="00A6682D" w:rsidRPr="00A6682D">
        <w:rPr>
          <w:sz w:val="24"/>
          <w:szCs w:val="24"/>
        </w:rPr>
        <w:t xml:space="preserve"> </w:t>
      </w:r>
      <w:r w:rsidR="000C23C9">
        <w:rPr>
          <w:sz w:val="24"/>
          <w:szCs w:val="24"/>
        </w:rPr>
        <w:t>10-00</w:t>
      </w:r>
      <w:r>
        <w:rPr>
          <w:sz w:val="24"/>
          <w:szCs w:val="24"/>
        </w:rPr>
        <w:t xml:space="preserve">. Заявки принимаются </w:t>
      </w:r>
      <w:r>
        <w:rPr>
          <w:color w:val="000000"/>
          <w:sz w:val="24"/>
          <w:szCs w:val="24"/>
        </w:rPr>
        <w:t xml:space="preserve">только в письменном виде и по установленной </w:t>
      </w:r>
      <w:r w:rsidR="00180E1A">
        <w:rPr>
          <w:color w:val="000000"/>
          <w:sz w:val="24"/>
          <w:szCs w:val="24"/>
        </w:rPr>
        <w:t>форме, по</w:t>
      </w:r>
      <w:r>
        <w:rPr>
          <w:sz w:val="24"/>
          <w:szCs w:val="24"/>
        </w:rPr>
        <w:t xml:space="preserve"> рабочим дням с </w:t>
      </w:r>
      <w:r w:rsidR="00180E1A">
        <w:rPr>
          <w:sz w:val="24"/>
          <w:szCs w:val="24"/>
        </w:rPr>
        <w:lastRenderedPageBreak/>
        <w:t>08.30 до</w:t>
      </w:r>
      <w:r>
        <w:rPr>
          <w:sz w:val="24"/>
          <w:szCs w:val="24"/>
        </w:rPr>
        <w:t xml:space="preserve"> 13.00 и с 14.00 до 1</w:t>
      </w:r>
      <w:r w:rsidR="001073E9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1073E9">
        <w:rPr>
          <w:sz w:val="24"/>
          <w:szCs w:val="24"/>
        </w:rPr>
        <w:t>45</w:t>
      </w:r>
      <w:r>
        <w:rPr>
          <w:sz w:val="24"/>
          <w:szCs w:val="24"/>
        </w:rPr>
        <w:t xml:space="preserve"> (в пятницу до 1</w:t>
      </w:r>
      <w:r w:rsidR="001073E9">
        <w:rPr>
          <w:sz w:val="24"/>
          <w:szCs w:val="24"/>
        </w:rPr>
        <w:t>3</w:t>
      </w:r>
      <w:r>
        <w:rPr>
          <w:sz w:val="24"/>
          <w:szCs w:val="24"/>
        </w:rPr>
        <w:t>.00</w:t>
      </w:r>
      <w:r w:rsidR="00180E1A">
        <w:rPr>
          <w:sz w:val="24"/>
          <w:szCs w:val="24"/>
        </w:rPr>
        <w:t>), по</w:t>
      </w:r>
      <w:r>
        <w:rPr>
          <w:sz w:val="24"/>
          <w:szCs w:val="24"/>
        </w:rPr>
        <w:t xml:space="preserve"> адресу организатора аукциона: </w:t>
      </w:r>
      <w:r w:rsidR="001073E9">
        <w:rPr>
          <w:sz w:val="24"/>
          <w:szCs w:val="24"/>
        </w:rPr>
        <w:t>242030, Брянская обл., р-н Жирятинский, с. Жирятино, ул. Мира, д. 10, каб. №6</w:t>
      </w:r>
      <w:r w:rsidR="00365C94">
        <w:rPr>
          <w:sz w:val="24"/>
          <w:szCs w:val="24"/>
        </w:rPr>
        <w:t>.</w:t>
      </w:r>
    </w:p>
    <w:p w:rsidR="00EE34D3" w:rsidRDefault="00EE34D3" w:rsidP="00EE34D3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Документы, представляемые заявителями для участия в аукционе:</w:t>
      </w:r>
    </w:p>
    <w:p w:rsidR="00EE34D3" w:rsidRDefault="00EE34D3" w:rsidP="00EE34D3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EE34D3" w:rsidRDefault="00EE34D3" w:rsidP="00EE34D3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2) копии документов, удостоверяющих личность заявителя (для граждан);</w:t>
      </w:r>
    </w:p>
    <w:p w:rsidR="00EE34D3" w:rsidRDefault="00EE34D3" w:rsidP="00EE34D3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3) </w:t>
      </w:r>
      <w:r w:rsidR="00311D23">
        <w:rPr>
          <w:bCs/>
          <w:sz w:val="24"/>
          <w:szCs w:val="24"/>
        </w:rPr>
        <w:t>надлежащим образом,</w:t>
      </w:r>
      <w:r>
        <w:rPr>
          <w:bCs/>
          <w:sz w:val="24"/>
          <w:szCs w:val="24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E34D3" w:rsidRDefault="00EE34D3" w:rsidP="00EE34D3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4) документы, подтверждающие внесение задатка.</w:t>
      </w:r>
    </w:p>
    <w:p w:rsidR="00EE34D3" w:rsidRDefault="00EE34D3" w:rsidP="00EE34D3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EE34D3" w:rsidRDefault="00EE34D3" w:rsidP="00EE34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Заявка составляется в 2 экземплярах, один из которых остается у организатора торгов, другой – у претендента.</w:t>
      </w:r>
    </w:p>
    <w:p w:rsidR="00EE34D3" w:rsidRDefault="00311D23" w:rsidP="00EE34D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Порядок приема</w:t>
      </w:r>
      <w:r w:rsidR="00EE34D3">
        <w:rPr>
          <w:rFonts w:ascii="Times New Roman" w:hAnsi="Times New Roman" w:cs="Times New Roman"/>
          <w:bCs/>
          <w:sz w:val="24"/>
          <w:szCs w:val="24"/>
        </w:rPr>
        <w:t xml:space="preserve"> заявок:</w:t>
      </w:r>
    </w:p>
    <w:p w:rsidR="00EE34D3" w:rsidRDefault="00EE34D3" w:rsidP="00EE34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заявитель имеет право подать только одну заявку.</w:t>
      </w:r>
    </w:p>
    <w:p w:rsidR="00EE34D3" w:rsidRDefault="00EE34D3" w:rsidP="00EE34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Заявка, на участие в аукционе, поступившая по истечении срока приема заявок, возвращается заявителю в день ее поступления претенденту или его уполномоченному представителю под расписку.</w:t>
      </w:r>
    </w:p>
    <w:p w:rsidR="00EE34D3" w:rsidRDefault="00EE34D3" w:rsidP="00EE34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3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311D23" w:rsidRDefault="00CE0D01" w:rsidP="00CE0D01">
      <w:pPr>
        <w:widowControl w:val="0"/>
        <w:ind w:firstLine="709"/>
        <w:jc w:val="both"/>
        <w:rPr>
          <w:b/>
          <w:sz w:val="24"/>
          <w:szCs w:val="24"/>
        </w:rPr>
      </w:pPr>
      <w:r w:rsidRPr="00F8671A">
        <w:rPr>
          <w:b/>
          <w:sz w:val="24"/>
          <w:szCs w:val="24"/>
        </w:rPr>
        <w:t>Для участия в аукционе претендентами вносится задаток. Срок поступления задатка на расчетный счет организатора торгов – на дату рассмотрения заявок (</w:t>
      </w:r>
      <w:r w:rsidR="00180E1A">
        <w:rPr>
          <w:b/>
          <w:sz w:val="24"/>
          <w:szCs w:val="24"/>
        </w:rPr>
        <w:t>«</w:t>
      </w:r>
      <w:r w:rsidR="00A26513">
        <w:rPr>
          <w:b/>
          <w:sz w:val="24"/>
          <w:szCs w:val="24"/>
        </w:rPr>
        <w:t>26</w:t>
      </w:r>
      <w:r w:rsidR="00180E1A">
        <w:rPr>
          <w:b/>
          <w:sz w:val="24"/>
          <w:szCs w:val="24"/>
        </w:rPr>
        <w:t>»</w:t>
      </w:r>
      <w:r w:rsidRPr="00F8671A">
        <w:rPr>
          <w:b/>
          <w:sz w:val="24"/>
          <w:szCs w:val="24"/>
        </w:rPr>
        <w:t>.</w:t>
      </w:r>
      <w:r w:rsidR="00180E1A">
        <w:rPr>
          <w:b/>
          <w:sz w:val="24"/>
          <w:szCs w:val="24"/>
        </w:rPr>
        <w:t>__</w:t>
      </w:r>
      <w:r w:rsidR="006228C7">
        <w:rPr>
          <w:b/>
          <w:sz w:val="24"/>
          <w:szCs w:val="24"/>
        </w:rPr>
        <w:t>0</w:t>
      </w:r>
      <w:r w:rsidR="00A26513">
        <w:rPr>
          <w:b/>
          <w:sz w:val="24"/>
          <w:szCs w:val="24"/>
        </w:rPr>
        <w:t>7</w:t>
      </w:r>
      <w:r w:rsidR="00180E1A">
        <w:rPr>
          <w:b/>
          <w:sz w:val="24"/>
          <w:szCs w:val="24"/>
        </w:rPr>
        <w:t>__</w:t>
      </w:r>
      <w:r w:rsidRPr="00F8671A">
        <w:rPr>
          <w:b/>
          <w:sz w:val="24"/>
          <w:szCs w:val="24"/>
        </w:rPr>
        <w:t>.202</w:t>
      </w:r>
      <w:r w:rsidR="00BA010E">
        <w:rPr>
          <w:b/>
          <w:sz w:val="24"/>
          <w:szCs w:val="24"/>
        </w:rPr>
        <w:t>2</w:t>
      </w:r>
      <w:r w:rsidRPr="00F8671A">
        <w:rPr>
          <w:b/>
          <w:sz w:val="24"/>
          <w:szCs w:val="24"/>
        </w:rPr>
        <w:t>) по следующим реквизитам: получатель задатка</w:t>
      </w:r>
      <w:r w:rsidR="00B11586">
        <w:rPr>
          <w:b/>
          <w:sz w:val="24"/>
          <w:szCs w:val="24"/>
        </w:rPr>
        <w:t>:</w:t>
      </w:r>
      <w:r w:rsidR="00311D23">
        <w:rPr>
          <w:b/>
          <w:sz w:val="24"/>
          <w:szCs w:val="24"/>
        </w:rPr>
        <w:t xml:space="preserve"> </w:t>
      </w:r>
    </w:p>
    <w:p w:rsidR="002535E8" w:rsidRDefault="002535E8" w:rsidP="00CE0D01">
      <w:pPr>
        <w:widowControl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УФК по Брянской области (КУМИ)</w:t>
      </w:r>
    </w:p>
    <w:p w:rsidR="002535E8" w:rsidRDefault="002535E8" w:rsidP="00CE0D01">
      <w:pPr>
        <w:widowControl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л/с 052</w:t>
      </w:r>
      <w:r w:rsidR="00C42E21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3</w:t>
      </w:r>
      <w:r>
        <w:rPr>
          <w:b/>
          <w:sz w:val="24"/>
          <w:szCs w:val="24"/>
          <w:lang w:val="en-US"/>
        </w:rPr>
        <w:t>D</w:t>
      </w:r>
      <w:r w:rsidRPr="002535E8">
        <w:rPr>
          <w:b/>
          <w:sz w:val="24"/>
          <w:szCs w:val="24"/>
        </w:rPr>
        <w:t>02140</w:t>
      </w:r>
      <w:r>
        <w:rPr>
          <w:b/>
          <w:sz w:val="24"/>
          <w:szCs w:val="24"/>
        </w:rPr>
        <w:t xml:space="preserve">, ИНН 3245007707, КПП 324501001, </w:t>
      </w:r>
    </w:p>
    <w:p w:rsidR="004E4BD8" w:rsidRDefault="002535E8" w:rsidP="00BB3F9E">
      <w:pPr>
        <w:widowControl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ОКТМО – </w:t>
      </w:r>
      <w:r w:rsidR="004E4BD8">
        <w:rPr>
          <w:b/>
          <w:sz w:val="24"/>
          <w:szCs w:val="24"/>
        </w:rPr>
        <w:t>15620404 – Воробейнское сельское поселение;</w:t>
      </w:r>
    </w:p>
    <w:p w:rsidR="002535E8" w:rsidRDefault="002535E8" w:rsidP="00CE0D01">
      <w:pPr>
        <w:widowControl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Отделение Брянск Банка России//УФК по Брянской области г. Брянск;</w:t>
      </w:r>
    </w:p>
    <w:p w:rsidR="00311D23" w:rsidRDefault="002535E8" w:rsidP="002535E8">
      <w:pPr>
        <w:widowControl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р/с 03232643156200002700, к/с 40102810245370000019, БИК 011</w:t>
      </w:r>
      <w:r w:rsidR="00BB3F9E">
        <w:rPr>
          <w:b/>
          <w:sz w:val="24"/>
          <w:szCs w:val="24"/>
        </w:rPr>
        <w:t>501101</w:t>
      </w:r>
      <w:r>
        <w:rPr>
          <w:b/>
          <w:sz w:val="24"/>
          <w:szCs w:val="24"/>
        </w:rPr>
        <w:t>, ОГРН 1153256008311, КБК 0.</w:t>
      </w:r>
    </w:p>
    <w:p w:rsidR="00CE0D01" w:rsidRPr="00F8671A" w:rsidRDefault="00CE0D01" w:rsidP="00CE0D01">
      <w:pPr>
        <w:widowControl w:val="0"/>
        <w:ind w:firstLine="709"/>
        <w:jc w:val="both"/>
        <w:rPr>
          <w:sz w:val="24"/>
          <w:szCs w:val="24"/>
        </w:rPr>
      </w:pPr>
      <w:r w:rsidRPr="002535E8">
        <w:rPr>
          <w:b/>
          <w:sz w:val="24"/>
          <w:szCs w:val="24"/>
        </w:rPr>
        <w:t>Назначение платежа – задаток за участие в аукционе</w:t>
      </w:r>
      <w:r w:rsidR="002535E8">
        <w:rPr>
          <w:b/>
          <w:sz w:val="24"/>
          <w:szCs w:val="24"/>
        </w:rPr>
        <w:t xml:space="preserve"> (Лот №______)</w:t>
      </w:r>
      <w:r w:rsidRPr="00F8671A">
        <w:rPr>
          <w:sz w:val="24"/>
          <w:szCs w:val="24"/>
        </w:rPr>
        <w:t xml:space="preserve">. </w:t>
      </w:r>
    </w:p>
    <w:p w:rsidR="00EE34D3" w:rsidRDefault="00EE34D3" w:rsidP="00EE34D3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Исполнение обязанности по внесению суммы задатка третьими лицами не допускается.</w:t>
      </w:r>
    </w:p>
    <w:p w:rsidR="00EE34D3" w:rsidRDefault="00EE34D3" w:rsidP="00EE34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EE34D3" w:rsidRDefault="00EE34D3" w:rsidP="00EE34D3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Документом, подтверждающим поступление задатка на счет организатора аукциона, является выписка со счета организатора аукциона. Задаток, внесенный лицом, признанным  </w:t>
      </w:r>
      <w:r w:rsidR="00180E1A">
        <w:rPr>
          <w:sz w:val="24"/>
          <w:szCs w:val="24"/>
        </w:rPr>
        <w:t>победителем аукциона,</w:t>
      </w:r>
      <w:r>
        <w:rPr>
          <w:sz w:val="24"/>
          <w:szCs w:val="24"/>
        </w:rPr>
        <w:t xml:space="preserve"> засчитывается в оплату предмета аукциона. Организатор аукциона в течение 3 рабочих дней со дня подписания протокола о результатах аукциона возвращает задаток лицам, участвовавшим в аукционе, но не победившим в нем.</w:t>
      </w:r>
    </w:p>
    <w:p w:rsidR="00EE34D3" w:rsidRDefault="00EE34D3" w:rsidP="00EE34D3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Задаток, внесенный лицом, признанным победителем аукциона, внесенным иным </w:t>
      </w:r>
      <w:r w:rsidR="00EE044F">
        <w:rPr>
          <w:sz w:val="24"/>
          <w:szCs w:val="24"/>
        </w:rPr>
        <w:t>лицом, с которым договор купли-</w:t>
      </w:r>
      <w:r>
        <w:rPr>
          <w:sz w:val="24"/>
          <w:szCs w:val="24"/>
        </w:rPr>
        <w:t>продажи земельного участка заключается в соответствии с п.13, 14, или 20 ст.39.12 Земельного кодекса РФ, засчитывается в счет оплаты цены земельного участка.</w:t>
      </w:r>
    </w:p>
    <w:p w:rsidR="00EE34D3" w:rsidRDefault="00EE34D3" w:rsidP="00EE34D3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Задатки, внесенные этими лицами, не заключившими в установленном законодательством порядке договора купли</w:t>
      </w:r>
      <w:r w:rsidR="00EE044F">
        <w:rPr>
          <w:sz w:val="24"/>
          <w:szCs w:val="24"/>
        </w:rPr>
        <w:t>-продажи земельного участка в</w:t>
      </w:r>
      <w:r>
        <w:rPr>
          <w:sz w:val="24"/>
          <w:szCs w:val="24"/>
        </w:rPr>
        <w:t>следстви</w:t>
      </w:r>
      <w:r w:rsidR="00EE044F">
        <w:rPr>
          <w:sz w:val="24"/>
          <w:szCs w:val="24"/>
        </w:rPr>
        <w:t>е</w:t>
      </w:r>
      <w:r>
        <w:rPr>
          <w:sz w:val="24"/>
          <w:szCs w:val="24"/>
        </w:rPr>
        <w:t xml:space="preserve"> уклонения от заключения договоров, не возвращаются.</w:t>
      </w:r>
    </w:p>
    <w:p w:rsidR="00EE34D3" w:rsidRDefault="00EE34D3" w:rsidP="00EE34D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Дата и время рассмотрения заявок</w:t>
      </w:r>
      <w:r>
        <w:rPr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311DF3">
        <w:rPr>
          <w:b/>
          <w:sz w:val="24"/>
          <w:szCs w:val="24"/>
        </w:rPr>
        <w:t>(</w:t>
      </w:r>
      <w:r w:rsidR="00180E1A">
        <w:rPr>
          <w:b/>
          <w:sz w:val="24"/>
          <w:szCs w:val="24"/>
        </w:rPr>
        <w:t>«</w:t>
      </w:r>
      <w:r w:rsidR="00E07248">
        <w:rPr>
          <w:b/>
          <w:sz w:val="24"/>
          <w:szCs w:val="24"/>
        </w:rPr>
        <w:t>2</w:t>
      </w:r>
      <w:r w:rsidR="00A26513">
        <w:rPr>
          <w:b/>
          <w:sz w:val="24"/>
          <w:szCs w:val="24"/>
        </w:rPr>
        <w:t>6</w:t>
      </w:r>
      <w:r w:rsidR="00180E1A">
        <w:rPr>
          <w:b/>
          <w:sz w:val="24"/>
          <w:szCs w:val="24"/>
        </w:rPr>
        <w:t>»___</w:t>
      </w:r>
      <w:r w:rsidR="00E07248">
        <w:rPr>
          <w:b/>
          <w:sz w:val="24"/>
          <w:szCs w:val="24"/>
        </w:rPr>
        <w:t>0</w:t>
      </w:r>
      <w:r w:rsidR="00A26513">
        <w:rPr>
          <w:b/>
          <w:sz w:val="24"/>
          <w:szCs w:val="24"/>
        </w:rPr>
        <w:t>7</w:t>
      </w:r>
      <w:r w:rsidR="00180E1A">
        <w:rPr>
          <w:b/>
          <w:sz w:val="24"/>
          <w:szCs w:val="24"/>
        </w:rPr>
        <w:t>___</w:t>
      </w:r>
      <w:r w:rsidRPr="00311DF3">
        <w:rPr>
          <w:b/>
          <w:sz w:val="24"/>
          <w:szCs w:val="24"/>
        </w:rPr>
        <w:t>.20</w:t>
      </w:r>
      <w:r w:rsidR="004B5428">
        <w:rPr>
          <w:b/>
          <w:sz w:val="24"/>
          <w:szCs w:val="24"/>
        </w:rPr>
        <w:t>2</w:t>
      </w:r>
      <w:r w:rsidR="00BA010E">
        <w:rPr>
          <w:b/>
          <w:sz w:val="24"/>
          <w:szCs w:val="24"/>
        </w:rPr>
        <w:t>2</w:t>
      </w:r>
      <w:r w:rsidRPr="00311DF3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 по адресу: </w:t>
      </w:r>
      <w:r w:rsidR="002535E8">
        <w:rPr>
          <w:sz w:val="24"/>
          <w:szCs w:val="24"/>
        </w:rPr>
        <w:t>242030, Брянская область, р-н Жирятинский, с. Жирятино, ул. Мира, д. 10, каб. №6</w:t>
      </w:r>
      <w:r>
        <w:rPr>
          <w:sz w:val="24"/>
          <w:szCs w:val="24"/>
        </w:rPr>
        <w:t xml:space="preserve">.  В день рассмотрения заявок комиссия рассматривает заявки и документы заявителей, устанавливает факт поступления от заявителей задатков на основании выписок с расчетного счета организатора аукциона. По результатам рассмотрения документов комиссия принимает решение о допуске заявителей к участию в аукционе или об отказе в допуске к участию в нем, которое оформляется протоколом. 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  <w:bookmarkStart w:id="1" w:name="Par0"/>
      <w:bookmarkEnd w:id="1"/>
      <w:r>
        <w:rPr>
          <w:sz w:val="24"/>
          <w:szCs w:val="24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протокола.</w:t>
      </w:r>
    </w:p>
    <w:p w:rsidR="00EE34D3" w:rsidRDefault="00EE34D3" w:rsidP="00EE34D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Организатор аукциона возвращает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EE34D3" w:rsidRDefault="00EE34D3" w:rsidP="00EE34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EE34D3" w:rsidRDefault="00EE34D3" w:rsidP="00EE34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006"/>
      <w:bookmarkEnd w:id="2"/>
      <w:r>
        <w:rPr>
          <w:rFonts w:ascii="Times New Roman" w:hAnsi="Times New Roman" w:cs="Times New Roman"/>
          <w:sz w:val="24"/>
          <w:szCs w:val="24"/>
        </w:rPr>
        <w:t>В случае,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заявок, обязан направить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 w:rsidR="00EE34D3" w:rsidRDefault="00EE34D3" w:rsidP="00EE34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007"/>
      <w:bookmarkEnd w:id="3"/>
      <w:r>
        <w:rPr>
          <w:rFonts w:ascii="Times New Roman" w:hAnsi="Times New Roman" w:cs="Times New Roman"/>
          <w:sz w:val="24"/>
          <w:szCs w:val="24"/>
        </w:rPr>
        <w:t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 w:rsidR="00AC5DA9" w:rsidRPr="009E16A5" w:rsidRDefault="00AC5DA9" w:rsidP="00AC5D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6A5">
        <w:rPr>
          <w:rFonts w:ascii="Times New Roman" w:hAnsi="Times New Roman" w:cs="Times New Roman"/>
          <w:sz w:val="24"/>
          <w:szCs w:val="24"/>
        </w:rPr>
        <w:t>Порядок проведения аукциона:</w:t>
      </w:r>
    </w:p>
    <w:p w:rsidR="00AC5DA9" w:rsidRPr="009E16A5" w:rsidRDefault="00AC5DA9" w:rsidP="00AC5DA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E16A5">
        <w:rPr>
          <w:sz w:val="24"/>
          <w:szCs w:val="24"/>
        </w:rPr>
        <w:t>а) аукцион ведет аукционист;</w:t>
      </w:r>
    </w:p>
    <w:p w:rsidR="00AC5DA9" w:rsidRPr="009E16A5" w:rsidRDefault="00AC5DA9" w:rsidP="00AC5DA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E16A5">
        <w:rPr>
          <w:sz w:val="24"/>
          <w:szCs w:val="24"/>
        </w:rPr>
        <w:t>б) аукцион начинается с оглашения аукционистом наименования, основных характеристик и начальной цены предмета аукциона, «шага аукциона» и порядка проведения аукциона;</w:t>
      </w:r>
    </w:p>
    <w:p w:rsidR="00AC5DA9" w:rsidRPr="009E16A5" w:rsidRDefault="00AC5DA9" w:rsidP="00AC5DA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E16A5">
        <w:rPr>
          <w:sz w:val="24"/>
          <w:szCs w:val="24"/>
        </w:rPr>
        <w:t xml:space="preserve">в) участникам аукциона выдаются </w:t>
      </w:r>
      <w:r w:rsidR="00180E1A" w:rsidRPr="009E16A5">
        <w:rPr>
          <w:sz w:val="24"/>
          <w:szCs w:val="24"/>
        </w:rPr>
        <w:t xml:space="preserve">пронумерованные </w:t>
      </w:r>
      <w:r w:rsidR="00180E1A">
        <w:rPr>
          <w:sz w:val="24"/>
          <w:szCs w:val="24"/>
        </w:rPr>
        <w:t>карточки,</w:t>
      </w:r>
      <w:r w:rsidRPr="009E16A5">
        <w:rPr>
          <w:sz w:val="24"/>
          <w:szCs w:val="24"/>
        </w:rPr>
        <w:t xml:space="preserve"> которые они поднимают после оглашения аукционистом начальной цены и каждой очередной цены в случае, если готовы заключить договор купли-продажи в соответствии с этой ценой;</w:t>
      </w:r>
    </w:p>
    <w:p w:rsidR="00AC5DA9" w:rsidRPr="009E16A5" w:rsidRDefault="00AC5DA9" w:rsidP="00AC5DA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E16A5">
        <w:rPr>
          <w:sz w:val="24"/>
          <w:szCs w:val="24"/>
        </w:rPr>
        <w:t xml:space="preserve">г)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</w:t>
      </w:r>
      <w:r>
        <w:rPr>
          <w:sz w:val="24"/>
          <w:szCs w:val="24"/>
        </w:rPr>
        <w:t>карточки</w:t>
      </w:r>
      <w:r w:rsidRPr="009E16A5">
        <w:rPr>
          <w:sz w:val="24"/>
          <w:szCs w:val="24"/>
        </w:rPr>
        <w:t xml:space="preserve"> участника аукциона, который первым поднял </w:t>
      </w:r>
      <w:r>
        <w:rPr>
          <w:sz w:val="24"/>
          <w:szCs w:val="24"/>
        </w:rPr>
        <w:t>карточку</w:t>
      </w:r>
      <w:r w:rsidRPr="009E16A5">
        <w:rPr>
          <w:sz w:val="24"/>
          <w:szCs w:val="24"/>
        </w:rPr>
        <w:t>, и указывает на этого участника аукциона. Затем аукционист объявляет следующую цену в соответствии с «шагом аукциона»;</w:t>
      </w:r>
    </w:p>
    <w:p w:rsidR="00AC5DA9" w:rsidRPr="009E16A5" w:rsidRDefault="00AC5DA9" w:rsidP="00AC5DA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E16A5">
        <w:rPr>
          <w:sz w:val="24"/>
          <w:szCs w:val="24"/>
        </w:rPr>
        <w:t>д) при отсутствии участников аукциона, готовых заключить договор купли-продажи в соответствии с названной ценой, аукционист повторяет эту цену 3 раза.</w:t>
      </w:r>
    </w:p>
    <w:p w:rsidR="00AC5DA9" w:rsidRPr="009E16A5" w:rsidRDefault="00AC5DA9" w:rsidP="00AC5DA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E16A5">
        <w:rPr>
          <w:sz w:val="24"/>
          <w:szCs w:val="24"/>
        </w:rPr>
        <w:t xml:space="preserve">Если после троекратного объявления очередной цены ни один из участников аукциона не поднял </w:t>
      </w:r>
      <w:r>
        <w:rPr>
          <w:sz w:val="24"/>
          <w:szCs w:val="24"/>
        </w:rPr>
        <w:t>карточку</w:t>
      </w:r>
      <w:r w:rsidRPr="009E16A5">
        <w:rPr>
          <w:sz w:val="24"/>
          <w:szCs w:val="24"/>
        </w:rPr>
        <w:t xml:space="preserve">, аукцион завершается. </w:t>
      </w:r>
    </w:p>
    <w:p w:rsidR="00AC5DA9" w:rsidRPr="009E16A5" w:rsidRDefault="00AC5DA9" w:rsidP="00AC5DA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E16A5">
        <w:rPr>
          <w:sz w:val="24"/>
          <w:szCs w:val="24"/>
        </w:rPr>
        <w:t xml:space="preserve">е) по завершении аукциона аукционист объявляет цену земельного участка и номер </w:t>
      </w:r>
      <w:r>
        <w:rPr>
          <w:sz w:val="24"/>
          <w:szCs w:val="24"/>
        </w:rPr>
        <w:t>карточки</w:t>
      </w:r>
      <w:r w:rsidRPr="009E16A5">
        <w:rPr>
          <w:sz w:val="24"/>
          <w:szCs w:val="24"/>
        </w:rPr>
        <w:t xml:space="preserve"> победителя аукциона.</w:t>
      </w:r>
    </w:p>
    <w:p w:rsidR="00B11586" w:rsidRDefault="00EE34D3" w:rsidP="00EE34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Победителем аукциона признается участник аукциона, предложивший наибольшую цену за земельный участок. Результаты аукциона оформляются протоколом, который подписывается в день проведения аукциона по адресу: </w:t>
      </w:r>
      <w:r w:rsidR="002535E8">
        <w:rPr>
          <w:sz w:val="24"/>
          <w:szCs w:val="24"/>
        </w:rPr>
        <w:t>242030, Брянская обл., р-н Жирятинский, с. Жирятино, ул. Мира, д. 10, каб. №6.</w:t>
      </w:r>
    </w:p>
    <w:p w:rsidR="00EE34D3" w:rsidRDefault="00EE34D3" w:rsidP="00EE34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Организатор аукциона объявляет о принятом решении в месте и в день проведения аукциона.</w:t>
      </w:r>
    </w:p>
    <w:p w:rsidR="00EE34D3" w:rsidRDefault="00EE34D3" w:rsidP="00EE34D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EE34D3" w:rsidRDefault="00EE34D3" w:rsidP="00EE34D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При </w:t>
      </w:r>
      <w:r w:rsidR="002535E8">
        <w:rPr>
          <w:sz w:val="24"/>
          <w:szCs w:val="24"/>
        </w:rPr>
        <w:t>этом договор</w:t>
      </w:r>
      <w:r>
        <w:rPr>
          <w:sz w:val="24"/>
          <w:szCs w:val="24"/>
        </w:rPr>
        <w:t xml:space="preserve">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 w:rsidR="00EE34D3" w:rsidRDefault="00EE34D3" w:rsidP="00EE34D3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Организатор аукциона вправе отказаться от проведения аукциона не позднее чем за три дня до дня проведения аукциона.</w:t>
      </w:r>
    </w:p>
    <w:p w:rsidR="00EE34D3" w:rsidRDefault="00EE34D3" w:rsidP="00EE34D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Заявитель не допускается к участию в аукционе в следующих случаях:</w:t>
      </w:r>
    </w:p>
    <w:p w:rsidR="00EE34D3" w:rsidRDefault="00EE34D3" w:rsidP="00EE34D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EE34D3" w:rsidRDefault="00EE34D3" w:rsidP="00EE34D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180E1A">
        <w:rPr>
          <w:sz w:val="24"/>
          <w:szCs w:val="24"/>
        </w:rPr>
        <w:t>не поступление</w:t>
      </w:r>
      <w:r>
        <w:rPr>
          <w:sz w:val="24"/>
          <w:szCs w:val="24"/>
        </w:rPr>
        <w:t xml:space="preserve"> задатка на дату рассмотрения заявок на участие в аукционе;</w:t>
      </w:r>
    </w:p>
    <w:p w:rsidR="00EE34D3" w:rsidRDefault="00EE34D3" w:rsidP="00EE34D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EE34D3" w:rsidRDefault="00EE34D3" w:rsidP="00EE34D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EE34D3" w:rsidRDefault="00EE34D3" w:rsidP="00EE34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Победитель аукциона производит оплату цены земельного участка, определенной на аукционе, в течение 10 </w:t>
      </w:r>
      <w:r w:rsidR="000D1DEC">
        <w:rPr>
          <w:sz w:val="24"/>
          <w:szCs w:val="24"/>
        </w:rPr>
        <w:t>рабочих</w:t>
      </w:r>
      <w:r>
        <w:rPr>
          <w:sz w:val="24"/>
          <w:szCs w:val="24"/>
        </w:rPr>
        <w:t xml:space="preserve"> дней со дня подписания договора купли-продажи земельного участка.</w:t>
      </w:r>
    </w:p>
    <w:p w:rsidR="00EE34D3" w:rsidRDefault="00EE34D3" w:rsidP="00EE34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Оплата цены земельных участков, определенной на аукционах, осуществляется по следующим реквизитам:</w:t>
      </w:r>
    </w:p>
    <w:p w:rsidR="00612B12" w:rsidRPr="00180E1A" w:rsidRDefault="00612B12" w:rsidP="00612B1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E1A">
        <w:rPr>
          <w:rFonts w:ascii="Times New Roman" w:hAnsi="Times New Roman" w:cs="Times New Roman"/>
          <w:b/>
          <w:sz w:val="24"/>
          <w:szCs w:val="24"/>
        </w:rPr>
        <w:t xml:space="preserve">Банк получателя: </w:t>
      </w:r>
      <w:r w:rsidR="002535E8" w:rsidRPr="00180E1A">
        <w:rPr>
          <w:rFonts w:ascii="Times New Roman" w:hAnsi="Times New Roman" w:cs="Times New Roman"/>
          <w:b/>
          <w:sz w:val="24"/>
          <w:szCs w:val="24"/>
        </w:rPr>
        <w:t>Отделение Брянск Банка России//УФК по Брянской области г. Брянск</w:t>
      </w:r>
    </w:p>
    <w:p w:rsidR="00612B12" w:rsidRPr="00180E1A" w:rsidRDefault="00612B12" w:rsidP="00612B1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E1A">
        <w:rPr>
          <w:rFonts w:ascii="Times New Roman" w:hAnsi="Times New Roman" w:cs="Times New Roman"/>
          <w:b/>
          <w:sz w:val="24"/>
          <w:szCs w:val="24"/>
        </w:rPr>
        <w:t xml:space="preserve">БИК: </w:t>
      </w:r>
      <w:r w:rsidR="00B958D2" w:rsidRPr="00180E1A">
        <w:rPr>
          <w:rFonts w:ascii="Times New Roman" w:hAnsi="Times New Roman" w:cs="Times New Roman"/>
          <w:b/>
          <w:sz w:val="24"/>
          <w:szCs w:val="24"/>
        </w:rPr>
        <w:t>011501</w:t>
      </w:r>
      <w:r w:rsidR="00BB3F9E">
        <w:rPr>
          <w:rFonts w:ascii="Times New Roman" w:hAnsi="Times New Roman" w:cs="Times New Roman"/>
          <w:b/>
          <w:sz w:val="24"/>
          <w:szCs w:val="24"/>
        </w:rPr>
        <w:t>1</w:t>
      </w:r>
      <w:r w:rsidR="00B958D2" w:rsidRPr="00180E1A">
        <w:rPr>
          <w:rFonts w:ascii="Times New Roman" w:hAnsi="Times New Roman" w:cs="Times New Roman"/>
          <w:b/>
          <w:sz w:val="24"/>
          <w:szCs w:val="24"/>
        </w:rPr>
        <w:t>01</w:t>
      </w:r>
    </w:p>
    <w:p w:rsidR="00612B12" w:rsidRPr="00180E1A" w:rsidRDefault="00612B12" w:rsidP="00612B12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E1A">
        <w:rPr>
          <w:rFonts w:ascii="Times New Roman" w:hAnsi="Times New Roman" w:cs="Times New Roman"/>
          <w:b/>
          <w:sz w:val="24"/>
          <w:szCs w:val="24"/>
        </w:rPr>
        <w:t xml:space="preserve">         Получатель:</w:t>
      </w:r>
      <w:r w:rsidR="00B958D2" w:rsidRPr="00180E1A">
        <w:rPr>
          <w:rFonts w:ascii="Times New Roman" w:hAnsi="Times New Roman" w:cs="Times New Roman"/>
          <w:b/>
          <w:sz w:val="24"/>
          <w:szCs w:val="24"/>
        </w:rPr>
        <w:t xml:space="preserve"> Комитет по управлению муниципальным имуществом администрации Жирятинского района</w:t>
      </w:r>
    </w:p>
    <w:p w:rsidR="00612B12" w:rsidRDefault="00612B12" w:rsidP="00612B12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E1A">
        <w:rPr>
          <w:rFonts w:ascii="Times New Roman" w:hAnsi="Times New Roman" w:cs="Times New Roman"/>
          <w:b/>
          <w:sz w:val="24"/>
          <w:szCs w:val="24"/>
        </w:rPr>
        <w:t xml:space="preserve">         УФК по Брянской области (</w:t>
      </w:r>
      <w:r w:rsidR="00B958D2" w:rsidRPr="00180E1A">
        <w:rPr>
          <w:rFonts w:ascii="Times New Roman" w:hAnsi="Times New Roman" w:cs="Times New Roman"/>
          <w:b/>
          <w:sz w:val="24"/>
          <w:szCs w:val="24"/>
        </w:rPr>
        <w:t>КУМИ</w:t>
      </w:r>
      <w:r w:rsidRPr="00180E1A">
        <w:rPr>
          <w:rFonts w:ascii="Times New Roman" w:hAnsi="Times New Roman" w:cs="Times New Roman"/>
          <w:b/>
          <w:sz w:val="24"/>
          <w:szCs w:val="24"/>
        </w:rPr>
        <w:t>)</w:t>
      </w:r>
    </w:p>
    <w:p w:rsidR="005A70C2" w:rsidRPr="005A70C2" w:rsidRDefault="005A70C2" w:rsidP="00612B12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л/с 04273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D02140</w:t>
      </w:r>
    </w:p>
    <w:p w:rsidR="000D1DEC" w:rsidRPr="00180E1A" w:rsidRDefault="00612B12" w:rsidP="000D1DEC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E1A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B958D2" w:rsidRPr="00180E1A">
        <w:rPr>
          <w:rFonts w:ascii="Times New Roman" w:hAnsi="Times New Roman" w:cs="Times New Roman"/>
          <w:b/>
          <w:sz w:val="24"/>
          <w:szCs w:val="24"/>
        </w:rPr>
        <w:t>ИНН:</w:t>
      </w:r>
      <w:r w:rsidR="00180E1A" w:rsidRPr="00180E1A">
        <w:rPr>
          <w:rFonts w:ascii="Times New Roman" w:hAnsi="Times New Roman" w:cs="Times New Roman"/>
          <w:b/>
          <w:sz w:val="24"/>
          <w:szCs w:val="24"/>
        </w:rPr>
        <w:t>3245007707 КПП</w:t>
      </w:r>
      <w:r w:rsidR="00B958D2" w:rsidRPr="00180E1A">
        <w:rPr>
          <w:rFonts w:ascii="Times New Roman" w:hAnsi="Times New Roman" w:cs="Times New Roman"/>
          <w:b/>
          <w:sz w:val="24"/>
          <w:szCs w:val="24"/>
        </w:rPr>
        <w:t>: 324501001</w:t>
      </w:r>
    </w:p>
    <w:p w:rsidR="00B958D2" w:rsidRPr="00180E1A" w:rsidRDefault="000D1DEC" w:rsidP="00B958D2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E1A">
        <w:rPr>
          <w:b/>
          <w:sz w:val="24"/>
          <w:szCs w:val="24"/>
        </w:rPr>
        <w:t xml:space="preserve">    </w:t>
      </w:r>
      <w:r w:rsidR="00612B12" w:rsidRPr="00180E1A">
        <w:rPr>
          <w:rFonts w:ascii="Times New Roman" w:hAnsi="Times New Roman" w:cs="Times New Roman"/>
          <w:b/>
          <w:sz w:val="24"/>
          <w:szCs w:val="24"/>
        </w:rPr>
        <w:t xml:space="preserve">Номер счета </w:t>
      </w:r>
      <w:r w:rsidR="00180E1A" w:rsidRPr="00180E1A">
        <w:rPr>
          <w:rFonts w:ascii="Times New Roman" w:hAnsi="Times New Roman" w:cs="Times New Roman"/>
          <w:b/>
          <w:sz w:val="24"/>
          <w:szCs w:val="24"/>
        </w:rPr>
        <w:t>получателя</w:t>
      </w:r>
      <w:r w:rsidR="00180E1A" w:rsidRPr="00180E1A">
        <w:rPr>
          <w:b/>
          <w:bCs/>
          <w:sz w:val="24"/>
          <w:szCs w:val="24"/>
        </w:rPr>
        <w:t xml:space="preserve">: </w:t>
      </w:r>
      <w:r w:rsidR="00180E1A" w:rsidRPr="00180E1A">
        <w:rPr>
          <w:rFonts w:ascii="Times New Roman" w:hAnsi="Times New Roman" w:cs="Times New Roman"/>
          <w:b/>
          <w:bCs/>
          <w:sz w:val="24"/>
          <w:szCs w:val="24"/>
        </w:rPr>
        <w:t>03100643000000012700</w:t>
      </w:r>
    </w:p>
    <w:p w:rsidR="004E4BD8" w:rsidRDefault="00B958D2" w:rsidP="00BB3F9E">
      <w:pPr>
        <w:widowControl w:val="0"/>
        <w:jc w:val="both"/>
        <w:rPr>
          <w:b/>
          <w:sz w:val="24"/>
          <w:szCs w:val="24"/>
        </w:rPr>
      </w:pPr>
      <w:r w:rsidRPr="00180E1A">
        <w:rPr>
          <w:b/>
          <w:bCs/>
          <w:sz w:val="24"/>
          <w:szCs w:val="24"/>
        </w:rPr>
        <w:t xml:space="preserve">          ОКТМО - </w:t>
      </w:r>
      <w:r w:rsidR="004E4BD8">
        <w:rPr>
          <w:b/>
          <w:sz w:val="24"/>
          <w:szCs w:val="24"/>
        </w:rPr>
        <w:t>15620404 – Воробейнское сельское поселение.</w:t>
      </w:r>
    </w:p>
    <w:p w:rsidR="00612B12" w:rsidRPr="00180E1A" w:rsidRDefault="00612B12" w:rsidP="00612B12">
      <w:pPr>
        <w:autoSpaceDE w:val="0"/>
        <w:autoSpaceDN w:val="0"/>
        <w:adjustRightInd w:val="0"/>
        <w:jc w:val="both"/>
        <w:outlineLvl w:val="1"/>
        <w:rPr>
          <w:b/>
          <w:sz w:val="24"/>
          <w:szCs w:val="24"/>
        </w:rPr>
      </w:pPr>
      <w:r w:rsidRPr="00180E1A">
        <w:rPr>
          <w:b/>
          <w:sz w:val="24"/>
          <w:szCs w:val="24"/>
        </w:rPr>
        <w:t xml:space="preserve">        КБК</w:t>
      </w:r>
      <w:r w:rsidR="000D1DEC" w:rsidRPr="00180E1A">
        <w:rPr>
          <w:b/>
          <w:sz w:val="24"/>
          <w:szCs w:val="24"/>
        </w:rPr>
        <w:t>:</w:t>
      </w:r>
      <w:r w:rsidRPr="00180E1A">
        <w:rPr>
          <w:b/>
          <w:sz w:val="24"/>
          <w:szCs w:val="24"/>
        </w:rPr>
        <w:t xml:space="preserve"> </w:t>
      </w:r>
      <w:r w:rsidR="00180E1A" w:rsidRPr="00180E1A">
        <w:rPr>
          <w:b/>
          <w:sz w:val="24"/>
          <w:szCs w:val="24"/>
        </w:rPr>
        <w:t>904 1 1406013 05 0000 430</w:t>
      </w:r>
      <w:r w:rsidR="00B958D2" w:rsidRPr="00180E1A">
        <w:rPr>
          <w:b/>
          <w:sz w:val="24"/>
          <w:szCs w:val="24"/>
        </w:rPr>
        <w:t>.</w:t>
      </w:r>
    </w:p>
    <w:p w:rsidR="00EE34D3" w:rsidRDefault="00CF6EBB" w:rsidP="00EE34D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E34D3">
        <w:rPr>
          <w:sz w:val="24"/>
          <w:szCs w:val="24"/>
        </w:rPr>
        <w:t>Осмотр земельных участков на местности проводится претендентами самостоятельно.</w:t>
      </w:r>
    </w:p>
    <w:p w:rsidR="00EE34D3" w:rsidRDefault="00EE34D3" w:rsidP="00EE34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Получить дополнительную информацию, необходимые материалы, соответствующие документы, ознакомиться с формой заявки, с документацией, характеризующей предмет аукциона, подать заявку на участие в аукционе можно по месту приема заявок со дня опубликования настоящего извещения ежедневно в рабочие дни с </w:t>
      </w:r>
      <w:r w:rsidR="00FB0A8E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="00FB0A8E">
        <w:rPr>
          <w:sz w:val="24"/>
          <w:szCs w:val="24"/>
        </w:rPr>
        <w:t>3</w:t>
      </w:r>
      <w:r>
        <w:rPr>
          <w:sz w:val="24"/>
          <w:szCs w:val="24"/>
        </w:rPr>
        <w:t>0 до 13.00 и с 14.00 до 1</w:t>
      </w:r>
      <w:r w:rsidR="00FB0A8E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FB0A8E">
        <w:rPr>
          <w:sz w:val="24"/>
          <w:szCs w:val="24"/>
        </w:rPr>
        <w:t>45</w:t>
      </w:r>
      <w:r>
        <w:rPr>
          <w:sz w:val="24"/>
          <w:szCs w:val="24"/>
        </w:rPr>
        <w:t xml:space="preserve"> (в пятницу до 1</w:t>
      </w:r>
      <w:r w:rsidR="00FB0A8E">
        <w:rPr>
          <w:sz w:val="24"/>
          <w:szCs w:val="24"/>
        </w:rPr>
        <w:t>3</w:t>
      </w:r>
      <w:r>
        <w:rPr>
          <w:sz w:val="24"/>
          <w:szCs w:val="24"/>
        </w:rPr>
        <w:t>.00 часов) по адресу</w:t>
      </w:r>
      <w:r w:rsidR="000D1DEC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FB0A8E">
        <w:rPr>
          <w:sz w:val="24"/>
          <w:szCs w:val="24"/>
        </w:rPr>
        <w:t>242030, Брянская обл., р-н Жирятинский, с. Жирятино, ул. Мира, д. 10, каб. №6</w:t>
      </w:r>
      <w:r>
        <w:rPr>
          <w:sz w:val="24"/>
          <w:szCs w:val="24"/>
        </w:rPr>
        <w:t xml:space="preserve">, тел. </w:t>
      </w:r>
      <w:r w:rsidR="00FB0A8E">
        <w:rPr>
          <w:sz w:val="24"/>
          <w:szCs w:val="24"/>
        </w:rPr>
        <w:t>8-48344-3-06-20</w:t>
      </w:r>
      <w:r>
        <w:rPr>
          <w:sz w:val="24"/>
          <w:szCs w:val="24"/>
        </w:rPr>
        <w:t>.</w:t>
      </w:r>
    </w:p>
    <w:p w:rsidR="00EE34D3" w:rsidRDefault="00EE34D3" w:rsidP="00EE34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Все вопросы, касающиеся проведения аукционов по продаже </w:t>
      </w:r>
      <w:r w:rsidR="00180E1A">
        <w:rPr>
          <w:sz w:val="24"/>
          <w:szCs w:val="24"/>
        </w:rPr>
        <w:t>земельных участков</w:t>
      </w:r>
      <w:r>
        <w:rPr>
          <w:sz w:val="24"/>
          <w:szCs w:val="24"/>
        </w:rPr>
        <w:t>, не нашедшие отражения в настоящем сообщении, регулируются в соответствии с требованиями законодательства Российской Федерации.</w:t>
      </w:r>
    </w:p>
    <w:p w:rsidR="00EE34D3" w:rsidRDefault="00EE34D3" w:rsidP="00EE34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Проекты договоров купли-продажи земельных участков, форма заявки размещены </w:t>
      </w:r>
      <w:r w:rsidR="00776B87">
        <w:rPr>
          <w:sz w:val="24"/>
          <w:szCs w:val="24"/>
        </w:rPr>
        <w:t xml:space="preserve">на </w:t>
      </w:r>
      <w:r w:rsidR="00776B87">
        <w:rPr>
          <w:color w:val="000000"/>
          <w:sz w:val="24"/>
          <w:szCs w:val="24"/>
        </w:rPr>
        <w:t>официальном</w:t>
      </w:r>
      <w:r>
        <w:rPr>
          <w:color w:val="000000"/>
          <w:sz w:val="24"/>
          <w:szCs w:val="24"/>
        </w:rPr>
        <w:t xml:space="preserve"> сайте торгов РФ</w:t>
      </w:r>
      <w:r>
        <w:rPr>
          <w:color w:val="FF0000"/>
          <w:sz w:val="24"/>
          <w:szCs w:val="24"/>
        </w:rPr>
        <w:t xml:space="preserve"> </w:t>
      </w:r>
      <w:hyperlink r:id="rId8" w:history="1">
        <w:r>
          <w:rPr>
            <w:rStyle w:val="a3"/>
            <w:sz w:val="24"/>
            <w:szCs w:val="24"/>
            <w:lang w:val="en-US"/>
          </w:rPr>
          <w:t>www</w:t>
        </w:r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torgi</w:t>
        </w:r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gov</w:t>
        </w:r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ru</w:t>
        </w:r>
      </w:hyperlink>
      <w:r>
        <w:rPr>
          <w:color w:val="C00000"/>
          <w:sz w:val="24"/>
          <w:szCs w:val="24"/>
          <w:u w:val="single"/>
        </w:rPr>
        <w:t>,</w:t>
      </w:r>
      <w:r>
        <w:rPr>
          <w:sz w:val="24"/>
          <w:szCs w:val="24"/>
        </w:rPr>
        <w:t xml:space="preserve"> на сайте организатора </w:t>
      </w:r>
      <w:r w:rsidR="00180E1A">
        <w:rPr>
          <w:sz w:val="24"/>
          <w:szCs w:val="24"/>
        </w:rPr>
        <w:t>аукционов –</w:t>
      </w:r>
      <w:r w:rsidR="00FB0A8E">
        <w:rPr>
          <w:sz w:val="24"/>
          <w:szCs w:val="24"/>
        </w:rPr>
        <w:t xml:space="preserve"> </w:t>
      </w:r>
      <w:hyperlink r:id="rId9" w:history="1">
        <w:r w:rsidR="00FB0A8E" w:rsidRPr="003B45B5">
          <w:rPr>
            <w:rStyle w:val="a3"/>
            <w:sz w:val="24"/>
            <w:szCs w:val="24"/>
          </w:rPr>
          <w:t>https://www.juratino.ru</w:t>
        </w:r>
      </w:hyperlink>
      <w:r w:rsidR="00FB0A8E">
        <w:rPr>
          <w:sz w:val="24"/>
          <w:szCs w:val="24"/>
        </w:rPr>
        <w:t xml:space="preserve">, </w:t>
      </w:r>
      <w:r w:rsidR="00FB0A8E" w:rsidRPr="008F59BB">
        <w:rPr>
          <w:bCs/>
          <w:sz w:val="24"/>
          <w:szCs w:val="24"/>
        </w:rPr>
        <w:t xml:space="preserve">в сборнике муниципальных правовых актов </w:t>
      </w:r>
      <w:r w:rsidR="00BB3F9E">
        <w:rPr>
          <w:bCs/>
          <w:sz w:val="24"/>
          <w:szCs w:val="24"/>
        </w:rPr>
        <w:t>Воробейнского</w:t>
      </w:r>
      <w:r w:rsidR="00A26513">
        <w:rPr>
          <w:bCs/>
          <w:sz w:val="24"/>
          <w:szCs w:val="24"/>
        </w:rPr>
        <w:t xml:space="preserve"> сельского поселения</w:t>
      </w:r>
      <w:r w:rsidR="004E4BD8">
        <w:rPr>
          <w:bCs/>
          <w:sz w:val="24"/>
          <w:szCs w:val="24"/>
        </w:rPr>
        <w:t xml:space="preserve">. </w:t>
      </w:r>
    </w:p>
    <w:p w:rsidR="00EE34D3" w:rsidRDefault="00EE34D3" w:rsidP="00EE34D3">
      <w:pPr>
        <w:ind w:firstLine="709"/>
        <w:jc w:val="both"/>
        <w:rPr>
          <w:sz w:val="24"/>
          <w:szCs w:val="24"/>
        </w:rPr>
      </w:pPr>
    </w:p>
    <w:sectPr w:rsidR="00EE34D3" w:rsidSect="007949E8">
      <w:footerReference w:type="even" r:id="rId10"/>
      <w:footerReference w:type="default" r:id="rId11"/>
      <w:pgSz w:w="11906" w:h="16838"/>
      <w:pgMar w:top="1134" w:right="567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784A" w:rsidRDefault="00B8784A">
      <w:r>
        <w:separator/>
      </w:r>
    </w:p>
  </w:endnote>
  <w:endnote w:type="continuationSeparator" w:id="0">
    <w:p w:rsidR="00B8784A" w:rsidRDefault="00B87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586" w:rsidRDefault="00B11586" w:rsidP="00A128A6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11586" w:rsidRDefault="00B11586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586" w:rsidRDefault="00B11586" w:rsidP="00A128A6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0340C">
      <w:rPr>
        <w:rStyle w:val="aa"/>
        <w:noProof/>
      </w:rPr>
      <w:t>2</w:t>
    </w:r>
    <w:r>
      <w:rPr>
        <w:rStyle w:val="aa"/>
      </w:rPr>
      <w:fldChar w:fldCharType="end"/>
    </w:r>
  </w:p>
  <w:p w:rsidR="00B11586" w:rsidRDefault="00B1158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784A" w:rsidRDefault="00B8784A">
      <w:r>
        <w:separator/>
      </w:r>
    </w:p>
  </w:footnote>
  <w:footnote w:type="continuationSeparator" w:id="0">
    <w:p w:rsidR="00B8784A" w:rsidRDefault="00B87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A5F70"/>
    <w:multiLevelType w:val="hybridMultilevel"/>
    <w:tmpl w:val="07F0E990"/>
    <w:lvl w:ilvl="0" w:tplc="1F789F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AC13306"/>
    <w:multiLevelType w:val="hybridMultilevel"/>
    <w:tmpl w:val="E78EF6EC"/>
    <w:lvl w:ilvl="0" w:tplc="911A0F9A">
      <w:numFmt w:val="bullet"/>
      <w:lvlText w:val=""/>
      <w:lvlJc w:val="left"/>
      <w:pPr>
        <w:tabs>
          <w:tab w:val="num" w:pos="1740"/>
        </w:tabs>
        <w:ind w:left="1740" w:hanging="102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3F72C05"/>
    <w:multiLevelType w:val="hybridMultilevel"/>
    <w:tmpl w:val="6B6A2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C12C2D"/>
    <w:multiLevelType w:val="hybridMultilevel"/>
    <w:tmpl w:val="FEE2B030"/>
    <w:lvl w:ilvl="0" w:tplc="7FFA2E06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5E1"/>
    <w:rsid w:val="000004E0"/>
    <w:rsid w:val="00001750"/>
    <w:rsid w:val="00001D66"/>
    <w:rsid w:val="000023C1"/>
    <w:rsid w:val="00002EE4"/>
    <w:rsid w:val="00003CEB"/>
    <w:rsid w:val="000063F7"/>
    <w:rsid w:val="00010D98"/>
    <w:rsid w:val="00023AE4"/>
    <w:rsid w:val="00023C24"/>
    <w:rsid w:val="000248F6"/>
    <w:rsid w:val="00032638"/>
    <w:rsid w:val="000366F7"/>
    <w:rsid w:val="00041783"/>
    <w:rsid w:val="00045FE1"/>
    <w:rsid w:val="0005393E"/>
    <w:rsid w:val="0005475D"/>
    <w:rsid w:val="000611F7"/>
    <w:rsid w:val="00061A2D"/>
    <w:rsid w:val="00061F27"/>
    <w:rsid w:val="00066646"/>
    <w:rsid w:val="00067C65"/>
    <w:rsid w:val="00077FEE"/>
    <w:rsid w:val="000811E0"/>
    <w:rsid w:val="00083419"/>
    <w:rsid w:val="00085A02"/>
    <w:rsid w:val="00085F01"/>
    <w:rsid w:val="00087546"/>
    <w:rsid w:val="00097B24"/>
    <w:rsid w:val="000A273C"/>
    <w:rsid w:val="000A2CBE"/>
    <w:rsid w:val="000B0B6F"/>
    <w:rsid w:val="000B12A5"/>
    <w:rsid w:val="000B1F88"/>
    <w:rsid w:val="000B231D"/>
    <w:rsid w:val="000B2FEC"/>
    <w:rsid w:val="000B33AB"/>
    <w:rsid w:val="000B356A"/>
    <w:rsid w:val="000C0793"/>
    <w:rsid w:val="000C1CB7"/>
    <w:rsid w:val="000C23C9"/>
    <w:rsid w:val="000C4832"/>
    <w:rsid w:val="000C606F"/>
    <w:rsid w:val="000D02CD"/>
    <w:rsid w:val="000D1DEC"/>
    <w:rsid w:val="000D3728"/>
    <w:rsid w:val="000D7AA9"/>
    <w:rsid w:val="000E0B55"/>
    <w:rsid w:val="000E0E30"/>
    <w:rsid w:val="000E0F64"/>
    <w:rsid w:val="000E209F"/>
    <w:rsid w:val="000E53D7"/>
    <w:rsid w:val="000E6E22"/>
    <w:rsid w:val="000E7B5E"/>
    <w:rsid w:val="000F230E"/>
    <w:rsid w:val="000F4A15"/>
    <w:rsid w:val="000F4BA9"/>
    <w:rsid w:val="0010340C"/>
    <w:rsid w:val="0010369D"/>
    <w:rsid w:val="00106187"/>
    <w:rsid w:val="001073E9"/>
    <w:rsid w:val="001102A6"/>
    <w:rsid w:val="0011148B"/>
    <w:rsid w:val="00113025"/>
    <w:rsid w:val="001135AC"/>
    <w:rsid w:val="00113B7D"/>
    <w:rsid w:val="00124034"/>
    <w:rsid w:val="00127096"/>
    <w:rsid w:val="00127E95"/>
    <w:rsid w:val="00151C80"/>
    <w:rsid w:val="0015419D"/>
    <w:rsid w:val="00160715"/>
    <w:rsid w:val="00165D28"/>
    <w:rsid w:val="001670E2"/>
    <w:rsid w:val="00170C7C"/>
    <w:rsid w:val="00180E1A"/>
    <w:rsid w:val="0018242F"/>
    <w:rsid w:val="00186B99"/>
    <w:rsid w:val="001903FC"/>
    <w:rsid w:val="00190AF9"/>
    <w:rsid w:val="00192A64"/>
    <w:rsid w:val="001A080E"/>
    <w:rsid w:val="001A16D9"/>
    <w:rsid w:val="001A1E1D"/>
    <w:rsid w:val="001A5A5B"/>
    <w:rsid w:val="001A6383"/>
    <w:rsid w:val="001A6A9F"/>
    <w:rsid w:val="001B1602"/>
    <w:rsid w:val="001B22A2"/>
    <w:rsid w:val="001D20CD"/>
    <w:rsid w:val="001D3C0E"/>
    <w:rsid w:val="001D7751"/>
    <w:rsid w:val="001E138C"/>
    <w:rsid w:val="001F00E2"/>
    <w:rsid w:val="001F5C52"/>
    <w:rsid w:val="00201B2A"/>
    <w:rsid w:val="00211DA9"/>
    <w:rsid w:val="00212280"/>
    <w:rsid w:val="002122EE"/>
    <w:rsid w:val="00221122"/>
    <w:rsid w:val="002249A7"/>
    <w:rsid w:val="002337DA"/>
    <w:rsid w:val="00250D47"/>
    <w:rsid w:val="00251B7C"/>
    <w:rsid w:val="002535E8"/>
    <w:rsid w:val="002541A7"/>
    <w:rsid w:val="00255FCB"/>
    <w:rsid w:val="00272E6F"/>
    <w:rsid w:val="00276134"/>
    <w:rsid w:val="002859E1"/>
    <w:rsid w:val="00287444"/>
    <w:rsid w:val="0028748F"/>
    <w:rsid w:val="00290804"/>
    <w:rsid w:val="00290E36"/>
    <w:rsid w:val="00292441"/>
    <w:rsid w:val="0029255B"/>
    <w:rsid w:val="002A714B"/>
    <w:rsid w:val="002C22CF"/>
    <w:rsid w:val="002C371A"/>
    <w:rsid w:val="002D4CCE"/>
    <w:rsid w:val="002D5BAB"/>
    <w:rsid w:val="002E45BE"/>
    <w:rsid w:val="002E6822"/>
    <w:rsid w:val="002E7BB8"/>
    <w:rsid w:val="002F2472"/>
    <w:rsid w:val="002F363F"/>
    <w:rsid w:val="00301739"/>
    <w:rsid w:val="003109D5"/>
    <w:rsid w:val="00311A9D"/>
    <w:rsid w:val="00311D23"/>
    <w:rsid w:val="00311DF3"/>
    <w:rsid w:val="00317DCC"/>
    <w:rsid w:val="00321AB2"/>
    <w:rsid w:val="00321E9C"/>
    <w:rsid w:val="00323B7D"/>
    <w:rsid w:val="00330125"/>
    <w:rsid w:val="00343110"/>
    <w:rsid w:val="00345C47"/>
    <w:rsid w:val="00346828"/>
    <w:rsid w:val="003478B4"/>
    <w:rsid w:val="00350E71"/>
    <w:rsid w:val="00357125"/>
    <w:rsid w:val="00363D57"/>
    <w:rsid w:val="00364921"/>
    <w:rsid w:val="00364A4E"/>
    <w:rsid w:val="00365C94"/>
    <w:rsid w:val="00372BFD"/>
    <w:rsid w:val="00375F2F"/>
    <w:rsid w:val="00375FC6"/>
    <w:rsid w:val="003839EB"/>
    <w:rsid w:val="00384829"/>
    <w:rsid w:val="003B01DB"/>
    <w:rsid w:val="003B3101"/>
    <w:rsid w:val="003B452E"/>
    <w:rsid w:val="003C13B4"/>
    <w:rsid w:val="003C224C"/>
    <w:rsid w:val="003C57F3"/>
    <w:rsid w:val="003C5CC9"/>
    <w:rsid w:val="003D02F8"/>
    <w:rsid w:val="003D0B6A"/>
    <w:rsid w:val="003D43EB"/>
    <w:rsid w:val="003D49E9"/>
    <w:rsid w:val="003E0387"/>
    <w:rsid w:val="003E222B"/>
    <w:rsid w:val="003E4010"/>
    <w:rsid w:val="003E5974"/>
    <w:rsid w:val="003F4A6C"/>
    <w:rsid w:val="00403879"/>
    <w:rsid w:val="00405C0D"/>
    <w:rsid w:val="004109DA"/>
    <w:rsid w:val="0041118D"/>
    <w:rsid w:val="00411C0D"/>
    <w:rsid w:val="004163E5"/>
    <w:rsid w:val="004165FC"/>
    <w:rsid w:val="004213B8"/>
    <w:rsid w:val="00423A11"/>
    <w:rsid w:val="00425064"/>
    <w:rsid w:val="00443448"/>
    <w:rsid w:val="004442BD"/>
    <w:rsid w:val="00444B99"/>
    <w:rsid w:val="00445694"/>
    <w:rsid w:val="0045199B"/>
    <w:rsid w:val="00452471"/>
    <w:rsid w:val="00454471"/>
    <w:rsid w:val="00454A94"/>
    <w:rsid w:val="004609FA"/>
    <w:rsid w:val="004644E5"/>
    <w:rsid w:val="00464BE8"/>
    <w:rsid w:val="004708A1"/>
    <w:rsid w:val="00471B02"/>
    <w:rsid w:val="00473220"/>
    <w:rsid w:val="0047392A"/>
    <w:rsid w:val="00474D3B"/>
    <w:rsid w:val="0048611F"/>
    <w:rsid w:val="0048766F"/>
    <w:rsid w:val="0049303A"/>
    <w:rsid w:val="004951B5"/>
    <w:rsid w:val="00495834"/>
    <w:rsid w:val="0049671F"/>
    <w:rsid w:val="004B0FBA"/>
    <w:rsid w:val="004B5428"/>
    <w:rsid w:val="004C3F20"/>
    <w:rsid w:val="004C596A"/>
    <w:rsid w:val="004C6988"/>
    <w:rsid w:val="004C7055"/>
    <w:rsid w:val="004C73BF"/>
    <w:rsid w:val="004D4240"/>
    <w:rsid w:val="004D55A9"/>
    <w:rsid w:val="004E4BD8"/>
    <w:rsid w:val="004E61FD"/>
    <w:rsid w:val="004E74EB"/>
    <w:rsid w:val="004F09C2"/>
    <w:rsid w:val="00504865"/>
    <w:rsid w:val="00504E01"/>
    <w:rsid w:val="00506D98"/>
    <w:rsid w:val="005146D3"/>
    <w:rsid w:val="00516A59"/>
    <w:rsid w:val="00521444"/>
    <w:rsid w:val="005239B6"/>
    <w:rsid w:val="00525179"/>
    <w:rsid w:val="00541AF5"/>
    <w:rsid w:val="00542A38"/>
    <w:rsid w:val="00542A80"/>
    <w:rsid w:val="00542E34"/>
    <w:rsid w:val="00544A0E"/>
    <w:rsid w:val="00551463"/>
    <w:rsid w:val="0056149D"/>
    <w:rsid w:val="00561BC3"/>
    <w:rsid w:val="00561CDF"/>
    <w:rsid w:val="005650EC"/>
    <w:rsid w:val="005766A8"/>
    <w:rsid w:val="00580A46"/>
    <w:rsid w:val="005829AE"/>
    <w:rsid w:val="0059378D"/>
    <w:rsid w:val="005942CB"/>
    <w:rsid w:val="005A07EA"/>
    <w:rsid w:val="005A1D71"/>
    <w:rsid w:val="005A2CCD"/>
    <w:rsid w:val="005A70C2"/>
    <w:rsid w:val="005A79B2"/>
    <w:rsid w:val="005B0077"/>
    <w:rsid w:val="005B02AC"/>
    <w:rsid w:val="005C0F1D"/>
    <w:rsid w:val="005C4FBC"/>
    <w:rsid w:val="005D149C"/>
    <w:rsid w:val="005D5892"/>
    <w:rsid w:val="005E1D80"/>
    <w:rsid w:val="005E28B6"/>
    <w:rsid w:val="005E29C1"/>
    <w:rsid w:val="005E3220"/>
    <w:rsid w:val="00600D93"/>
    <w:rsid w:val="00601BB1"/>
    <w:rsid w:val="00602052"/>
    <w:rsid w:val="0060340A"/>
    <w:rsid w:val="00603F3D"/>
    <w:rsid w:val="00612B12"/>
    <w:rsid w:val="00617A94"/>
    <w:rsid w:val="00620C50"/>
    <w:rsid w:val="00620D56"/>
    <w:rsid w:val="00620FAB"/>
    <w:rsid w:val="006228C7"/>
    <w:rsid w:val="00622CEE"/>
    <w:rsid w:val="00626871"/>
    <w:rsid w:val="0063195B"/>
    <w:rsid w:val="00632151"/>
    <w:rsid w:val="0063229E"/>
    <w:rsid w:val="0063436A"/>
    <w:rsid w:val="0063438C"/>
    <w:rsid w:val="006447DC"/>
    <w:rsid w:val="006478B1"/>
    <w:rsid w:val="006507FF"/>
    <w:rsid w:val="00651DB1"/>
    <w:rsid w:val="00652EA9"/>
    <w:rsid w:val="00663604"/>
    <w:rsid w:val="006645D2"/>
    <w:rsid w:val="00666D50"/>
    <w:rsid w:val="006701BC"/>
    <w:rsid w:val="00673039"/>
    <w:rsid w:val="00674DAC"/>
    <w:rsid w:val="00675629"/>
    <w:rsid w:val="00684E20"/>
    <w:rsid w:val="00690358"/>
    <w:rsid w:val="0069431C"/>
    <w:rsid w:val="006A3F72"/>
    <w:rsid w:val="006B4B47"/>
    <w:rsid w:val="006C317A"/>
    <w:rsid w:val="006C5D03"/>
    <w:rsid w:val="006D5122"/>
    <w:rsid w:val="006D6BE1"/>
    <w:rsid w:val="00700AE6"/>
    <w:rsid w:val="00707264"/>
    <w:rsid w:val="0072267E"/>
    <w:rsid w:val="00725AD7"/>
    <w:rsid w:val="00726DB3"/>
    <w:rsid w:val="0073117A"/>
    <w:rsid w:val="00733BAE"/>
    <w:rsid w:val="007354B1"/>
    <w:rsid w:val="007357D2"/>
    <w:rsid w:val="00740EC6"/>
    <w:rsid w:val="00747540"/>
    <w:rsid w:val="00752586"/>
    <w:rsid w:val="00755EED"/>
    <w:rsid w:val="007600A5"/>
    <w:rsid w:val="007639E2"/>
    <w:rsid w:val="00764B6A"/>
    <w:rsid w:val="00764E7A"/>
    <w:rsid w:val="007667D1"/>
    <w:rsid w:val="007675D3"/>
    <w:rsid w:val="00767E52"/>
    <w:rsid w:val="00776B87"/>
    <w:rsid w:val="00777E23"/>
    <w:rsid w:val="00785291"/>
    <w:rsid w:val="007859BD"/>
    <w:rsid w:val="00785EAF"/>
    <w:rsid w:val="00786F22"/>
    <w:rsid w:val="00786F39"/>
    <w:rsid w:val="007949E8"/>
    <w:rsid w:val="00797062"/>
    <w:rsid w:val="007A2A7F"/>
    <w:rsid w:val="007A2C29"/>
    <w:rsid w:val="007A4083"/>
    <w:rsid w:val="007B1F28"/>
    <w:rsid w:val="007B5004"/>
    <w:rsid w:val="007B633B"/>
    <w:rsid w:val="007C78A6"/>
    <w:rsid w:val="007D7476"/>
    <w:rsid w:val="007D795A"/>
    <w:rsid w:val="007E22EC"/>
    <w:rsid w:val="007E2638"/>
    <w:rsid w:val="007E6BFA"/>
    <w:rsid w:val="007F4DFF"/>
    <w:rsid w:val="00801073"/>
    <w:rsid w:val="00802260"/>
    <w:rsid w:val="00803369"/>
    <w:rsid w:val="0080340C"/>
    <w:rsid w:val="00815CCA"/>
    <w:rsid w:val="00816BE5"/>
    <w:rsid w:val="00817B72"/>
    <w:rsid w:val="00820FA2"/>
    <w:rsid w:val="008271CE"/>
    <w:rsid w:val="00831F89"/>
    <w:rsid w:val="00832697"/>
    <w:rsid w:val="00834BB1"/>
    <w:rsid w:val="00844429"/>
    <w:rsid w:val="00851E94"/>
    <w:rsid w:val="00861A08"/>
    <w:rsid w:val="008658E3"/>
    <w:rsid w:val="0087054E"/>
    <w:rsid w:val="008863FE"/>
    <w:rsid w:val="008865A1"/>
    <w:rsid w:val="00892F01"/>
    <w:rsid w:val="0089531A"/>
    <w:rsid w:val="008A0F38"/>
    <w:rsid w:val="008A5A09"/>
    <w:rsid w:val="008B2AFC"/>
    <w:rsid w:val="008B446A"/>
    <w:rsid w:val="008B73B4"/>
    <w:rsid w:val="008C4A34"/>
    <w:rsid w:val="008C6AE0"/>
    <w:rsid w:val="008C6DC0"/>
    <w:rsid w:val="008D36D9"/>
    <w:rsid w:val="008D5093"/>
    <w:rsid w:val="008D6FFA"/>
    <w:rsid w:val="008E2EF9"/>
    <w:rsid w:val="008E592E"/>
    <w:rsid w:val="008E7512"/>
    <w:rsid w:val="008F2045"/>
    <w:rsid w:val="009020BC"/>
    <w:rsid w:val="009025E1"/>
    <w:rsid w:val="0090772E"/>
    <w:rsid w:val="009211B9"/>
    <w:rsid w:val="00926598"/>
    <w:rsid w:val="00936838"/>
    <w:rsid w:val="009377B0"/>
    <w:rsid w:val="009464E9"/>
    <w:rsid w:val="00950E62"/>
    <w:rsid w:val="00951543"/>
    <w:rsid w:val="009537F2"/>
    <w:rsid w:val="009633E5"/>
    <w:rsid w:val="00963F64"/>
    <w:rsid w:val="0097083A"/>
    <w:rsid w:val="009776F4"/>
    <w:rsid w:val="00982C62"/>
    <w:rsid w:val="009850B6"/>
    <w:rsid w:val="00990D12"/>
    <w:rsid w:val="0099102F"/>
    <w:rsid w:val="00991928"/>
    <w:rsid w:val="00991C6A"/>
    <w:rsid w:val="00994CE5"/>
    <w:rsid w:val="009A3822"/>
    <w:rsid w:val="009B1AEC"/>
    <w:rsid w:val="009B6C0F"/>
    <w:rsid w:val="009B718C"/>
    <w:rsid w:val="009C1C40"/>
    <w:rsid w:val="009C289C"/>
    <w:rsid w:val="009C4FCA"/>
    <w:rsid w:val="009D2D91"/>
    <w:rsid w:val="009D5335"/>
    <w:rsid w:val="009D70B0"/>
    <w:rsid w:val="009F118D"/>
    <w:rsid w:val="009F2F65"/>
    <w:rsid w:val="009F54B6"/>
    <w:rsid w:val="00A023FE"/>
    <w:rsid w:val="00A07867"/>
    <w:rsid w:val="00A105E0"/>
    <w:rsid w:val="00A128A6"/>
    <w:rsid w:val="00A13C03"/>
    <w:rsid w:val="00A14C45"/>
    <w:rsid w:val="00A22A19"/>
    <w:rsid w:val="00A26513"/>
    <w:rsid w:val="00A31A68"/>
    <w:rsid w:val="00A36E6F"/>
    <w:rsid w:val="00A51DC7"/>
    <w:rsid w:val="00A51E88"/>
    <w:rsid w:val="00A54911"/>
    <w:rsid w:val="00A64A2B"/>
    <w:rsid w:val="00A65CBE"/>
    <w:rsid w:val="00A6682D"/>
    <w:rsid w:val="00A76BDC"/>
    <w:rsid w:val="00A80CF8"/>
    <w:rsid w:val="00A87BC1"/>
    <w:rsid w:val="00A94755"/>
    <w:rsid w:val="00A94A60"/>
    <w:rsid w:val="00A95E9C"/>
    <w:rsid w:val="00A978D8"/>
    <w:rsid w:val="00AA2359"/>
    <w:rsid w:val="00AA35EB"/>
    <w:rsid w:val="00AA5039"/>
    <w:rsid w:val="00AB63F7"/>
    <w:rsid w:val="00AC00A0"/>
    <w:rsid w:val="00AC28F6"/>
    <w:rsid w:val="00AC337E"/>
    <w:rsid w:val="00AC497D"/>
    <w:rsid w:val="00AC5DA9"/>
    <w:rsid w:val="00AD602D"/>
    <w:rsid w:val="00AE41A2"/>
    <w:rsid w:val="00AF3DB9"/>
    <w:rsid w:val="00AF62BD"/>
    <w:rsid w:val="00B00F1F"/>
    <w:rsid w:val="00B01BB2"/>
    <w:rsid w:val="00B04BEC"/>
    <w:rsid w:val="00B073D6"/>
    <w:rsid w:val="00B076A1"/>
    <w:rsid w:val="00B11586"/>
    <w:rsid w:val="00B14555"/>
    <w:rsid w:val="00B220D6"/>
    <w:rsid w:val="00B237A0"/>
    <w:rsid w:val="00B24808"/>
    <w:rsid w:val="00B25A13"/>
    <w:rsid w:val="00B26BF6"/>
    <w:rsid w:val="00B31CAF"/>
    <w:rsid w:val="00B321EE"/>
    <w:rsid w:val="00B51AFD"/>
    <w:rsid w:val="00B53C42"/>
    <w:rsid w:val="00B63A22"/>
    <w:rsid w:val="00B67F7C"/>
    <w:rsid w:val="00B70B8F"/>
    <w:rsid w:val="00B72458"/>
    <w:rsid w:val="00B73615"/>
    <w:rsid w:val="00B81771"/>
    <w:rsid w:val="00B86588"/>
    <w:rsid w:val="00B8784A"/>
    <w:rsid w:val="00B91BE9"/>
    <w:rsid w:val="00B95339"/>
    <w:rsid w:val="00B958D2"/>
    <w:rsid w:val="00BA010E"/>
    <w:rsid w:val="00BA07FA"/>
    <w:rsid w:val="00BA1EC9"/>
    <w:rsid w:val="00BA3468"/>
    <w:rsid w:val="00BA5813"/>
    <w:rsid w:val="00BB0D55"/>
    <w:rsid w:val="00BB0EE9"/>
    <w:rsid w:val="00BB39C4"/>
    <w:rsid w:val="00BB3F9E"/>
    <w:rsid w:val="00BB545B"/>
    <w:rsid w:val="00BB562F"/>
    <w:rsid w:val="00BC594A"/>
    <w:rsid w:val="00BC677E"/>
    <w:rsid w:val="00BE01A5"/>
    <w:rsid w:val="00BE02C4"/>
    <w:rsid w:val="00BE5C00"/>
    <w:rsid w:val="00BF057D"/>
    <w:rsid w:val="00BF42A4"/>
    <w:rsid w:val="00C0191A"/>
    <w:rsid w:val="00C03E4C"/>
    <w:rsid w:val="00C10612"/>
    <w:rsid w:val="00C132AC"/>
    <w:rsid w:val="00C15E7C"/>
    <w:rsid w:val="00C2220E"/>
    <w:rsid w:val="00C2496A"/>
    <w:rsid w:val="00C27C3F"/>
    <w:rsid w:val="00C3010A"/>
    <w:rsid w:val="00C316CA"/>
    <w:rsid w:val="00C32751"/>
    <w:rsid w:val="00C3448E"/>
    <w:rsid w:val="00C416C4"/>
    <w:rsid w:val="00C42E21"/>
    <w:rsid w:val="00C503DD"/>
    <w:rsid w:val="00C50456"/>
    <w:rsid w:val="00C569AA"/>
    <w:rsid w:val="00C62A16"/>
    <w:rsid w:val="00C80E00"/>
    <w:rsid w:val="00C8144B"/>
    <w:rsid w:val="00C82D45"/>
    <w:rsid w:val="00C95ECB"/>
    <w:rsid w:val="00C95F4D"/>
    <w:rsid w:val="00C97DD3"/>
    <w:rsid w:val="00CA27E9"/>
    <w:rsid w:val="00CA3B2C"/>
    <w:rsid w:val="00CA70F0"/>
    <w:rsid w:val="00CB3EAB"/>
    <w:rsid w:val="00CB59C7"/>
    <w:rsid w:val="00CB5DF8"/>
    <w:rsid w:val="00CB7446"/>
    <w:rsid w:val="00CC577B"/>
    <w:rsid w:val="00CD027C"/>
    <w:rsid w:val="00CD714F"/>
    <w:rsid w:val="00CD78EB"/>
    <w:rsid w:val="00CE0D01"/>
    <w:rsid w:val="00CE2607"/>
    <w:rsid w:val="00CE3A55"/>
    <w:rsid w:val="00CE4707"/>
    <w:rsid w:val="00CE6E08"/>
    <w:rsid w:val="00CE70CC"/>
    <w:rsid w:val="00CE7FE5"/>
    <w:rsid w:val="00CF313B"/>
    <w:rsid w:val="00CF6EBB"/>
    <w:rsid w:val="00CF7355"/>
    <w:rsid w:val="00D0157F"/>
    <w:rsid w:val="00D01A3A"/>
    <w:rsid w:val="00D04848"/>
    <w:rsid w:val="00D15271"/>
    <w:rsid w:val="00D31220"/>
    <w:rsid w:val="00D31624"/>
    <w:rsid w:val="00D34F1A"/>
    <w:rsid w:val="00D45039"/>
    <w:rsid w:val="00D508F3"/>
    <w:rsid w:val="00D55389"/>
    <w:rsid w:val="00D55600"/>
    <w:rsid w:val="00D566C9"/>
    <w:rsid w:val="00D611EB"/>
    <w:rsid w:val="00D63517"/>
    <w:rsid w:val="00D75B54"/>
    <w:rsid w:val="00D84DE5"/>
    <w:rsid w:val="00D910D1"/>
    <w:rsid w:val="00D96E31"/>
    <w:rsid w:val="00DA28C9"/>
    <w:rsid w:val="00DA543B"/>
    <w:rsid w:val="00DA604C"/>
    <w:rsid w:val="00DB371B"/>
    <w:rsid w:val="00DB71F8"/>
    <w:rsid w:val="00DC416E"/>
    <w:rsid w:val="00DC4AF6"/>
    <w:rsid w:val="00DC6207"/>
    <w:rsid w:val="00DC7184"/>
    <w:rsid w:val="00DC7A65"/>
    <w:rsid w:val="00DD0213"/>
    <w:rsid w:val="00DD4C66"/>
    <w:rsid w:val="00DE2051"/>
    <w:rsid w:val="00DF279B"/>
    <w:rsid w:val="00DF62B6"/>
    <w:rsid w:val="00DF6ED1"/>
    <w:rsid w:val="00E07248"/>
    <w:rsid w:val="00E07B50"/>
    <w:rsid w:val="00E14836"/>
    <w:rsid w:val="00E22F19"/>
    <w:rsid w:val="00E24290"/>
    <w:rsid w:val="00E34662"/>
    <w:rsid w:val="00E353BD"/>
    <w:rsid w:val="00E4719E"/>
    <w:rsid w:val="00E570C5"/>
    <w:rsid w:val="00E60269"/>
    <w:rsid w:val="00E62629"/>
    <w:rsid w:val="00E63EF5"/>
    <w:rsid w:val="00E647B3"/>
    <w:rsid w:val="00E65714"/>
    <w:rsid w:val="00E70B00"/>
    <w:rsid w:val="00E71CD5"/>
    <w:rsid w:val="00E721C2"/>
    <w:rsid w:val="00E73162"/>
    <w:rsid w:val="00E85F1F"/>
    <w:rsid w:val="00E86F87"/>
    <w:rsid w:val="00EA126A"/>
    <w:rsid w:val="00EA16EC"/>
    <w:rsid w:val="00EA684A"/>
    <w:rsid w:val="00EA7624"/>
    <w:rsid w:val="00EB2958"/>
    <w:rsid w:val="00EB74E6"/>
    <w:rsid w:val="00EC4F60"/>
    <w:rsid w:val="00EC78F7"/>
    <w:rsid w:val="00ED505A"/>
    <w:rsid w:val="00EE044F"/>
    <w:rsid w:val="00EE1EB9"/>
    <w:rsid w:val="00EE34D3"/>
    <w:rsid w:val="00EE747A"/>
    <w:rsid w:val="00EE7FD0"/>
    <w:rsid w:val="00EF07CC"/>
    <w:rsid w:val="00EF2C54"/>
    <w:rsid w:val="00F07C1B"/>
    <w:rsid w:val="00F11CE9"/>
    <w:rsid w:val="00F173C8"/>
    <w:rsid w:val="00F233BE"/>
    <w:rsid w:val="00F266EF"/>
    <w:rsid w:val="00F43003"/>
    <w:rsid w:val="00F555F0"/>
    <w:rsid w:val="00F577B3"/>
    <w:rsid w:val="00F6210E"/>
    <w:rsid w:val="00F622B2"/>
    <w:rsid w:val="00F666CD"/>
    <w:rsid w:val="00F67484"/>
    <w:rsid w:val="00F771CB"/>
    <w:rsid w:val="00F839BB"/>
    <w:rsid w:val="00F95C8C"/>
    <w:rsid w:val="00F95E68"/>
    <w:rsid w:val="00F975A4"/>
    <w:rsid w:val="00FA5476"/>
    <w:rsid w:val="00FA6149"/>
    <w:rsid w:val="00FA7435"/>
    <w:rsid w:val="00FA7A86"/>
    <w:rsid w:val="00FB0A8E"/>
    <w:rsid w:val="00FB0D52"/>
    <w:rsid w:val="00FB1692"/>
    <w:rsid w:val="00FB58DD"/>
    <w:rsid w:val="00FC3BDE"/>
    <w:rsid w:val="00FC7646"/>
    <w:rsid w:val="00FD46CE"/>
    <w:rsid w:val="00FD4B02"/>
    <w:rsid w:val="00FE0B43"/>
    <w:rsid w:val="00FE3124"/>
    <w:rsid w:val="00FF0796"/>
    <w:rsid w:val="00FF0F29"/>
    <w:rsid w:val="00FF1B5A"/>
    <w:rsid w:val="00FF3DB8"/>
    <w:rsid w:val="00FF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9E1D96-FB9C-40D8-9AE4-3F35ACBE7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pacing w:val="50"/>
      <w:sz w:val="32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bCs/>
      <w:sz w:val="32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i/>
      <w:iCs/>
    </w:rPr>
  </w:style>
  <w:style w:type="paragraph" w:styleId="7">
    <w:name w:val="heading 7"/>
    <w:basedOn w:val="a"/>
    <w:next w:val="a"/>
    <w:qFormat/>
    <w:pPr>
      <w:keepNext/>
      <w:outlineLvl w:val="6"/>
    </w:pPr>
    <w:rPr>
      <w:i/>
      <w:iCs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pPr>
      <w:jc w:val="center"/>
    </w:pPr>
    <w:rPr>
      <w:b/>
      <w:sz w:val="28"/>
    </w:rPr>
  </w:style>
  <w:style w:type="paragraph" w:styleId="a5">
    <w:name w:val="Body Text Indent"/>
    <w:basedOn w:val="a"/>
    <w:link w:val="a6"/>
    <w:pPr>
      <w:ind w:firstLine="720"/>
      <w:jc w:val="both"/>
    </w:pPr>
    <w:rPr>
      <w:sz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0">
    <w:name w:val="Body Text Indent 3"/>
    <w:basedOn w:val="a"/>
    <w:pPr>
      <w:tabs>
        <w:tab w:val="left" w:pos="4438"/>
      </w:tabs>
      <w:ind w:left="5026" w:hanging="14"/>
    </w:pPr>
    <w:rPr>
      <w:sz w:val="28"/>
    </w:rPr>
  </w:style>
  <w:style w:type="paragraph" w:customStyle="1" w:styleId="ConsNonformat">
    <w:name w:val="ConsNonformat"/>
    <w:rsid w:val="009025E1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346828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E60269"/>
    <w:pPr>
      <w:spacing w:after="120" w:line="480" w:lineRule="auto"/>
      <w:ind w:left="283"/>
    </w:pPr>
  </w:style>
  <w:style w:type="paragraph" w:customStyle="1" w:styleId="ConsPlusNormal">
    <w:name w:val="ConsPlusNormal"/>
    <w:rsid w:val="00CE7F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8">
    <w:name w:val="line number"/>
    <w:basedOn w:val="a0"/>
    <w:rsid w:val="007949E8"/>
  </w:style>
  <w:style w:type="paragraph" w:styleId="a9">
    <w:name w:val="footer"/>
    <w:basedOn w:val="a"/>
    <w:rsid w:val="007949E8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949E8"/>
  </w:style>
  <w:style w:type="character" w:customStyle="1" w:styleId="a6">
    <w:name w:val="Основной текст с отступом Знак"/>
    <w:link w:val="a5"/>
    <w:rsid w:val="00EE34D3"/>
    <w:rPr>
      <w:sz w:val="28"/>
    </w:rPr>
  </w:style>
  <w:style w:type="paragraph" w:customStyle="1" w:styleId="ConsPlusNonformat">
    <w:name w:val="ConsPlusNonformat"/>
    <w:rsid w:val="00612B12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6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jurat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E97CC-C9F0-4505-9C6D-5DA02C6F3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2195</Words>
  <Characters>12512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</vt:lpstr>
    </vt:vector>
  </TitlesOfParts>
  <Company>KUGI</Company>
  <LinksUpToDate>false</LinksUpToDate>
  <CharactersWithSpaces>14678</CharactersWithSpaces>
  <SharedDoc>false</SharedDoc>
  <HLinks>
    <vt:vector size="12" baseType="variant">
      <vt:variant>
        <vt:i4>458777</vt:i4>
      </vt:variant>
      <vt:variant>
        <vt:i4>3</vt:i4>
      </vt:variant>
      <vt:variant>
        <vt:i4>0</vt:i4>
      </vt:variant>
      <vt:variant>
        <vt:i4>5</vt:i4>
      </vt:variant>
      <vt:variant>
        <vt:lpwstr>https://www.juratino.ru/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</dc:title>
  <dc:subject/>
  <dc:creator>KADRI</dc:creator>
  <cp:keywords/>
  <cp:lastModifiedBy>Администратор</cp:lastModifiedBy>
  <cp:revision>2</cp:revision>
  <cp:lastPrinted>2022-06-30T07:13:00Z</cp:lastPrinted>
  <dcterms:created xsi:type="dcterms:W3CDTF">2022-07-01T09:48:00Z</dcterms:created>
  <dcterms:modified xsi:type="dcterms:W3CDTF">2022-07-01T09:48:00Z</dcterms:modified>
</cp:coreProperties>
</file>